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A0A4E" w14:textId="77777777" w:rsidR="00D75D62" w:rsidRPr="00D75D62" w:rsidRDefault="00D75D62" w:rsidP="00D75D62">
      <w:pPr>
        <w:bidi/>
        <w:rPr>
          <w:rFonts w:ascii="Sakkal Majalla" w:hAnsi="Sakkal Majalla" w:cs="Sakkal Majalla"/>
          <w:b/>
          <w:bCs/>
          <w:sz w:val="32"/>
          <w:szCs w:val="32"/>
          <w:lang w:val="en-US" w:bidi="ar-DZ"/>
        </w:rPr>
      </w:pPr>
      <w:r w:rsidRPr="00D75D62">
        <w:rPr>
          <w:rFonts w:ascii="Sakkal Majalla" w:hAnsi="Sakkal Majalla" w:cs="Sakkal Majalla" w:hint="cs"/>
          <w:b/>
          <w:bCs/>
          <w:sz w:val="32"/>
          <w:szCs w:val="32"/>
          <w:rtl/>
          <w:lang w:bidi="ar-DZ"/>
        </w:rPr>
        <w:t>الملخص:</w:t>
      </w:r>
    </w:p>
    <w:p w14:paraId="50CA0D27" w14:textId="77777777" w:rsidR="00D75D62" w:rsidRPr="00D75D62" w:rsidRDefault="00D75D62" w:rsidP="00D75D62">
      <w:pPr>
        <w:bidi/>
        <w:rPr>
          <w:rFonts w:ascii="Sakkal Majalla" w:hAnsi="Sakkal Majalla" w:cs="Sakkal Majalla"/>
          <w:sz w:val="32"/>
          <w:szCs w:val="32"/>
          <w:rtl/>
          <w:lang w:bidi="ar-DZ"/>
        </w:rPr>
      </w:pPr>
      <w:r w:rsidRPr="00D75D62">
        <w:rPr>
          <w:rFonts w:ascii="Sakkal Majalla" w:hAnsi="Sakkal Majalla" w:cs="Sakkal Majalla" w:hint="cs"/>
          <w:sz w:val="32"/>
          <w:szCs w:val="32"/>
          <w:rtl/>
          <w:lang w:bidi="ar-DZ"/>
        </w:rPr>
        <w:t xml:space="preserve">              مع تزايد أهمية تحسين صورة العلامة التجارية للوجهة السياحية وسلوك السائح في ضل تزايد المنافسة، هدفت هذه الدراسة الى استكشاف تأثير صورة العلامة التجارية للوجهة السياحية في منتجع الغزال الذهبي بالوادي على سلوك السائح، من خلال تناول صورة العلامة التجارية من جوانب البعد المعرفي، البعد العاطفي، البعد السلوكي والبعد الاجتماعي، بينما تم تحليل سلوك السائح عبر البعد النفسي، البعد الاجتماعي، البعد الثقافي، البعد الاقتصادي.</w:t>
      </w:r>
    </w:p>
    <w:p w14:paraId="7267818F" w14:textId="77777777" w:rsidR="00D75D62" w:rsidRDefault="00D75D62" w:rsidP="00D75D62">
      <w:pPr>
        <w:bidi/>
        <w:rPr>
          <w:rFonts w:ascii="Sakkal Majalla" w:hAnsi="Sakkal Majalla" w:cs="Sakkal Majalla"/>
          <w:sz w:val="32"/>
          <w:szCs w:val="32"/>
          <w:rtl/>
          <w:lang w:bidi="ar-DZ"/>
        </w:rPr>
      </w:pPr>
      <w:r w:rsidRPr="00D75D62">
        <w:rPr>
          <w:rFonts w:ascii="Sakkal Majalla" w:hAnsi="Sakkal Majalla" w:cs="Sakkal Majalla" w:hint="cs"/>
          <w:sz w:val="32"/>
          <w:szCs w:val="32"/>
          <w:rtl/>
          <w:lang w:bidi="ar-DZ"/>
        </w:rPr>
        <w:t xml:space="preserve">وقد تم تصميم استبيان موجه لزبائن منتجع الغزال الذهبي بالوادي. حيث اشتملت العينة على 74 زبون. تم تحليل النتائج باستخدام برنامج </w:t>
      </w:r>
      <w:r w:rsidRPr="00D75D62">
        <w:rPr>
          <w:rFonts w:ascii="Sakkal Majalla" w:hAnsi="Sakkal Majalla" w:cs="Sakkal Majalla"/>
          <w:sz w:val="32"/>
          <w:szCs w:val="32"/>
          <w:lang w:bidi="ar-DZ"/>
        </w:rPr>
        <w:t>SPSS 22</w:t>
      </w:r>
      <w:r w:rsidRPr="00D75D62">
        <w:rPr>
          <w:rFonts w:ascii="Sakkal Majalla" w:hAnsi="Sakkal Majalla" w:cs="Sakkal Majalla" w:hint="cs"/>
          <w:sz w:val="32"/>
          <w:szCs w:val="32"/>
          <w:rtl/>
          <w:lang w:bidi="ar-DZ"/>
        </w:rPr>
        <w:t xml:space="preserve">، </w:t>
      </w:r>
      <w:r w:rsidRPr="00D75D62">
        <w:rPr>
          <w:rFonts w:ascii="Sakkal Majalla" w:hAnsi="Sakkal Majalla" w:cs="Sakkal Majalla"/>
          <w:sz w:val="32"/>
          <w:szCs w:val="32"/>
          <w:rtl/>
        </w:rPr>
        <w:t>تبين وجود أثر ذو دلالة إحصائية لكل من الأبعاد الأربعة لصورة العلامة التجارية (المعرفي، العاطفي، السلوكي، والاجتماعي) على سلوك السائح في منتجع الغزال الذهبي – الوادي – عند مستوى الدلالة</w:t>
      </w:r>
      <w:r w:rsidRPr="00D75D62">
        <w:rPr>
          <w:rFonts w:ascii="Sakkal Majalla" w:hAnsi="Sakkal Majalla" w:cs="Sakkal Majalla"/>
          <w:sz w:val="32"/>
          <w:szCs w:val="32"/>
          <w:lang w:bidi="ar-DZ"/>
        </w:rPr>
        <w:t xml:space="preserve"> (</w:t>
      </w:r>
      <w:r w:rsidRPr="00D75D62">
        <w:rPr>
          <w:rFonts w:ascii="Cambria" w:hAnsi="Cambria" w:cs="Cambria"/>
          <w:sz w:val="32"/>
          <w:szCs w:val="32"/>
          <w:lang w:bidi="ar-DZ"/>
        </w:rPr>
        <w:t>α</w:t>
      </w:r>
      <w:r w:rsidRPr="00D75D62">
        <w:rPr>
          <w:rFonts w:ascii="Sakkal Majalla" w:hAnsi="Sakkal Majalla" w:cs="Sakkal Majalla"/>
          <w:sz w:val="32"/>
          <w:szCs w:val="32"/>
          <w:lang w:bidi="ar-DZ"/>
        </w:rPr>
        <w:t xml:space="preserve"> ≤ 0.05). </w:t>
      </w:r>
      <w:r w:rsidRPr="00D75D62">
        <w:rPr>
          <w:rFonts w:ascii="Sakkal Majalla" w:hAnsi="Sakkal Majalla" w:cs="Sakkal Majalla"/>
          <w:sz w:val="32"/>
          <w:szCs w:val="32"/>
          <w:rtl/>
        </w:rPr>
        <w:t>كما كشفت النتائج عن عدم وجود فروق ذات دلالة إحصائية في تقييم صورة العلامة التجارية وسلوك السائح تعزى لمتغيري الجنس والمستوى التعليمي، وكذلك عدم وجود فروق ذات دلالة إحصائية في تقييم الصورة والسلوك تعزى لمتغير الدخل</w:t>
      </w:r>
      <w:r w:rsidRPr="00D75D62">
        <w:rPr>
          <w:rFonts w:ascii="Sakkal Majalla" w:hAnsi="Sakkal Majalla" w:cs="Sakkal Majalla"/>
          <w:sz w:val="32"/>
          <w:szCs w:val="32"/>
          <w:lang w:bidi="ar-DZ"/>
        </w:rPr>
        <w:t xml:space="preserve">. </w:t>
      </w:r>
      <w:r w:rsidRPr="00D75D62">
        <w:rPr>
          <w:rFonts w:ascii="Sakkal Majalla" w:hAnsi="Sakkal Majalla" w:cs="Sakkal Majalla"/>
          <w:sz w:val="32"/>
          <w:szCs w:val="32"/>
          <w:rtl/>
        </w:rPr>
        <w:t>من جهة أخرى، أظهرت النتائج وجود فروق ذات دلالة إحصائية في تقييم صورة العلامة التجارية تعزى لمتغير السن، في حين لم تسجل فروق في تقييم السلوك حسب السن. كما وجدت فروق ذات دلالة إحصائية في تقييم كل من صورة العلامة التجارية وسلوك السائح تعزى لمتغير تكرار الزيارة، مما يشير إلى أهمية التجربة المتكررة في تشكيل الانطباع والسلوك السياحي</w:t>
      </w:r>
      <w:r w:rsidRPr="00D75D62">
        <w:rPr>
          <w:rFonts w:ascii="Sakkal Majalla" w:hAnsi="Sakkal Majalla" w:cs="Sakkal Majalla"/>
          <w:sz w:val="32"/>
          <w:szCs w:val="32"/>
          <w:lang w:bidi="ar-DZ"/>
        </w:rPr>
        <w:t>.</w:t>
      </w:r>
      <w:r w:rsidRPr="00D75D62">
        <w:rPr>
          <w:rFonts w:ascii="Sakkal Majalla" w:hAnsi="Sakkal Majalla" w:cs="Sakkal Majalla" w:hint="cs"/>
          <w:sz w:val="32"/>
          <w:szCs w:val="32"/>
          <w:rtl/>
          <w:lang w:bidi="ar-DZ"/>
        </w:rPr>
        <w:t xml:space="preserve"> وفي الأخير قدمت الدراسة مجموعة من الاقتراحات والتوصيات لمسيري منتجع الغزال الذهبي.</w:t>
      </w:r>
    </w:p>
    <w:p w14:paraId="30AC62AB" w14:textId="7732D519" w:rsidR="00E40DE0" w:rsidRDefault="00E40DE0" w:rsidP="00E40DE0">
      <w:pPr>
        <w:bidi/>
        <w:rPr>
          <w:rFonts w:ascii="Sakkal Majalla" w:hAnsi="Sakkal Majalla" w:cs="Sakkal Majalla"/>
          <w:sz w:val="32"/>
          <w:szCs w:val="32"/>
          <w:rtl/>
          <w:lang w:val="en-US" w:bidi="ar-DZ"/>
        </w:rPr>
      </w:pPr>
      <w:r w:rsidRPr="00E40DE0">
        <w:rPr>
          <w:rFonts w:ascii="Sakkal Majalla" w:hAnsi="Sakkal Majalla" w:cs="Sakkal Majalla" w:hint="cs"/>
          <w:b/>
          <w:bCs/>
          <w:sz w:val="32"/>
          <w:szCs w:val="32"/>
          <w:rtl/>
          <w:lang w:bidi="ar-DZ"/>
        </w:rPr>
        <w:t>الكلمات المفتاحية:</w:t>
      </w:r>
      <w:r>
        <w:rPr>
          <w:rFonts w:ascii="Sakkal Majalla" w:hAnsi="Sakkal Majalla" w:cs="Sakkal Majalla" w:hint="cs"/>
          <w:sz w:val="32"/>
          <w:szCs w:val="32"/>
          <w:rtl/>
          <w:lang w:val="en-US" w:bidi="ar-DZ"/>
        </w:rPr>
        <w:t xml:space="preserve"> صورة العلامة التجارية للوجهة السياحية، سلوك السائح، منتجع الغزال الذهبي.</w:t>
      </w:r>
    </w:p>
    <w:p w14:paraId="74262959" w14:textId="77777777" w:rsidR="00E40DE0" w:rsidRPr="00E40DE0" w:rsidRDefault="00E40DE0" w:rsidP="00E40DE0">
      <w:pPr>
        <w:bidi/>
        <w:rPr>
          <w:rFonts w:ascii="Sakkal Majalla" w:hAnsi="Sakkal Majalla" w:cs="Sakkal Majalla"/>
          <w:sz w:val="32"/>
          <w:szCs w:val="32"/>
          <w:rtl/>
          <w:lang w:val="en-US" w:bidi="ar-DZ"/>
        </w:rPr>
      </w:pPr>
    </w:p>
    <w:p w14:paraId="07E2367A" w14:textId="77777777" w:rsidR="00D75D62" w:rsidRDefault="00D75D62" w:rsidP="00D75D62">
      <w:pPr>
        <w:bidi/>
        <w:rPr>
          <w:rFonts w:ascii="Sakkal Majalla" w:hAnsi="Sakkal Majalla" w:cs="Sakkal Majalla"/>
          <w:sz w:val="32"/>
          <w:szCs w:val="32"/>
          <w:rtl/>
          <w:lang w:bidi="ar-DZ"/>
        </w:rPr>
      </w:pPr>
    </w:p>
    <w:p w14:paraId="0C508C9D" w14:textId="77777777" w:rsidR="00D75D62" w:rsidRDefault="00D75D62" w:rsidP="00D75D62">
      <w:pPr>
        <w:bidi/>
        <w:rPr>
          <w:rFonts w:ascii="Sakkal Majalla" w:hAnsi="Sakkal Majalla" w:cs="Sakkal Majalla"/>
          <w:sz w:val="32"/>
          <w:szCs w:val="32"/>
          <w:rtl/>
          <w:lang w:bidi="ar-DZ"/>
        </w:rPr>
      </w:pPr>
    </w:p>
    <w:p w14:paraId="092F0F8C" w14:textId="77777777" w:rsidR="00D75D62" w:rsidRDefault="00D75D62" w:rsidP="00D75D62">
      <w:pPr>
        <w:bidi/>
        <w:rPr>
          <w:rFonts w:ascii="Sakkal Majalla" w:hAnsi="Sakkal Majalla" w:cs="Sakkal Majalla"/>
          <w:sz w:val="32"/>
          <w:szCs w:val="32"/>
          <w:rtl/>
          <w:lang w:bidi="ar-DZ"/>
        </w:rPr>
      </w:pPr>
    </w:p>
    <w:p w14:paraId="6D741D49" w14:textId="77777777" w:rsidR="00D75D62" w:rsidRDefault="00D75D62" w:rsidP="00D75D62">
      <w:pPr>
        <w:bidi/>
        <w:rPr>
          <w:rFonts w:ascii="Sakkal Majalla" w:hAnsi="Sakkal Majalla" w:cs="Sakkal Majalla"/>
          <w:sz w:val="32"/>
          <w:szCs w:val="32"/>
          <w:rtl/>
          <w:lang w:bidi="ar-DZ"/>
        </w:rPr>
      </w:pPr>
    </w:p>
    <w:p w14:paraId="1A9478E6" w14:textId="77777777" w:rsidR="00D75D62" w:rsidRDefault="00D75D62" w:rsidP="00D75D62">
      <w:pPr>
        <w:bidi/>
        <w:rPr>
          <w:rFonts w:ascii="Sakkal Majalla" w:hAnsi="Sakkal Majalla" w:cs="Sakkal Majalla"/>
          <w:sz w:val="32"/>
          <w:szCs w:val="32"/>
          <w:rtl/>
          <w:lang w:bidi="ar-DZ"/>
        </w:rPr>
      </w:pPr>
    </w:p>
    <w:p w14:paraId="4CEEE14D" w14:textId="77777777" w:rsidR="00D75D62" w:rsidRDefault="00D75D62" w:rsidP="00D75D62">
      <w:pPr>
        <w:bidi/>
        <w:rPr>
          <w:rFonts w:ascii="Sakkal Majalla" w:hAnsi="Sakkal Majalla" w:cs="Sakkal Majalla"/>
          <w:sz w:val="32"/>
          <w:szCs w:val="32"/>
          <w:rtl/>
          <w:lang w:bidi="ar-DZ"/>
        </w:rPr>
      </w:pPr>
    </w:p>
    <w:p w14:paraId="333BDCAD" w14:textId="77777777" w:rsidR="00D75D62" w:rsidRPr="00E40E7E" w:rsidRDefault="00D75D62" w:rsidP="00D75D62">
      <w:pPr>
        <w:rPr>
          <w:rFonts w:ascii="Times New Roman" w:hAnsi="Times New Roman" w:cs="Times New Roman"/>
          <w:sz w:val="32"/>
          <w:szCs w:val="32"/>
          <w:lang w:val="en-US" w:bidi="ar-DZ"/>
        </w:rPr>
      </w:pPr>
      <w:proofErr w:type="gramStart"/>
      <w:r w:rsidRPr="00E40E7E">
        <w:rPr>
          <w:rFonts w:ascii="Times New Roman" w:hAnsi="Times New Roman" w:cs="Times New Roman"/>
          <w:sz w:val="32"/>
          <w:szCs w:val="32"/>
          <w:lang w:val="en-US" w:bidi="ar-DZ"/>
        </w:rPr>
        <w:lastRenderedPageBreak/>
        <w:t>Abstract :</w:t>
      </w:r>
      <w:proofErr w:type="gramEnd"/>
    </w:p>
    <w:p w14:paraId="1A8DB84F" w14:textId="77777777" w:rsidR="00D75D62" w:rsidRPr="00D75D62" w:rsidRDefault="00D75D62" w:rsidP="00D75D62">
      <w:pPr>
        <w:rPr>
          <w:rFonts w:ascii="Times New Roman" w:hAnsi="Times New Roman" w:cs="Times New Roman"/>
          <w:sz w:val="32"/>
          <w:szCs w:val="32"/>
          <w:lang w:val="en-US" w:bidi="ar-DZ"/>
        </w:rPr>
      </w:pPr>
      <w:r w:rsidRPr="00D75D62">
        <w:rPr>
          <w:rFonts w:ascii="Times New Roman" w:hAnsi="Times New Roman" w:cs="Times New Roman"/>
          <w:sz w:val="32"/>
          <w:szCs w:val="32"/>
          <w:lang w:val="en-US" w:bidi="ar-DZ"/>
        </w:rPr>
        <w:t xml:space="preserve">              With the growing importance of improving the brand image of tourist destinations and tourist behavior amid increasing competition, this study aimed to explore the impact of the brand image of the tourist destination at the Golden Gazelle Resort in El Oued on tourist behavior. The brand image was addressed through the cognitive, emotional, behavioral, and social dimensions, while tourist behavior was analyzed through the psychological, social, cultural, and economic dimensions.</w:t>
      </w:r>
    </w:p>
    <w:p w14:paraId="49E471E9" w14:textId="77777777" w:rsidR="00D75D62" w:rsidRPr="00D75D62" w:rsidRDefault="00D75D62" w:rsidP="00D75D62">
      <w:pPr>
        <w:rPr>
          <w:rFonts w:ascii="Times New Roman" w:hAnsi="Times New Roman" w:cs="Times New Roman"/>
          <w:sz w:val="32"/>
          <w:szCs w:val="32"/>
          <w:lang w:val="en-US" w:bidi="ar-DZ"/>
        </w:rPr>
      </w:pPr>
      <w:r w:rsidRPr="00D75D62">
        <w:rPr>
          <w:rFonts w:ascii="Times New Roman" w:hAnsi="Times New Roman" w:cs="Times New Roman"/>
          <w:sz w:val="32"/>
          <w:szCs w:val="32"/>
          <w:lang w:val="en-US" w:bidi="ar-DZ"/>
        </w:rPr>
        <w:t>A questionnaire was designed and directed to the customers of the Golden Gazelle Resort in El Oued. The sample included 74 customers. The results were analyzed using the SPSS 22 software. It was found that there is a statistically significant effect of all four dimensions of the brand image (cognitive, emotional, behavioral, and social) on tourist behavior at the Golden Gazelle Resort – El Oued – at a significance level of (</w:t>
      </w:r>
      <w:r w:rsidRPr="00D75D62">
        <w:rPr>
          <w:rFonts w:ascii="Times New Roman" w:hAnsi="Times New Roman" w:cs="Times New Roman"/>
          <w:sz w:val="32"/>
          <w:szCs w:val="32"/>
          <w:lang w:bidi="ar-DZ"/>
        </w:rPr>
        <w:t>α</w:t>
      </w:r>
      <w:r w:rsidRPr="00D75D62">
        <w:rPr>
          <w:rFonts w:ascii="Times New Roman" w:hAnsi="Times New Roman" w:cs="Times New Roman"/>
          <w:sz w:val="32"/>
          <w:szCs w:val="32"/>
          <w:lang w:val="en-US" w:bidi="ar-DZ"/>
        </w:rPr>
        <w:t xml:space="preserve"> ≤ 0.05). The results also revealed no statistically significant differences in the evaluation of the brand image and tourist behavior attributable to the variables of gender and educational level, as well as no statistically significant differences in the evaluation of image and behavior attributable to income.</w:t>
      </w:r>
    </w:p>
    <w:p w14:paraId="5BF2CEDC" w14:textId="77777777" w:rsidR="00D75D62" w:rsidRDefault="00D75D62" w:rsidP="00D75D62">
      <w:pPr>
        <w:rPr>
          <w:rFonts w:ascii="Times New Roman" w:hAnsi="Times New Roman" w:cs="Times New Roman"/>
          <w:sz w:val="32"/>
          <w:szCs w:val="32"/>
          <w:rtl/>
          <w:lang w:val="en-US" w:bidi="ar-DZ"/>
        </w:rPr>
      </w:pPr>
      <w:r w:rsidRPr="00D75D62">
        <w:rPr>
          <w:rFonts w:ascii="Times New Roman" w:hAnsi="Times New Roman" w:cs="Times New Roman"/>
          <w:sz w:val="32"/>
          <w:szCs w:val="32"/>
          <w:lang w:val="en-US" w:bidi="ar-DZ"/>
        </w:rPr>
        <w:t>On the other hand, the results showed statistically significant differences in the evaluation of the brand image attributable to the age variable, while no differences were recorded in the evaluation of behavior based on age. Statistically significant differences were also found in the evaluation of both the brand image and tourist behavior attributable to the variable of visit frequency, indicating the importance of repeated experience in shaping perception and tourist behavior. Finally, the study provided a set of suggestions and recommendations for the managers of the Golden Gazelle Resort.</w:t>
      </w:r>
    </w:p>
    <w:p w14:paraId="60611EB4" w14:textId="4A03A126" w:rsidR="00E40DE0" w:rsidRPr="00E40DE0" w:rsidRDefault="00E40DE0" w:rsidP="00E40DE0">
      <w:pPr>
        <w:rPr>
          <w:rFonts w:ascii="Times New Roman" w:hAnsi="Times New Roman" w:cs="Times New Roman"/>
          <w:sz w:val="32"/>
          <w:szCs w:val="32"/>
          <w:lang w:val="en-US" w:bidi="ar-DZ"/>
        </w:rPr>
      </w:pPr>
      <w:r w:rsidRPr="00E40DE0">
        <w:rPr>
          <w:rFonts w:ascii="Times New Roman" w:hAnsi="Times New Roman" w:cs="Times New Roman"/>
          <w:b/>
          <w:bCs/>
          <w:sz w:val="32"/>
          <w:szCs w:val="32"/>
          <w:lang w:val="en-US" w:bidi="ar-DZ"/>
        </w:rPr>
        <w:t>Keywords:</w:t>
      </w:r>
      <w:r w:rsidRPr="00E40DE0">
        <w:rPr>
          <w:rFonts w:ascii="Times New Roman" w:hAnsi="Times New Roman" w:cs="Times New Roman"/>
          <w:sz w:val="32"/>
          <w:szCs w:val="32"/>
          <w:lang w:val="en-US" w:bidi="ar-DZ"/>
        </w:rPr>
        <w:t xml:space="preserve"> Destination brand image, tourist behavior, Golden Gazelle Resort.</w:t>
      </w:r>
    </w:p>
    <w:p w14:paraId="0CF6B840" w14:textId="77777777" w:rsidR="00D75D62" w:rsidRPr="00D75D62" w:rsidRDefault="00D75D62" w:rsidP="00D75D62">
      <w:pPr>
        <w:rPr>
          <w:rFonts w:ascii="Sakkal Majalla" w:hAnsi="Sakkal Majalla" w:cs="Sakkal Majalla"/>
          <w:sz w:val="32"/>
          <w:szCs w:val="32"/>
          <w:rtl/>
          <w:lang w:val="en-US" w:bidi="ar-DZ"/>
        </w:rPr>
      </w:pPr>
    </w:p>
    <w:sectPr w:rsidR="00D75D62" w:rsidRPr="00D75D62" w:rsidSect="007D2079">
      <w:headerReference w:type="default" r:id="rId8"/>
      <w:pgSz w:w="11906" w:h="16838"/>
      <w:pgMar w:top="1418" w:right="1418" w:bottom="1418" w:left="1418" w:header="709" w:footer="709" w:gutter="0"/>
      <w:pgNumType w:start="10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29BF5" w14:textId="77777777" w:rsidR="00A6403A" w:rsidRDefault="00A6403A" w:rsidP="001048A8">
      <w:pPr>
        <w:spacing w:after="0" w:line="240" w:lineRule="auto"/>
      </w:pPr>
      <w:r>
        <w:separator/>
      </w:r>
    </w:p>
  </w:endnote>
  <w:endnote w:type="continuationSeparator" w:id="0">
    <w:p w14:paraId="296CAEAD" w14:textId="77777777" w:rsidR="00A6403A" w:rsidRDefault="00A6403A" w:rsidP="00104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94C8AB-93EC-41C0-B3E9-5E7C947A2658}"/>
    <w:embedBold r:id="rId2" w:fontKey="{9DD526EA-79F1-42BC-82A2-3B1661CB6019}"/>
    <w:embedItalic r:id="rId3" w:fontKey="{E9E54BA6-EDD5-4DAF-A061-BDFD6DF6E463}"/>
  </w:font>
  <w:font w:name="Symbol">
    <w:panose1 w:val="05050102010706020507"/>
    <w:charset w:val="02"/>
    <w:family w:val="roman"/>
    <w:pitch w:val="variable"/>
    <w:sig w:usb0="00000000" w:usb1="10000000" w:usb2="00000000" w:usb3="00000000" w:csb0="80000000" w:csb1="00000000"/>
    <w:embedRegular r:id="rId4" w:fontKey="{16C7388D-0416-4A75-807B-660D9C8677D6}"/>
  </w:font>
  <w:font w:name="Courier New">
    <w:panose1 w:val="02070309020205020404"/>
    <w:charset w:val="00"/>
    <w:family w:val="modern"/>
    <w:pitch w:val="fixed"/>
    <w:sig w:usb0="E0002EFF" w:usb1="C0007843" w:usb2="00000009" w:usb3="00000000" w:csb0="000001FF" w:csb1="00000000"/>
    <w:embedRegular r:id="rId5" w:fontKey="{D52FDD42-A766-445C-BEAD-7C1961B3FED6}"/>
  </w:font>
  <w:font w:name="Wingdings">
    <w:panose1 w:val="05000000000000000000"/>
    <w:charset w:val="02"/>
    <w:family w:val="auto"/>
    <w:pitch w:val="variable"/>
    <w:sig w:usb0="00000000" w:usb1="10000000" w:usb2="00000000" w:usb3="00000000" w:csb0="80000000" w:csb1="00000000"/>
    <w:embedRegular r:id="rId6" w:fontKey="{314190BD-A313-4C14-B9DC-67779F0AFEE4}"/>
  </w:font>
  <w:font w:name="Sakkal Majalla">
    <w:panose1 w:val="02000000000000000000"/>
    <w:charset w:val="00"/>
    <w:family w:val="auto"/>
    <w:pitch w:val="variable"/>
    <w:sig w:usb0="A0002027" w:usb1="80000000" w:usb2="00000108" w:usb3="00000000" w:csb0="000000D3" w:csb1="00000000"/>
    <w:embedRegular r:id="rId7" w:fontKey="{87B15279-38B3-4983-9692-74A51D7FEE98}"/>
    <w:embedBold r:id="rId8" w:fontKey="{7FF75BFB-680D-431E-8D98-2C975D06D982}"/>
  </w:font>
  <w:font w:name="Calibri">
    <w:panose1 w:val="020F0502020204030204"/>
    <w:charset w:val="00"/>
    <w:family w:val="swiss"/>
    <w:pitch w:val="variable"/>
    <w:sig w:usb0="E4002EFF" w:usb1="C000247B" w:usb2="00000009" w:usb3="00000000" w:csb0="000001FF" w:csb1="00000000"/>
    <w:embedRegular r:id="rId9" w:fontKey="{79592586-8CF3-454D-93EA-B9AEC798A3A8}"/>
    <w:embedBold r:id="rId10" w:fontKey="{4906610D-23B9-4064-8856-C4533ECA5BB7}"/>
  </w:font>
  <w:font w:name="Arial">
    <w:panose1 w:val="020B0604020202020204"/>
    <w:charset w:val="00"/>
    <w:family w:val="swiss"/>
    <w:pitch w:val="variable"/>
    <w:sig w:usb0="E0002EFF" w:usb1="C000785B" w:usb2="00000009" w:usb3="00000000" w:csb0="000001FF" w:csb1="00000000"/>
    <w:embedRegular r:id="rId11" w:fontKey="{043935F3-3F27-407B-9603-69714116CDBC}"/>
    <w:embedBold r:id="rId12" w:fontKey="{5242E640-4B4F-47F8-80B2-86D50FC66FFE}"/>
  </w:font>
  <w:font w:name="Calibri Light">
    <w:panose1 w:val="020F0302020204030204"/>
    <w:charset w:val="00"/>
    <w:family w:val="swiss"/>
    <w:pitch w:val="variable"/>
    <w:sig w:usb0="E4002EFF" w:usb1="C000247B" w:usb2="00000009" w:usb3="00000000" w:csb0="000001FF" w:csb1="00000000"/>
    <w:embedRegular r:id="rId13" w:fontKey="{7FEB14F4-9E69-44C5-80F1-6F981492F5C9}"/>
    <w:embedItalic r:id="rId14" w:fontKey="{C276B4BA-7CC3-4BE0-B10C-6CBBF3F94D83}"/>
  </w:font>
  <w:font w:name="Cambria">
    <w:panose1 w:val="02040503050406030204"/>
    <w:charset w:val="00"/>
    <w:family w:val="roman"/>
    <w:pitch w:val="variable"/>
    <w:sig w:usb0="E00006FF" w:usb1="420024FF" w:usb2="02000000" w:usb3="00000000" w:csb0="0000019F" w:csb1="00000000"/>
    <w:embedRegular r:id="rId15" w:fontKey="{3B038AAF-43B5-4F30-B095-B2EA989B1F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7B297" w14:textId="77777777" w:rsidR="00A6403A" w:rsidRDefault="00A6403A" w:rsidP="001048A8">
      <w:pPr>
        <w:spacing w:after="0" w:line="240" w:lineRule="auto"/>
      </w:pPr>
      <w:r>
        <w:separator/>
      </w:r>
    </w:p>
  </w:footnote>
  <w:footnote w:type="continuationSeparator" w:id="0">
    <w:p w14:paraId="40A0024D" w14:textId="77777777" w:rsidR="00A6403A" w:rsidRDefault="00A6403A" w:rsidP="00104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9FD6" w14:textId="5AB6D475" w:rsidR="00F8606C" w:rsidRPr="00F67647" w:rsidRDefault="00F8606C" w:rsidP="00957F1D">
    <w:pPr>
      <w:pStyle w:val="Header"/>
      <w:tabs>
        <w:tab w:val="clear" w:pos="4536"/>
      </w:tabs>
      <w:bidi/>
      <w:rPr>
        <w:rFonts w:ascii="Sakkal Majalla" w:hAnsi="Sakkal Majalla" w:cs="Sakkal Majalla"/>
        <w:b/>
        <w:bCs/>
        <w:sz w:val="28"/>
        <w:szCs w:val="28"/>
        <w:lang w:bidi="ar-DZ"/>
      </w:rPr>
    </w:pPr>
    <w:r>
      <w:rPr>
        <w:rFonts w:ascii="Sakkal Majalla" w:hAnsi="Sakkal Majalla" w:cs="Sakkal Majalla"/>
        <w:b/>
        <w:bCs/>
        <w:noProof/>
        <w:sz w:val="28"/>
        <w:szCs w:val="28"/>
        <w:rtl/>
        <w:lang w:eastAsia="fr-FR"/>
      </w:rPr>
      <mc:AlternateContent>
        <mc:Choice Requires="wps">
          <w:drawing>
            <wp:anchor distT="0" distB="0" distL="114300" distR="114300" simplePos="0" relativeHeight="251678720" behindDoc="0" locked="0" layoutInCell="1" allowOverlap="1" wp14:anchorId="64EB9B2C" wp14:editId="3DACDD4C">
              <wp:simplePos x="0" y="0"/>
              <wp:positionH relativeFrom="column">
                <wp:posOffset>-5715</wp:posOffset>
              </wp:positionH>
              <wp:positionV relativeFrom="paragraph">
                <wp:posOffset>265658</wp:posOffset>
              </wp:positionV>
              <wp:extent cx="5755512" cy="0"/>
              <wp:effectExtent l="0" t="0" r="0" b="0"/>
              <wp:wrapNone/>
              <wp:docPr id="1181113840" name="Straight Connector 40"/>
              <wp:cNvGraphicFramePr/>
              <a:graphic xmlns:a="http://schemas.openxmlformats.org/drawingml/2006/main">
                <a:graphicData uri="http://schemas.microsoft.com/office/word/2010/wordprocessingShape">
                  <wps:wsp>
                    <wps:cNvCnPr/>
                    <wps:spPr>
                      <a:xfrm flipH="1">
                        <a:off x="0" y="0"/>
                        <a:ext cx="57555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7EB479D" id="Straight Connector 40"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9pt" to="452.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" strokecolor="black [3200]" strokeweight="1.5pt">
              <v:stroke joinstyle="miter"/>
            </v:line>
          </w:pict>
        </mc:Fallback>
      </mc:AlternateContent>
    </w:r>
    <w:r>
      <w:rPr>
        <w:rFonts w:ascii="Sakkal Majalla" w:hAnsi="Sakkal Majalla" w:cs="Sakkal Majalla" w:hint="cs"/>
        <w:b/>
        <w:bCs/>
        <w:sz w:val="28"/>
        <w:szCs w:val="28"/>
        <w:rtl/>
      </w:rPr>
      <w:t xml:space="preserve"> الملخص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20621"/>
    <w:multiLevelType w:val="hybridMultilevel"/>
    <w:tmpl w:val="0670514A"/>
    <w:lvl w:ilvl="0" w:tplc="01F8F9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B01BF5"/>
    <w:multiLevelType w:val="hybridMultilevel"/>
    <w:tmpl w:val="03E01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704992"/>
    <w:multiLevelType w:val="multilevel"/>
    <w:tmpl w:val="4110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B1D74"/>
    <w:multiLevelType w:val="hybridMultilevel"/>
    <w:tmpl w:val="5DD42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2C441E"/>
    <w:multiLevelType w:val="hybridMultilevel"/>
    <w:tmpl w:val="0AB891E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767168"/>
    <w:multiLevelType w:val="hybridMultilevel"/>
    <w:tmpl w:val="C7FCA4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942985"/>
    <w:multiLevelType w:val="hybridMultilevel"/>
    <w:tmpl w:val="2C3EA0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304069"/>
    <w:multiLevelType w:val="hybridMultilevel"/>
    <w:tmpl w:val="229400FC"/>
    <w:lvl w:ilvl="0" w:tplc="FF3410A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3F28F8"/>
    <w:multiLevelType w:val="hybridMultilevel"/>
    <w:tmpl w:val="C7BE3BDC"/>
    <w:lvl w:ilvl="0" w:tplc="04B600FE">
      <w:start w:val="4"/>
      <w:numFmt w:val="decimal"/>
      <w:lvlText w:val="1.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9931A1E"/>
    <w:multiLevelType w:val="multilevel"/>
    <w:tmpl w:val="447A5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FF641D"/>
    <w:multiLevelType w:val="hybridMultilevel"/>
    <w:tmpl w:val="57B4FF3C"/>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9A0E2B"/>
    <w:multiLevelType w:val="multilevel"/>
    <w:tmpl w:val="50DE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D92A0C"/>
    <w:multiLevelType w:val="multilevel"/>
    <w:tmpl w:val="6CD0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DB1000"/>
    <w:multiLevelType w:val="hybridMultilevel"/>
    <w:tmpl w:val="012439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07C1FC2"/>
    <w:multiLevelType w:val="hybridMultilevel"/>
    <w:tmpl w:val="35B0F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8B0D44"/>
    <w:multiLevelType w:val="hybridMultilevel"/>
    <w:tmpl w:val="4EEAC6B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9C6549"/>
    <w:multiLevelType w:val="multilevel"/>
    <w:tmpl w:val="01043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131DE3"/>
    <w:multiLevelType w:val="hybridMultilevel"/>
    <w:tmpl w:val="861413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42116C"/>
    <w:multiLevelType w:val="hybridMultilevel"/>
    <w:tmpl w:val="02AA897A"/>
    <w:lvl w:ilvl="0" w:tplc="D0A842E0">
      <w:start w:val="4"/>
      <w:numFmt w:val="bullet"/>
      <w:lvlText w:val="-"/>
      <w:lvlJc w:val="left"/>
      <w:pPr>
        <w:ind w:left="1080" w:hanging="360"/>
      </w:pPr>
      <w:rPr>
        <w:rFonts w:ascii="Sakkal Majalla" w:eastAsiaTheme="minorHAnsi" w:hAnsi="Sakkal Majalla" w:cs="Sakkal Majall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DD82044"/>
    <w:multiLevelType w:val="hybridMultilevel"/>
    <w:tmpl w:val="06DEBF18"/>
    <w:lvl w:ilvl="0" w:tplc="FF3410A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18466E"/>
    <w:multiLevelType w:val="hybridMultilevel"/>
    <w:tmpl w:val="7A929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333BBD"/>
    <w:multiLevelType w:val="multilevel"/>
    <w:tmpl w:val="22C0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BF2E34"/>
    <w:multiLevelType w:val="hybridMultilevel"/>
    <w:tmpl w:val="12A21E46"/>
    <w:lvl w:ilvl="0" w:tplc="0A687152">
      <w:start w:val="1"/>
      <w:numFmt w:val="decimal"/>
      <w:lvlText w:val="1.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8F628AE"/>
    <w:multiLevelType w:val="hybridMultilevel"/>
    <w:tmpl w:val="C1F6816C"/>
    <w:lvl w:ilvl="0" w:tplc="0A687152">
      <w:start w:val="1"/>
      <w:numFmt w:val="decimal"/>
      <w:lvlText w:val="1. %1."/>
      <w:lvlJc w:val="left"/>
      <w:pPr>
        <w:ind w:left="144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9EB66C8"/>
    <w:multiLevelType w:val="hybridMultilevel"/>
    <w:tmpl w:val="CD06E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BD5A89"/>
    <w:multiLevelType w:val="hybridMultilevel"/>
    <w:tmpl w:val="E0F601C4"/>
    <w:lvl w:ilvl="0" w:tplc="0A687152">
      <w:start w:val="1"/>
      <w:numFmt w:val="decimal"/>
      <w:lvlText w:val="1.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FF746E7"/>
    <w:multiLevelType w:val="hybridMultilevel"/>
    <w:tmpl w:val="91002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AC36BA"/>
    <w:multiLevelType w:val="hybridMultilevel"/>
    <w:tmpl w:val="9AD2D8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2C56B9C"/>
    <w:multiLevelType w:val="hybridMultilevel"/>
    <w:tmpl w:val="2AFC5B2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AF17ADD"/>
    <w:multiLevelType w:val="hybridMultilevel"/>
    <w:tmpl w:val="13448D12"/>
    <w:lvl w:ilvl="0" w:tplc="FF3410A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D5B7EAD"/>
    <w:multiLevelType w:val="hybridMultilevel"/>
    <w:tmpl w:val="F6C0E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A20939"/>
    <w:multiLevelType w:val="hybridMultilevel"/>
    <w:tmpl w:val="9A02C644"/>
    <w:lvl w:ilvl="0" w:tplc="0A687152">
      <w:start w:val="1"/>
      <w:numFmt w:val="decimal"/>
      <w:lvlText w:val="1.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2382A52"/>
    <w:multiLevelType w:val="hybridMultilevel"/>
    <w:tmpl w:val="12A21E46"/>
    <w:lvl w:ilvl="0" w:tplc="0A687152">
      <w:start w:val="1"/>
      <w:numFmt w:val="decimal"/>
      <w:lvlText w:val="1.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C70710"/>
    <w:multiLevelType w:val="hybridMultilevel"/>
    <w:tmpl w:val="C2EEC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6111B4"/>
    <w:multiLevelType w:val="multilevel"/>
    <w:tmpl w:val="776111B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8E29CC"/>
    <w:multiLevelType w:val="hybridMultilevel"/>
    <w:tmpl w:val="4146A86A"/>
    <w:lvl w:ilvl="0" w:tplc="FF3410A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CB5783"/>
    <w:multiLevelType w:val="hybridMultilevel"/>
    <w:tmpl w:val="F842B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3772BE"/>
    <w:multiLevelType w:val="multilevel"/>
    <w:tmpl w:val="657E257A"/>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DF038E2"/>
    <w:multiLevelType w:val="hybridMultilevel"/>
    <w:tmpl w:val="13448D12"/>
    <w:lvl w:ilvl="0" w:tplc="FF3410A6">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73909592">
    <w:abstractNumId w:val="17"/>
  </w:num>
  <w:num w:numId="2" w16cid:durableId="329452030">
    <w:abstractNumId w:val="37"/>
  </w:num>
  <w:num w:numId="3" w16cid:durableId="494495250">
    <w:abstractNumId w:val="28"/>
  </w:num>
  <w:num w:numId="4" w16cid:durableId="166529503">
    <w:abstractNumId w:val="23"/>
  </w:num>
  <w:num w:numId="5" w16cid:durableId="505874177">
    <w:abstractNumId w:val="25"/>
  </w:num>
  <w:num w:numId="6" w16cid:durableId="1600990730">
    <w:abstractNumId w:val="22"/>
  </w:num>
  <w:num w:numId="7" w16cid:durableId="215941668">
    <w:abstractNumId w:val="13"/>
  </w:num>
  <w:num w:numId="8" w16cid:durableId="1178499907">
    <w:abstractNumId w:val="5"/>
  </w:num>
  <w:num w:numId="9" w16cid:durableId="772936542">
    <w:abstractNumId w:val="35"/>
  </w:num>
  <w:num w:numId="10" w16cid:durableId="841117362">
    <w:abstractNumId w:val="19"/>
  </w:num>
  <w:num w:numId="11" w16cid:durableId="1489132351">
    <w:abstractNumId w:val="29"/>
  </w:num>
  <w:num w:numId="12" w16cid:durableId="823349254">
    <w:abstractNumId w:val="26"/>
  </w:num>
  <w:num w:numId="13" w16cid:durableId="597298240">
    <w:abstractNumId w:val="24"/>
  </w:num>
  <w:num w:numId="14" w16cid:durableId="800079722">
    <w:abstractNumId w:val="4"/>
  </w:num>
  <w:num w:numId="15" w16cid:durableId="225187876">
    <w:abstractNumId w:val="15"/>
  </w:num>
  <w:num w:numId="16" w16cid:durableId="2059431605">
    <w:abstractNumId w:val="38"/>
  </w:num>
  <w:num w:numId="17" w16cid:durableId="2052806878">
    <w:abstractNumId w:val="1"/>
  </w:num>
  <w:num w:numId="18" w16cid:durableId="1305936484">
    <w:abstractNumId w:val="31"/>
  </w:num>
  <w:num w:numId="19" w16cid:durableId="1386951710">
    <w:abstractNumId w:val="7"/>
  </w:num>
  <w:num w:numId="20" w16cid:durableId="1402290687">
    <w:abstractNumId w:val="27"/>
  </w:num>
  <w:num w:numId="21" w16cid:durableId="1095784452">
    <w:abstractNumId w:val="0"/>
  </w:num>
  <w:num w:numId="22" w16cid:durableId="390809048">
    <w:abstractNumId w:val="32"/>
  </w:num>
  <w:num w:numId="23" w16cid:durableId="2038189590">
    <w:abstractNumId w:val="8"/>
  </w:num>
  <w:num w:numId="24" w16cid:durableId="918177414">
    <w:abstractNumId w:val="3"/>
  </w:num>
  <w:num w:numId="25" w16cid:durableId="1676493697">
    <w:abstractNumId w:val="9"/>
  </w:num>
  <w:num w:numId="26" w16cid:durableId="681200701">
    <w:abstractNumId w:val="14"/>
  </w:num>
  <w:num w:numId="27" w16cid:durableId="793671304">
    <w:abstractNumId w:val="20"/>
  </w:num>
  <w:num w:numId="28" w16cid:durableId="1598754840">
    <w:abstractNumId w:val="12"/>
  </w:num>
  <w:num w:numId="29" w16cid:durableId="1748530050">
    <w:abstractNumId w:val="11"/>
  </w:num>
  <w:num w:numId="30" w16cid:durableId="260799431">
    <w:abstractNumId w:val="10"/>
  </w:num>
  <w:num w:numId="31" w16cid:durableId="747922331">
    <w:abstractNumId w:val="33"/>
  </w:num>
  <w:num w:numId="32" w16cid:durableId="426388991">
    <w:abstractNumId w:val="2"/>
  </w:num>
  <w:num w:numId="33" w16cid:durableId="1653484981">
    <w:abstractNumId w:val="16"/>
  </w:num>
  <w:num w:numId="34" w16cid:durableId="650212632">
    <w:abstractNumId w:val="36"/>
  </w:num>
  <w:num w:numId="35" w16cid:durableId="1196508329">
    <w:abstractNumId w:val="34"/>
  </w:num>
  <w:num w:numId="36" w16cid:durableId="1773621445">
    <w:abstractNumId w:val="21"/>
  </w:num>
  <w:num w:numId="37" w16cid:durableId="1917548436">
    <w:abstractNumId w:val="30"/>
  </w:num>
  <w:num w:numId="38" w16cid:durableId="32732934">
    <w:abstractNumId w:val="18"/>
  </w:num>
  <w:num w:numId="39" w16cid:durableId="13545781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BB6"/>
    <w:rsid w:val="0000044D"/>
    <w:rsid w:val="00004CDF"/>
    <w:rsid w:val="00016901"/>
    <w:rsid w:val="0002175C"/>
    <w:rsid w:val="000234C3"/>
    <w:rsid w:val="000258BF"/>
    <w:rsid w:val="00026837"/>
    <w:rsid w:val="00027142"/>
    <w:rsid w:val="00035062"/>
    <w:rsid w:val="00046875"/>
    <w:rsid w:val="00052A31"/>
    <w:rsid w:val="000555D3"/>
    <w:rsid w:val="000775CD"/>
    <w:rsid w:val="000811C7"/>
    <w:rsid w:val="00091D7C"/>
    <w:rsid w:val="00094F8D"/>
    <w:rsid w:val="000A0F09"/>
    <w:rsid w:val="000B1EA8"/>
    <w:rsid w:val="000B51DB"/>
    <w:rsid w:val="000C045E"/>
    <w:rsid w:val="000D0077"/>
    <w:rsid w:val="000E271D"/>
    <w:rsid w:val="000F2452"/>
    <w:rsid w:val="000F34CF"/>
    <w:rsid w:val="000F38D2"/>
    <w:rsid w:val="00100155"/>
    <w:rsid w:val="00100D32"/>
    <w:rsid w:val="001048A8"/>
    <w:rsid w:val="00105035"/>
    <w:rsid w:val="0012107F"/>
    <w:rsid w:val="00126D58"/>
    <w:rsid w:val="00133990"/>
    <w:rsid w:val="00142829"/>
    <w:rsid w:val="001438A0"/>
    <w:rsid w:val="00146490"/>
    <w:rsid w:val="001516BC"/>
    <w:rsid w:val="001520DD"/>
    <w:rsid w:val="0015455A"/>
    <w:rsid w:val="00157DDF"/>
    <w:rsid w:val="00160473"/>
    <w:rsid w:val="00163581"/>
    <w:rsid w:val="00167C9E"/>
    <w:rsid w:val="001709F1"/>
    <w:rsid w:val="00185F80"/>
    <w:rsid w:val="00187011"/>
    <w:rsid w:val="0019076A"/>
    <w:rsid w:val="001908E2"/>
    <w:rsid w:val="001A2036"/>
    <w:rsid w:val="001A23F1"/>
    <w:rsid w:val="001A742A"/>
    <w:rsid w:val="001B71B6"/>
    <w:rsid w:val="001D598E"/>
    <w:rsid w:val="001E4D45"/>
    <w:rsid w:val="001E7A38"/>
    <w:rsid w:val="001F2C9F"/>
    <w:rsid w:val="002001BA"/>
    <w:rsid w:val="0020232E"/>
    <w:rsid w:val="00210416"/>
    <w:rsid w:val="00210FE3"/>
    <w:rsid w:val="00211CFE"/>
    <w:rsid w:val="00215BA1"/>
    <w:rsid w:val="00226992"/>
    <w:rsid w:val="00233798"/>
    <w:rsid w:val="00235A7E"/>
    <w:rsid w:val="002467E8"/>
    <w:rsid w:val="002550E8"/>
    <w:rsid w:val="0025527F"/>
    <w:rsid w:val="00260EEB"/>
    <w:rsid w:val="002654D0"/>
    <w:rsid w:val="002774BB"/>
    <w:rsid w:val="00281BB1"/>
    <w:rsid w:val="0028230A"/>
    <w:rsid w:val="00293798"/>
    <w:rsid w:val="00297050"/>
    <w:rsid w:val="002A0763"/>
    <w:rsid w:val="002A2144"/>
    <w:rsid w:val="002A6858"/>
    <w:rsid w:val="002A689D"/>
    <w:rsid w:val="002A6BDA"/>
    <w:rsid w:val="002B1764"/>
    <w:rsid w:val="002B358B"/>
    <w:rsid w:val="002B5741"/>
    <w:rsid w:val="002B6043"/>
    <w:rsid w:val="002D262B"/>
    <w:rsid w:val="002D5F35"/>
    <w:rsid w:val="002D5F48"/>
    <w:rsid w:val="002D638E"/>
    <w:rsid w:val="002D70E8"/>
    <w:rsid w:val="002E6BE1"/>
    <w:rsid w:val="002F3CFC"/>
    <w:rsid w:val="002F7148"/>
    <w:rsid w:val="00302FCE"/>
    <w:rsid w:val="0030352B"/>
    <w:rsid w:val="00315E1E"/>
    <w:rsid w:val="003169A6"/>
    <w:rsid w:val="00326B54"/>
    <w:rsid w:val="00334EED"/>
    <w:rsid w:val="00340829"/>
    <w:rsid w:val="00345C2B"/>
    <w:rsid w:val="003555E0"/>
    <w:rsid w:val="00373996"/>
    <w:rsid w:val="003758AF"/>
    <w:rsid w:val="003818AE"/>
    <w:rsid w:val="00385350"/>
    <w:rsid w:val="003912D6"/>
    <w:rsid w:val="00391DCC"/>
    <w:rsid w:val="0039270A"/>
    <w:rsid w:val="003944BE"/>
    <w:rsid w:val="003A03A3"/>
    <w:rsid w:val="003A04E3"/>
    <w:rsid w:val="003A172E"/>
    <w:rsid w:val="003A222A"/>
    <w:rsid w:val="003A63BC"/>
    <w:rsid w:val="003B75B3"/>
    <w:rsid w:val="003B7A9D"/>
    <w:rsid w:val="003C2F45"/>
    <w:rsid w:val="003C4FB9"/>
    <w:rsid w:val="003C6468"/>
    <w:rsid w:val="003D0109"/>
    <w:rsid w:val="003E4397"/>
    <w:rsid w:val="003E670D"/>
    <w:rsid w:val="003E78C5"/>
    <w:rsid w:val="003F3299"/>
    <w:rsid w:val="003F3CE9"/>
    <w:rsid w:val="003F473E"/>
    <w:rsid w:val="003F5981"/>
    <w:rsid w:val="004015C1"/>
    <w:rsid w:val="00411B67"/>
    <w:rsid w:val="00413B3F"/>
    <w:rsid w:val="00417985"/>
    <w:rsid w:val="00422D0B"/>
    <w:rsid w:val="004275A8"/>
    <w:rsid w:val="00433651"/>
    <w:rsid w:val="00435B36"/>
    <w:rsid w:val="00437251"/>
    <w:rsid w:val="00442116"/>
    <w:rsid w:val="00442670"/>
    <w:rsid w:val="00444FD5"/>
    <w:rsid w:val="0044635F"/>
    <w:rsid w:val="00446C91"/>
    <w:rsid w:val="00450713"/>
    <w:rsid w:val="0045388F"/>
    <w:rsid w:val="004664CF"/>
    <w:rsid w:val="004673C9"/>
    <w:rsid w:val="00472B93"/>
    <w:rsid w:val="00472DD7"/>
    <w:rsid w:val="00473EE6"/>
    <w:rsid w:val="004875DB"/>
    <w:rsid w:val="0049035D"/>
    <w:rsid w:val="00492185"/>
    <w:rsid w:val="004942BA"/>
    <w:rsid w:val="00496C27"/>
    <w:rsid w:val="00496CDB"/>
    <w:rsid w:val="004A1007"/>
    <w:rsid w:val="004A5EB3"/>
    <w:rsid w:val="004B5161"/>
    <w:rsid w:val="004C07AA"/>
    <w:rsid w:val="004C1FC2"/>
    <w:rsid w:val="004C55A7"/>
    <w:rsid w:val="004D042F"/>
    <w:rsid w:val="004E31E7"/>
    <w:rsid w:val="004F2CD3"/>
    <w:rsid w:val="00502EAA"/>
    <w:rsid w:val="00507DC3"/>
    <w:rsid w:val="0051159E"/>
    <w:rsid w:val="0051381E"/>
    <w:rsid w:val="00515BD8"/>
    <w:rsid w:val="00527844"/>
    <w:rsid w:val="00534C7C"/>
    <w:rsid w:val="00536D4D"/>
    <w:rsid w:val="00540427"/>
    <w:rsid w:val="00554E18"/>
    <w:rsid w:val="005635C4"/>
    <w:rsid w:val="00563ACB"/>
    <w:rsid w:val="0057025B"/>
    <w:rsid w:val="00572423"/>
    <w:rsid w:val="005756BE"/>
    <w:rsid w:val="00575D19"/>
    <w:rsid w:val="0057788D"/>
    <w:rsid w:val="00577E73"/>
    <w:rsid w:val="0059111B"/>
    <w:rsid w:val="0059226A"/>
    <w:rsid w:val="00592E5F"/>
    <w:rsid w:val="005A22BF"/>
    <w:rsid w:val="005A4452"/>
    <w:rsid w:val="005A48D8"/>
    <w:rsid w:val="005A4AFC"/>
    <w:rsid w:val="005A51E1"/>
    <w:rsid w:val="005B05E8"/>
    <w:rsid w:val="005B2BB6"/>
    <w:rsid w:val="005B2F08"/>
    <w:rsid w:val="005B33E1"/>
    <w:rsid w:val="005B4EA7"/>
    <w:rsid w:val="005C2E1B"/>
    <w:rsid w:val="005C2F74"/>
    <w:rsid w:val="005C3387"/>
    <w:rsid w:val="005C71AF"/>
    <w:rsid w:val="005D029F"/>
    <w:rsid w:val="005D3CDA"/>
    <w:rsid w:val="005D5BF8"/>
    <w:rsid w:val="005E1E15"/>
    <w:rsid w:val="005E21B9"/>
    <w:rsid w:val="005E7F5F"/>
    <w:rsid w:val="005F4D99"/>
    <w:rsid w:val="005F7260"/>
    <w:rsid w:val="006013E2"/>
    <w:rsid w:val="006065E5"/>
    <w:rsid w:val="00611D84"/>
    <w:rsid w:val="00612A23"/>
    <w:rsid w:val="00615F8D"/>
    <w:rsid w:val="00620E5B"/>
    <w:rsid w:val="00622749"/>
    <w:rsid w:val="00624972"/>
    <w:rsid w:val="00624D00"/>
    <w:rsid w:val="00636D9A"/>
    <w:rsid w:val="006375AE"/>
    <w:rsid w:val="006525FA"/>
    <w:rsid w:val="00653969"/>
    <w:rsid w:val="00654BD0"/>
    <w:rsid w:val="0066016E"/>
    <w:rsid w:val="006867E6"/>
    <w:rsid w:val="00697529"/>
    <w:rsid w:val="006B2914"/>
    <w:rsid w:val="006B3352"/>
    <w:rsid w:val="006B4C72"/>
    <w:rsid w:val="006B7D1B"/>
    <w:rsid w:val="006C30E0"/>
    <w:rsid w:val="006C7D0B"/>
    <w:rsid w:val="006D5428"/>
    <w:rsid w:val="006D7EF1"/>
    <w:rsid w:val="006E0DE4"/>
    <w:rsid w:val="006E7928"/>
    <w:rsid w:val="006F1531"/>
    <w:rsid w:val="006F2FC0"/>
    <w:rsid w:val="006F581B"/>
    <w:rsid w:val="006F77BF"/>
    <w:rsid w:val="00713934"/>
    <w:rsid w:val="00716D12"/>
    <w:rsid w:val="007250D7"/>
    <w:rsid w:val="007354C6"/>
    <w:rsid w:val="00735BA7"/>
    <w:rsid w:val="00736E75"/>
    <w:rsid w:val="007473AC"/>
    <w:rsid w:val="0074775E"/>
    <w:rsid w:val="00756E41"/>
    <w:rsid w:val="00762917"/>
    <w:rsid w:val="00763269"/>
    <w:rsid w:val="007648B5"/>
    <w:rsid w:val="00770D34"/>
    <w:rsid w:val="007747C6"/>
    <w:rsid w:val="00791B62"/>
    <w:rsid w:val="0079469B"/>
    <w:rsid w:val="007A149A"/>
    <w:rsid w:val="007B02C2"/>
    <w:rsid w:val="007C0DBC"/>
    <w:rsid w:val="007C6F55"/>
    <w:rsid w:val="007D2079"/>
    <w:rsid w:val="007D268B"/>
    <w:rsid w:val="007D37AF"/>
    <w:rsid w:val="007D3DDE"/>
    <w:rsid w:val="007E297D"/>
    <w:rsid w:val="007E5B86"/>
    <w:rsid w:val="007F27BE"/>
    <w:rsid w:val="008023F6"/>
    <w:rsid w:val="008036C5"/>
    <w:rsid w:val="008060E3"/>
    <w:rsid w:val="00811D55"/>
    <w:rsid w:val="008257D8"/>
    <w:rsid w:val="00826D9C"/>
    <w:rsid w:val="00831BF0"/>
    <w:rsid w:val="008345A4"/>
    <w:rsid w:val="00837347"/>
    <w:rsid w:val="00837DA7"/>
    <w:rsid w:val="00851FCF"/>
    <w:rsid w:val="00863028"/>
    <w:rsid w:val="00870A53"/>
    <w:rsid w:val="00871E5E"/>
    <w:rsid w:val="008747B0"/>
    <w:rsid w:val="008758EA"/>
    <w:rsid w:val="00875E6E"/>
    <w:rsid w:val="00881B82"/>
    <w:rsid w:val="00882279"/>
    <w:rsid w:val="0089117A"/>
    <w:rsid w:val="00894CCF"/>
    <w:rsid w:val="008A0B29"/>
    <w:rsid w:val="008A2C1D"/>
    <w:rsid w:val="008A5C8A"/>
    <w:rsid w:val="008B70DC"/>
    <w:rsid w:val="008C2284"/>
    <w:rsid w:val="008C6C6B"/>
    <w:rsid w:val="008D0127"/>
    <w:rsid w:val="008E2F47"/>
    <w:rsid w:val="008E4F09"/>
    <w:rsid w:val="008E4F8A"/>
    <w:rsid w:val="008E64B5"/>
    <w:rsid w:val="008E7716"/>
    <w:rsid w:val="008F536D"/>
    <w:rsid w:val="0090349E"/>
    <w:rsid w:val="00905266"/>
    <w:rsid w:val="009060CD"/>
    <w:rsid w:val="00916974"/>
    <w:rsid w:val="00933B3C"/>
    <w:rsid w:val="00934701"/>
    <w:rsid w:val="00954396"/>
    <w:rsid w:val="00955E87"/>
    <w:rsid w:val="00957F1D"/>
    <w:rsid w:val="0096639D"/>
    <w:rsid w:val="00970250"/>
    <w:rsid w:val="0097407F"/>
    <w:rsid w:val="00990C2B"/>
    <w:rsid w:val="009913F2"/>
    <w:rsid w:val="009922E1"/>
    <w:rsid w:val="00992733"/>
    <w:rsid w:val="00995925"/>
    <w:rsid w:val="00995F76"/>
    <w:rsid w:val="00996734"/>
    <w:rsid w:val="009A24A4"/>
    <w:rsid w:val="009A6862"/>
    <w:rsid w:val="009B008E"/>
    <w:rsid w:val="009B0547"/>
    <w:rsid w:val="009B3BA1"/>
    <w:rsid w:val="009B428B"/>
    <w:rsid w:val="009B7F65"/>
    <w:rsid w:val="009D1345"/>
    <w:rsid w:val="009D37E5"/>
    <w:rsid w:val="009E055E"/>
    <w:rsid w:val="009E38A4"/>
    <w:rsid w:val="009E5600"/>
    <w:rsid w:val="009F0AC9"/>
    <w:rsid w:val="00A0565F"/>
    <w:rsid w:val="00A10588"/>
    <w:rsid w:val="00A119BD"/>
    <w:rsid w:val="00A12CC9"/>
    <w:rsid w:val="00A17244"/>
    <w:rsid w:val="00A24208"/>
    <w:rsid w:val="00A34289"/>
    <w:rsid w:val="00A4302C"/>
    <w:rsid w:val="00A44426"/>
    <w:rsid w:val="00A4598E"/>
    <w:rsid w:val="00A45F1F"/>
    <w:rsid w:val="00A54BCD"/>
    <w:rsid w:val="00A61297"/>
    <w:rsid w:val="00A6236F"/>
    <w:rsid w:val="00A623AE"/>
    <w:rsid w:val="00A62806"/>
    <w:rsid w:val="00A6403A"/>
    <w:rsid w:val="00A70A03"/>
    <w:rsid w:val="00AA2E1B"/>
    <w:rsid w:val="00AA4F9A"/>
    <w:rsid w:val="00AA74C8"/>
    <w:rsid w:val="00AB0B40"/>
    <w:rsid w:val="00AB3696"/>
    <w:rsid w:val="00AD2EF6"/>
    <w:rsid w:val="00AD37C6"/>
    <w:rsid w:val="00AD7594"/>
    <w:rsid w:val="00AE0FD4"/>
    <w:rsid w:val="00AE35B9"/>
    <w:rsid w:val="00AE369D"/>
    <w:rsid w:val="00AE5ACF"/>
    <w:rsid w:val="00AE7D93"/>
    <w:rsid w:val="00AF1D17"/>
    <w:rsid w:val="00AF6C56"/>
    <w:rsid w:val="00AF7D48"/>
    <w:rsid w:val="00B055CC"/>
    <w:rsid w:val="00B123C0"/>
    <w:rsid w:val="00B145F0"/>
    <w:rsid w:val="00B160F6"/>
    <w:rsid w:val="00B30D1E"/>
    <w:rsid w:val="00B33379"/>
    <w:rsid w:val="00B33619"/>
    <w:rsid w:val="00B35633"/>
    <w:rsid w:val="00B369DD"/>
    <w:rsid w:val="00B40D30"/>
    <w:rsid w:val="00B50892"/>
    <w:rsid w:val="00B512EF"/>
    <w:rsid w:val="00B52DD6"/>
    <w:rsid w:val="00B6431D"/>
    <w:rsid w:val="00B64551"/>
    <w:rsid w:val="00B73CE2"/>
    <w:rsid w:val="00B809EF"/>
    <w:rsid w:val="00B80A6C"/>
    <w:rsid w:val="00B83937"/>
    <w:rsid w:val="00B87698"/>
    <w:rsid w:val="00B92309"/>
    <w:rsid w:val="00B93CD3"/>
    <w:rsid w:val="00B95EB9"/>
    <w:rsid w:val="00B95F67"/>
    <w:rsid w:val="00B97744"/>
    <w:rsid w:val="00BA22EA"/>
    <w:rsid w:val="00BA5683"/>
    <w:rsid w:val="00BA775B"/>
    <w:rsid w:val="00BB3072"/>
    <w:rsid w:val="00BB42FE"/>
    <w:rsid w:val="00BB51EB"/>
    <w:rsid w:val="00BB575B"/>
    <w:rsid w:val="00BC185F"/>
    <w:rsid w:val="00BC2A8F"/>
    <w:rsid w:val="00BC7E77"/>
    <w:rsid w:val="00BD0479"/>
    <w:rsid w:val="00BD11EF"/>
    <w:rsid w:val="00BD27E8"/>
    <w:rsid w:val="00BD2ACF"/>
    <w:rsid w:val="00BE05F2"/>
    <w:rsid w:val="00BE2A09"/>
    <w:rsid w:val="00BF711C"/>
    <w:rsid w:val="00C00B9C"/>
    <w:rsid w:val="00C032B6"/>
    <w:rsid w:val="00C1420B"/>
    <w:rsid w:val="00C15AB2"/>
    <w:rsid w:val="00C16AF8"/>
    <w:rsid w:val="00C30B68"/>
    <w:rsid w:val="00C32665"/>
    <w:rsid w:val="00C33C2E"/>
    <w:rsid w:val="00C40BF0"/>
    <w:rsid w:val="00C50FC9"/>
    <w:rsid w:val="00C5365C"/>
    <w:rsid w:val="00C644EF"/>
    <w:rsid w:val="00C64DDD"/>
    <w:rsid w:val="00C73D19"/>
    <w:rsid w:val="00C82616"/>
    <w:rsid w:val="00C91C5E"/>
    <w:rsid w:val="00CA491D"/>
    <w:rsid w:val="00CA5A16"/>
    <w:rsid w:val="00CB292A"/>
    <w:rsid w:val="00CB77EC"/>
    <w:rsid w:val="00CC0AD8"/>
    <w:rsid w:val="00CC3CC5"/>
    <w:rsid w:val="00CC4CC5"/>
    <w:rsid w:val="00CD4EC6"/>
    <w:rsid w:val="00CD55C7"/>
    <w:rsid w:val="00CF6DAB"/>
    <w:rsid w:val="00D0423A"/>
    <w:rsid w:val="00D1286A"/>
    <w:rsid w:val="00D15F54"/>
    <w:rsid w:val="00D238AD"/>
    <w:rsid w:val="00D2645F"/>
    <w:rsid w:val="00D37B05"/>
    <w:rsid w:val="00D4205D"/>
    <w:rsid w:val="00D4693B"/>
    <w:rsid w:val="00D46D7D"/>
    <w:rsid w:val="00D567E6"/>
    <w:rsid w:val="00D56F94"/>
    <w:rsid w:val="00D5786A"/>
    <w:rsid w:val="00D61D96"/>
    <w:rsid w:val="00D62523"/>
    <w:rsid w:val="00D64246"/>
    <w:rsid w:val="00D704B1"/>
    <w:rsid w:val="00D71EEF"/>
    <w:rsid w:val="00D7519B"/>
    <w:rsid w:val="00D757AF"/>
    <w:rsid w:val="00D75D62"/>
    <w:rsid w:val="00D7688A"/>
    <w:rsid w:val="00D81A39"/>
    <w:rsid w:val="00D87677"/>
    <w:rsid w:val="00D951DF"/>
    <w:rsid w:val="00DA1D10"/>
    <w:rsid w:val="00DA35D2"/>
    <w:rsid w:val="00DA6289"/>
    <w:rsid w:val="00DA69AD"/>
    <w:rsid w:val="00DC1E9A"/>
    <w:rsid w:val="00DC745E"/>
    <w:rsid w:val="00DC78A8"/>
    <w:rsid w:val="00DD63C3"/>
    <w:rsid w:val="00DD754B"/>
    <w:rsid w:val="00DE4821"/>
    <w:rsid w:val="00DF0D4A"/>
    <w:rsid w:val="00DF2D53"/>
    <w:rsid w:val="00DF6BA4"/>
    <w:rsid w:val="00DF7A77"/>
    <w:rsid w:val="00E05CDB"/>
    <w:rsid w:val="00E1218B"/>
    <w:rsid w:val="00E40407"/>
    <w:rsid w:val="00E40A05"/>
    <w:rsid w:val="00E40DE0"/>
    <w:rsid w:val="00E40E7E"/>
    <w:rsid w:val="00E435F2"/>
    <w:rsid w:val="00E4528A"/>
    <w:rsid w:val="00E56BB2"/>
    <w:rsid w:val="00E60ED3"/>
    <w:rsid w:val="00E6328D"/>
    <w:rsid w:val="00E669F1"/>
    <w:rsid w:val="00E7233F"/>
    <w:rsid w:val="00E835AB"/>
    <w:rsid w:val="00E849CF"/>
    <w:rsid w:val="00E84BB6"/>
    <w:rsid w:val="00E878AD"/>
    <w:rsid w:val="00E8799E"/>
    <w:rsid w:val="00E96304"/>
    <w:rsid w:val="00E967BD"/>
    <w:rsid w:val="00EA262A"/>
    <w:rsid w:val="00EA507A"/>
    <w:rsid w:val="00EA6CC0"/>
    <w:rsid w:val="00EA78B2"/>
    <w:rsid w:val="00EC2C09"/>
    <w:rsid w:val="00EC6419"/>
    <w:rsid w:val="00ED0116"/>
    <w:rsid w:val="00ED1EE4"/>
    <w:rsid w:val="00ED62D5"/>
    <w:rsid w:val="00EE1A87"/>
    <w:rsid w:val="00EE5A91"/>
    <w:rsid w:val="00EF0EF9"/>
    <w:rsid w:val="00EF14AB"/>
    <w:rsid w:val="00EF3647"/>
    <w:rsid w:val="00EF4547"/>
    <w:rsid w:val="00EF5360"/>
    <w:rsid w:val="00EF6773"/>
    <w:rsid w:val="00F14102"/>
    <w:rsid w:val="00F14EEB"/>
    <w:rsid w:val="00F16C3E"/>
    <w:rsid w:val="00F17CB0"/>
    <w:rsid w:val="00F22F20"/>
    <w:rsid w:val="00F36CD8"/>
    <w:rsid w:val="00F425F8"/>
    <w:rsid w:val="00F43470"/>
    <w:rsid w:val="00F46DEB"/>
    <w:rsid w:val="00F52795"/>
    <w:rsid w:val="00F5700D"/>
    <w:rsid w:val="00F63893"/>
    <w:rsid w:val="00F67647"/>
    <w:rsid w:val="00F67BB5"/>
    <w:rsid w:val="00F70F8F"/>
    <w:rsid w:val="00F71B8A"/>
    <w:rsid w:val="00F758FF"/>
    <w:rsid w:val="00F76EDF"/>
    <w:rsid w:val="00F7760E"/>
    <w:rsid w:val="00F7772F"/>
    <w:rsid w:val="00F81AE0"/>
    <w:rsid w:val="00F8606C"/>
    <w:rsid w:val="00F934C0"/>
    <w:rsid w:val="00F94319"/>
    <w:rsid w:val="00FA0220"/>
    <w:rsid w:val="00FC295F"/>
    <w:rsid w:val="00FC2C6B"/>
    <w:rsid w:val="00FC5FB6"/>
    <w:rsid w:val="00FC792B"/>
    <w:rsid w:val="00FE25DD"/>
    <w:rsid w:val="00FE26C5"/>
    <w:rsid w:val="00FE3A18"/>
    <w:rsid w:val="00FF1EDB"/>
    <w:rsid w:val="00FF30C0"/>
    <w:rsid w:val="00FF443D"/>
    <w:rsid w:val="00FF75F9"/>
    <w:rsid w:val="00FF764E"/>
    <w:rsid w:val="00FF7EF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78D95"/>
  <w15:chartTrackingRefBased/>
  <w15:docId w15:val="{EFE39CBD-836B-412B-910D-89D18B93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142"/>
  </w:style>
  <w:style w:type="paragraph" w:styleId="Heading4">
    <w:name w:val="heading 4"/>
    <w:basedOn w:val="Normal"/>
    <w:next w:val="Normal"/>
    <w:link w:val="Heading4Char"/>
    <w:uiPriority w:val="9"/>
    <w:semiHidden/>
    <w:unhideWhenUsed/>
    <w:qFormat/>
    <w:rsid w:val="00791B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8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1048A8"/>
  </w:style>
  <w:style w:type="paragraph" w:styleId="Footer">
    <w:name w:val="footer"/>
    <w:basedOn w:val="Normal"/>
    <w:link w:val="FooterChar"/>
    <w:uiPriority w:val="99"/>
    <w:unhideWhenUsed/>
    <w:rsid w:val="001048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1048A8"/>
  </w:style>
  <w:style w:type="paragraph" w:styleId="ListParagraph">
    <w:name w:val="List Paragraph"/>
    <w:basedOn w:val="Normal"/>
    <w:uiPriority w:val="34"/>
    <w:qFormat/>
    <w:rsid w:val="0049035D"/>
    <w:pPr>
      <w:ind w:left="720"/>
      <w:contextualSpacing/>
    </w:pPr>
  </w:style>
  <w:style w:type="paragraph" w:styleId="NormalWeb">
    <w:name w:val="Normal (Web)"/>
    <w:basedOn w:val="Normal"/>
    <w:uiPriority w:val="99"/>
    <w:semiHidden/>
    <w:unhideWhenUsed/>
    <w:rsid w:val="00160473"/>
    <w:rPr>
      <w:rFonts w:ascii="Times New Roman" w:hAnsi="Times New Roman" w:cs="Times New Roman"/>
      <w:sz w:val="24"/>
      <w:szCs w:val="24"/>
    </w:rPr>
  </w:style>
  <w:style w:type="table" w:styleId="TableGrid">
    <w:name w:val="Table Grid"/>
    <w:basedOn w:val="TableNormal"/>
    <w:uiPriority w:val="39"/>
    <w:rsid w:val="003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4E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34E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34E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34E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semiHidden/>
    <w:rsid w:val="00791B62"/>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5D3CDA"/>
    <w:rPr>
      <w:color w:val="0563C1" w:themeColor="hyperlink"/>
      <w:u w:val="single"/>
    </w:rPr>
  </w:style>
  <w:style w:type="paragraph" w:styleId="Bibliography">
    <w:name w:val="Bibliography"/>
    <w:basedOn w:val="Normal"/>
    <w:next w:val="Normal"/>
    <w:uiPriority w:val="37"/>
    <w:unhideWhenUsed/>
    <w:rsid w:val="00EC6419"/>
  </w:style>
  <w:style w:type="table" w:styleId="GridTable1Light">
    <w:name w:val="Grid Table 1 Light"/>
    <w:basedOn w:val="TableNormal"/>
    <w:uiPriority w:val="46"/>
    <w:rsid w:val="00F943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5437">
      <w:bodyDiv w:val="1"/>
      <w:marLeft w:val="0"/>
      <w:marRight w:val="0"/>
      <w:marTop w:val="0"/>
      <w:marBottom w:val="0"/>
      <w:divBdr>
        <w:top w:val="none" w:sz="0" w:space="0" w:color="auto"/>
        <w:left w:val="none" w:sz="0" w:space="0" w:color="auto"/>
        <w:bottom w:val="none" w:sz="0" w:space="0" w:color="auto"/>
        <w:right w:val="none" w:sz="0" w:space="0" w:color="auto"/>
      </w:divBdr>
    </w:div>
    <w:div w:id="20327465">
      <w:bodyDiv w:val="1"/>
      <w:marLeft w:val="0"/>
      <w:marRight w:val="0"/>
      <w:marTop w:val="0"/>
      <w:marBottom w:val="0"/>
      <w:divBdr>
        <w:top w:val="none" w:sz="0" w:space="0" w:color="auto"/>
        <w:left w:val="none" w:sz="0" w:space="0" w:color="auto"/>
        <w:bottom w:val="none" w:sz="0" w:space="0" w:color="auto"/>
        <w:right w:val="none" w:sz="0" w:space="0" w:color="auto"/>
      </w:divBdr>
    </w:div>
    <w:div w:id="50158043">
      <w:bodyDiv w:val="1"/>
      <w:marLeft w:val="0"/>
      <w:marRight w:val="0"/>
      <w:marTop w:val="0"/>
      <w:marBottom w:val="0"/>
      <w:divBdr>
        <w:top w:val="none" w:sz="0" w:space="0" w:color="auto"/>
        <w:left w:val="none" w:sz="0" w:space="0" w:color="auto"/>
        <w:bottom w:val="none" w:sz="0" w:space="0" w:color="auto"/>
        <w:right w:val="none" w:sz="0" w:space="0" w:color="auto"/>
      </w:divBdr>
    </w:div>
    <w:div w:id="50689487">
      <w:bodyDiv w:val="1"/>
      <w:marLeft w:val="0"/>
      <w:marRight w:val="0"/>
      <w:marTop w:val="0"/>
      <w:marBottom w:val="0"/>
      <w:divBdr>
        <w:top w:val="none" w:sz="0" w:space="0" w:color="auto"/>
        <w:left w:val="none" w:sz="0" w:space="0" w:color="auto"/>
        <w:bottom w:val="none" w:sz="0" w:space="0" w:color="auto"/>
        <w:right w:val="none" w:sz="0" w:space="0" w:color="auto"/>
      </w:divBdr>
    </w:div>
    <w:div w:id="77480640">
      <w:bodyDiv w:val="1"/>
      <w:marLeft w:val="0"/>
      <w:marRight w:val="0"/>
      <w:marTop w:val="0"/>
      <w:marBottom w:val="0"/>
      <w:divBdr>
        <w:top w:val="none" w:sz="0" w:space="0" w:color="auto"/>
        <w:left w:val="none" w:sz="0" w:space="0" w:color="auto"/>
        <w:bottom w:val="none" w:sz="0" w:space="0" w:color="auto"/>
        <w:right w:val="none" w:sz="0" w:space="0" w:color="auto"/>
      </w:divBdr>
    </w:div>
    <w:div w:id="115371223">
      <w:bodyDiv w:val="1"/>
      <w:marLeft w:val="0"/>
      <w:marRight w:val="0"/>
      <w:marTop w:val="0"/>
      <w:marBottom w:val="0"/>
      <w:divBdr>
        <w:top w:val="none" w:sz="0" w:space="0" w:color="auto"/>
        <w:left w:val="none" w:sz="0" w:space="0" w:color="auto"/>
        <w:bottom w:val="none" w:sz="0" w:space="0" w:color="auto"/>
        <w:right w:val="none" w:sz="0" w:space="0" w:color="auto"/>
      </w:divBdr>
    </w:div>
    <w:div w:id="144664436">
      <w:bodyDiv w:val="1"/>
      <w:marLeft w:val="0"/>
      <w:marRight w:val="0"/>
      <w:marTop w:val="0"/>
      <w:marBottom w:val="0"/>
      <w:divBdr>
        <w:top w:val="none" w:sz="0" w:space="0" w:color="auto"/>
        <w:left w:val="none" w:sz="0" w:space="0" w:color="auto"/>
        <w:bottom w:val="none" w:sz="0" w:space="0" w:color="auto"/>
        <w:right w:val="none" w:sz="0" w:space="0" w:color="auto"/>
      </w:divBdr>
    </w:div>
    <w:div w:id="148795193">
      <w:bodyDiv w:val="1"/>
      <w:marLeft w:val="0"/>
      <w:marRight w:val="0"/>
      <w:marTop w:val="0"/>
      <w:marBottom w:val="0"/>
      <w:divBdr>
        <w:top w:val="none" w:sz="0" w:space="0" w:color="auto"/>
        <w:left w:val="none" w:sz="0" w:space="0" w:color="auto"/>
        <w:bottom w:val="none" w:sz="0" w:space="0" w:color="auto"/>
        <w:right w:val="none" w:sz="0" w:space="0" w:color="auto"/>
      </w:divBdr>
    </w:div>
    <w:div w:id="149910860">
      <w:bodyDiv w:val="1"/>
      <w:marLeft w:val="0"/>
      <w:marRight w:val="0"/>
      <w:marTop w:val="0"/>
      <w:marBottom w:val="0"/>
      <w:divBdr>
        <w:top w:val="none" w:sz="0" w:space="0" w:color="auto"/>
        <w:left w:val="none" w:sz="0" w:space="0" w:color="auto"/>
        <w:bottom w:val="none" w:sz="0" w:space="0" w:color="auto"/>
        <w:right w:val="none" w:sz="0" w:space="0" w:color="auto"/>
      </w:divBdr>
    </w:div>
    <w:div w:id="156651004">
      <w:bodyDiv w:val="1"/>
      <w:marLeft w:val="0"/>
      <w:marRight w:val="0"/>
      <w:marTop w:val="0"/>
      <w:marBottom w:val="0"/>
      <w:divBdr>
        <w:top w:val="none" w:sz="0" w:space="0" w:color="auto"/>
        <w:left w:val="none" w:sz="0" w:space="0" w:color="auto"/>
        <w:bottom w:val="none" w:sz="0" w:space="0" w:color="auto"/>
        <w:right w:val="none" w:sz="0" w:space="0" w:color="auto"/>
      </w:divBdr>
    </w:div>
    <w:div w:id="171652014">
      <w:bodyDiv w:val="1"/>
      <w:marLeft w:val="0"/>
      <w:marRight w:val="0"/>
      <w:marTop w:val="0"/>
      <w:marBottom w:val="0"/>
      <w:divBdr>
        <w:top w:val="none" w:sz="0" w:space="0" w:color="auto"/>
        <w:left w:val="none" w:sz="0" w:space="0" w:color="auto"/>
        <w:bottom w:val="none" w:sz="0" w:space="0" w:color="auto"/>
        <w:right w:val="none" w:sz="0" w:space="0" w:color="auto"/>
      </w:divBdr>
    </w:div>
    <w:div w:id="212935318">
      <w:bodyDiv w:val="1"/>
      <w:marLeft w:val="0"/>
      <w:marRight w:val="0"/>
      <w:marTop w:val="0"/>
      <w:marBottom w:val="0"/>
      <w:divBdr>
        <w:top w:val="none" w:sz="0" w:space="0" w:color="auto"/>
        <w:left w:val="none" w:sz="0" w:space="0" w:color="auto"/>
        <w:bottom w:val="none" w:sz="0" w:space="0" w:color="auto"/>
        <w:right w:val="none" w:sz="0" w:space="0" w:color="auto"/>
      </w:divBdr>
    </w:div>
    <w:div w:id="220603428">
      <w:bodyDiv w:val="1"/>
      <w:marLeft w:val="0"/>
      <w:marRight w:val="0"/>
      <w:marTop w:val="0"/>
      <w:marBottom w:val="0"/>
      <w:divBdr>
        <w:top w:val="none" w:sz="0" w:space="0" w:color="auto"/>
        <w:left w:val="none" w:sz="0" w:space="0" w:color="auto"/>
        <w:bottom w:val="none" w:sz="0" w:space="0" w:color="auto"/>
        <w:right w:val="none" w:sz="0" w:space="0" w:color="auto"/>
      </w:divBdr>
      <w:divsChild>
        <w:div w:id="1922173557">
          <w:marLeft w:val="0"/>
          <w:marRight w:val="0"/>
          <w:marTop w:val="0"/>
          <w:marBottom w:val="0"/>
          <w:divBdr>
            <w:top w:val="none" w:sz="0" w:space="0" w:color="auto"/>
            <w:left w:val="none" w:sz="0" w:space="0" w:color="auto"/>
            <w:bottom w:val="none" w:sz="0" w:space="0" w:color="auto"/>
            <w:right w:val="none" w:sz="0" w:space="0" w:color="auto"/>
          </w:divBdr>
        </w:div>
      </w:divsChild>
    </w:div>
    <w:div w:id="261106948">
      <w:bodyDiv w:val="1"/>
      <w:marLeft w:val="0"/>
      <w:marRight w:val="0"/>
      <w:marTop w:val="0"/>
      <w:marBottom w:val="0"/>
      <w:divBdr>
        <w:top w:val="none" w:sz="0" w:space="0" w:color="auto"/>
        <w:left w:val="none" w:sz="0" w:space="0" w:color="auto"/>
        <w:bottom w:val="none" w:sz="0" w:space="0" w:color="auto"/>
        <w:right w:val="none" w:sz="0" w:space="0" w:color="auto"/>
      </w:divBdr>
    </w:div>
    <w:div w:id="270433098">
      <w:bodyDiv w:val="1"/>
      <w:marLeft w:val="0"/>
      <w:marRight w:val="0"/>
      <w:marTop w:val="0"/>
      <w:marBottom w:val="0"/>
      <w:divBdr>
        <w:top w:val="none" w:sz="0" w:space="0" w:color="auto"/>
        <w:left w:val="none" w:sz="0" w:space="0" w:color="auto"/>
        <w:bottom w:val="none" w:sz="0" w:space="0" w:color="auto"/>
        <w:right w:val="none" w:sz="0" w:space="0" w:color="auto"/>
      </w:divBdr>
    </w:div>
    <w:div w:id="285895930">
      <w:bodyDiv w:val="1"/>
      <w:marLeft w:val="0"/>
      <w:marRight w:val="0"/>
      <w:marTop w:val="0"/>
      <w:marBottom w:val="0"/>
      <w:divBdr>
        <w:top w:val="none" w:sz="0" w:space="0" w:color="auto"/>
        <w:left w:val="none" w:sz="0" w:space="0" w:color="auto"/>
        <w:bottom w:val="none" w:sz="0" w:space="0" w:color="auto"/>
        <w:right w:val="none" w:sz="0" w:space="0" w:color="auto"/>
      </w:divBdr>
    </w:div>
    <w:div w:id="300771995">
      <w:bodyDiv w:val="1"/>
      <w:marLeft w:val="0"/>
      <w:marRight w:val="0"/>
      <w:marTop w:val="0"/>
      <w:marBottom w:val="0"/>
      <w:divBdr>
        <w:top w:val="none" w:sz="0" w:space="0" w:color="auto"/>
        <w:left w:val="none" w:sz="0" w:space="0" w:color="auto"/>
        <w:bottom w:val="none" w:sz="0" w:space="0" w:color="auto"/>
        <w:right w:val="none" w:sz="0" w:space="0" w:color="auto"/>
      </w:divBdr>
    </w:div>
    <w:div w:id="309864181">
      <w:bodyDiv w:val="1"/>
      <w:marLeft w:val="0"/>
      <w:marRight w:val="0"/>
      <w:marTop w:val="0"/>
      <w:marBottom w:val="0"/>
      <w:divBdr>
        <w:top w:val="none" w:sz="0" w:space="0" w:color="auto"/>
        <w:left w:val="none" w:sz="0" w:space="0" w:color="auto"/>
        <w:bottom w:val="none" w:sz="0" w:space="0" w:color="auto"/>
        <w:right w:val="none" w:sz="0" w:space="0" w:color="auto"/>
      </w:divBdr>
    </w:div>
    <w:div w:id="351691328">
      <w:bodyDiv w:val="1"/>
      <w:marLeft w:val="0"/>
      <w:marRight w:val="0"/>
      <w:marTop w:val="0"/>
      <w:marBottom w:val="0"/>
      <w:divBdr>
        <w:top w:val="none" w:sz="0" w:space="0" w:color="auto"/>
        <w:left w:val="none" w:sz="0" w:space="0" w:color="auto"/>
        <w:bottom w:val="none" w:sz="0" w:space="0" w:color="auto"/>
        <w:right w:val="none" w:sz="0" w:space="0" w:color="auto"/>
      </w:divBdr>
    </w:div>
    <w:div w:id="358825035">
      <w:bodyDiv w:val="1"/>
      <w:marLeft w:val="0"/>
      <w:marRight w:val="0"/>
      <w:marTop w:val="0"/>
      <w:marBottom w:val="0"/>
      <w:divBdr>
        <w:top w:val="none" w:sz="0" w:space="0" w:color="auto"/>
        <w:left w:val="none" w:sz="0" w:space="0" w:color="auto"/>
        <w:bottom w:val="none" w:sz="0" w:space="0" w:color="auto"/>
        <w:right w:val="none" w:sz="0" w:space="0" w:color="auto"/>
      </w:divBdr>
    </w:div>
    <w:div w:id="363138874">
      <w:bodyDiv w:val="1"/>
      <w:marLeft w:val="0"/>
      <w:marRight w:val="0"/>
      <w:marTop w:val="0"/>
      <w:marBottom w:val="0"/>
      <w:divBdr>
        <w:top w:val="none" w:sz="0" w:space="0" w:color="auto"/>
        <w:left w:val="none" w:sz="0" w:space="0" w:color="auto"/>
        <w:bottom w:val="none" w:sz="0" w:space="0" w:color="auto"/>
        <w:right w:val="none" w:sz="0" w:space="0" w:color="auto"/>
      </w:divBdr>
    </w:div>
    <w:div w:id="368262407">
      <w:bodyDiv w:val="1"/>
      <w:marLeft w:val="0"/>
      <w:marRight w:val="0"/>
      <w:marTop w:val="0"/>
      <w:marBottom w:val="0"/>
      <w:divBdr>
        <w:top w:val="none" w:sz="0" w:space="0" w:color="auto"/>
        <w:left w:val="none" w:sz="0" w:space="0" w:color="auto"/>
        <w:bottom w:val="none" w:sz="0" w:space="0" w:color="auto"/>
        <w:right w:val="none" w:sz="0" w:space="0" w:color="auto"/>
      </w:divBdr>
    </w:div>
    <w:div w:id="376858904">
      <w:bodyDiv w:val="1"/>
      <w:marLeft w:val="0"/>
      <w:marRight w:val="0"/>
      <w:marTop w:val="0"/>
      <w:marBottom w:val="0"/>
      <w:divBdr>
        <w:top w:val="none" w:sz="0" w:space="0" w:color="auto"/>
        <w:left w:val="none" w:sz="0" w:space="0" w:color="auto"/>
        <w:bottom w:val="none" w:sz="0" w:space="0" w:color="auto"/>
        <w:right w:val="none" w:sz="0" w:space="0" w:color="auto"/>
      </w:divBdr>
    </w:div>
    <w:div w:id="383454486">
      <w:bodyDiv w:val="1"/>
      <w:marLeft w:val="0"/>
      <w:marRight w:val="0"/>
      <w:marTop w:val="0"/>
      <w:marBottom w:val="0"/>
      <w:divBdr>
        <w:top w:val="none" w:sz="0" w:space="0" w:color="auto"/>
        <w:left w:val="none" w:sz="0" w:space="0" w:color="auto"/>
        <w:bottom w:val="none" w:sz="0" w:space="0" w:color="auto"/>
        <w:right w:val="none" w:sz="0" w:space="0" w:color="auto"/>
      </w:divBdr>
    </w:div>
    <w:div w:id="387997040">
      <w:bodyDiv w:val="1"/>
      <w:marLeft w:val="0"/>
      <w:marRight w:val="0"/>
      <w:marTop w:val="0"/>
      <w:marBottom w:val="0"/>
      <w:divBdr>
        <w:top w:val="none" w:sz="0" w:space="0" w:color="auto"/>
        <w:left w:val="none" w:sz="0" w:space="0" w:color="auto"/>
        <w:bottom w:val="none" w:sz="0" w:space="0" w:color="auto"/>
        <w:right w:val="none" w:sz="0" w:space="0" w:color="auto"/>
      </w:divBdr>
    </w:div>
    <w:div w:id="397630093">
      <w:bodyDiv w:val="1"/>
      <w:marLeft w:val="0"/>
      <w:marRight w:val="0"/>
      <w:marTop w:val="0"/>
      <w:marBottom w:val="0"/>
      <w:divBdr>
        <w:top w:val="none" w:sz="0" w:space="0" w:color="auto"/>
        <w:left w:val="none" w:sz="0" w:space="0" w:color="auto"/>
        <w:bottom w:val="none" w:sz="0" w:space="0" w:color="auto"/>
        <w:right w:val="none" w:sz="0" w:space="0" w:color="auto"/>
      </w:divBdr>
    </w:div>
    <w:div w:id="400103925">
      <w:bodyDiv w:val="1"/>
      <w:marLeft w:val="0"/>
      <w:marRight w:val="0"/>
      <w:marTop w:val="0"/>
      <w:marBottom w:val="0"/>
      <w:divBdr>
        <w:top w:val="none" w:sz="0" w:space="0" w:color="auto"/>
        <w:left w:val="none" w:sz="0" w:space="0" w:color="auto"/>
        <w:bottom w:val="none" w:sz="0" w:space="0" w:color="auto"/>
        <w:right w:val="none" w:sz="0" w:space="0" w:color="auto"/>
      </w:divBdr>
    </w:div>
    <w:div w:id="415976894">
      <w:bodyDiv w:val="1"/>
      <w:marLeft w:val="0"/>
      <w:marRight w:val="0"/>
      <w:marTop w:val="0"/>
      <w:marBottom w:val="0"/>
      <w:divBdr>
        <w:top w:val="none" w:sz="0" w:space="0" w:color="auto"/>
        <w:left w:val="none" w:sz="0" w:space="0" w:color="auto"/>
        <w:bottom w:val="none" w:sz="0" w:space="0" w:color="auto"/>
        <w:right w:val="none" w:sz="0" w:space="0" w:color="auto"/>
      </w:divBdr>
    </w:div>
    <w:div w:id="416488021">
      <w:bodyDiv w:val="1"/>
      <w:marLeft w:val="0"/>
      <w:marRight w:val="0"/>
      <w:marTop w:val="0"/>
      <w:marBottom w:val="0"/>
      <w:divBdr>
        <w:top w:val="none" w:sz="0" w:space="0" w:color="auto"/>
        <w:left w:val="none" w:sz="0" w:space="0" w:color="auto"/>
        <w:bottom w:val="none" w:sz="0" w:space="0" w:color="auto"/>
        <w:right w:val="none" w:sz="0" w:space="0" w:color="auto"/>
      </w:divBdr>
    </w:div>
    <w:div w:id="422142450">
      <w:bodyDiv w:val="1"/>
      <w:marLeft w:val="0"/>
      <w:marRight w:val="0"/>
      <w:marTop w:val="0"/>
      <w:marBottom w:val="0"/>
      <w:divBdr>
        <w:top w:val="none" w:sz="0" w:space="0" w:color="auto"/>
        <w:left w:val="none" w:sz="0" w:space="0" w:color="auto"/>
        <w:bottom w:val="none" w:sz="0" w:space="0" w:color="auto"/>
        <w:right w:val="none" w:sz="0" w:space="0" w:color="auto"/>
      </w:divBdr>
    </w:div>
    <w:div w:id="425537396">
      <w:bodyDiv w:val="1"/>
      <w:marLeft w:val="0"/>
      <w:marRight w:val="0"/>
      <w:marTop w:val="0"/>
      <w:marBottom w:val="0"/>
      <w:divBdr>
        <w:top w:val="none" w:sz="0" w:space="0" w:color="auto"/>
        <w:left w:val="none" w:sz="0" w:space="0" w:color="auto"/>
        <w:bottom w:val="none" w:sz="0" w:space="0" w:color="auto"/>
        <w:right w:val="none" w:sz="0" w:space="0" w:color="auto"/>
      </w:divBdr>
    </w:div>
    <w:div w:id="431166643">
      <w:bodyDiv w:val="1"/>
      <w:marLeft w:val="0"/>
      <w:marRight w:val="0"/>
      <w:marTop w:val="0"/>
      <w:marBottom w:val="0"/>
      <w:divBdr>
        <w:top w:val="none" w:sz="0" w:space="0" w:color="auto"/>
        <w:left w:val="none" w:sz="0" w:space="0" w:color="auto"/>
        <w:bottom w:val="none" w:sz="0" w:space="0" w:color="auto"/>
        <w:right w:val="none" w:sz="0" w:space="0" w:color="auto"/>
      </w:divBdr>
    </w:div>
    <w:div w:id="476844127">
      <w:bodyDiv w:val="1"/>
      <w:marLeft w:val="0"/>
      <w:marRight w:val="0"/>
      <w:marTop w:val="0"/>
      <w:marBottom w:val="0"/>
      <w:divBdr>
        <w:top w:val="none" w:sz="0" w:space="0" w:color="auto"/>
        <w:left w:val="none" w:sz="0" w:space="0" w:color="auto"/>
        <w:bottom w:val="none" w:sz="0" w:space="0" w:color="auto"/>
        <w:right w:val="none" w:sz="0" w:space="0" w:color="auto"/>
      </w:divBdr>
    </w:div>
    <w:div w:id="479661550">
      <w:bodyDiv w:val="1"/>
      <w:marLeft w:val="0"/>
      <w:marRight w:val="0"/>
      <w:marTop w:val="0"/>
      <w:marBottom w:val="0"/>
      <w:divBdr>
        <w:top w:val="none" w:sz="0" w:space="0" w:color="auto"/>
        <w:left w:val="none" w:sz="0" w:space="0" w:color="auto"/>
        <w:bottom w:val="none" w:sz="0" w:space="0" w:color="auto"/>
        <w:right w:val="none" w:sz="0" w:space="0" w:color="auto"/>
      </w:divBdr>
    </w:div>
    <w:div w:id="486677652">
      <w:bodyDiv w:val="1"/>
      <w:marLeft w:val="0"/>
      <w:marRight w:val="0"/>
      <w:marTop w:val="0"/>
      <w:marBottom w:val="0"/>
      <w:divBdr>
        <w:top w:val="none" w:sz="0" w:space="0" w:color="auto"/>
        <w:left w:val="none" w:sz="0" w:space="0" w:color="auto"/>
        <w:bottom w:val="none" w:sz="0" w:space="0" w:color="auto"/>
        <w:right w:val="none" w:sz="0" w:space="0" w:color="auto"/>
      </w:divBdr>
    </w:div>
    <w:div w:id="509178176">
      <w:bodyDiv w:val="1"/>
      <w:marLeft w:val="0"/>
      <w:marRight w:val="0"/>
      <w:marTop w:val="0"/>
      <w:marBottom w:val="0"/>
      <w:divBdr>
        <w:top w:val="none" w:sz="0" w:space="0" w:color="auto"/>
        <w:left w:val="none" w:sz="0" w:space="0" w:color="auto"/>
        <w:bottom w:val="none" w:sz="0" w:space="0" w:color="auto"/>
        <w:right w:val="none" w:sz="0" w:space="0" w:color="auto"/>
      </w:divBdr>
      <w:divsChild>
        <w:div w:id="2133938418">
          <w:marLeft w:val="0"/>
          <w:marRight w:val="0"/>
          <w:marTop w:val="0"/>
          <w:marBottom w:val="0"/>
          <w:divBdr>
            <w:top w:val="none" w:sz="0" w:space="0" w:color="auto"/>
            <w:left w:val="none" w:sz="0" w:space="0" w:color="auto"/>
            <w:bottom w:val="none" w:sz="0" w:space="0" w:color="auto"/>
            <w:right w:val="none" w:sz="0" w:space="0" w:color="auto"/>
          </w:divBdr>
        </w:div>
      </w:divsChild>
    </w:div>
    <w:div w:id="510753414">
      <w:bodyDiv w:val="1"/>
      <w:marLeft w:val="0"/>
      <w:marRight w:val="0"/>
      <w:marTop w:val="0"/>
      <w:marBottom w:val="0"/>
      <w:divBdr>
        <w:top w:val="none" w:sz="0" w:space="0" w:color="auto"/>
        <w:left w:val="none" w:sz="0" w:space="0" w:color="auto"/>
        <w:bottom w:val="none" w:sz="0" w:space="0" w:color="auto"/>
        <w:right w:val="none" w:sz="0" w:space="0" w:color="auto"/>
      </w:divBdr>
      <w:divsChild>
        <w:div w:id="69236243">
          <w:marLeft w:val="0"/>
          <w:marRight w:val="0"/>
          <w:marTop w:val="0"/>
          <w:marBottom w:val="0"/>
          <w:divBdr>
            <w:top w:val="none" w:sz="0" w:space="0" w:color="auto"/>
            <w:left w:val="none" w:sz="0" w:space="0" w:color="auto"/>
            <w:bottom w:val="none" w:sz="0" w:space="0" w:color="auto"/>
            <w:right w:val="none" w:sz="0" w:space="0" w:color="auto"/>
          </w:divBdr>
        </w:div>
        <w:div w:id="1619525905">
          <w:marLeft w:val="0"/>
          <w:marRight w:val="0"/>
          <w:marTop w:val="0"/>
          <w:marBottom w:val="0"/>
          <w:divBdr>
            <w:top w:val="none" w:sz="0" w:space="0" w:color="auto"/>
            <w:left w:val="none" w:sz="0" w:space="0" w:color="auto"/>
            <w:bottom w:val="none" w:sz="0" w:space="0" w:color="auto"/>
            <w:right w:val="none" w:sz="0" w:space="0" w:color="auto"/>
          </w:divBdr>
        </w:div>
        <w:div w:id="2010716588">
          <w:marLeft w:val="0"/>
          <w:marRight w:val="0"/>
          <w:marTop w:val="0"/>
          <w:marBottom w:val="0"/>
          <w:divBdr>
            <w:top w:val="none" w:sz="0" w:space="0" w:color="auto"/>
            <w:left w:val="none" w:sz="0" w:space="0" w:color="auto"/>
            <w:bottom w:val="none" w:sz="0" w:space="0" w:color="auto"/>
            <w:right w:val="none" w:sz="0" w:space="0" w:color="auto"/>
          </w:divBdr>
        </w:div>
      </w:divsChild>
    </w:div>
    <w:div w:id="535509711">
      <w:bodyDiv w:val="1"/>
      <w:marLeft w:val="0"/>
      <w:marRight w:val="0"/>
      <w:marTop w:val="0"/>
      <w:marBottom w:val="0"/>
      <w:divBdr>
        <w:top w:val="none" w:sz="0" w:space="0" w:color="auto"/>
        <w:left w:val="none" w:sz="0" w:space="0" w:color="auto"/>
        <w:bottom w:val="none" w:sz="0" w:space="0" w:color="auto"/>
        <w:right w:val="none" w:sz="0" w:space="0" w:color="auto"/>
      </w:divBdr>
    </w:div>
    <w:div w:id="536431647">
      <w:bodyDiv w:val="1"/>
      <w:marLeft w:val="0"/>
      <w:marRight w:val="0"/>
      <w:marTop w:val="0"/>
      <w:marBottom w:val="0"/>
      <w:divBdr>
        <w:top w:val="none" w:sz="0" w:space="0" w:color="auto"/>
        <w:left w:val="none" w:sz="0" w:space="0" w:color="auto"/>
        <w:bottom w:val="none" w:sz="0" w:space="0" w:color="auto"/>
        <w:right w:val="none" w:sz="0" w:space="0" w:color="auto"/>
      </w:divBdr>
    </w:div>
    <w:div w:id="547841685">
      <w:bodyDiv w:val="1"/>
      <w:marLeft w:val="0"/>
      <w:marRight w:val="0"/>
      <w:marTop w:val="0"/>
      <w:marBottom w:val="0"/>
      <w:divBdr>
        <w:top w:val="none" w:sz="0" w:space="0" w:color="auto"/>
        <w:left w:val="none" w:sz="0" w:space="0" w:color="auto"/>
        <w:bottom w:val="none" w:sz="0" w:space="0" w:color="auto"/>
        <w:right w:val="none" w:sz="0" w:space="0" w:color="auto"/>
      </w:divBdr>
    </w:div>
    <w:div w:id="562523953">
      <w:bodyDiv w:val="1"/>
      <w:marLeft w:val="0"/>
      <w:marRight w:val="0"/>
      <w:marTop w:val="0"/>
      <w:marBottom w:val="0"/>
      <w:divBdr>
        <w:top w:val="none" w:sz="0" w:space="0" w:color="auto"/>
        <w:left w:val="none" w:sz="0" w:space="0" w:color="auto"/>
        <w:bottom w:val="none" w:sz="0" w:space="0" w:color="auto"/>
        <w:right w:val="none" w:sz="0" w:space="0" w:color="auto"/>
      </w:divBdr>
    </w:div>
    <w:div w:id="564410989">
      <w:bodyDiv w:val="1"/>
      <w:marLeft w:val="0"/>
      <w:marRight w:val="0"/>
      <w:marTop w:val="0"/>
      <w:marBottom w:val="0"/>
      <w:divBdr>
        <w:top w:val="none" w:sz="0" w:space="0" w:color="auto"/>
        <w:left w:val="none" w:sz="0" w:space="0" w:color="auto"/>
        <w:bottom w:val="none" w:sz="0" w:space="0" w:color="auto"/>
        <w:right w:val="none" w:sz="0" w:space="0" w:color="auto"/>
      </w:divBdr>
    </w:div>
    <w:div w:id="569117231">
      <w:bodyDiv w:val="1"/>
      <w:marLeft w:val="0"/>
      <w:marRight w:val="0"/>
      <w:marTop w:val="0"/>
      <w:marBottom w:val="0"/>
      <w:divBdr>
        <w:top w:val="none" w:sz="0" w:space="0" w:color="auto"/>
        <w:left w:val="none" w:sz="0" w:space="0" w:color="auto"/>
        <w:bottom w:val="none" w:sz="0" w:space="0" w:color="auto"/>
        <w:right w:val="none" w:sz="0" w:space="0" w:color="auto"/>
      </w:divBdr>
    </w:div>
    <w:div w:id="575630251">
      <w:bodyDiv w:val="1"/>
      <w:marLeft w:val="0"/>
      <w:marRight w:val="0"/>
      <w:marTop w:val="0"/>
      <w:marBottom w:val="0"/>
      <w:divBdr>
        <w:top w:val="none" w:sz="0" w:space="0" w:color="auto"/>
        <w:left w:val="none" w:sz="0" w:space="0" w:color="auto"/>
        <w:bottom w:val="none" w:sz="0" w:space="0" w:color="auto"/>
        <w:right w:val="none" w:sz="0" w:space="0" w:color="auto"/>
      </w:divBdr>
    </w:div>
    <w:div w:id="591625086">
      <w:bodyDiv w:val="1"/>
      <w:marLeft w:val="0"/>
      <w:marRight w:val="0"/>
      <w:marTop w:val="0"/>
      <w:marBottom w:val="0"/>
      <w:divBdr>
        <w:top w:val="none" w:sz="0" w:space="0" w:color="auto"/>
        <w:left w:val="none" w:sz="0" w:space="0" w:color="auto"/>
        <w:bottom w:val="none" w:sz="0" w:space="0" w:color="auto"/>
        <w:right w:val="none" w:sz="0" w:space="0" w:color="auto"/>
      </w:divBdr>
    </w:div>
    <w:div w:id="606667539">
      <w:bodyDiv w:val="1"/>
      <w:marLeft w:val="0"/>
      <w:marRight w:val="0"/>
      <w:marTop w:val="0"/>
      <w:marBottom w:val="0"/>
      <w:divBdr>
        <w:top w:val="none" w:sz="0" w:space="0" w:color="auto"/>
        <w:left w:val="none" w:sz="0" w:space="0" w:color="auto"/>
        <w:bottom w:val="none" w:sz="0" w:space="0" w:color="auto"/>
        <w:right w:val="none" w:sz="0" w:space="0" w:color="auto"/>
      </w:divBdr>
    </w:div>
    <w:div w:id="607128562">
      <w:bodyDiv w:val="1"/>
      <w:marLeft w:val="0"/>
      <w:marRight w:val="0"/>
      <w:marTop w:val="0"/>
      <w:marBottom w:val="0"/>
      <w:divBdr>
        <w:top w:val="none" w:sz="0" w:space="0" w:color="auto"/>
        <w:left w:val="none" w:sz="0" w:space="0" w:color="auto"/>
        <w:bottom w:val="none" w:sz="0" w:space="0" w:color="auto"/>
        <w:right w:val="none" w:sz="0" w:space="0" w:color="auto"/>
      </w:divBdr>
      <w:divsChild>
        <w:div w:id="640885479">
          <w:marLeft w:val="0"/>
          <w:marRight w:val="0"/>
          <w:marTop w:val="0"/>
          <w:marBottom w:val="0"/>
          <w:divBdr>
            <w:top w:val="none" w:sz="0" w:space="0" w:color="auto"/>
            <w:left w:val="none" w:sz="0" w:space="0" w:color="auto"/>
            <w:bottom w:val="none" w:sz="0" w:space="0" w:color="auto"/>
            <w:right w:val="none" w:sz="0" w:space="0" w:color="auto"/>
          </w:divBdr>
        </w:div>
      </w:divsChild>
    </w:div>
    <w:div w:id="619998470">
      <w:bodyDiv w:val="1"/>
      <w:marLeft w:val="0"/>
      <w:marRight w:val="0"/>
      <w:marTop w:val="0"/>
      <w:marBottom w:val="0"/>
      <w:divBdr>
        <w:top w:val="none" w:sz="0" w:space="0" w:color="auto"/>
        <w:left w:val="none" w:sz="0" w:space="0" w:color="auto"/>
        <w:bottom w:val="none" w:sz="0" w:space="0" w:color="auto"/>
        <w:right w:val="none" w:sz="0" w:space="0" w:color="auto"/>
      </w:divBdr>
      <w:divsChild>
        <w:div w:id="84542345">
          <w:marLeft w:val="0"/>
          <w:marRight w:val="0"/>
          <w:marTop w:val="0"/>
          <w:marBottom w:val="0"/>
          <w:divBdr>
            <w:top w:val="none" w:sz="0" w:space="0" w:color="auto"/>
            <w:left w:val="none" w:sz="0" w:space="0" w:color="auto"/>
            <w:bottom w:val="none" w:sz="0" w:space="0" w:color="auto"/>
            <w:right w:val="none" w:sz="0" w:space="0" w:color="auto"/>
          </w:divBdr>
        </w:div>
        <w:div w:id="963390834">
          <w:marLeft w:val="0"/>
          <w:marRight w:val="0"/>
          <w:marTop w:val="0"/>
          <w:marBottom w:val="0"/>
          <w:divBdr>
            <w:top w:val="none" w:sz="0" w:space="0" w:color="auto"/>
            <w:left w:val="none" w:sz="0" w:space="0" w:color="auto"/>
            <w:bottom w:val="none" w:sz="0" w:space="0" w:color="auto"/>
            <w:right w:val="none" w:sz="0" w:space="0" w:color="auto"/>
          </w:divBdr>
        </w:div>
        <w:div w:id="1398554144">
          <w:marLeft w:val="0"/>
          <w:marRight w:val="0"/>
          <w:marTop w:val="0"/>
          <w:marBottom w:val="0"/>
          <w:divBdr>
            <w:top w:val="none" w:sz="0" w:space="0" w:color="auto"/>
            <w:left w:val="none" w:sz="0" w:space="0" w:color="auto"/>
            <w:bottom w:val="none" w:sz="0" w:space="0" w:color="auto"/>
            <w:right w:val="none" w:sz="0" w:space="0" w:color="auto"/>
          </w:divBdr>
        </w:div>
        <w:div w:id="1571116428">
          <w:marLeft w:val="0"/>
          <w:marRight w:val="0"/>
          <w:marTop w:val="0"/>
          <w:marBottom w:val="0"/>
          <w:divBdr>
            <w:top w:val="none" w:sz="0" w:space="0" w:color="auto"/>
            <w:left w:val="none" w:sz="0" w:space="0" w:color="auto"/>
            <w:bottom w:val="none" w:sz="0" w:space="0" w:color="auto"/>
            <w:right w:val="none" w:sz="0" w:space="0" w:color="auto"/>
          </w:divBdr>
        </w:div>
        <w:div w:id="2121292427">
          <w:marLeft w:val="0"/>
          <w:marRight w:val="0"/>
          <w:marTop w:val="0"/>
          <w:marBottom w:val="0"/>
          <w:divBdr>
            <w:top w:val="none" w:sz="0" w:space="0" w:color="auto"/>
            <w:left w:val="none" w:sz="0" w:space="0" w:color="auto"/>
            <w:bottom w:val="none" w:sz="0" w:space="0" w:color="auto"/>
            <w:right w:val="none" w:sz="0" w:space="0" w:color="auto"/>
          </w:divBdr>
        </w:div>
      </w:divsChild>
    </w:div>
    <w:div w:id="640157056">
      <w:bodyDiv w:val="1"/>
      <w:marLeft w:val="0"/>
      <w:marRight w:val="0"/>
      <w:marTop w:val="0"/>
      <w:marBottom w:val="0"/>
      <w:divBdr>
        <w:top w:val="none" w:sz="0" w:space="0" w:color="auto"/>
        <w:left w:val="none" w:sz="0" w:space="0" w:color="auto"/>
        <w:bottom w:val="none" w:sz="0" w:space="0" w:color="auto"/>
        <w:right w:val="none" w:sz="0" w:space="0" w:color="auto"/>
      </w:divBdr>
    </w:div>
    <w:div w:id="645085151">
      <w:bodyDiv w:val="1"/>
      <w:marLeft w:val="0"/>
      <w:marRight w:val="0"/>
      <w:marTop w:val="0"/>
      <w:marBottom w:val="0"/>
      <w:divBdr>
        <w:top w:val="none" w:sz="0" w:space="0" w:color="auto"/>
        <w:left w:val="none" w:sz="0" w:space="0" w:color="auto"/>
        <w:bottom w:val="none" w:sz="0" w:space="0" w:color="auto"/>
        <w:right w:val="none" w:sz="0" w:space="0" w:color="auto"/>
      </w:divBdr>
    </w:div>
    <w:div w:id="668293433">
      <w:bodyDiv w:val="1"/>
      <w:marLeft w:val="0"/>
      <w:marRight w:val="0"/>
      <w:marTop w:val="0"/>
      <w:marBottom w:val="0"/>
      <w:divBdr>
        <w:top w:val="none" w:sz="0" w:space="0" w:color="auto"/>
        <w:left w:val="none" w:sz="0" w:space="0" w:color="auto"/>
        <w:bottom w:val="none" w:sz="0" w:space="0" w:color="auto"/>
        <w:right w:val="none" w:sz="0" w:space="0" w:color="auto"/>
      </w:divBdr>
    </w:div>
    <w:div w:id="670060295">
      <w:bodyDiv w:val="1"/>
      <w:marLeft w:val="0"/>
      <w:marRight w:val="0"/>
      <w:marTop w:val="0"/>
      <w:marBottom w:val="0"/>
      <w:divBdr>
        <w:top w:val="none" w:sz="0" w:space="0" w:color="auto"/>
        <w:left w:val="none" w:sz="0" w:space="0" w:color="auto"/>
        <w:bottom w:val="none" w:sz="0" w:space="0" w:color="auto"/>
        <w:right w:val="none" w:sz="0" w:space="0" w:color="auto"/>
      </w:divBdr>
    </w:div>
    <w:div w:id="674260885">
      <w:bodyDiv w:val="1"/>
      <w:marLeft w:val="0"/>
      <w:marRight w:val="0"/>
      <w:marTop w:val="0"/>
      <w:marBottom w:val="0"/>
      <w:divBdr>
        <w:top w:val="none" w:sz="0" w:space="0" w:color="auto"/>
        <w:left w:val="none" w:sz="0" w:space="0" w:color="auto"/>
        <w:bottom w:val="none" w:sz="0" w:space="0" w:color="auto"/>
        <w:right w:val="none" w:sz="0" w:space="0" w:color="auto"/>
      </w:divBdr>
    </w:div>
    <w:div w:id="679625889">
      <w:bodyDiv w:val="1"/>
      <w:marLeft w:val="0"/>
      <w:marRight w:val="0"/>
      <w:marTop w:val="0"/>
      <w:marBottom w:val="0"/>
      <w:divBdr>
        <w:top w:val="none" w:sz="0" w:space="0" w:color="auto"/>
        <w:left w:val="none" w:sz="0" w:space="0" w:color="auto"/>
        <w:bottom w:val="none" w:sz="0" w:space="0" w:color="auto"/>
        <w:right w:val="none" w:sz="0" w:space="0" w:color="auto"/>
      </w:divBdr>
    </w:div>
    <w:div w:id="702025033">
      <w:bodyDiv w:val="1"/>
      <w:marLeft w:val="0"/>
      <w:marRight w:val="0"/>
      <w:marTop w:val="0"/>
      <w:marBottom w:val="0"/>
      <w:divBdr>
        <w:top w:val="none" w:sz="0" w:space="0" w:color="auto"/>
        <w:left w:val="none" w:sz="0" w:space="0" w:color="auto"/>
        <w:bottom w:val="none" w:sz="0" w:space="0" w:color="auto"/>
        <w:right w:val="none" w:sz="0" w:space="0" w:color="auto"/>
      </w:divBdr>
      <w:divsChild>
        <w:div w:id="520821776">
          <w:marLeft w:val="0"/>
          <w:marRight w:val="0"/>
          <w:marTop w:val="0"/>
          <w:marBottom w:val="0"/>
          <w:divBdr>
            <w:top w:val="none" w:sz="0" w:space="0" w:color="auto"/>
            <w:left w:val="none" w:sz="0" w:space="0" w:color="auto"/>
            <w:bottom w:val="none" w:sz="0" w:space="0" w:color="auto"/>
            <w:right w:val="none" w:sz="0" w:space="0" w:color="auto"/>
          </w:divBdr>
        </w:div>
      </w:divsChild>
    </w:div>
    <w:div w:id="707949465">
      <w:bodyDiv w:val="1"/>
      <w:marLeft w:val="0"/>
      <w:marRight w:val="0"/>
      <w:marTop w:val="0"/>
      <w:marBottom w:val="0"/>
      <w:divBdr>
        <w:top w:val="none" w:sz="0" w:space="0" w:color="auto"/>
        <w:left w:val="none" w:sz="0" w:space="0" w:color="auto"/>
        <w:bottom w:val="none" w:sz="0" w:space="0" w:color="auto"/>
        <w:right w:val="none" w:sz="0" w:space="0" w:color="auto"/>
      </w:divBdr>
    </w:div>
    <w:div w:id="718551313">
      <w:bodyDiv w:val="1"/>
      <w:marLeft w:val="0"/>
      <w:marRight w:val="0"/>
      <w:marTop w:val="0"/>
      <w:marBottom w:val="0"/>
      <w:divBdr>
        <w:top w:val="none" w:sz="0" w:space="0" w:color="auto"/>
        <w:left w:val="none" w:sz="0" w:space="0" w:color="auto"/>
        <w:bottom w:val="none" w:sz="0" w:space="0" w:color="auto"/>
        <w:right w:val="none" w:sz="0" w:space="0" w:color="auto"/>
      </w:divBdr>
    </w:div>
    <w:div w:id="739669068">
      <w:bodyDiv w:val="1"/>
      <w:marLeft w:val="0"/>
      <w:marRight w:val="0"/>
      <w:marTop w:val="0"/>
      <w:marBottom w:val="0"/>
      <w:divBdr>
        <w:top w:val="none" w:sz="0" w:space="0" w:color="auto"/>
        <w:left w:val="none" w:sz="0" w:space="0" w:color="auto"/>
        <w:bottom w:val="none" w:sz="0" w:space="0" w:color="auto"/>
        <w:right w:val="none" w:sz="0" w:space="0" w:color="auto"/>
      </w:divBdr>
    </w:div>
    <w:div w:id="743069565">
      <w:bodyDiv w:val="1"/>
      <w:marLeft w:val="0"/>
      <w:marRight w:val="0"/>
      <w:marTop w:val="0"/>
      <w:marBottom w:val="0"/>
      <w:divBdr>
        <w:top w:val="none" w:sz="0" w:space="0" w:color="auto"/>
        <w:left w:val="none" w:sz="0" w:space="0" w:color="auto"/>
        <w:bottom w:val="none" w:sz="0" w:space="0" w:color="auto"/>
        <w:right w:val="none" w:sz="0" w:space="0" w:color="auto"/>
      </w:divBdr>
    </w:div>
    <w:div w:id="743838994">
      <w:bodyDiv w:val="1"/>
      <w:marLeft w:val="0"/>
      <w:marRight w:val="0"/>
      <w:marTop w:val="0"/>
      <w:marBottom w:val="0"/>
      <w:divBdr>
        <w:top w:val="none" w:sz="0" w:space="0" w:color="auto"/>
        <w:left w:val="none" w:sz="0" w:space="0" w:color="auto"/>
        <w:bottom w:val="none" w:sz="0" w:space="0" w:color="auto"/>
        <w:right w:val="none" w:sz="0" w:space="0" w:color="auto"/>
      </w:divBdr>
      <w:divsChild>
        <w:div w:id="68771580">
          <w:marLeft w:val="0"/>
          <w:marRight w:val="0"/>
          <w:marTop w:val="0"/>
          <w:marBottom w:val="0"/>
          <w:divBdr>
            <w:top w:val="none" w:sz="0" w:space="0" w:color="auto"/>
            <w:left w:val="none" w:sz="0" w:space="0" w:color="auto"/>
            <w:bottom w:val="none" w:sz="0" w:space="0" w:color="auto"/>
            <w:right w:val="none" w:sz="0" w:space="0" w:color="auto"/>
          </w:divBdr>
        </w:div>
        <w:div w:id="154496154">
          <w:marLeft w:val="0"/>
          <w:marRight w:val="0"/>
          <w:marTop w:val="0"/>
          <w:marBottom w:val="0"/>
          <w:divBdr>
            <w:top w:val="none" w:sz="0" w:space="0" w:color="auto"/>
            <w:left w:val="none" w:sz="0" w:space="0" w:color="auto"/>
            <w:bottom w:val="none" w:sz="0" w:space="0" w:color="auto"/>
            <w:right w:val="none" w:sz="0" w:space="0" w:color="auto"/>
          </w:divBdr>
        </w:div>
        <w:div w:id="1614822714">
          <w:marLeft w:val="0"/>
          <w:marRight w:val="0"/>
          <w:marTop w:val="0"/>
          <w:marBottom w:val="0"/>
          <w:divBdr>
            <w:top w:val="none" w:sz="0" w:space="0" w:color="auto"/>
            <w:left w:val="none" w:sz="0" w:space="0" w:color="auto"/>
            <w:bottom w:val="none" w:sz="0" w:space="0" w:color="auto"/>
            <w:right w:val="none" w:sz="0" w:space="0" w:color="auto"/>
          </w:divBdr>
        </w:div>
        <w:div w:id="1675649410">
          <w:marLeft w:val="0"/>
          <w:marRight w:val="0"/>
          <w:marTop w:val="0"/>
          <w:marBottom w:val="0"/>
          <w:divBdr>
            <w:top w:val="none" w:sz="0" w:space="0" w:color="auto"/>
            <w:left w:val="none" w:sz="0" w:space="0" w:color="auto"/>
            <w:bottom w:val="none" w:sz="0" w:space="0" w:color="auto"/>
            <w:right w:val="none" w:sz="0" w:space="0" w:color="auto"/>
          </w:divBdr>
        </w:div>
        <w:div w:id="1699891198">
          <w:marLeft w:val="0"/>
          <w:marRight w:val="0"/>
          <w:marTop w:val="0"/>
          <w:marBottom w:val="0"/>
          <w:divBdr>
            <w:top w:val="none" w:sz="0" w:space="0" w:color="auto"/>
            <w:left w:val="none" w:sz="0" w:space="0" w:color="auto"/>
            <w:bottom w:val="none" w:sz="0" w:space="0" w:color="auto"/>
            <w:right w:val="none" w:sz="0" w:space="0" w:color="auto"/>
          </w:divBdr>
        </w:div>
        <w:div w:id="1709144245">
          <w:marLeft w:val="0"/>
          <w:marRight w:val="0"/>
          <w:marTop w:val="0"/>
          <w:marBottom w:val="0"/>
          <w:divBdr>
            <w:top w:val="none" w:sz="0" w:space="0" w:color="auto"/>
            <w:left w:val="none" w:sz="0" w:space="0" w:color="auto"/>
            <w:bottom w:val="none" w:sz="0" w:space="0" w:color="auto"/>
            <w:right w:val="none" w:sz="0" w:space="0" w:color="auto"/>
          </w:divBdr>
        </w:div>
      </w:divsChild>
    </w:div>
    <w:div w:id="750591050">
      <w:bodyDiv w:val="1"/>
      <w:marLeft w:val="0"/>
      <w:marRight w:val="0"/>
      <w:marTop w:val="0"/>
      <w:marBottom w:val="0"/>
      <w:divBdr>
        <w:top w:val="none" w:sz="0" w:space="0" w:color="auto"/>
        <w:left w:val="none" w:sz="0" w:space="0" w:color="auto"/>
        <w:bottom w:val="none" w:sz="0" w:space="0" w:color="auto"/>
        <w:right w:val="none" w:sz="0" w:space="0" w:color="auto"/>
      </w:divBdr>
    </w:div>
    <w:div w:id="754403878">
      <w:bodyDiv w:val="1"/>
      <w:marLeft w:val="0"/>
      <w:marRight w:val="0"/>
      <w:marTop w:val="0"/>
      <w:marBottom w:val="0"/>
      <w:divBdr>
        <w:top w:val="none" w:sz="0" w:space="0" w:color="auto"/>
        <w:left w:val="none" w:sz="0" w:space="0" w:color="auto"/>
        <w:bottom w:val="none" w:sz="0" w:space="0" w:color="auto"/>
        <w:right w:val="none" w:sz="0" w:space="0" w:color="auto"/>
      </w:divBdr>
    </w:div>
    <w:div w:id="759788989">
      <w:bodyDiv w:val="1"/>
      <w:marLeft w:val="0"/>
      <w:marRight w:val="0"/>
      <w:marTop w:val="0"/>
      <w:marBottom w:val="0"/>
      <w:divBdr>
        <w:top w:val="none" w:sz="0" w:space="0" w:color="auto"/>
        <w:left w:val="none" w:sz="0" w:space="0" w:color="auto"/>
        <w:bottom w:val="none" w:sz="0" w:space="0" w:color="auto"/>
        <w:right w:val="none" w:sz="0" w:space="0" w:color="auto"/>
      </w:divBdr>
    </w:div>
    <w:div w:id="762071628">
      <w:bodyDiv w:val="1"/>
      <w:marLeft w:val="0"/>
      <w:marRight w:val="0"/>
      <w:marTop w:val="0"/>
      <w:marBottom w:val="0"/>
      <w:divBdr>
        <w:top w:val="none" w:sz="0" w:space="0" w:color="auto"/>
        <w:left w:val="none" w:sz="0" w:space="0" w:color="auto"/>
        <w:bottom w:val="none" w:sz="0" w:space="0" w:color="auto"/>
        <w:right w:val="none" w:sz="0" w:space="0" w:color="auto"/>
      </w:divBdr>
      <w:divsChild>
        <w:div w:id="853691330">
          <w:marLeft w:val="0"/>
          <w:marRight w:val="0"/>
          <w:marTop w:val="0"/>
          <w:marBottom w:val="0"/>
          <w:divBdr>
            <w:top w:val="none" w:sz="0" w:space="0" w:color="auto"/>
            <w:left w:val="none" w:sz="0" w:space="0" w:color="auto"/>
            <w:bottom w:val="none" w:sz="0" w:space="0" w:color="auto"/>
            <w:right w:val="none" w:sz="0" w:space="0" w:color="auto"/>
          </w:divBdr>
        </w:div>
        <w:div w:id="1980063045">
          <w:marLeft w:val="0"/>
          <w:marRight w:val="0"/>
          <w:marTop w:val="0"/>
          <w:marBottom w:val="0"/>
          <w:divBdr>
            <w:top w:val="none" w:sz="0" w:space="0" w:color="auto"/>
            <w:left w:val="none" w:sz="0" w:space="0" w:color="auto"/>
            <w:bottom w:val="none" w:sz="0" w:space="0" w:color="auto"/>
            <w:right w:val="none" w:sz="0" w:space="0" w:color="auto"/>
          </w:divBdr>
        </w:div>
      </w:divsChild>
    </w:div>
    <w:div w:id="765809701">
      <w:bodyDiv w:val="1"/>
      <w:marLeft w:val="0"/>
      <w:marRight w:val="0"/>
      <w:marTop w:val="0"/>
      <w:marBottom w:val="0"/>
      <w:divBdr>
        <w:top w:val="none" w:sz="0" w:space="0" w:color="auto"/>
        <w:left w:val="none" w:sz="0" w:space="0" w:color="auto"/>
        <w:bottom w:val="none" w:sz="0" w:space="0" w:color="auto"/>
        <w:right w:val="none" w:sz="0" w:space="0" w:color="auto"/>
      </w:divBdr>
    </w:div>
    <w:div w:id="770317365">
      <w:bodyDiv w:val="1"/>
      <w:marLeft w:val="0"/>
      <w:marRight w:val="0"/>
      <w:marTop w:val="0"/>
      <w:marBottom w:val="0"/>
      <w:divBdr>
        <w:top w:val="none" w:sz="0" w:space="0" w:color="auto"/>
        <w:left w:val="none" w:sz="0" w:space="0" w:color="auto"/>
        <w:bottom w:val="none" w:sz="0" w:space="0" w:color="auto"/>
        <w:right w:val="none" w:sz="0" w:space="0" w:color="auto"/>
      </w:divBdr>
      <w:divsChild>
        <w:div w:id="1351057226">
          <w:marLeft w:val="0"/>
          <w:marRight w:val="0"/>
          <w:marTop w:val="0"/>
          <w:marBottom w:val="0"/>
          <w:divBdr>
            <w:top w:val="none" w:sz="0" w:space="0" w:color="auto"/>
            <w:left w:val="none" w:sz="0" w:space="0" w:color="auto"/>
            <w:bottom w:val="none" w:sz="0" w:space="0" w:color="auto"/>
            <w:right w:val="none" w:sz="0" w:space="0" w:color="auto"/>
          </w:divBdr>
        </w:div>
        <w:div w:id="1642154182">
          <w:marLeft w:val="0"/>
          <w:marRight w:val="0"/>
          <w:marTop w:val="0"/>
          <w:marBottom w:val="0"/>
          <w:divBdr>
            <w:top w:val="none" w:sz="0" w:space="0" w:color="auto"/>
            <w:left w:val="none" w:sz="0" w:space="0" w:color="auto"/>
            <w:bottom w:val="none" w:sz="0" w:space="0" w:color="auto"/>
            <w:right w:val="none" w:sz="0" w:space="0" w:color="auto"/>
          </w:divBdr>
        </w:div>
      </w:divsChild>
    </w:div>
    <w:div w:id="773525302">
      <w:bodyDiv w:val="1"/>
      <w:marLeft w:val="0"/>
      <w:marRight w:val="0"/>
      <w:marTop w:val="0"/>
      <w:marBottom w:val="0"/>
      <w:divBdr>
        <w:top w:val="none" w:sz="0" w:space="0" w:color="auto"/>
        <w:left w:val="none" w:sz="0" w:space="0" w:color="auto"/>
        <w:bottom w:val="none" w:sz="0" w:space="0" w:color="auto"/>
        <w:right w:val="none" w:sz="0" w:space="0" w:color="auto"/>
      </w:divBdr>
    </w:div>
    <w:div w:id="774983349">
      <w:bodyDiv w:val="1"/>
      <w:marLeft w:val="0"/>
      <w:marRight w:val="0"/>
      <w:marTop w:val="0"/>
      <w:marBottom w:val="0"/>
      <w:divBdr>
        <w:top w:val="none" w:sz="0" w:space="0" w:color="auto"/>
        <w:left w:val="none" w:sz="0" w:space="0" w:color="auto"/>
        <w:bottom w:val="none" w:sz="0" w:space="0" w:color="auto"/>
        <w:right w:val="none" w:sz="0" w:space="0" w:color="auto"/>
      </w:divBdr>
    </w:div>
    <w:div w:id="785581568">
      <w:bodyDiv w:val="1"/>
      <w:marLeft w:val="0"/>
      <w:marRight w:val="0"/>
      <w:marTop w:val="0"/>
      <w:marBottom w:val="0"/>
      <w:divBdr>
        <w:top w:val="none" w:sz="0" w:space="0" w:color="auto"/>
        <w:left w:val="none" w:sz="0" w:space="0" w:color="auto"/>
        <w:bottom w:val="none" w:sz="0" w:space="0" w:color="auto"/>
        <w:right w:val="none" w:sz="0" w:space="0" w:color="auto"/>
      </w:divBdr>
    </w:div>
    <w:div w:id="796491314">
      <w:bodyDiv w:val="1"/>
      <w:marLeft w:val="0"/>
      <w:marRight w:val="0"/>
      <w:marTop w:val="0"/>
      <w:marBottom w:val="0"/>
      <w:divBdr>
        <w:top w:val="none" w:sz="0" w:space="0" w:color="auto"/>
        <w:left w:val="none" w:sz="0" w:space="0" w:color="auto"/>
        <w:bottom w:val="none" w:sz="0" w:space="0" w:color="auto"/>
        <w:right w:val="none" w:sz="0" w:space="0" w:color="auto"/>
      </w:divBdr>
      <w:divsChild>
        <w:div w:id="52049575">
          <w:marLeft w:val="0"/>
          <w:marRight w:val="0"/>
          <w:marTop w:val="0"/>
          <w:marBottom w:val="0"/>
          <w:divBdr>
            <w:top w:val="none" w:sz="0" w:space="0" w:color="auto"/>
            <w:left w:val="none" w:sz="0" w:space="0" w:color="auto"/>
            <w:bottom w:val="none" w:sz="0" w:space="0" w:color="auto"/>
            <w:right w:val="none" w:sz="0" w:space="0" w:color="auto"/>
          </w:divBdr>
        </w:div>
        <w:div w:id="522482358">
          <w:marLeft w:val="0"/>
          <w:marRight w:val="0"/>
          <w:marTop w:val="0"/>
          <w:marBottom w:val="0"/>
          <w:divBdr>
            <w:top w:val="none" w:sz="0" w:space="0" w:color="auto"/>
            <w:left w:val="none" w:sz="0" w:space="0" w:color="auto"/>
            <w:bottom w:val="none" w:sz="0" w:space="0" w:color="auto"/>
            <w:right w:val="none" w:sz="0" w:space="0" w:color="auto"/>
          </w:divBdr>
        </w:div>
        <w:div w:id="717125062">
          <w:marLeft w:val="0"/>
          <w:marRight w:val="0"/>
          <w:marTop w:val="0"/>
          <w:marBottom w:val="0"/>
          <w:divBdr>
            <w:top w:val="none" w:sz="0" w:space="0" w:color="auto"/>
            <w:left w:val="none" w:sz="0" w:space="0" w:color="auto"/>
            <w:bottom w:val="none" w:sz="0" w:space="0" w:color="auto"/>
            <w:right w:val="none" w:sz="0" w:space="0" w:color="auto"/>
          </w:divBdr>
        </w:div>
        <w:div w:id="843474316">
          <w:marLeft w:val="0"/>
          <w:marRight w:val="0"/>
          <w:marTop w:val="0"/>
          <w:marBottom w:val="0"/>
          <w:divBdr>
            <w:top w:val="none" w:sz="0" w:space="0" w:color="auto"/>
            <w:left w:val="none" w:sz="0" w:space="0" w:color="auto"/>
            <w:bottom w:val="none" w:sz="0" w:space="0" w:color="auto"/>
            <w:right w:val="none" w:sz="0" w:space="0" w:color="auto"/>
          </w:divBdr>
        </w:div>
        <w:div w:id="942806074">
          <w:marLeft w:val="0"/>
          <w:marRight w:val="0"/>
          <w:marTop w:val="0"/>
          <w:marBottom w:val="0"/>
          <w:divBdr>
            <w:top w:val="none" w:sz="0" w:space="0" w:color="auto"/>
            <w:left w:val="none" w:sz="0" w:space="0" w:color="auto"/>
            <w:bottom w:val="none" w:sz="0" w:space="0" w:color="auto"/>
            <w:right w:val="none" w:sz="0" w:space="0" w:color="auto"/>
          </w:divBdr>
        </w:div>
        <w:div w:id="1174034528">
          <w:marLeft w:val="0"/>
          <w:marRight w:val="0"/>
          <w:marTop w:val="0"/>
          <w:marBottom w:val="0"/>
          <w:divBdr>
            <w:top w:val="none" w:sz="0" w:space="0" w:color="auto"/>
            <w:left w:val="none" w:sz="0" w:space="0" w:color="auto"/>
            <w:bottom w:val="none" w:sz="0" w:space="0" w:color="auto"/>
            <w:right w:val="none" w:sz="0" w:space="0" w:color="auto"/>
          </w:divBdr>
        </w:div>
        <w:div w:id="1239945745">
          <w:marLeft w:val="0"/>
          <w:marRight w:val="0"/>
          <w:marTop w:val="0"/>
          <w:marBottom w:val="0"/>
          <w:divBdr>
            <w:top w:val="none" w:sz="0" w:space="0" w:color="auto"/>
            <w:left w:val="none" w:sz="0" w:space="0" w:color="auto"/>
            <w:bottom w:val="none" w:sz="0" w:space="0" w:color="auto"/>
            <w:right w:val="none" w:sz="0" w:space="0" w:color="auto"/>
          </w:divBdr>
        </w:div>
        <w:div w:id="1425687538">
          <w:marLeft w:val="0"/>
          <w:marRight w:val="0"/>
          <w:marTop w:val="0"/>
          <w:marBottom w:val="0"/>
          <w:divBdr>
            <w:top w:val="none" w:sz="0" w:space="0" w:color="auto"/>
            <w:left w:val="none" w:sz="0" w:space="0" w:color="auto"/>
            <w:bottom w:val="none" w:sz="0" w:space="0" w:color="auto"/>
            <w:right w:val="none" w:sz="0" w:space="0" w:color="auto"/>
          </w:divBdr>
        </w:div>
        <w:div w:id="1747191025">
          <w:marLeft w:val="0"/>
          <w:marRight w:val="0"/>
          <w:marTop w:val="0"/>
          <w:marBottom w:val="0"/>
          <w:divBdr>
            <w:top w:val="none" w:sz="0" w:space="0" w:color="auto"/>
            <w:left w:val="none" w:sz="0" w:space="0" w:color="auto"/>
            <w:bottom w:val="none" w:sz="0" w:space="0" w:color="auto"/>
            <w:right w:val="none" w:sz="0" w:space="0" w:color="auto"/>
          </w:divBdr>
        </w:div>
        <w:div w:id="1815098537">
          <w:marLeft w:val="0"/>
          <w:marRight w:val="0"/>
          <w:marTop w:val="0"/>
          <w:marBottom w:val="0"/>
          <w:divBdr>
            <w:top w:val="none" w:sz="0" w:space="0" w:color="auto"/>
            <w:left w:val="none" w:sz="0" w:space="0" w:color="auto"/>
            <w:bottom w:val="none" w:sz="0" w:space="0" w:color="auto"/>
            <w:right w:val="none" w:sz="0" w:space="0" w:color="auto"/>
          </w:divBdr>
        </w:div>
        <w:div w:id="2086678649">
          <w:marLeft w:val="0"/>
          <w:marRight w:val="0"/>
          <w:marTop w:val="0"/>
          <w:marBottom w:val="0"/>
          <w:divBdr>
            <w:top w:val="none" w:sz="0" w:space="0" w:color="auto"/>
            <w:left w:val="none" w:sz="0" w:space="0" w:color="auto"/>
            <w:bottom w:val="none" w:sz="0" w:space="0" w:color="auto"/>
            <w:right w:val="none" w:sz="0" w:space="0" w:color="auto"/>
          </w:divBdr>
        </w:div>
        <w:div w:id="2108691157">
          <w:marLeft w:val="0"/>
          <w:marRight w:val="0"/>
          <w:marTop w:val="0"/>
          <w:marBottom w:val="0"/>
          <w:divBdr>
            <w:top w:val="none" w:sz="0" w:space="0" w:color="auto"/>
            <w:left w:val="none" w:sz="0" w:space="0" w:color="auto"/>
            <w:bottom w:val="none" w:sz="0" w:space="0" w:color="auto"/>
            <w:right w:val="none" w:sz="0" w:space="0" w:color="auto"/>
          </w:divBdr>
        </w:div>
      </w:divsChild>
    </w:div>
    <w:div w:id="809711694">
      <w:bodyDiv w:val="1"/>
      <w:marLeft w:val="0"/>
      <w:marRight w:val="0"/>
      <w:marTop w:val="0"/>
      <w:marBottom w:val="0"/>
      <w:divBdr>
        <w:top w:val="none" w:sz="0" w:space="0" w:color="auto"/>
        <w:left w:val="none" w:sz="0" w:space="0" w:color="auto"/>
        <w:bottom w:val="none" w:sz="0" w:space="0" w:color="auto"/>
        <w:right w:val="none" w:sz="0" w:space="0" w:color="auto"/>
      </w:divBdr>
      <w:divsChild>
        <w:div w:id="816186937">
          <w:marLeft w:val="0"/>
          <w:marRight w:val="0"/>
          <w:marTop w:val="0"/>
          <w:marBottom w:val="0"/>
          <w:divBdr>
            <w:top w:val="none" w:sz="0" w:space="0" w:color="auto"/>
            <w:left w:val="none" w:sz="0" w:space="0" w:color="auto"/>
            <w:bottom w:val="none" w:sz="0" w:space="0" w:color="auto"/>
            <w:right w:val="none" w:sz="0" w:space="0" w:color="auto"/>
          </w:divBdr>
        </w:div>
      </w:divsChild>
    </w:div>
    <w:div w:id="830101021">
      <w:bodyDiv w:val="1"/>
      <w:marLeft w:val="0"/>
      <w:marRight w:val="0"/>
      <w:marTop w:val="0"/>
      <w:marBottom w:val="0"/>
      <w:divBdr>
        <w:top w:val="none" w:sz="0" w:space="0" w:color="auto"/>
        <w:left w:val="none" w:sz="0" w:space="0" w:color="auto"/>
        <w:bottom w:val="none" w:sz="0" w:space="0" w:color="auto"/>
        <w:right w:val="none" w:sz="0" w:space="0" w:color="auto"/>
      </w:divBdr>
      <w:divsChild>
        <w:div w:id="1257397811">
          <w:marLeft w:val="0"/>
          <w:marRight w:val="0"/>
          <w:marTop w:val="0"/>
          <w:marBottom w:val="0"/>
          <w:divBdr>
            <w:top w:val="none" w:sz="0" w:space="0" w:color="auto"/>
            <w:left w:val="none" w:sz="0" w:space="0" w:color="auto"/>
            <w:bottom w:val="none" w:sz="0" w:space="0" w:color="auto"/>
            <w:right w:val="none" w:sz="0" w:space="0" w:color="auto"/>
          </w:divBdr>
        </w:div>
      </w:divsChild>
    </w:div>
    <w:div w:id="831872106">
      <w:bodyDiv w:val="1"/>
      <w:marLeft w:val="0"/>
      <w:marRight w:val="0"/>
      <w:marTop w:val="0"/>
      <w:marBottom w:val="0"/>
      <w:divBdr>
        <w:top w:val="none" w:sz="0" w:space="0" w:color="auto"/>
        <w:left w:val="none" w:sz="0" w:space="0" w:color="auto"/>
        <w:bottom w:val="none" w:sz="0" w:space="0" w:color="auto"/>
        <w:right w:val="none" w:sz="0" w:space="0" w:color="auto"/>
      </w:divBdr>
    </w:div>
    <w:div w:id="834153247">
      <w:bodyDiv w:val="1"/>
      <w:marLeft w:val="0"/>
      <w:marRight w:val="0"/>
      <w:marTop w:val="0"/>
      <w:marBottom w:val="0"/>
      <w:divBdr>
        <w:top w:val="none" w:sz="0" w:space="0" w:color="auto"/>
        <w:left w:val="none" w:sz="0" w:space="0" w:color="auto"/>
        <w:bottom w:val="none" w:sz="0" w:space="0" w:color="auto"/>
        <w:right w:val="none" w:sz="0" w:space="0" w:color="auto"/>
      </w:divBdr>
    </w:div>
    <w:div w:id="835340460">
      <w:bodyDiv w:val="1"/>
      <w:marLeft w:val="0"/>
      <w:marRight w:val="0"/>
      <w:marTop w:val="0"/>
      <w:marBottom w:val="0"/>
      <w:divBdr>
        <w:top w:val="none" w:sz="0" w:space="0" w:color="auto"/>
        <w:left w:val="none" w:sz="0" w:space="0" w:color="auto"/>
        <w:bottom w:val="none" w:sz="0" w:space="0" w:color="auto"/>
        <w:right w:val="none" w:sz="0" w:space="0" w:color="auto"/>
      </w:divBdr>
    </w:div>
    <w:div w:id="839009222">
      <w:bodyDiv w:val="1"/>
      <w:marLeft w:val="0"/>
      <w:marRight w:val="0"/>
      <w:marTop w:val="0"/>
      <w:marBottom w:val="0"/>
      <w:divBdr>
        <w:top w:val="none" w:sz="0" w:space="0" w:color="auto"/>
        <w:left w:val="none" w:sz="0" w:space="0" w:color="auto"/>
        <w:bottom w:val="none" w:sz="0" w:space="0" w:color="auto"/>
        <w:right w:val="none" w:sz="0" w:space="0" w:color="auto"/>
      </w:divBdr>
      <w:divsChild>
        <w:div w:id="97877402">
          <w:marLeft w:val="0"/>
          <w:marRight w:val="0"/>
          <w:marTop w:val="0"/>
          <w:marBottom w:val="0"/>
          <w:divBdr>
            <w:top w:val="none" w:sz="0" w:space="0" w:color="auto"/>
            <w:left w:val="none" w:sz="0" w:space="0" w:color="auto"/>
            <w:bottom w:val="none" w:sz="0" w:space="0" w:color="auto"/>
            <w:right w:val="none" w:sz="0" w:space="0" w:color="auto"/>
          </w:divBdr>
        </w:div>
        <w:div w:id="581913011">
          <w:marLeft w:val="0"/>
          <w:marRight w:val="0"/>
          <w:marTop w:val="0"/>
          <w:marBottom w:val="0"/>
          <w:divBdr>
            <w:top w:val="none" w:sz="0" w:space="0" w:color="auto"/>
            <w:left w:val="none" w:sz="0" w:space="0" w:color="auto"/>
            <w:bottom w:val="none" w:sz="0" w:space="0" w:color="auto"/>
            <w:right w:val="none" w:sz="0" w:space="0" w:color="auto"/>
          </w:divBdr>
        </w:div>
        <w:div w:id="1735741989">
          <w:marLeft w:val="0"/>
          <w:marRight w:val="0"/>
          <w:marTop w:val="0"/>
          <w:marBottom w:val="0"/>
          <w:divBdr>
            <w:top w:val="none" w:sz="0" w:space="0" w:color="auto"/>
            <w:left w:val="none" w:sz="0" w:space="0" w:color="auto"/>
            <w:bottom w:val="none" w:sz="0" w:space="0" w:color="auto"/>
            <w:right w:val="none" w:sz="0" w:space="0" w:color="auto"/>
          </w:divBdr>
        </w:div>
        <w:div w:id="82839554">
          <w:marLeft w:val="0"/>
          <w:marRight w:val="0"/>
          <w:marTop w:val="0"/>
          <w:marBottom w:val="0"/>
          <w:divBdr>
            <w:top w:val="none" w:sz="0" w:space="0" w:color="auto"/>
            <w:left w:val="none" w:sz="0" w:space="0" w:color="auto"/>
            <w:bottom w:val="none" w:sz="0" w:space="0" w:color="auto"/>
            <w:right w:val="none" w:sz="0" w:space="0" w:color="auto"/>
          </w:divBdr>
        </w:div>
        <w:div w:id="1048064109">
          <w:marLeft w:val="0"/>
          <w:marRight w:val="0"/>
          <w:marTop w:val="0"/>
          <w:marBottom w:val="0"/>
          <w:divBdr>
            <w:top w:val="none" w:sz="0" w:space="0" w:color="auto"/>
            <w:left w:val="none" w:sz="0" w:space="0" w:color="auto"/>
            <w:bottom w:val="none" w:sz="0" w:space="0" w:color="auto"/>
            <w:right w:val="none" w:sz="0" w:space="0" w:color="auto"/>
          </w:divBdr>
        </w:div>
        <w:div w:id="1771467997">
          <w:marLeft w:val="0"/>
          <w:marRight w:val="0"/>
          <w:marTop w:val="0"/>
          <w:marBottom w:val="0"/>
          <w:divBdr>
            <w:top w:val="none" w:sz="0" w:space="0" w:color="auto"/>
            <w:left w:val="none" w:sz="0" w:space="0" w:color="auto"/>
            <w:bottom w:val="none" w:sz="0" w:space="0" w:color="auto"/>
            <w:right w:val="none" w:sz="0" w:space="0" w:color="auto"/>
          </w:divBdr>
        </w:div>
      </w:divsChild>
    </w:div>
    <w:div w:id="839614081">
      <w:bodyDiv w:val="1"/>
      <w:marLeft w:val="0"/>
      <w:marRight w:val="0"/>
      <w:marTop w:val="0"/>
      <w:marBottom w:val="0"/>
      <w:divBdr>
        <w:top w:val="none" w:sz="0" w:space="0" w:color="auto"/>
        <w:left w:val="none" w:sz="0" w:space="0" w:color="auto"/>
        <w:bottom w:val="none" w:sz="0" w:space="0" w:color="auto"/>
        <w:right w:val="none" w:sz="0" w:space="0" w:color="auto"/>
      </w:divBdr>
    </w:div>
    <w:div w:id="870916847">
      <w:bodyDiv w:val="1"/>
      <w:marLeft w:val="0"/>
      <w:marRight w:val="0"/>
      <w:marTop w:val="0"/>
      <w:marBottom w:val="0"/>
      <w:divBdr>
        <w:top w:val="none" w:sz="0" w:space="0" w:color="auto"/>
        <w:left w:val="none" w:sz="0" w:space="0" w:color="auto"/>
        <w:bottom w:val="none" w:sz="0" w:space="0" w:color="auto"/>
        <w:right w:val="none" w:sz="0" w:space="0" w:color="auto"/>
      </w:divBdr>
      <w:divsChild>
        <w:div w:id="1744449092">
          <w:marLeft w:val="0"/>
          <w:marRight w:val="0"/>
          <w:marTop w:val="0"/>
          <w:marBottom w:val="0"/>
          <w:divBdr>
            <w:top w:val="none" w:sz="0" w:space="0" w:color="auto"/>
            <w:left w:val="none" w:sz="0" w:space="0" w:color="auto"/>
            <w:bottom w:val="none" w:sz="0" w:space="0" w:color="auto"/>
            <w:right w:val="none" w:sz="0" w:space="0" w:color="auto"/>
          </w:divBdr>
        </w:div>
      </w:divsChild>
    </w:div>
    <w:div w:id="879518660">
      <w:bodyDiv w:val="1"/>
      <w:marLeft w:val="0"/>
      <w:marRight w:val="0"/>
      <w:marTop w:val="0"/>
      <w:marBottom w:val="0"/>
      <w:divBdr>
        <w:top w:val="none" w:sz="0" w:space="0" w:color="auto"/>
        <w:left w:val="none" w:sz="0" w:space="0" w:color="auto"/>
        <w:bottom w:val="none" w:sz="0" w:space="0" w:color="auto"/>
        <w:right w:val="none" w:sz="0" w:space="0" w:color="auto"/>
      </w:divBdr>
      <w:divsChild>
        <w:div w:id="530265049">
          <w:marLeft w:val="0"/>
          <w:marRight w:val="0"/>
          <w:marTop w:val="0"/>
          <w:marBottom w:val="0"/>
          <w:divBdr>
            <w:top w:val="none" w:sz="0" w:space="0" w:color="auto"/>
            <w:left w:val="none" w:sz="0" w:space="0" w:color="auto"/>
            <w:bottom w:val="none" w:sz="0" w:space="0" w:color="auto"/>
            <w:right w:val="none" w:sz="0" w:space="0" w:color="auto"/>
          </w:divBdr>
        </w:div>
        <w:div w:id="2012491953">
          <w:marLeft w:val="0"/>
          <w:marRight w:val="0"/>
          <w:marTop w:val="0"/>
          <w:marBottom w:val="0"/>
          <w:divBdr>
            <w:top w:val="none" w:sz="0" w:space="0" w:color="auto"/>
            <w:left w:val="none" w:sz="0" w:space="0" w:color="auto"/>
            <w:bottom w:val="none" w:sz="0" w:space="0" w:color="auto"/>
            <w:right w:val="none" w:sz="0" w:space="0" w:color="auto"/>
          </w:divBdr>
        </w:div>
      </w:divsChild>
    </w:div>
    <w:div w:id="885071416">
      <w:bodyDiv w:val="1"/>
      <w:marLeft w:val="0"/>
      <w:marRight w:val="0"/>
      <w:marTop w:val="0"/>
      <w:marBottom w:val="0"/>
      <w:divBdr>
        <w:top w:val="none" w:sz="0" w:space="0" w:color="auto"/>
        <w:left w:val="none" w:sz="0" w:space="0" w:color="auto"/>
        <w:bottom w:val="none" w:sz="0" w:space="0" w:color="auto"/>
        <w:right w:val="none" w:sz="0" w:space="0" w:color="auto"/>
      </w:divBdr>
    </w:div>
    <w:div w:id="898395269">
      <w:bodyDiv w:val="1"/>
      <w:marLeft w:val="0"/>
      <w:marRight w:val="0"/>
      <w:marTop w:val="0"/>
      <w:marBottom w:val="0"/>
      <w:divBdr>
        <w:top w:val="none" w:sz="0" w:space="0" w:color="auto"/>
        <w:left w:val="none" w:sz="0" w:space="0" w:color="auto"/>
        <w:bottom w:val="none" w:sz="0" w:space="0" w:color="auto"/>
        <w:right w:val="none" w:sz="0" w:space="0" w:color="auto"/>
      </w:divBdr>
    </w:div>
    <w:div w:id="913899931">
      <w:bodyDiv w:val="1"/>
      <w:marLeft w:val="0"/>
      <w:marRight w:val="0"/>
      <w:marTop w:val="0"/>
      <w:marBottom w:val="0"/>
      <w:divBdr>
        <w:top w:val="none" w:sz="0" w:space="0" w:color="auto"/>
        <w:left w:val="none" w:sz="0" w:space="0" w:color="auto"/>
        <w:bottom w:val="none" w:sz="0" w:space="0" w:color="auto"/>
        <w:right w:val="none" w:sz="0" w:space="0" w:color="auto"/>
      </w:divBdr>
    </w:div>
    <w:div w:id="918445666">
      <w:bodyDiv w:val="1"/>
      <w:marLeft w:val="0"/>
      <w:marRight w:val="0"/>
      <w:marTop w:val="0"/>
      <w:marBottom w:val="0"/>
      <w:divBdr>
        <w:top w:val="none" w:sz="0" w:space="0" w:color="auto"/>
        <w:left w:val="none" w:sz="0" w:space="0" w:color="auto"/>
        <w:bottom w:val="none" w:sz="0" w:space="0" w:color="auto"/>
        <w:right w:val="none" w:sz="0" w:space="0" w:color="auto"/>
      </w:divBdr>
      <w:divsChild>
        <w:div w:id="131598529">
          <w:marLeft w:val="0"/>
          <w:marRight w:val="0"/>
          <w:marTop w:val="0"/>
          <w:marBottom w:val="0"/>
          <w:divBdr>
            <w:top w:val="none" w:sz="0" w:space="0" w:color="auto"/>
            <w:left w:val="none" w:sz="0" w:space="0" w:color="auto"/>
            <w:bottom w:val="none" w:sz="0" w:space="0" w:color="auto"/>
            <w:right w:val="none" w:sz="0" w:space="0" w:color="auto"/>
          </w:divBdr>
        </w:div>
        <w:div w:id="1381904904">
          <w:marLeft w:val="0"/>
          <w:marRight w:val="0"/>
          <w:marTop w:val="0"/>
          <w:marBottom w:val="0"/>
          <w:divBdr>
            <w:top w:val="none" w:sz="0" w:space="0" w:color="auto"/>
            <w:left w:val="none" w:sz="0" w:space="0" w:color="auto"/>
            <w:bottom w:val="none" w:sz="0" w:space="0" w:color="auto"/>
            <w:right w:val="none" w:sz="0" w:space="0" w:color="auto"/>
          </w:divBdr>
        </w:div>
      </w:divsChild>
    </w:div>
    <w:div w:id="920026806">
      <w:bodyDiv w:val="1"/>
      <w:marLeft w:val="0"/>
      <w:marRight w:val="0"/>
      <w:marTop w:val="0"/>
      <w:marBottom w:val="0"/>
      <w:divBdr>
        <w:top w:val="none" w:sz="0" w:space="0" w:color="auto"/>
        <w:left w:val="none" w:sz="0" w:space="0" w:color="auto"/>
        <w:bottom w:val="none" w:sz="0" w:space="0" w:color="auto"/>
        <w:right w:val="none" w:sz="0" w:space="0" w:color="auto"/>
      </w:divBdr>
    </w:div>
    <w:div w:id="938953731">
      <w:bodyDiv w:val="1"/>
      <w:marLeft w:val="0"/>
      <w:marRight w:val="0"/>
      <w:marTop w:val="0"/>
      <w:marBottom w:val="0"/>
      <w:divBdr>
        <w:top w:val="none" w:sz="0" w:space="0" w:color="auto"/>
        <w:left w:val="none" w:sz="0" w:space="0" w:color="auto"/>
        <w:bottom w:val="none" w:sz="0" w:space="0" w:color="auto"/>
        <w:right w:val="none" w:sz="0" w:space="0" w:color="auto"/>
      </w:divBdr>
      <w:divsChild>
        <w:div w:id="1027177805">
          <w:marLeft w:val="0"/>
          <w:marRight w:val="0"/>
          <w:marTop w:val="0"/>
          <w:marBottom w:val="0"/>
          <w:divBdr>
            <w:top w:val="none" w:sz="0" w:space="0" w:color="auto"/>
            <w:left w:val="none" w:sz="0" w:space="0" w:color="auto"/>
            <w:bottom w:val="none" w:sz="0" w:space="0" w:color="auto"/>
            <w:right w:val="none" w:sz="0" w:space="0" w:color="auto"/>
          </w:divBdr>
        </w:div>
      </w:divsChild>
    </w:div>
    <w:div w:id="964241575">
      <w:bodyDiv w:val="1"/>
      <w:marLeft w:val="0"/>
      <w:marRight w:val="0"/>
      <w:marTop w:val="0"/>
      <w:marBottom w:val="0"/>
      <w:divBdr>
        <w:top w:val="none" w:sz="0" w:space="0" w:color="auto"/>
        <w:left w:val="none" w:sz="0" w:space="0" w:color="auto"/>
        <w:bottom w:val="none" w:sz="0" w:space="0" w:color="auto"/>
        <w:right w:val="none" w:sz="0" w:space="0" w:color="auto"/>
      </w:divBdr>
    </w:div>
    <w:div w:id="989597799">
      <w:bodyDiv w:val="1"/>
      <w:marLeft w:val="0"/>
      <w:marRight w:val="0"/>
      <w:marTop w:val="0"/>
      <w:marBottom w:val="0"/>
      <w:divBdr>
        <w:top w:val="none" w:sz="0" w:space="0" w:color="auto"/>
        <w:left w:val="none" w:sz="0" w:space="0" w:color="auto"/>
        <w:bottom w:val="none" w:sz="0" w:space="0" w:color="auto"/>
        <w:right w:val="none" w:sz="0" w:space="0" w:color="auto"/>
      </w:divBdr>
      <w:divsChild>
        <w:div w:id="618756162">
          <w:marLeft w:val="0"/>
          <w:marRight w:val="0"/>
          <w:marTop w:val="0"/>
          <w:marBottom w:val="0"/>
          <w:divBdr>
            <w:top w:val="none" w:sz="0" w:space="0" w:color="auto"/>
            <w:left w:val="none" w:sz="0" w:space="0" w:color="auto"/>
            <w:bottom w:val="none" w:sz="0" w:space="0" w:color="auto"/>
            <w:right w:val="none" w:sz="0" w:space="0" w:color="auto"/>
          </w:divBdr>
        </w:div>
        <w:div w:id="1595091078">
          <w:marLeft w:val="0"/>
          <w:marRight w:val="0"/>
          <w:marTop w:val="0"/>
          <w:marBottom w:val="0"/>
          <w:divBdr>
            <w:top w:val="none" w:sz="0" w:space="0" w:color="auto"/>
            <w:left w:val="none" w:sz="0" w:space="0" w:color="auto"/>
            <w:bottom w:val="none" w:sz="0" w:space="0" w:color="auto"/>
            <w:right w:val="none" w:sz="0" w:space="0" w:color="auto"/>
          </w:divBdr>
        </w:div>
      </w:divsChild>
    </w:div>
    <w:div w:id="989677592">
      <w:bodyDiv w:val="1"/>
      <w:marLeft w:val="0"/>
      <w:marRight w:val="0"/>
      <w:marTop w:val="0"/>
      <w:marBottom w:val="0"/>
      <w:divBdr>
        <w:top w:val="none" w:sz="0" w:space="0" w:color="auto"/>
        <w:left w:val="none" w:sz="0" w:space="0" w:color="auto"/>
        <w:bottom w:val="none" w:sz="0" w:space="0" w:color="auto"/>
        <w:right w:val="none" w:sz="0" w:space="0" w:color="auto"/>
      </w:divBdr>
      <w:divsChild>
        <w:div w:id="788935307">
          <w:marLeft w:val="0"/>
          <w:marRight w:val="0"/>
          <w:marTop w:val="0"/>
          <w:marBottom w:val="0"/>
          <w:divBdr>
            <w:top w:val="none" w:sz="0" w:space="0" w:color="auto"/>
            <w:left w:val="none" w:sz="0" w:space="0" w:color="auto"/>
            <w:bottom w:val="none" w:sz="0" w:space="0" w:color="auto"/>
            <w:right w:val="none" w:sz="0" w:space="0" w:color="auto"/>
          </w:divBdr>
        </w:div>
      </w:divsChild>
    </w:div>
    <w:div w:id="998846451">
      <w:bodyDiv w:val="1"/>
      <w:marLeft w:val="0"/>
      <w:marRight w:val="0"/>
      <w:marTop w:val="0"/>
      <w:marBottom w:val="0"/>
      <w:divBdr>
        <w:top w:val="none" w:sz="0" w:space="0" w:color="auto"/>
        <w:left w:val="none" w:sz="0" w:space="0" w:color="auto"/>
        <w:bottom w:val="none" w:sz="0" w:space="0" w:color="auto"/>
        <w:right w:val="none" w:sz="0" w:space="0" w:color="auto"/>
      </w:divBdr>
    </w:div>
    <w:div w:id="1004434877">
      <w:bodyDiv w:val="1"/>
      <w:marLeft w:val="0"/>
      <w:marRight w:val="0"/>
      <w:marTop w:val="0"/>
      <w:marBottom w:val="0"/>
      <w:divBdr>
        <w:top w:val="none" w:sz="0" w:space="0" w:color="auto"/>
        <w:left w:val="none" w:sz="0" w:space="0" w:color="auto"/>
        <w:bottom w:val="none" w:sz="0" w:space="0" w:color="auto"/>
        <w:right w:val="none" w:sz="0" w:space="0" w:color="auto"/>
      </w:divBdr>
    </w:div>
    <w:div w:id="1018627834">
      <w:bodyDiv w:val="1"/>
      <w:marLeft w:val="0"/>
      <w:marRight w:val="0"/>
      <w:marTop w:val="0"/>
      <w:marBottom w:val="0"/>
      <w:divBdr>
        <w:top w:val="none" w:sz="0" w:space="0" w:color="auto"/>
        <w:left w:val="none" w:sz="0" w:space="0" w:color="auto"/>
        <w:bottom w:val="none" w:sz="0" w:space="0" w:color="auto"/>
        <w:right w:val="none" w:sz="0" w:space="0" w:color="auto"/>
      </w:divBdr>
      <w:divsChild>
        <w:div w:id="536772595">
          <w:marLeft w:val="0"/>
          <w:marRight w:val="0"/>
          <w:marTop w:val="0"/>
          <w:marBottom w:val="0"/>
          <w:divBdr>
            <w:top w:val="none" w:sz="0" w:space="0" w:color="auto"/>
            <w:left w:val="none" w:sz="0" w:space="0" w:color="auto"/>
            <w:bottom w:val="none" w:sz="0" w:space="0" w:color="auto"/>
            <w:right w:val="none" w:sz="0" w:space="0" w:color="auto"/>
          </w:divBdr>
        </w:div>
        <w:div w:id="712120057">
          <w:marLeft w:val="0"/>
          <w:marRight w:val="0"/>
          <w:marTop w:val="0"/>
          <w:marBottom w:val="0"/>
          <w:divBdr>
            <w:top w:val="none" w:sz="0" w:space="0" w:color="auto"/>
            <w:left w:val="none" w:sz="0" w:space="0" w:color="auto"/>
            <w:bottom w:val="none" w:sz="0" w:space="0" w:color="auto"/>
            <w:right w:val="none" w:sz="0" w:space="0" w:color="auto"/>
          </w:divBdr>
        </w:div>
      </w:divsChild>
    </w:div>
    <w:div w:id="1021513543">
      <w:bodyDiv w:val="1"/>
      <w:marLeft w:val="0"/>
      <w:marRight w:val="0"/>
      <w:marTop w:val="0"/>
      <w:marBottom w:val="0"/>
      <w:divBdr>
        <w:top w:val="none" w:sz="0" w:space="0" w:color="auto"/>
        <w:left w:val="none" w:sz="0" w:space="0" w:color="auto"/>
        <w:bottom w:val="none" w:sz="0" w:space="0" w:color="auto"/>
        <w:right w:val="none" w:sz="0" w:space="0" w:color="auto"/>
      </w:divBdr>
    </w:div>
    <w:div w:id="1025249494">
      <w:bodyDiv w:val="1"/>
      <w:marLeft w:val="0"/>
      <w:marRight w:val="0"/>
      <w:marTop w:val="0"/>
      <w:marBottom w:val="0"/>
      <w:divBdr>
        <w:top w:val="none" w:sz="0" w:space="0" w:color="auto"/>
        <w:left w:val="none" w:sz="0" w:space="0" w:color="auto"/>
        <w:bottom w:val="none" w:sz="0" w:space="0" w:color="auto"/>
        <w:right w:val="none" w:sz="0" w:space="0" w:color="auto"/>
      </w:divBdr>
    </w:div>
    <w:div w:id="1026254790">
      <w:bodyDiv w:val="1"/>
      <w:marLeft w:val="0"/>
      <w:marRight w:val="0"/>
      <w:marTop w:val="0"/>
      <w:marBottom w:val="0"/>
      <w:divBdr>
        <w:top w:val="none" w:sz="0" w:space="0" w:color="auto"/>
        <w:left w:val="none" w:sz="0" w:space="0" w:color="auto"/>
        <w:bottom w:val="none" w:sz="0" w:space="0" w:color="auto"/>
        <w:right w:val="none" w:sz="0" w:space="0" w:color="auto"/>
      </w:divBdr>
    </w:div>
    <w:div w:id="1026518137">
      <w:bodyDiv w:val="1"/>
      <w:marLeft w:val="0"/>
      <w:marRight w:val="0"/>
      <w:marTop w:val="0"/>
      <w:marBottom w:val="0"/>
      <w:divBdr>
        <w:top w:val="none" w:sz="0" w:space="0" w:color="auto"/>
        <w:left w:val="none" w:sz="0" w:space="0" w:color="auto"/>
        <w:bottom w:val="none" w:sz="0" w:space="0" w:color="auto"/>
        <w:right w:val="none" w:sz="0" w:space="0" w:color="auto"/>
      </w:divBdr>
    </w:div>
    <w:div w:id="1047027451">
      <w:bodyDiv w:val="1"/>
      <w:marLeft w:val="0"/>
      <w:marRight w:val="0"/>
      <w:marTop w:val="0"/>
      <w:marBottom w:val="0"/>
      <w:divBdr>
        <w:top w:val="none" w:sz="0" w:space="0" w:color="auto"/>
        <w:left w:val="none" w:sz="0" w:space="0" w:color="auto"/>
        <w:bottom w:val="none" w:sz="0" w:space="0" w:color="auto"/>
        <w:right w:val="none" w:sz="0" w:space="0" w:color="auto"/>
      </w:divBdr>
      <w:divsChild>
        <w:div w:id="951401273">
          <w:marLeft w:val="0"/>
          <w:marRight w:val="0"/>
          <w:marTop w:val="0"/>
          <w:marBottom w:val="0"/>
          <w:divBdr>
            <w:top w:val="none" w:sz="0" w:space="0" w:color="auto"/>
            <w:left w:val="none" w:sz="0" w:space="0" w:color="auto"/>
            <w:bottom w:val="none" w:sz="0" w:space="0" w:color="auto"/>
            <w:right w:val="none" w:sz="0" w:space="0" w:color="auto"/>
          </w:divBdr>
        </w:div>
      </w:divsChild>
    </w:div>
    <w:div w:id="1051610114">
      <w:bodyDiv w:val="1"/>
      <w:marLeft w:val="0"/>
      <w:marRight w:val="0"/>
      <w:marTop w:val="0"/>
      <w:marBottom w:val="0"/>
      <w:divBdr>
        <w:top w:val="none" w:sz="0" w:space="0" w:color="auto"/>
        <w:left w:val="none" w:sz="0" w:space="0" w:color="auto"/>
        <w:bottom w:val="none" w:sz="0" w:space="0" w:color="auto"/>
        <w:right w:val="none" w:sz="0" w:space="0" w:color="auto"/>
      </w:divBdr>
    </w:div>
    <w:div w:id="1055156832">
      <w:bodyDiv w:val="1"/>
      <w:marLeft w:val="0"/>
      <w:marRight w:val="0"/>
      <w:marTop w:val="0"/>
      <w:marBottom w:val="0"/>
      <w:divBdr>
        <w:top w:val="none" w:sz="0" w:space="0" w:color="auto"/>
        <w:left w:val="none" w:sz="0" w:space="0" w:color="auto"/>
        <w:bottom w:val="none" w:sz="0" w:space="0" w:color="auto"/>
        <w:right w:val="none" w:sz="0" w:space="0" w:color="auto"/>
      </w:divBdr>
    </w:div>
    <w:div w:id="1057556817">
      <w:bodyDiv w:val="1"/>
      <w:marLeft w:val="0"/>
      <w:marRight w:val="0"/>
      <w:marTop w:val="0"/>
      <w:marBottom w:val="0"/>
      <w:divBdr>
        <w:top w:val="none" w:sz="0" w:space="0" w:color="auto"/>
        <w:left w:val="none" w:sz="0" w:space="0" w:color="auto"/>
        <w:bottom w:val="none" w:sz="0" w:space="0" w:color="auto"/>
        <w:right w:val="none" w:sz="0" w:space="0" w:color="auto"/>
      </w:divBdr>
    </w:div>
    <w:div w:id="1073897732">
      <w:bodyDiv w:val="1"/>
      <w:marLeft w:val="0"/>
      <w:marRight w:val="0"/>
      <w:marTop w:val="0"/>
      <w:marBottom w:val="0"/>
      <w:divBdr>
        <w:top w:val="none" w:sz="0" w:space="0" w:color="auto"/>
        <w:left w:val="none" w:sz="0" w:space="0" w:color="auto"/>
        <w:bottom w:val="none" w:sz="0" w:space="0" w:color="auto"/>
        <w:right w:val="none" w:sz="0" w:space="0" w:color="auto"/>
      </w:divBdr>
      <w:divsChild>
        <w:div w:id="1401094547">
          <w:marLeft w:val="0"/>
          <w:marRight w:val="0"/>
          <w:marTop w:val="0"/>
          <w:marBottom w:val="0"/>
          <w:divBdr>
            <w:top w:val="none" w:sz="0" w:space="0" w:color="auto"/>
            <w:left w:val="none" w:sz="0" w:space="0" w:color="auto"/>
            <w:bottom w:val="none" w:sz="0" w:space="0" w:color="auto"/>
            <w:right w:val="none" w:sz="0" w:space="0" w:color="auto"/>
          </w:divBdr>
        </w:div>
        <w:div w:id="1510758272">
          <w:marLeft w:val="0"/>
          <w:marRight w:val="0"/>
          <w:marTop w:val="0"/>
          <w:marBottom w:val="0"/>
          <w:divBdr>
            <w:top w:val="none" w:sz="0" w:space="0" w:color="auto"/>
            <w:left w:val="none" w:sz="0" w:space="0" w:color="auto"/>
            <w:bottom w:val="none" w:sz="0" w:space="0" w:color="auto"/>
            <w:right w:val="none" w:sz="0" w:space="0" w:color="auto"/>
          </w:divBdr>
        </w:div>
      </w:divsChild>
    </w:div>
    <w:div w:id="1075592343">
      <w:bodyDiv w:val="1"/>
      <w:marLeft w:val="0"/>
      <w:marRight w:val="0"/>
      <w:marTop w:val="0"/>
      <w:marBottom w:val="0"/>
      <w:divBdr>
        <w:top w:val="none" w:sz="0" w:space="0" w:color="auto"/>
        <w:left w:val="none" w:sz="0" w:space="0" w:color="auto"/>
        <w:bottom w:val="none" w:sz="0" w:space="0" w:color="auto"/>
        <w:right w:val="none" w:sz="0" w:space="0" w:color="auto"/>
      </w:divBdr>
    </w:div>
    <w:div w:id="1077871958">
      <w:bodyDiv w:val="1"/>
      <w:marLeft w:val="0"/>
      <w:marRight w:val="0"/>
      <w:marTop w:val="0"/>
      <w:marBottom w:val="0"/>
      <w:divBdr>
        <w:top w:val="none" w:sz="0" w:space="0" w:color="auto"/>
        <w:left w:val="none" w:sz="0" w:space="0" w:color="auto"/>
        <w:bottom w:val="none" w:sz="0" w:space="0" w:color="auto"/>
        <w:right w:val="none" w:sz="0" w:space="0" w:color="auto"/>
      </w:divBdr>
    </w:div>
    <w:div w:id="1088041160">
      <w:bodyDiv w:val="1"/>
      <w:marLeft w:val="0"/>
      <w:marRight w:val="0"/>
      <w:marTop w:val="0"/>
      <w:marBottom w:val="0"/>
      <w:divBdr>
        <w:top w:val="none" w:sz="0" w:space="0" w:color="auto"/>
        <w:left w:val="none" w:sz="0" w:space="0" w:color="auto"/>
        <w:bottom w:val="none" w:sz="0" w:space="0" w:color="auto"/>
        <w:right w:val="none" w:sz="0" w:space="0" w:color="auto"/>
      </w:divBdr>
    </w:div>
    <w:div w:id="1097680525">
      <w:bodyDiv w:val="1"/>
      <w:marLeft w:val="0"/>
      <w:marRight w:val="0"/>
      <w:marTop w:val="0"/>
      <w:marBottom w:val="0"/>
      <w:divBdr>
        <w:top w:val="none" w:sz="0" w:space="0" w:color="auto"/>
        <w:left w:val="none" w:sz="0" w:space="0" w:color="auto"/>
        <w:bottom w:val="none" w:sz="0" w:space="0" w:color="auto"/>
        <w:right w:val="none" w:sz="0" w:space="0" w:color="auto"/>
      </w:divBdr>
    </w:div>
    <w:div w:id="1105997189">
      <w:bodyDiv w:val="1"/>
      <w:marLeft w:val="0"/>
      <w:marRight w:val="0"/>
      <w:marTop w:val="0"/>
      <w:marBottom w:val="0"/>
      <w:divBdr>
        <w:top w:val="none" w:sz="0" w:space="0" w:color="auto"/>
        <w:left w:val="none" w:sz="0" w:space="0" w:color="auto"/>
        <w:bottom w:val="none" w:sz="0" w:space="0" w:color="auto"/>
        <w:right w:val="none" w:sz="0" w:space="0" w:color="auto"/>
      </w:divBdr>
    </w:div>
    <w:div w:id="1106730373">
      <w:bodyDiv w:val="1"/>
      <w:marLeft w:val="0"/>
      <w:marRight w:val="0"/>
      <w:marTop w:val="0"/>
      <w:marBottom w:val="0"/>
      <w:divBdr>
        <w:top w:val="none" w:sz="0" w:space="0" w:color="auto"/>
        <w:left w:val="none" w:sz="0" w:space="0" w:color="auto"/>
        <w:bottom w:val="none" w:sz="0" w:space="0" w:color="auto"/>
        <w:right w:val="none" w:sz="0" w:space="0" w:color="auto"/>
      </w:divBdr>
    </w:div>
    <w:div w:id="1112093850">
      <w:bodyDiv w:val="1"/>
      <w:marLeft w:val="0"/>
      <w:marRight w:val="0"/>
      <w:marTop w:val="0"/>
      <w:marBottom w:val="0"/>
      <w:divBdr>
        <w:top w:val="none" w:sz="0" w:space="0" w:color="auto"/>
        <w:left w:val="none" w:sz="0" w:space="0" w:color="auto"/>
        <w:bottom w:val="none" w:sz="0" w:space="0" w:color="auto"/>
        <w:right w:val="none" w:sz="0" w:space="0" w:color="auto"/>
      </w:divBdr>
    </w:div>
    <w:div w:id="1113549277">
      <w:bodyDiv w:val="1"/>
      <w:marLeft w:val="0"/>
      <w:marRight w:val="0"/>
      <w:marTop w:val="0"/>
      <w:marBottom w:val="0"/>
      <w:divBdr>
        <w:top w:val="none" w:sz="0" w:space="0" w:color="auto"/>
        <w:left w:val="none" w:sz="0" w:space="0" w:color="auto"/>
        <w:bottom w:val="none" w:sz="0" w:space="0" w:color="auto"/>
        <w:right w:val="none" w:sz="0" w:space="0" w:color="auto"/>
      </w:divBdr>
    </w:div>
    <w:div w:id="1123619903">
      <w:bodyDiv w:val="1"/>
      <w:marLeft w:val="0"/>
      <w:marRight w:val="0"/>
      <w:marTop w:val="0"/>
      <w:marBottom w:val="0"/>
      <w:divBdr>
        <w:top w:val="none" w:sz="0" w:space="0" w:color="auto"/>
        <w:left w:val="none" w:sz="0" w:space="0" w:color="auto"/>
        <w:bottom w:val="none" w:sz="0" w:space="0" w:color="auto"/>
        <w:right w:val="none" w:sz="0" w:space="0" w:color="auto"/>
      </w:divBdr>
    </w:div>
    <w:div w:id="1132401828">
      <w:bodyDiv w:val="1"/>
      <w:marLeft w:val="0"/>
      <w:marRight w:val="0"/>
      <w:marTop w:val="0"/>
      <w:marBottom w:val="0"/>
      <w:divBdr>
        <w:top w:val="none" w:sz="0" w:space="0" w:color="auto"/>
        <w:left w:val="none" w:sz="0" w:space="0" w:color="auto"/>
        <w:bottom w:val="none" w:sz="0" w:space="0" w:color="auto"/>
        <w:right w:val="none" w:sz="0" w:space="0" w:color="auto"/>
      </w:divBdr>
    </w:div>
    <w:div w:id="1139347693">
      <w:bodyDiv w:val="1"/>
      <w:marLeft w:val="0"/>
      <w:marRight w:val="0"/>
      <w:marTop w:val="0"/>
      <w:marBottom w:val="0"/>
      <w:divBdr>
        <w:top w:val="none" w:sz="0" w:space="0" w:color="auto"/>
        <w:left w:val="none" w:sz="0" w:space="0" w:color="auto"/>
        <w:bottom w:val="none" w:sz="0" w:space="0" w:color="auto"/>
        <w:right w:val="none" w:sz="0" w:space="0" w:color="auto"/>
      </w:divBdr>
    </w:div>
    <w:div w:id="1139999185">
      <w:bodyDiv w:val="1"/>
      <w:marLeft w:val="0"/>
      <w:marRight w:val="0"/>
      <w:marTop w:val="0"/>
      <w:marBottom w:val="0"/>
      <w:divBdr>
        <w:top w:val="none" w:sz="0" w:space="0" w:color="auto"/>
        <w:left w:val="none" w:sz="0" w:space="0" w:color="auto"/>
        <w:bottom w:val="none" w:sz="0" w:space="0" w:color="auto"/>
        <w:right w:val="none" w:sz="0" w:space="0" w:color="auto"/>
      </w:divBdr>
    </w:div>
    <w:div w:id="1146975541">
      <w:bodyDiv w:val="1"/>
      <w:marLeft w:val="0"/>
      <w:marRight w:val="0"/>
      <w:marTop w:val="0"/>
      <w:marBottom w:val="0"/>
      <w:divBdr>
        <w:top w:val="none" w:sz="0" w:space="0" w:color="auto"/>
        <w:left w:val="none" w:sz="0" w:space="0" w:color="auto"/>
        <w:bottom w:val="none" w:sz="0" w:space="0" w:color="auto"/>
        <w:right w:val="none" w:sz="0" w:space="0" w:color="auto"/>
      </w:divBdr>
    </w:div>
    <w:div w:id="1158690789">
      <w:bodyDiv w:val="1"/>
      <w:marLeft w:val="0"/>
      <w:marRight w:val="0"/>
      <w:marTop w:val="0"/>
      <w:marBottom w:val="0"/>
      <w:divBdr>
        <w:top w:val="none" w:sz="0" w:space="0" w:color="auto"/>
        <w:left w:val="none" w:sz="0" w:space="0" w:color="auto"/>
        <w:bottom w:val="none" w:sz="0" w:space="0" w:color="auto"/>
        <w:right w:val="none" w:sz="0" w:space="0" w:color="auto"/>
      </w:divBdr>
    </w:div>
    <w:div w:id="1163163256">
      <w:bodyDiv w:val="1"/>
      <w:marLeft w:val="0"/>
      <w:marRight w:val="0"/>
      <w:marTop w:val="0"/>
      <w:marBottom w:val="0"/>
      <w:divBdr>
        <w:top w:val="none" w:sz="0" w:space="0" w:color="auto"/>
        <w:left w:val="none" w:sz="0" w:space="0" w:color="auto"/>
        <w:bottom w:val="none" w:sz="0" w:space="0" w:color="auto"/>
        <w:right w:val="none" w:sz="0" w:space="0" w:color="auto"/>
      </w:divBdr>
    </w:div>
    <w:div w:id="1167940505">
      <w:bodyDiv w:val="1"/>
      <w:marLeft w:val="0"/>
      <w:marRight w:val="0"/>
      <w:marTop w:val="0"/>
      <w:marBottom w:val="0"/>
      <w:divBdr>
        <w:top w:val="none" w:sz="0" w:space="0" w:color="auto"/>
        <w:left w:val="none" w:sz="0" w:space="0" w:color="auto"/>
        <w:bottom w:val="none" w:sz="0" w:space="0" w:color="auto"/>
        <w:right w:val="none" w:sz="0" w:space="0" w:color="auto"/>
      </w:divBdr>
      <w:divsChild>
        <w:div w:id="850685078">
          <w:marLeft w:val="0"/>
          <w:marRight w:val="0"/>
          <w:marTop w:val="0"/>
          <w:marBottom w:val="0"/>
          <w:divBdr>
            <w:top w:val="none" w:sz="0" w:space="0" w:color="auto"/>
            <w:left w:val="none" w:sz="0" w:space="0" w:color="auto"/>
            <w:bottom w:val="none" w:sz="0" w:space="0" w:color="auto"/>
            <w:right w:val="none" w:sz="0" w:space="0" w:color="auto"/>
          </w:divBdr>
        </w:div>
        <w:div w:id="1529567717">
          <w:marLeft w:val="0"/>
          <w:marRight w:val="0"/>
          <w:marTop w:val="0"/>
          <w:marBottom w:val="0"/>
          <w:divBdr>
            <w:top w:val="none" w:sz="0" w:space="0" w:color="auto"/>
            <w:left w:val="none" w:sz="0" w:space="0" w:color="auto"/>
            <w:bottom w:val="none" w:sz="0" w:space="0" w:color="auto"/>
            <w:right w:val="none" w:sz="0" w:space="0" w:color="auto"/>
          </w:divBdr>
        </w:div>
      </w:divsChild>
    </w:div>
    <w:div w:id="1171676767">
      <w:bodyDiv w:val="1"/>
      <w:marLeft w:val="0"/>
      <w:marRight w:val="0"/>
      <w:marTop w:val="0"/>
      <w:marBottom w:val="0"/>
      <w:divBdr>
        <w:top w:val="none" w:sz="0" w:space="0" w:color="auto"/>
        <w:left w:val="none" w:sz="0" w:space="0" w:color="auto"/>
        <w:bottom w:val="none" w:sz="0" w:space="0" w:color="auto"/>
        <w:right w:val="none" w:sz="0" w:space="0" w:color="auto"/>
      </w:divBdr>
    </w:div>
    <w:div w:id="1178887821">
      <w:bodyDiv w:val="1"/>
      <w:marLeft w:val="0"/>
      <w:marRight w:val="0"/>
      <w:marTop w:val="0"/>
      <w:marBottom w:val="0"/>
      <w:divBdr>
        <w:top w:val="none" w:sz="0" w:space="0" w:color="auto"/>
        <w:left w:val="none" w:sz="0" w:space="0" w:color="auto"/>
        <w:bottom w:val="none" w:sz="0" w:space="0" w:color="auto"/>
        <w:right w:val="none" w:sz="0" w:space="0" w:color="auto"/>
      </w:divBdr>
    </w:div>
    <w:div w:id="1188299720">
      <w:bodyDiv w:val="1"/>
      <w:marLeft w:val="0"/>
      <w:marRight w:val="0"/>
      <w:marTop w:val="0"/>
      <w:marBottom w:val="0"/>
      <w:divBdr>
        <w:top w:val="none" w:sz="0" w:space="0" w:color="auto"/>
        <w:left w:val="none" w:sz="0" w:space="0" w:color="auto"/>
        <w:bottom w:val="none" w:sz="0" w:space="0" w:color="auto"/>
        <w:right w:val="none" w:sz="0" w:space="0" w:color="auto"/>
      </w:divBdr>
    </w:div>
    <w:div w:id="1194687765">
      <w:bodyDiv w:val="1"/>
      <w:marLeft w:val="0"/>
      <w:marRight w:val="0"/>
      <w:marTop w:val="0"/>
      <w:marBottom w:val="0"/>
      <w:divBdr>
        <w:top w:val="none" w:sz="0" w:space="0" w:color="auto"/>
        <w:left w:val="none" w:sz="0" w:space="0" w:color="auto"/>
        <w:bottom w:val="none" w:sz="0" w:space="0" w:color="auto"/>
        <w:right w:val="none" w:sz="0" w:space="0" w:color="auto"/>
      </w:divBdr>
    </w:div>
    <w:div w:id="1202595302">
      <w:bodyDiv w:val="1"/>
      <w:marLeft w:val="0"/>
      <w:marRight w:val="0"/>
      <w:marTop w:val="0"/>
      <w:marBottom w:val="0"/>
      <w:divBdr>
        <w:top w:val="none" w:sz="0" w:space="0" w:color="auto"/>
        <w:left w:val="none" w:sz="0" w:space="0" w:color="auto"/>
        <w:bottom w:val="none" w:sz="0" w:space="0" w:color="auto"/>
        <w:right w:val="none" w:sz="0" w:space="0" w:color="auto"/>
      </w:divBdr>
    </w:div>
    <w:div w:id="1213273209">
      <w:bodyDiv w:val="1"/>
      <w:marLeft w:val="0"/>
      <w:marRight w:val="0"/>
      <w:marTop w:val="0"/>
      <w:marBottom w:val="0"/>
      <w:divBdr>
        <w:top w:val="none" w:sz="0" w:space="0" w:color="auto"/>
        <w:left w:val="none" w:sz="0" w:space="0" w:color="auto"/>
        <w:bottom w:val="none" w:sz="0" w:space="0" w:color="auto"/>
        <w:right w:val="none" w:sz="0" w:space="0" w:color="auto"/>
      </w:divBdr>
      <w:divsChild>
        <w:div w:id="686099743">
          <w:marLeft w:val="0"/>
          <w:marRight w:val="0"/>
          <w:marTop w:val="0"/>
          <w:marBottom w:val="0"/>
          <w:divBdr>
            <w:top w:val="none" w:sz="0" w:space="0" w:color="auto"/>
            <w:left w:val="none" w:sz="0" w:space="0" w:color="auto"/>
            <w:bottom w:val="none" w:sz="0" w:space="0" w:color="auto"/>
            <w:right w:val="none" w:sz="0" w:space="0" w:color="auto"/>
          </w:divBdr>
        </w:div>
        <w:div w:id="799611651">
          <w:marLeft w:val="0"/>
          <w:marRight w:val="0"/>
          <w:marTop w:val="0"/>
          <w:marBottom w:val="0"/>
          <w:divBdr>
            <w:top w:val="none" w:sz="0" w:space="0" w:color="auto"/>
            <w:left w:val="none" w:sz="0" w:space="0" w:color="auto"/>
            <w:bottom w:val="none" w:sz="0" w:space="0" w:color="auto"/>
            <w:right w:val="none" w:sz="0" w:space="0" w:color="auto"/>
          </w:divBdr>
        </w:div>
        <w:div w:id="1066807123">
          <w:marLeft w:val="0"/>
          <w:marRight w:val="0"/>
          <w:marTop w:val="0"/>
          <w:marBottom w:val="0"/>
          <w:divBdr>
            <w:top w:val="none" w:sz="0" w:space="0" w:color="auto"/>
            <w:left w:val="none" w:sz="0" w:space="0" w:color="auto"/>
            <w:bottom w:val="none" w:sz="0" w:space="0" w:color="auto"/>
            <w:right w:val="none" w:sz="0" w:space="0" w:color="auto"/>
          </w:divBdr>
        </w:div>
      </w:divsChild>
    </w:div>
    <w:div w:id="1231504955">
      <w:bodyDiv w:val="1"/>
      <w:marLeft w:val="0"/>
      <w:marRight w:val="0"/>
      <w:marTop w:val="0"/>
      <w:marBottom w:val="0"/>
      <w:divBdr>
        <w:top w:val="none" w:sz="0" w:space="0" w:color="auto"/>
        <w:left w:val="none" w:sz="0" w:space="0" w:color="auto"/>
        <w:bottom w:val="none" w:sz="0" w:space="0" w:color="auto"/>
        <w:right w:val="none" w:sz="0" w:space="0" w:color="auto"/>
      </w:divBdr>
    </w:div>
    <w:div w:id="1239052536">
      <w:bodyDiv w:val="1"/>
      <w:marLeft w:val="0"/>
      <w:marRight w:val="0"/>
      <w:marTop w:val="0"/>
      <w:marBottom w:val="0"/>
      <w:divBdr>
        <w:top w:val="none" w:sz="0" w:space="0" w:color="auto"/>
        <w:left w:val="none" w:sz="0" w:space="0" w:color="auto"/>
        <w:bottom w:val="none" w:sz="0" w:space="0" w:color="auto"/>
        <w:right w:val="none" w:sz="0" w:space="0" w:color="auto"/>
      </w:divBdr>
    </w:div>
    <w:div w:id="1241133832">
      <w:bodyDiv w:val="1"/>
      <w:marLeft w:val="0"/>
      <w:marRight w:val="0"/>
      <w:marTop w:val="0"/>
      <w:marBottom w:val="0"/>
      <w:divBdr>
        <w:top w:val="none" w:sz="0" w:space="0" w:color="auto"/>
        <w:left w:val="none" w:sz="0" w:space="0" w:color="auto"/>
        <w:bottom w:val="none" w:sz="0" w:space="0" w:color="auto"/>
        <w:right w:val="none" w:sz="0" w:space="0" w:color="auto"/>
      </w:divBdr>
      <w:divsChild>
        <w:div w:id="1441222288">
          <w:marLeft w:val="0"/>
          <w:marRight w:val="0"/>
          <w:marTop w:val="0"/>
          <w:marBottom w:val="0"/>
          <w:divBdr>
            <w:top w:val="none" w:sz="0" w:space="0" w:color="auto"/>
            <w:left w:val="none" w:sz="0" w:space="0" w:color="auto"/>
            <w:bottom w:val="none" w:sz="0" w:space="0" w:color="auto"/>
            <w:right w:val="none" w:sz="0" w:space="0" w:color="auto"/>
          </w:divBdr>
        </w:div>
        <w:div w:id="2142921724">
          <w:marLeft w:val="0"/>
          <w:marRight w:val="0"/>
          <w:marTop w:val="0"/>
          <w:marBottom w:val="0"/>
          <w:divBdr>
            <w:top w:val="none" w:sz="0" w:space="0" w:color="auto"/>
            <w:left w:val="none" w:sz="0" w:space="0" w:color="auto"/>
            <w:bottom w:val="none" w:sz="0" w:space="0" w:color="auto"/>
            <w:right w:val="none" w:sz="0" w:space="0" w:color="auto"/>
          </w:divBdr>
        </w:div>
      </w:divsChild>
    </w:div>
    <w:div w:id="1242368605">
      <w:bodyDiv w:val="1"/>
      <w:marLeft w:val="0"/>
      <w:marRight w:val="0"/>
      <w:marTop w:val="0"/>
      <w:marBottom w:val="0"/>
      <w:divBdr>
        <w:top w:val="none" w:sz="0" w:space="0" w:color="auto"/>
        <w:left w:val="none" w:sz="0" w:space="0" w:color="auto"/>
        <w:bottom w:val="none" w:sz="0" w:space="0" w:color="auto"/>
        <w:right w:val="none" w:sz="0" w:space="0" w:color="auto"/>
      </w:divBdr>
    </w:div>
    <w:div w:id="1244215525">
      <w:bodyDiv w:val="1"/>
      <w:marLeft w:val="0"/>
      <w:marRight w:val="0"/>
      <w:marTop w:val="0"/>
      <w:marBottom w:val="0"/>
      <w:divBdr>
        <w:top w:val="none" w:sz="0" w:space="0" w:color="auto"/>
        <w:left w:val="none" w:sz="0" w:space="0" w:color="auto"/>
        <w:bottom w:val="none" w:sz="0" w:space="0" w:color="auto"/>
        <w:right w:val="none" w:sz="0" w:space="0" w:color="auto"/>
      </w:divBdr>
    </w:div>
    <w:div w:id="1259214198">
      <w:bodyDiv w:val="1"/>
      <w:marLeft w:val="0"/>
      <w:marRight w:val="0"/>
      <w:marTop w:val="0"/>
      <w:marBottom w:val="0"/>
      <w:divBdr>
        <w:top w:val="none" w:sz="0" w:space="0" w:color="auto"/>
        <w:left w:val="none" w:sz="0" w:space="0" w:color="auto"/>
        <w:bottom w:val="none" w:sz="0" w:space="0" w:color="auto"/>
        <w:right w:val="none" w:sz="0" w:space="0" w:color="auto"/>
      </w:divBdr>
    </w:div>
    <w:div w:id="1260794118">
      <w:bodyDiv w:val="1"/>
      <w:marLeft w:val="0"/>
      <w:marRight w:val="0"/>
      <w:marTop w:val="0"/>
      <w:marBottom w:val="0"/>
      <w:divBdr>
        <w:top w:val="none" w:sz="0" w:space="0" w:color="auto"/>
        <w:left w:val="none" w:sz="0" w:space="0" w:color="auto"/>
        <w:bottom w:val="none" w:sz="0" w:space="0" w:color="auto"/>
        <w:right w:val="none" w:sz="0" w:space="0" w:color="auto"/>
      </w:divBdr>
      <w:divsChild>
        <w:div w:id="99879198">
          <w:marLeft w:val="0"/>
          <w:marRight w:val="0"/>
          <w:marTop w:val="0"/>
          <w:marBottom w:val="0"/>
          <w:divBdr>
            <w:top w:val="none" w:sz="0" w:space="0" w:color="auto"/>
            <w:left w:val="none" w:sz="0" w:space="0" w:color="auto"/>
            <w:bottom w:val="none" w:sz="0" w:space="0" w:color="auto"/>
            <w:right w:val="none" w:sz="0" w:space="0" w:color="auto"/>
          </w:divBdr>
        </w:div>
        <w:div w:id="413625825">
          <w:marLeft w:val="0"/>
          <w:marRight w:val="0"/>
          <w:marTop w:val="0"/>
          <w:marBottom w:val="0"/>
          <w:divBdr>
            <w:top w:val="none" w:sz="0" w:space="0" w:color="auto"/>
            <w:left w:val="none" w:sz="0" w:space="0" w:color="auto"/>
            <w:bottom w:val="none" w:sz="0" w:space="0" w:color="auto"/>
            <w:right w:val="none" w:sz="0" w:space="0" w:color="auto"/>
          </w:divBdr>
        </w:div>
        <w:div w:id="1407726867">
          <w:marLeft w:val="0"/>
          <w:marRight w:val="0"/>
          <w:marTop w:val="0"/>
          <w:marBottom w:val="0"/>
          <w:divBdr>
            <w:top w:val="none" w:sz="0" w:space="0" w:color="auto"/>
            <w:left w:val="none" w:sz="0" w:space="0" w:color="auto"/>
            <w:bottom w:val="none" w:sz="0" w:space="0" w:color="auto"/>
            <w:right w:val="none" w:sz="0" w:space="0" w:color="auto"/>
          </w:divBdr>
        </w:div>
      </w:divsChild>
    </w:div>
    <w:div w:id="1285965418">
      <w:bodyDiv w:val="1"/>
      <w:marLeft w:val="0"/>
      <w:marRight w:val="0"/>
      <w:marTop w:val="0"/>
      <w:marBottom w:val="0"/>
      <w:divBdr>
        <w:top w:val="none" w:sz="0" w:space="0" w:color="auto"/>
        <w:left w:val="none" w:sz="0" w:space="0" w:color="auto"/>
        <w:bottom w:val="none" w:sz="0" w:space="0" w:color="auto"/>
        <w:right w:val="none" w:sz="0" w:space="0" w:color="auto"/>
      </w:divBdr>
    </w:div>
    <w:div w:id="1288898130">
      <w:bodyDiv w:val="1"/>
      <w:marLeft w:val="0"/>
      <w:marRight w:val="0"/>
      <w:marTop w:val="0"/>
      <w:marBottom w:val="0"/>
      <w:divBdr>
        <w:top w:val="none" w:sz="0" w:space="0" w:color="auto"/>
        <w:left w:val="none" w:sz="0" w:space="0" w:color="auto"/>
        <w:bottom w:val="none" w:sz="0" w:space="0" w:color="auto"/>
        <w:right w:val="none" w:sz="0" w:space="0" w:color="auto"/>
      </w:divBdr>
    </w:div>
    <w:div w:id="1293098924">
      <w:bodyDiv w:val="1"/>
      <w:marLeft w:val="0"/>
      <w:marRight w:val="0"/>
      <w:marTop w:val="0"/>
      <w:marBottom w:val="0"/>
      <w:divBdr>
        <w:top w:val="none" w:sz="0" w:space="0" w:color="auto"/>
        <w:left w:val="none" w:sz="0" w:space="0" w:color="auto"/>
        <w:bottom w:val="none" w:sz="0" w:space="0" w:color="auto"/>
        <w:right w:val="none" w:sz="0" w:space="0" w:color="auto"/>
      </w:divBdr>
    </w:div>
    <w:div w:id="1299143621">
      <w:bodyDiv w:val="1"/>
      <w:marLeft w:val="0"/>
      <w:marRight w:val="0"/>
      <w:marTop w:val="0"/>
      <w:marBottom w:val="0"/>
      <w:divBdr>
        <w:top w:val="none" w:sz="0" w:space="0" w:color="auto"/>
        <w:left w:val="none" w:sz="0" w:space="0" w:color="auto"/>
        <w:bottom w:val="none" w:sz="0" w:space="0" w:color="auto"/>
        <w:right w:val="none" w:sz="0" w:space="0" w:color="auto"/>
      </w:divBdr>
    </w:div>
    <w:div w:id="1310941068">
      <w:bodyDiv w:val="1"/>
      <w:marLeft w:val="0"/>
      <w:marRight w:val="0"/>
      <w:marTop w:val="0"/>
      <w:marBottom w:val="0"/>
      <w:divBdr>
        <w:top w:val="none" w:sz="0" w:space="0" w:color="auto"/>
        <w:left w:val="none" w:sz="0" w:space="0" w:color="auto"/>
        <w:bottom w:val="none" w:sz="0" w:space="0" w:color="auto"/>
        <w:right w:val="none" w:sz="0" w:space="0" w:color="auto"/>
      </w:divBdr>
      <w:divsChild>
        <w:div w:id="1685790378">
          <w:marLeft w:val="0"/>
          <w:marRight w:val="0"/>
          <w:marTop w:val="0"/>
          <w:marBottom w:val="0"/>
          <w:divBdr>
            <w:top w:val="none" w:sz="0" w:space="0" w:color="auto"/>
            <w:left w:val="none" w:sz="0" w:space="0" w:color="auto"/>
            <w:bottom w:val="none" w:sz="0" w:space="0" w:color="auto"/>
            <w:right w:val="none" w:sz="0" w:space="0" w:color="auto"/>
          </w:divBdr>
        </w:div>
      </w:divsChild>
    </w:div>
    <w:div w:id="1314985097">
      <w:bodyDiv w:val="1"/>
      <w:marLeft w:val="0"/>
      <w:marRight w:val="0"/>
      <w:marTop w:val="0"/>
      <w:marBottom w:val="0"/>
      <w:divBdr>
        <w:top w:val="none" w:sz="0" w:space="0" w:color="auto"/>
        <w:left w:val="none" w:sz="0" w:space="0" w:color="auto"/>
        <w:bottom w:val="none" w:sz="0" w:space="0" w:color="auto"/>
        <w:right w:val="none" w:sz="0" w:space="0" w:color="auto"/>
      </w:divBdr>
      <w:divsChild>
        <w:div w:id="1275946226">
          <w:marLeft w:val="0"/>
          <w:marRight w:val="0"/>
          <w:marTop w:val="0"/>
          <w:marBottom w:val="0"/>
          <w:divBdr>
            <w:top w:val="none" w:sz="0" w:space="0" w:color="auto"/>
            <w:left w:val="none" w:sz="0" w:space="0" w:color="auto"/>
            <w:bottom w:val="none" w:sz="0" w:space="0" w:color="auto"/>
            <w:right w:val="none" w:sz="0" w:space="0" w:color="auto"/>
          </w:divBdr>
        </w:div>
      </w:divsChild>
    </w:div>
    <w:div w:id="1316881212">
      <w:bodyDiv w:val="1"/>
      <w:marLeft w:val="0"/>
      <w:marRight w:val="0"/>
      <w:marTop w:val="0"/>
      <w:marBottom w:val="0"/>
      <w:divBdr>
        <w:top w:val="none" w:sz="0" w:space="0" w:color="auto"/>
        <w:left w:val="none" w:sz="0" w:space="0" w:color="auto"/>
        <w:bottom w:val="none" w:sz="0" w:space="0" w:color="auto"/>
        <w:right w:val="none" w:sz="0" w:space="0" w:color="auto"/>
      </w:divBdr>
    </w:div>
    <w:div w:id="1331298307">
      <w:bodyDiv w:val="1"/>
      <w:marLeft w:val="0"/>
      <w:marRight w:val="0"/>
      <w:marTop w:val="0"/>
      <w:marBottom w:val="0"/>
      <w:divBdr>
        <w:top w:val="none" w:sz="0" w:space="0" w:color="auto"/>
        <w:left w:val="none" w:sz="0" w:space="0" w:color="auto"/>
        <w:bottom w:val="none" w:sz="0" w:space="0" w:color="auto"/>
        <w:right w:val="none" w:sz="0" w:space="0" w:color="auto"/>
      </w:divBdr>
      <w:divsChild>
        <w:div w:id="256671195">
          <w:marLeft w:val="0"/>
          <w:marRight w:val="0"/>
          <w:marTop w:val="0"/>
          <w:marBottom w:val="0"/>
          <w:divBdr>
            <w:top w:val="none" w:sz="0" w:space="0" w:color="auto"/>
            <w:left w:val="none" w:sz="0" w:space="0" w:color="auto"/>
            <w:bottom w:val="none" w:sz="0" w:space="0" w:color="auto"/>
            <w:right w:val="none" w:sz="0" w:space="0" w:color="auto"/>
          </w:divBdr>
        </w:div>
        <w:div w:id="1872955081">
          <w:marLeft w:val="0"/>
          <w:marRight w:val="0"/>
          <w:marTop w:val="0"/>
          <w:marBottom w:val="0"/>
          <w:divBdr>
            <w:top w:val="none" w:sz="0" w:space="0" w:color="auto"/>
            <w:left w:val="none" w:sz="0" w:space="0" w:color="auto"/>
            <w:bottom w:val="none" w:sz="0" w:space="0" w:color="auto"/>
            <w:right w:val="none" w:sz="0" w:space="0" w:color="auto"/>
          </w:divBdr>
        </w:div>
        <w:div w:id="1246063787">
          <w:marLeft w:val="0"/>
          <w:marRight w:val="0"/>
          <w:marTop w:val="0"/>
          <w:marBottom w:val="0"/>
          <w:divBdr>
            <w:top w:val="none" w:sz="0" w:space="0" w:color="auto"/>
            <w:left w:val="none" w:sz="0" w:space="0" w:color="auto"/>
            <w:bottom w:val="none" w:sz="0" w:space="0" w:color="auto"/>
            <w:right w:val="none" w:sz="0" w:space="0" w:color="auto"/>
          </w:divBdr>
        </w:div>
        <w:div w:id="255096502">
          <w:marLeft w:val="0"/>
          <w:marRight w:val="0"/>
          <w:marTop w:val="0"/>
          <w:marBottom w:val="0"/>
          <w:divBdr>
            <w:top w:val="none" w:sz="0" w:space="0" w:color="auto"/>
            <w:left w:val="none" w:sz="0" w:space="0" w:color="auto"/>
            <w:bottom w:val="none" w:sz="0" w:space="0" w:color="auto"/>
            <w:right w:val="none" w:sz="0" w:space="0" w:color="auto"/>
          </w:divBdr>
        </w:div>
        <w:div w:id="1188835137">
          <w:marLeft w:val="0"/>
          <w:marRight w:val="0"/>
          <w:marTop w:val="0"/>
          <w:marBottom w:val="0"/>
          <w:divBdr>
            <w:top w:val="none" w:sz="0" w:space="0" w:color="auto"/>
            <w:left w:val="none" w:sz="0" w:space="0" w:color="auto"/>
            <w:bottom w:val="none" w:sz="0" w:space="0" w:color="auto"/>
            <w:right w:val="none" w:sz="0" w:space="0" w:color="auto"/>
          </w:divBdr>
        </w:div>
      </w:divsChild>
    </w:div>
    <w:div w:id="1346245710">
      <w:bodyDiv w:val="1"/>
      <w:marLeft w:val="0"/>
      <w:marRight w:val="0"/>
      <w:marTop w:val="0"/>
      <w:marBottom w:val="0"/>
      <w:divBdr>
        <w:top w:val="none" w:sz="0" w:space="0" w:color="auto"/>
        <w:left w:val="none" w:sz="0" w:space="0" w:color="auto"/>
        <w:bottom w:val="none" w:sz="0" w:space="0" w:color="auto"/>
        <w:right w:val="none" w:sz="0" w:space="0" w:color="auto"/>
      </w:divBdr>
    </w:div>
    <w:div w:id="1366827211">
      <w:bodyDiv w:val="1"/>
      <w:marLeft w:val="0"/>
      <w:marRight w:val="0"/>
      <w:marTop w:val="0"/>
      <w:marBottom w:val="0"/>
      <w:divBdr>
        <w:top w:val="none" w:sz="0" w:space="0" w:color="auto"/>
        <w:left w:val="none" w:sz="0" w:space="0" w:color="auto"/>
        <w:bottom w:val="none" w:sz="0" w:space="0" w:color="auto"/>
        <w:right w:val="none" w:sz="0" w:space="0" w:color="auto"/>
      </w:divBdr>
    </w:div>
    <w:div w:id="1369404646">
      <w:bodyDiv w:val="1"/>
      <w:marLeft w:val="0"/>
      <w:marRight w:val="0"/>
      <w:marTop w:val="0"/>
      <w:marBottom w:val="0"/>
      <w:divBdr>
        <w:top w:val="none" w:sz="0" w:space="0" w:color="auto"/>
        <w:left w:val="none" w:sz="0" w:space="0" w:color="auto"/>
        <w:bottom w:val="none" w:sz="0" w:space="0" w:color="auto"/>
        <w:right w:val="none" w:sz="0" w:space="0" w:color="auto"/>
      </w:divBdr>
    </w:div>
    <w:div w:id="1378773627">
      <w:bodyDiv w:val="1"/>
      <w:marLeft w:val="0"/>
      <w:marRight w:val="0"/>
      <w:marTop w:val="0"/>
      <w:marBottom w:val="0"/>
      <w:divBdr>
        <w:top w:val="none" w:sz="0" w:space="0" w:color="auto"/>
        <w:left w:val="none" w:sz="0" w:space="0" w:color="auto"/>
        <w:bottom w:val="none" w:sz="0" w:space="0" w:color="auto"/>
        <w:right w:val="none" w:sz="0" w:space="0" w:color="auto"/>
      </w:divBdr>
    </w:div>
    <w:div w:id="1398824515">
      <w:bodyDiv w:val="1"/>
      <w:marLeft w:val="0"/>
      <w:marRight w:val="0"/>
      <w:marTop w:val="0"/>
      <w:marBottom w:val="0"/>
      <w:divBdr>
        <w:top w:val="none" w:sz="0" w:space="0" w:color="auto"/>
        <w:left w:val="none" w:sz="0" w:space="0" w:color="auto"/>
        <w:bottom w:val="none" w:sz="0" w:space="0" w:color="auto"/>
        <w:right w:val="none" w:sz="0" w:space="0" w:color="auto"/>
      </w:divBdr>
    </w:div>
    <w:div w:id="1402479932">
      <w:bodyDiv w:val="1"/>
      <w:marLeft w:val="0"/>
      <w:marRight w:val="0"/>
      <w:marTop w:val="0"/>
      <w:marBottom w:val="0"/>
      <w:divBdr>
        <w:top w:val="none" w:sz="0" w:space="0" w:color="auto"/>
        <w:left w:val="none" w:sz="0" w:space="0" w:color="auto"/>
        <w:bottom w:val="none" w:sz="0" w:space="0" w:color="auto"/>
        <w:right w:val="none" w:sz="0" w:space="0" w:color="auto"/>
      </w:divBdr>
      <w:divsChild>
        <w:div w:id="813647038">
          <w:marLeft w:val="0"/>
          <w:marRight w:val="0"/>
          <w:marTop w:val="0"/>
          <w:marBottom w:val="0"/>
          <w:divBdr>
            <w:top w:val="none" w:sz="0" w:space="0" w:color="auto"/>
            <w:left w:val="none" w:sz="0" w:space="0" w:color="auto"/>
            <w:bottom w:val="none" w:sz="0" w:space="0" w:color="auto"/>
            <w:right w:val="none" w:sz="0" w:space="0" w:color="auto"/>
          </w:divBdr>
        </w:div>
      </w:divsChild>
    </w:div>
    <w:div w:id="1410419925">
      <w:bodyDiv w:val="1"/>
      <w:marLeft w:val="0"/>
      <w:marRight w:val="0"/>
      <w:marTop w:val="0"/>
      <w:marBottom w:val="0"/>
      <w:divBdr>
        <w:top w:val="none" w:sz="0" w:space="0" w:color="auto"/>
        <w:left w:val="none" w:sz="0" w:space="0" w:color="auto"/>
        <w:bottom w:val="none" w:sz="0" w:space="0" w:color="auto"/>
        <w:right w:val="none" w:sz="0" w:space="0" w:color="auto"/>
      </w:divBdr>
      <w:divsChild>
        <w:div w:id="1353923017">
          <w:marLeft w:val="0"/>
          <w:marRight w:val="0"/>
          <w:marTop w:val="0"/>
          <w:marBottom w:val="0"/>
          <w:divBdr>
            <w:top w:val="none" w:sz="0" w:space="0" w:color="auto"/>
            <w:left w:val="none" w:sz="0" w:space="0" w:color="auto"/>
            <w:bottom w:val="none" w:sz="0" w:space="0" w:color="auto"/>
            <w:right w:val="none" w:sz="0" w:space="0" w:color="auto"/>
          </w:divBdr>
        </w:div>
        <w:div w:id="1684045221">
          <w:marLeft w:val="0"/>
          <w:marRight w:val="0"/>
          <w:marTop w:val="0"/>
          <w:marBottom w:val="0"/>
          <w:divBdr>
            <w:top w:val="none" w:sz="0" w:space="0" w:color="auto"/>
            <w:left w:val="none" w:sz="0" w:space="0" w:color="auto"/>
            <w:bottom w:val="none" w:sz="0" w:space="0" w:color="auto"/>
            <w:right w:val="none" w:sz="0" w:space="0" w:color="auto"/>
          </w:divBdr>
        </w:div>
      </w:divsChild>
    </w:div>
    <w:div w:id="1421174805">
      <w:bodyDiv w:val="1"/>
      <w:marLeft w:val="0"/>
      <w:marRight w:val="0"/>
      <w:marTop w:val="0"/>
      <w:marBottom w:val="0"/>
      <w:divBdr>
        <w:top w:val="none" w:sz="0" w:space="0" w:color="auto"/>
        <w:left w:val="none" w:sz="0" w:space="0" w:color="auto"/>
        <w:bottom w:val="none" w:sz="0" w:space="0" w:color="auto"/>
        <w:right w:val="none" w:sz="0" w:space="0" w:color="auto"/>
      </w:divBdr>
      <w:divsChild>
        <w:div w:id="737899810">
          <w:marLeft w:val="0"/>
          <w:marRight w:val="0"/>
          <w:marTop w:val="0"/>
          <w:marBottom w:val="0"/>
          <w:divBdr>
            <w:top w:val="none" w:sz="0" w:space="0" w:color="auto"/>
            <w:left w:val="none" w:sz="0" w:space="0" w:color="auto"/>
            <w:bottom w:val="none" w:sz="0" w:space="0" w:color="auto"/>
            <w:right w:val="none" w:sz="0" w:space="0" w:color="auto"/>
          </w:divBdr>
        </w:div>
        <w:div w:id="2065057458">
          <w:marLeft w:val="0"/>
          <w:marRight w:val="0"/>
          <w:marTop w:val="0"/>
          <w:marBottom w:val="0"/>
          <w:divBdr>
            <w:top w:val="none" w:sz="0" w:space="0" w:color="auto"/>
            <w:left w:val="none" w:sz="0" w:space="0" w:color="auto"/>
            <w:bottom w:val="none" w:sz="0" w:space="0" w:color="auto"/>
            <w:right w:val="none" w:sz="0" w:space="0" w:color="auto"/>
          </w:divBdr>
        </w:div>
      </w:divsChild>
    </w:div>
    <w:div w:id="1421834426">
      <w:bodyDiv w:val="1"/>
      <w:marLeft w:val="0"/>
      <w:marRight w:val="0"/>
      <w:marTop w:val="0"/>
      <w:marBottom w:val="0"/>
      <w:divBdr>
        <w:top w:val="none" w:sz="0" w:space="0" w:color="auto"/>
        <w:left w:val="none" w:sz="0" w:space="0" w:color="auto"/>
        <w:bottom w:val="none" w:sz="0" w:space="0" w:color="auto"/>
        <w:right w:val="none" w:sz="0" w:space="0" w:color="auto"/>
      </w:divBdr>
      <w:divsChild>
        <w:div w:id="1631127150">
          <w:marLeft w:val="0"/>
          <w:marRight w:val="0"/>
          <w:marTop w:val="0"/>
          <w:marBottom w:val="0"/>
          <w:divBdr>
            <w:top w:val="none" w:sz="0" w:space="0" w:color="auto"/>
            <w:left w:val="none" w:sz="0" w:space="0" w:color="auto"/>
            <w:bottom w:val="none" w:sz="0" w:space="0" w:color="auto"/>
            <w:right w:val="none" w:sz="0" w:space="0" w:color="auto"/>
          </w:divBdr>
        </w:div>
        <w:div w:id="1901820082">
          <w:marLeft w:val="0"/>
          <w:marRight w:val="0"/>
          <w:marTop w:val="0"/>
          <w:marBottom w:val="0"/>
          <w:divBdr>
            <w:top w:val="none" w:sz="0" w:space="0" w:color="auto"/>
            <w:left w:val="none" w:sz="0" w:space="0" w:color="auto"/>
            <w:bottom w:val="none" w:sz="0" w:space="0" w:color="auto"/>
            <w:right w:val="none" w:sz="0" w:space="0" w:color="auto"/>
          </w:divBdr>
        </w:div>
      </w:divsChild>
    </w:div>
    <w:div w:id="1446120162">
      <w:bodyDiv w:val="1"/>
      <w:marLeft w:val="0"/>
      <w:marRight w:val="0"/>
      <w:marTop w:val="0"/>
      <w:marBottom w:val="0"/>
      <w:divBdr>
        <w:top w:val="none" w:sz="0" w:space="0" w:color="auto"/>
        <w:left w:val="none" w:sz="0" w:space="0" w:color="auto"/>
        <w:bottom w:val="none" w:sz="0" w:space="0" w:color="auto"/>
        <w:right w:val="none" w:sz="0" w:space="0" w:color="auto"/>
      </w:divBdr>
    </w:div>
    <w:div w:id="1469467933">
      <w:bodyDiv w:val="1"/>
      <w:marLeft w:val="0"/>
      <w:marRight w:val="0"/>
      <w:marTop w:val="0"/>
      <w:marBottom w:val="0"/>
      <w:divBdr>
        <w:top w:val="none" w:sz="0" w:space="0" w:color="auto"/>
        <w:left w:val="none" w:sz="0" w:space="0" w:color="auto"/>
        <w:bottom w:val="none" w:sz="0" w:space="0" w:color="auto"/>
        <w:right w:val="none" w:sz="0" w:space="0" w:color="auto"/>
      </w:divBdr>
    </w:div>
    <w:div w:id="1470439366">
      <w:bodyDiv w:val="1"/>
      <w:marLeft w:val="0"/>
      <w:marRight w:val="0"/>
      <w:marTop w:val="0"/>
      <w:marBottom w:val="0"/>
      <w:divBdr>
        <w:top w:val="none" w:sz="0" w:space="0" w:color="auto"/>
        <w:left w:val="none" w:sz="0" w:space="0" w:color="auto"/>
        <w:bottom w:val="none" w:sz="0" w:space="0" w:color="auto"/>
        <w:right w:val="none" w:sz="0" w:space="0" w:color="auto"/>
      </w:divBdr>
    </w:div>
    <w:div w:id="1476529954">
      <w:bodyDiv w:val="1"/>
      <w:marLeft w:val="0"/>
      <w:marRight w:val="0"/>
      <w:marTop w:val="0"/>
      <w:marBottom w:val="0"/>
      <w:divBdr>
        <w:top w:val="none" w:sz="0" w:space="0" w:color="auto"/>
        <w:left w:val="none" w:sz="0" w:space="0" w:color="auto"/>
        <w:bottom w:val="none" w:sz="0" w:space="0" w:color="auto"/>
        <w:right w:val="none" w:sz="0" w:space="0" w:color="auto"/>
      </w:divBdr>
      <w:divsChild>
        <w:div w:id="483620980">
          <w:marLeft w:val="0"/>
          <w:marRight w:val="0"/>
          <w:marTop w:val="0"/>
          <w:marBottom w:val="0"/>
          <w:divBdr>
            <w:top w:val="none" w:sz="0" w:space="0" w:color="auto"/>
            <w:left w:val="none" w:sz="0" w:space="0" w:color="auto"/>
            <w:bottom w:val="none" w:sz="0" w:space="0" w:color="auto"/>
            <w:right w:val="none" w:sz="0" w:space="0" w:color="auto"/>
          </w:divBdr>
        </w:div>
        <w:div w:id="598172825">
          <w:marLeft w:val="0"/>
          <w:marRight w:val="0"/>
          <w:marTop w:val="0"/>
          <w:marBottom w:val="0"/>
          <w:divBdr>
            <w:top w:val="none" w:sz="0" w:space="0" w:color="auto"/>
            <w:left w:val="none" w:sz="0" w:space="0" w:color="auto"/>
            <w:bottom w:val="none" w:sz="0" w:space="0" w:color="auto"/>
            <w:right w:val="none" w:sz="0" w:space="0" w:color="auto"/>
          </w:divBdr>
        </w:div>
      </w:divsChild>
    </w:div>
    <w:div w:id="1486781564">
      <w:bodyDiv w:val="1"/>
      <w:marLeft w:val="0"/>
      <w:marRight w:val="0"/>
      <w:marTop w:val="0"/>
      <w:marBottom w:val="0"/>
      <w:divBdr>
        <w:top w:val="none" w:sz="0" w:space="0" w:color="auto"/>
        <w:left w:val="none" w:sz="0" w:space="0" w:color="auto"/>
        <w:bottom w:val="none" w:sz="0" w:space="0" w:color="auto"/>
        <w:right w:val="none" w:sz="0" w:space="0" w:color="auto"/>
      </w:divBdr>
    </w:div>
    <w:div w:id="1491173242">
      <w:bodyDiv w:val="1"/>
      <w:marLeft w:val="0"/>
      <w:marRight w:val="0"/>
      <w:marTop w:val="0"/>
      <w:marBottom w:val="0"/>
      <w:divBdr>
        <w:top w:val="none" w:sz="0" w:space="0" w:color="auto"/>
        <w:left w:val="none" w:sz="0" w:space="0" w:color="auto"/>
        <w:bottom w:val="none" w:sz="0" w:space="0" w:color="auto"/>
        <w:right w:val="none" w:sz="0" w:space="0" w:color="auto"/>
      </w:divBdr>
    </w:div>
    <w:div w:id="1497333517">
      <w:bodyDiv w:val="1"/>
      <w:marLeft w:val="0"/>
      <w:marRight w:val="0"/>
      <w:marTop w:val="0"/>
      <w:marBottom w:val="0"/>
      <w:divBdr>
        <w:top w:val="none" w:sz="0" w:space="0" w:color="auto"/>
        <w:left w:val="none" w:sz="0" w:space="0" w:color="auto"/>
        <w:bottom w:val="none" w:sz="0" w:space="0" w:color="auto"/>
        <w:right w:val="none" w:sz="0" w:space="0" w:color="auto"/>
      </w:divBdr>
      <w:divsChild>
        <w:div w:id="952521309">
          <w:marLeft w:val="0"/>
          <w:marRight w:val="0"/>
          <w:marTop w:val="0"/>
          <w:marBottom w:val="0"/>
          <w:divBdr>
            <w:top w:val="none" w:sz="0" w:space="0" w:color="auto"/>
            <w:left w:val="none" w:sz="0" w:space="0" w:color="auto"/>
            <w:bottom w:val="none" w:sz="0" w:space="0" w:color="auto"/>
            <w:right w:val="none" w:sz="0" w:space="0" w:color="auto"/>
          </w:divBdr>
        </w:div>
      </w:divsChild>
    </w:div>
    <w:div w:id="1509522576">
      <w:bodyDiv w:val="1"/>
      <w:marLeft w:val="0"/>
      <w:marRight w:val="0"/>
      <w:marTop w:val="0"/>
      <w:marBottom w:val="0"/>
      <w:divBdr>
        <w:top w:val="none" w:sz="0" w:space="0" w:color="auto"/>
        <w:left w:val="none" w:sz="0" w:space="0" w:color="auto"/>
        <w:bottom w:val="none" w:sz="0" w:space="0" w:color="auto"/>
        <w:right w:val="none" w:sz="0" w:space="0" w:color="auto"/>
      </w:divBdr>
    </w:div>
    <w:div w:id="1515918145">
      <w:bodyDiv w:val="1"/>
      <w:marLeft w:val="0"/>
      <w:marRight w:val="0"/>
      <w:marTop w:val="0"/>
      <w:marBottom w:val="0"/>
      <w:divBdr>
        <w:top w:val="none" w:sz="0" w:space="0" w:color="auto"/>
        <w:left w:val="none" w:sz="0" w:space="0" w:color="auto"/>
        <w:bottom w:val="none" w:sz="0" w:space="0" w:color="auto"/>
        <w:right w:val="none" w:sz="0" w:space="0" w:color="auto"/>
      </w:divBdr>
      <w:divsChild>
        <w:div w:id="1919947353">
          <w:marLeft w:val="0"/>
          <w:marRight w:val="0"/>
          <w:marTop w:val="0"/>
          <w:marBottom w:val="0"/>
          <w:divBdr>
            <w:top w:val="none" w:sz="0" w:space="0" w:color="auto"/>
            <w:left w:val="none" w:sz="0" w:space="0" w:color="auto"/>
            <w:bottom w:val="none" w:sz="0" w:space="0" w:color="auto"/>
            <w:right w:val="none" w:sz="0" w:space="0" w:color="auto"/>
          </w:divBdr>
        </w:div>
      </w:divsChild>
    </w:div>
    <w:div w:id="1527400993">
      <w:bodyDiv w:val="1"/>
      <w:marLeft w:val="0"/>
      <w:marRight w:val="0"/>
      <w:marTop w:val="0"/>
      <w:marBottom w:val="0"/>
      <w:divBdr>
        <w:top w:val="none" w:sz="0" w:space="0" w:color="auto"/>
        <w:left w:val="none" w:sz="0" w:space="0" w:color="auto"/>
        <w:bottom w:val="none" w:sz="0" w:space="0" w:color="auto"/>
        <w:right w:val="none" w:sz="0" w:space="0" w:color="auto"/>
      </w:divBdr>
    </w:div>
    <w:div w:id="1535268919">
      <w:bodyDiv w:val="1"/>
      <w:marLeft w:val="0"/>
      <w:marRight w:val="0"/>
      <w:marTop w:val="0"/>
      <w:marBottom w:val="0"/>
      <w:divBdr>
        <w:top w:val="none" w:sz="0" w:space="0" w:color="auto"/>
        <w:left w:val="none" w:sz="0" w:space="0" w:color="auto"/>
        <w:bottom w:val="none" w:sz="0" w:space="0" w:color="auto"/>
        <w:right w:val="none" w:sz="0" w:space="0" w:color="auto"/>
      </w:divBdr>
    </w:div>
    <w:div w:id="1545143913">
      <w:bodyDiv w:val="1"/>
      <w:marLeft w:val="0"/>
      <w:marRight w:val="0"/>
      <w:marTop w:val="0"/>
      <w:marBottom w:val="0"/>
      <w:divBdr>
        <w:top w:val="none" w:sz="0" w:space="0" w:color="auto"/>
        <w:left w:val="none" w:sz="0" w:space="0" w:color="auto"/>
        <w:bottom w:val="none" w:sz="0" w:space="0" w:color="auto"/>
        <w:right w:val="none" w:sz="0" w:space="0" w:color="auto"/>
      </w:divBdr>
    </w:div>
    <w:div w:id="1548227053">
      <w:bodyDiv w:val="1"/>
      <w:marLeft w:val="0"/>
      <w:marRight w:val="0"/>
      <w:marTop w:val="0"/>
      <w:marBottom w:val="0"/>
      <w:divBdr>
        <w:top w:val="none" w:sz="0" w:space="0" w:color="auto"/>
        <w:left w:val="none" w:sz="0" w:space="0" w:color="auto"/>
        <w:bottom w:val="none" w:sz="0" w:space="0" w:color="auto"/>
        <w:right w:val="none" w:sz="0" w:space="0" w:color="auto"/>
      </w:divBdr>
      <w:divsChild>
        <w:div w:id="1583681717">
          <w:marLeft w:val="0"/>
          <w:marRight w:val="0"/>
          <w:marTop w:val="0"/>
          <w:marBottom w:val="0"/>
          <w:divBdr>
            <w:top w:val="none" w:sz="0" w:space="0" w:color="auto"/>
            <w:left w:val="none" w:sz="0" w:space="0" w:color="auto"/>
            <w:bottom w:val="none" w:sz="0" w:space="0" w:color="auto"/>
            <w:right w:val="none" w:sz="0" w:space="0" w:color="auto"/>
          </w:divBdr>
        </w:div>
        <w:div w:id="2145930245">
          <w:marLeft w:val="0"/>
          <w:marRight w:val="0"/>
          <w:marTop w:val="0"/>
          <w:marBottom w:val="0"/>
          <w:divBdr>
            <w:top w:val="none" w:sz="0" w:space="0" w:color="auto"/>
            <w:left w:val="none" w:sz="0" w:space="0" w:color="auto"/>
            <w:bottom w:val="none" w:sz="0" w:space="0" w:color="auto"/>
            <w:right w:val="none" w:sz="0" w:space="0" w:color="auto"/>
          </w:divBdr>
        </w:div>
      </w:divsChild>
    </w:div>
    <w:div w:id="1551841716">
      <w:bodyDiv w:val="1"/>
      <w:marLeft w:val="0"/>
      <w:marRight w:val="0"/>
      <w:marTop w:val="0"/>
      <w:marBottom w:val="0"/>
      <w:divBdr>
        <w:top w:val="none" w:sz="0" w:space="0" w:color="auto"/>
        <w:left w:val="none" w:sz="0" w:space="0" w:color="auto"/>
        <w:bottom w:val="none" w:sz="0" w:space="0" w:color="auto"/>
        <w:right w:val="none" w:sz="0" w:space="0" w:color="auto"/>
      </w:divBdr>
    </w:div>
    <w:div w:id="1554849407">
      <w:bodyDiv w:val="1"/>
      <w:marLeft w:val="0"/>
      <w:marRight w:val="0"/>
      <w:marTop w:val="0"/>
      <w:marBottom w:val="0"/>
      <w:divBdr>
        <w:top w:val="none" w:sz="0" w:space="0" w:color="auto"/>
        <w:left w:val="none" w:sz="0" w:space="0" w:color="auto"/>
        <w:bottom w:val="none" w:sz="0" w:space="0" w:color="auto"/>
        <w:right w:val="none" w:sz="0" w:space="0" w:color="auto"/>
      </w:divBdr>
    </w:div>
    <w:div w:id="1557937160">
      <w:bodyDiv w:val="1"/>
      <w:marLeft w:val="0"/>
      <w:marRight w:val="0"/>
      <w:marTop w:val="0"/>
      <w:marBottom w:val="0"/>
      <w:divBdr>
        <w:top w:val="none" w:sz="0" w:space="0" w:color="auto"/>
        <w:left w:val="none" w:sz="0" w:space="0" w:color="auto"/>
        <w:bottom w:val="none" w:sz="0" w:space="0" w:color="auto"/>
        <w:right w:val="none" w:sz="0" w:space="0" w:color="auto"/>
      </w:divBdr>
    </w:div>
    <w:div w:id="1560166466">
      <w:bodyDiv w:val="1"/>
      <w:marLeft w:val="0"/>
      <w:marRight w:val="0"/>
      <w:marTop w:val="0"/>
      <w:marBottom w:val="0"/>
      <w:divBdr>
        <w:top w:val="none" w:sz="0" w:space="0" w:color="auto"/>
        <w:left w:val="none" w:sz="0" w:space="0" w:color="auto"/>
        <w:bottom w:val="none" w:sz="0" w:space="0" w:color="auto"/>
        <w:right w:val="none" w:sz="0" w:space="0" w:color="auto"/>
      </w:divBdr>
    </w:div>
    <w:div w:id="1562907424">
      <w:bodyDiv w:val="1"/>
      <w:marLeft w:val="0"/>
      <w:marRight w:val="0"/>
      <w:marTop w:val="0"/>
      <w:marBottom w:val="0"/>
      <w:divBdr>
        <w:top w:val="none" w:sz="0" w:space="0" w:color="auto"/>
        <w:left w:val="none" w:sz="0" w:space="0" w:color="auto"/>
        <w:bottom w:val="none" w:sz="0" w:space="0" w:color="auto"/>
        <w:right w:val="none" w:sz="0" w:space="0" w:color="auto"/>
      </w:divBdr>
    </w:div>
    <w:div w:id="1578710217">
      <w:bodyDiv w:val="1"/>
      <w:marLeft w:val="0"/>
      <w:marRight w:val="0"/>
      <w:marTop w:val="0"/>
      <w:marBottom w:val="0"/>
      <w:divBdr>
        <w:top w:val="none" w:sz="0" w:space="0" w:color="auto"/>
        <w:left w:val="none" w:sz="0" w:space="0" w:color="auto"/>
        <w:bottom w:val="none" w:sz="0" w:space="0" w:color="auto"/>
        <w:right w:val="none" w:sz="0" w:space="0" w:color="auto"/>
      </w:divBdr>
      <w:divsChild>
        <w:div w:id="812253793">
          <w:marLeft w:val="0"/>
          <w:marRight w:val="0"/>
          <w:marTop w:val="0"/>
          <w:marBottom w:val="0"/>
          <w:divBdr>
            <w:top w:val="none" w:sz="0" w:space="0" w:color="auto"/>
            <w:left w:val="none" w:sz="0" w:space="0" w:color="auto"/>
            <w:bottom w:val="none" w:sz="0" w:space="0" w:color="auto"/>
            <w:right w:val="none" w:sz="0" w:space="0" w:color="auto"/>
          </w:divBdr>
        </w:div>
      </w:divsChild>
    </w:div>
    <w:div w:id="1587955172">
      <w:bodyDiv w:val="1"/>
      <w:marLeft w:val="0"/>
      <w:marRight w:val="0"/>
      <w:marTop w:val="0"/>
      <w:marBottom w:val="0"/>
      <w:divBdr>
        <w:top w:val="none" w:sz="0" w:space="0" w:color="auto"/>
        <w:left w:val="none" w:sz="0" w:space="0" w:color="auto"/>
        <w:bottom w:val="none" w:sz="0" w:space="0" w:color="auto"/>
        <w:right w:val="none" w:sz="0" w:space="0" w:color="auto"/>
      </w:divBdr>
    </w:div>
    <w:div w:id="1626540202">
      <w:bodyDiv w:val="1"/>
      <w:marLeft w:val="0"/>
      <w:marRight w:val="0"/>
      <w:marTop w:val="0"/>
      <w:marBottom w:val="0"/>
      <w:divBdr>
        <w:top w:val="none" w:sz="0" w:space="0" w:color="auto"/>
        <w:left w:val="none" w:sz="0" w:space="0" w:color="auto"/>
        <w:bottom w:val="none" w:sz="0" w:space="0" w:color="auto"/>
        <w:right w:val="none" w:sz="0" w:space="0" w:color="auto"/>
      </w:divBdr>
    </w:div>
    <w:div w:id="1649676118">
      <w:bodyDiv w:val="1"/>
      <w:marLeft w:val="0"/>
      <w:marRight w:val="0"/>
      <w:marTop w:val="0"/>
      <w:marBottom w:val="0"/>
      <w:divBdr>
        <w:top w:val="none" w:sz="0" w:space="0" w:color="auto"/>
        <w:left w:val="none" w:sz="0" w:space="0" w:color="auto"/>
        <w:bottom w:val="none" w:sz="0" w:space="0" w:color="auto"/>
        <w:right w:val="none" w:sz="0" w:space="0" w:color="auto"/>
      </w:divBdr>
    </w:div>
    <w:div w:id="1654723198">
      <w:bodyDiv w:val="1"/>
      <w:marLeft w:val="0"/>
      <w:marRight w:val="0"/>
      <w:marTop w:val="0"/>
      <w:marBottom w:val="0"/>
      <w:divBdr>
        <w:top w:val="none" w:sz="0" w:space="0" w:color="auto"/>
        <w:left w:val="none" w:sz="0" w:space="0" w:color="auto"/>
        <w:bottom w:val="none" w:sz="0" w:space="0" w:color="auto"/>
        <w:right w:val="none" w:sz="0" w:space="0" w:color="auto"/>
      </w:divBdr>
      <w:divsChild>
        <w:div w:id="1362322647">
          <w:marLeft w:val="0"/>
          <w:marRight w:val="0"/>
          <w:marTop w:val="0"/>
          <w:marBottom w:val="0"/>
          <w:divBdr>
            <w:top w:val="none" w:sz="0" w:space="0" w:color="auto"/>
            <w:left w:val="none" w:sz="0" w:space="0" w:color="auto"/>
            <w:bottom w:val="none" w:sz="0" w:space="0" w:color="auto"/>
            <w:right w:val="none" w:sz="0" w:space="0" w:color="auto"/>
          </w:divBdr>
        </w:div>
      </w:divsChild>
    </w:div>
    <w:div w:id="1686978173">
      <w:bodyDiv w:val="1"/>
      <w:marLeft w:val="0"/>
      <w:marRight w:val="0"/>
      <w:marTop w:val="0"/>
      <w:marBottom w:val="0"/>
      <w:divBdr>
        <w:top w:val="none" w:sz="0" w:space="0" w:color="auto"/>
        <w:left w:val="none" w:sz="0" w:space="0" w:color="auto"/>
        <w:bottom w:val="none" w:sz="0" w:space="0" w:color="auto"/>
        <w:right w:val="none" w:sz="0" w:space="0" w:color="auto"/>
      </w:divBdr>
    </w:div>
    <w:div w:id="1694570647">
      <w:bodyDiv w:val="1"/>
      <w:marLeft w:val="0"/>
      <w:marRight w:val="0"/>
      <w:marTop w:val="0"/>
      <w:marBottom w:val="0"/>
      <w:divBdr>
        <w:top w:val="none" w:sz="0" w:space="0" w:color="auto"/>
        <w:left w:val="none" w:sz="0" w:space="0" w:color="auto"/>
        <w:bottom w:val="none" w:sz="0" w:space="0" w:color="auto"/>
        <w:right w:val="none" w:sz="0" w:space="0" w:color="auto"/>
      </w:divBdr>
    </w:div>
    <w:div w:id="1705791962">
      <w:bodyDiv w:val="1"/>
      <w:marLeft w:val="0"/>
      <w:marRight w:val="0"/>
      <w:marTop w:val="0"/>
      <w:marBottom w:val="0"/>
      <w:divBdr>
        <w:top w:val="none" w:sz="0" w:space="0" w:color="auto"/>
        <w:left w:val="none" w:sz="0" w:space="0" w:color="auto"/>
        <w:bottom w:val="none" w:sz="0" w:space="0" w:color="auto"/>
        <w:right w:val="none" w:sz="0" w:space="0" w:color="auto"/>
      </w:divBdr>
      <w:divsChild>
        <w:div w:id="1397246173">
          <w:marLeft w:val="0"/>
          <w:marRight w:val="0"/>
          <w:marTop w:val="0"/>
          <w:marBottom w:val="0"/>
          <w:divBdr>
            <w:top w:val="none" w:sz="0" w:space="0" w:color="auto"/>
            <w:left w:val="none" w:sz="0" w:space="0" w:color="auto"/>
            <w:bottom w:val="none" w:sz="0" w:space="0" w:color="auto"/>
            <w:right w:val="none" w:sz="0" w:space="0" w:color="auto"/>
          </w:divBdr>
        </w:div>
        <w:div w:id="1407410650">
          <w:marLeft w:val="0"/>
          <w:marRight w:val="0"/>
          <w:marTop w:val="0"/>
          <w:marBottom w:val="0"/>
          <w:divBdr>
            <w:top w:val="none" w:sz="0" w:space="0" w:color="auto"/>
            <w:left w:val="none" w:sz="0" w:space="0" w:color="auto"/>
            <w:bottom w:val="none" w:sz="0" w:space="0" w:color="auto"/>
            <w:right w:val="none" w:sz="0" w:space="0" w:color="auto"/>
          </w:divBdr>
        </w:div>
      </w:divsChild>
    </w:div>
    <w:div w:id="1719888744">
      <w:bodyDiv w:val="1"/>
      <w:marLeft w:val="0"/>
      <w:marRight w:val="0"/>
      <w:marTop w:val="0"/>
      <w:marBottom w:val="0"/>
      <w:divBdr>
        <w:top w:val="none" w:sz="0" w:space="0" w:color="auto"/>
        <w:left w:val="none" w:sz="0" w:space="0" w:color="auto"/>
        <w:bottom w:val="none" w:sz="0" w:space="0" w:color="auto"/>
        <w:right w:val="none" w:sz="0" w:space="0" w:color="auto"/>
      </w:divBdr>
    </w:div>
    <w:div w:id="1750228876">
      <w:bodyDiv w:val="1"/>
      <w:marLeft w:val="0"/>
      <w:marRight w:val="0"/>
      <w:marTop w:val="0"/>
      <w:marBottom w:val="0"/>
      <w:divBdr>
        <w:top w:val="none" w:sz="0" w:space="0" w:color="auto"/>
        <w:left w:val="none" w:sz="0" w:space="0" w:color="auto"/>
        <w:bottom w:val="none" w:sz="0" w:space="0" w:color="auto"/>
        <w:right w:val="none" w:sz="0" w:space="0" w:color="auto"/>
      </w:divBdr>
      <w:divsChild>
        <w:div w:id="233636268">
          <w:marLeft w:val="0"/>
          <w:marRight w:val="0"/>
          <w:marTop w:val="0"/>
          <w:marBottom w:val="0"/>
          <w:divBdr>
            <w:top w:val="none" w:sz="0" w:space="0" w:color="auto"/>
            <w:left w:val="none" w:sz="0" w:space="0" w:color="auto"/>
            <w:bottom w:val="none" w:sz="0" w:space="0" w:color="auto"/>
            <w:right w:val="none" w:sz="0" w:space="0" w:color="auto"/>
          </w:divBdr>
        </w:div>
        <w:div w:id="1659962612">
          <w:marLeft w:val="0"/>
          <w:marRight w:val="0"/>
          <w:marTop w:val="0"/>
          <w:marBottom w:val="0"/>
          <w:divBdr>
            <w:top w:val="none" w:sz="0" w:space="0" w:color="auto"/>
            <w:left w:val="none" w:sz="0" w:space="0" w:color="auto"/>
            <w:bottom w:val="none" w:sz="0" w:space="0" w:color="auto"/>
            <w:right w:val="none" w:sz="0" w:space="0" w:color="auto"/>
          </w:divBdr>
        </w:div>
      </w:divsChild>
    </w:div>
    <w:div w:id="1756634778">
      <w:bodyDiv w:val="1"/>
      <w:marLeft w:val="0"/>
      <w:marRight w:val="0"/>
      <w:marTop w:val="0"/>
      <w:marBottom w:val="0"/>
      <w:divBdr>
        <w:top w:val="none" w:sz="0" w:space="0" w:color="auto"/>
        <w:left w:val="none" w:sz="0" w:space="0" w:color="auto"/>
        <w:bottom w:val="none" w:sz="0" w:space="0" w:color="auto"/>
        <w:right w:val="none" w:sz="0" w:space="0" w:color="auto"/>
      </w:divBdr>
    </w:div>
    <w:div w:id="1759906477">
      <w:bodyDiv w:val="1"/>
      <w:marLeft w:val="0"/>
      <w:marRight w:val="0"/>
      <w:marTop w:val="0"/>
      <w:marBottom w:val="0"/>
      <w:divBdr>
        <w:top w:val="none" w:sz="0" w:space="0" w:color="auto"/>
        <w:left w:val="none" w:sz="0" w:space="0" w:color="auto"/>
        <w:bottom w:val="none" w:sz="0" w:space="0" w:color="auto"/>
        <w:right w:val="none" w:sz="0" w:space="0" w:color="auto"/>
      </w:divBdr>
      <w:divsChild>
        <w:div w:id="2099324837">
          <w:marLeft w:val="0"/>
          <w:marRight w:val="0"/>
          <w:marTop w:val="0"/>
          <w:marBottom w:val="0"/>
          <w:divBdr>
            <w:top w:val="none" w:sz="0" w:space="0" w:color="auto"/>
            <w:left w:val="none" w:sz="0" w:space="0" w:color="auto"/>
            <w:bottom w:val="none" w:sz="0" w:space="0" w:color="auto"/>
            <w:right w:val="none" w:sz="0" w:space="0" w:color="auto"/>
          </w:divBdr>
        </w:div>
      </w:divsChild>
    </w:div>
    <w:div w:id="1777359309">
      <w:bodyDiv w:val="1"/>
      <w:marLeft w:val="0"/>
      <w:marRight w:val="0"/>
      <w:marTop w:val="0"/>
      <w:marBottom w:val="0"/>
      <w:divBdr>
        <w:top w:val="none" w:sz="0" w:space="0" w:color="auto"/>
        <w:left w:val="none" w:sz="0" w:space="0" w:color="auto"/>
        <w:bottom w:val="none" w:sz="0" w:space="0" w:color="auto"/>
        <w:right w:val="none" w:sz="0" w:space="0" w:color="auto"/>
      </w:divBdr>
    </w:div>
    <w:div w:id="1780372270">
      <w:bodyDiv w:val="1"/>
      <w:marLeft w:val="0"/>
      <w:marRight w:val="0"/>
      <w:marTop w:val="0"/>
      <w:marBottom w:val="0"/>
      <w:divBdr>
        <w:top w:val="none" w:sz="0" w:space="0" w:color="auto"/>
        <w:left w:val="none" w:sz="0" w:space="0" w:color="auto"/>
        <w:bottom w:val="none" w:sz="0" w:space="0" w:color="auto"/>
        <w:right w:val="none" w:sz="0" w:space="0" w:color="auto"/>
      </w:divBdr>
    </w:div>
    <w:div w:id="1781366210">
      <w:bodyDiv w:val="1"/>
      <w:marLeft w:val="0"/>
      <w:marRight w:val="0"/>
      <w:marTop w:val="0"/>
      <w:marBottom w:val="0"/>
      <w:divBdr>
        <w:top w:val="none" w:sz="0" w:space="0" w:color="auto"/>
        <w:left w:val="none" w:sz="0" w:space="0" w:color="auto"/>
        <w:bottom w:val="none" w:sz="0" w:space="0" w:color="auto"/>
        <w:right w:val="none" w:sz="0" w:space="0" w:color="auto"/>
      </w:divBdr>
    </w:div>
    <w:div w:id="1781948608">
      <w:bodyDiv w:val="1"/>
      <w:marLeft w:val="0"/>
      <w:marRight w:val="0"/>
      <w:marTop w:val="0"/>
      <w:marBottom w:val="0"/>
      <w:divBdr>
        <w:top w:val="none" w:sz="0" w:space="0" w:color="auto"/>
        <w:left w:val="none" w:sz="0" w:space="0" w:color="auto"/>
        <w:bottom w:val="none" w:sz="0" w:space="0" w:color="auto"/>
        <w:right w:val="none" w:sz="0" w:space="0" w:color="auto"/>
      </w:divBdr>
    </w:div>
    <w:div w:id="1804469472">
      <w:bodyDiv w:val="1"/>
      <w:marLeft w:val="0"/>
      <w:marRight w:val="0"/>
      <w:marTop w:val="0"/>
      <w:marBottom w:val="0"/>
      <w:divBdr>
        <w:top w:val="none" w:sz="0" w:space="0" w:color="auto"/>
        <w:left w:val="none" w:sz="0" w:space="0" w:color="auto"/>
        <w:bottom w:val="none" w:sz="0" w:space="0" w:color="auto"/>
        <w:right w:val="none" w:sz="0" w:space="0" w:color="auto"/>
      </w:divBdr>
    </w:div>
    <w:div w:id="1808934766">
      <w:bodyDiv w:val="1"/>
      <w:marLeft w:val="0"/>
      <w:marRight w:val="0"/>
      <w:marTop w:val="0"/>
      <w:marBottom w:val="0"/>
      <w:divBdr>
        <w:top w:val="none" w:sz="0" w:space="0" w:color="auto"/>
        <w:left w:val="none" w:sz="0" w:space="0" w:color="auto"/>
        <w:bottom w:val="none" w:sz="0" w:space="0" w:color="auto"/>
        <w:right w:val="none" w:sz="0" w:space="0" w:color="auto"/>
      </w:divBdr>
    </w:div>
    <w:div w:id="1811437405">
      <w:bodyDiv w:val="1"/>
      <w:marLeft w:val="0"/>
      <w:marRight w:val="0"/>
      <w:marTop w:val="0"/>
      <w:marBottom w:val="0"/>
      <w:divBdr>
        <w:top w:val="none" w:sz="0" w:space="0" w:color="auto"/>
        <w:left w:val="none" w:sz="0" w:space="0" w:color="auto"/>
        <w:bottom w:val="none" w:sz="0" w:space="0" w:color="auto"/>
        <w:right w:val="none" w:sz="0" w:space="0" w:color="auto"/>
      </w:divBdr>
      <w:divsChild>
        <w:div w:id="649140142">
          <w:marLeft w:val="0"/>
          <w:marRight w:val="0"/>
          <w:marTop w:val="0"/>
          <w:marBottom w:val="0"/>
          <w:divBdr>
            <w:top w:val="none" w:sz="0" w:space="0" w:color="auto"/>
            <w:left w:val="none" w:sz="0" w:space="0" w:color="auto"/>
            <w:bottom w:val="none" w:sz="0" w:space="0" w:color="auto"/>
            <w:right w:val="none" w:sz="0" w:space="0" w:color="auto"/>
          </w:divBdr>
        </w:div>
      </w:divsChild>
    </w:div>
    <w:div w:id="1830557031">
      <w:bodyDiv w:val="1"/>
      <w:marLeft w:val="0"/>
      <w:marRight w:val="0"/>
      <w:marTop w:val="0"/>
      <w:marBottom w:val="0"/>
      <w:divBdr>
        <w:top w:val="none" w:sz="0" w:space="0" w:color="auto"/>
        <w:left w:val="none" w:sz="0" w:space="0" w:color="auto"/>
        <w:bottom w:val="none" w:sz="0" w:space="0" w:color="auto"/>
        <w:right w:val="none" w:sz="0" w:space="0" w:color="auto"/>
      </w:divBdr>
    </w:div>
    <w:div w:id="1848933724">
      <w:bodyDiv w:val="1"/>
      <w:marLeft w:val="0"/>
      <w:marRight w:val="0"/>
      <w:marTop w:val="0"/>
      <w:marBottom w:val="0"/>
      <w:divBdr>
        <w:top w:val="none" w:sz="0" w:space="0" w:color="auto"/>
        <w:left w:val="none" w:sz="0" w:space="0" w:color="auto"/>
        <w:bottom w:val="none" w:sz="0" w:space="0" w:color="auto"/>
        <w:right w:val="none" w:sz="0" w:space="0" w:color="auto"/>
      </w:divBdr>
    </w:div>
    <w:div w:id="1888562497">
      <w:bodyDiv w:val="1"/>
      <w:marLeft w:val="0"/>
      <w:marRight w:val="0"/>
      <w:marTop w:val="0"/>
      <w:marBottom w:val="0"/>
      <w:divBdr>
        <w:top w:val="none" w:sz="0" w:space="0" w:color="auto"/>
        <w:left w:val="none" w:sz="0" w:space="0" w:color="auto"/>
        <w:bottom w:val="none" w:sz="0" w:space="0" w:color="auto"/>
        <w:right w:val="none" w:sz="0" w:space="0" w:color="auto"/>
      </w:divBdr>
    </w:div>
    <w:div w:id="1892645253">
      <w:bodyDiv w:val="1"/>
      <w:marLeft w:val="0"/>
      <w:marRight w:val="0"/>
      <w:marTop w:val="0"/>
      <w:marBottom w:val="0"/>
      <w:divBdr>
        <w:top w:val="none" w:sz="0" w:space="0" w:color="auto"/>
        <w:left w:val="none" w:sz="0" w:space="0" w:color="auto"/>
        <w:bottom w:val="none" w:sz="0" w:space="0" w:color="auto"/>
        <w:right w:val="none" w:sz="0" w:space="0" w:color="auto"/>
      </w:divBdr>
    </w:div>
    <w:div w:id="1934894047">
      <w:bodyDiv w:val="1"/>
      <w:marLeft w:val="0"/>
      <w:marRight w:val="0"/>
      <w:marTop w:val="0"/>
      <w:marBottom w:val="0"/>
      <w:divBdr>
        <w:top w:val="none" w:sz="0" w:space="0" w:color="auto"/>
        <w:left w:val="none" w:sz="0" w:space="0" w:color="auto"/>
        <w:bottom w:val="none" w:sz="0" w:space="0" w:color="auto"/>
        <w:right w:val="none" w:sz="0" w:space="0" w:color="auto"/>
      </w:divBdr>
    </w:div>
    <w:div w:id="1945190859">
      <w:bodyDiv w:val="1"/>
      <w:marLeft w:val="0"/>
      <w:marRight w:val="0"/>
      <w:marTop w:val="0"/>
      <w:marBottom w:val="0"/>
      <w:divBdr>
        <w:top w:val="none" w:sz="0" w:space="0" w:color="auto"/>
        <w:left w:val="none" w:sz="0" w:space="0" w:color="auto"/>
        <w:bottom w:val="none" w:sz="0" w:space="0" w:color="auto"/>
        <w:right w:val="none" w:sz="0" w:space="0" w:color="auto"/>
      </w:divBdr>
    </w:div>
    <w:div w:id="1978412777">
      <w:bodyDiv w:val="1"/>
      <w:marLeft w:val="0"/>
      <w:marRight w:val="0"/>
      <w:marTop w:val="0"/>
      <w:marBottom w:val="0"/>
      <w:divBdr>
        <w:top w:val="none" w:sz="0" w:space="0" w:color="auto"/>
        <w:left w:val="none" w:sz="0" w:space="0" w:color="auto"/>
        <w:bottom w:val="none" w:sz="0" w:space="0" w:color="auto"/>
        <w:right w:val="none" w:sz="0" w:space="0" w:color="auto"/>
      </w:divBdr>
    </w:div>
    <w:div w:id="1982609295">
      <w:bodyDiv w:val="1"/>
      <w:marLeft w:val="0"/>
      <w:marRight w:val="0"/>
      <w:marTop w:val="0"/>
      <w:marBottom w:val="0"/>
      <w:divBdr>
        <w:top w:val="none" w:sz="0" w:space="0" w:color="auto"/>
        <w:left w:val="none" w:sz="0" w:space="0" w:color="auto"/>
        <w:bottom w:val="none" w:sz="0" w:space="0" w:color="auto"/>
        <w:right w:val="none" w:sz="0" w:space="0" w:color="auto"/>
      </w:divBdr>
    </w:div>
    <w:div w:id="1985044544">
      <w:bodyDiv w:val="1"/>
      <w:marLeft w:val="0"/>
      <w:marRight w:val="0"/>
      <w:marTop w:val="0"/>
      <w:marBottom w:val="0"/>
      <w:divBdr>
        <w:top w:val="none" w:sz="0" w:space="0" w:color="auto"/>
        <w:left w:val="none" w:sz="0" w:space="0" w:color="auto"/>
        <w:bottom w:val="none" w:sz="0" w:space="0" w:color="auto"/>
        <w:right w:val="none" w:sz="0" w:space="0" w:color="auto"/>
      </w:divBdr>
      <w:divsChild>
        <w:div w:id="1189181021">
          <w:marLeft w:val="0"/>
          <w:marRight w:val="0"/>
          <w:marTop w:val="0"/>
          <w:marBottom w:val="0"/>
          <w:divBdr>
            <w:top w:val="none" w:sz="0" w:space="0" w:color="auto"/>
            <w:left w:val="none" w:sz="0" w:space="0" w:color="auto"/>
            <w:bottom w:val="none" w:sz="0" w:space="0" w:color="auto"/>
            <w:right w:val="none" w:sz="0" w:space="0" w:color="auto"/>
          </w:divBdr>
        </w:div>
      </w:divsChild>
    </w:div>
    <w:div w:id="2000110769">
      <w:bodyDiv w:val="1"/>
      <w:marLeft w:val="0"/>
      <w:marRight w:val="0"/>
      <w:marTop w:val="0"/>
      <w:marBottom w:val="0"/>
      <w:divBdr>
        <w:top w:val="none" w:sz="0" w:space="0" w:color="auto"/>
        <w:left w:val="none" w:sz="0" w:space="0" w:color="auto"/>
        <w:bottom w:val="none" w:sz="0" w:space="0" w:color="auto"/>
        <w:right w:val="none" w:sz="0" w:space="0" w:color="auto"/>
      </w:divBdr>
      <w:divsChild>
        <w:div w:id="134434">
          <w:marLeft w:val="0"/>
          <w:marRight w:val="0"/>
          <w:marTop w:val="0"/>
          <w:marBottom w:val="0"/>
          <w:divBdr>
            <w:top w:val="none" w:sz="0" w:space="0" w:color="auto"/>
            <w:left w:val="none" w:sz="0" w:space="0" w:color="auto"/>
            <w:bottom w:val="none" w:sz="0" w:space="0" w:color="auto"/>
            <w:right w:val="none" w:sz="0" w:space="0" w:color="auto"/>
          </w:divBdr>
        </w:div>
      </w:divsChild>
    </w:div>
    <w:div w:id="2008753346">
      <w:bodyDiv w:val="1"/>
      <w:marLeft w:val="0"/>
      <w:marRight w:val="0"/>
      <w:marTop w:val="0"/>
      <w:marBottom w:val="0"/>
      <w:divBdr>
        <w:top w:val="none" w:sz="0" w:space="0" w:color="auto"/>
        <w:left w:val="none" w:sz="0" w:space="0" w:color="auto"/>
        <w:bottom w:val="none" w:sz="0" w:space="0" w:color="auto"/>
        <w:right w:val="none" w:sz="0" w:space="0" w:color="auto"/>
      </w:divBdr>
    </w:div>
    <w:div w:id="2046523322">
      <w:bodyDiv w:val="1"/>
      <w:marLeft w:val="0"/>
      <w:marRight w:val="0"/>
      <w:marTop w:val="0"/>
      <w:marBottom w:val="0"/>
      <w:divBdr>
        <w:top w:val="none" w:sz="0" w:space="0" w:color="auto"/>
        <w:left w:val="none" w:sz="0" w:space="0" w:color="auto"/>
        <w:bottom w:val="none" w:sz="0" w:space="0" w:color="auto"/>
        <w:right w:val="none" w:sz="0" w:space="0" w:color="auto"/>
      </w:divBdr>
    </w:div>
    <w:div w:id="2046831719">
      <w:bodyDiv w:val="1"/>
      <w:marLeft w:val="0"/>
      <w:marRight w:val="0"/>
      <w:marTop w:val="0"/>
      <w:marBottom w:val="0"/>
      <w:divBdr>
        <w:top w:val="none" w:sz="0" w:space="0" w:color="auto"/>
        <w:left w:val="none" w:sz="0" w:space="0" w:color="auto"/>
        <w:bottom w:val="none" w:sz="0" w:space="0" w:color="auto"/>
        <w:right w:val="none" w:sz="0" w:space="0" w:color="auto"/>
      </w:divBdr>
    </w:div>
    <w:div w:id="2073961461">
      <w:bodyDiv w:val="1"/>
      <w:marLeft w:val="0"/>
      <w:marRight w:val="0"/>
      <w:marTop w:val="0"/>
      <w:marBottom w:val="0"/>
      <w:divBdr>
        <w:top w:val="none" w:sz="0" w:space="0" w:color="auto"/>
        <w:left w:val="none" w:sz="0" w:space="0" w:color="auto"/>
        <w:bottom w:val="none" w:sz="0" w:space="0" w:color="auto"/>
        <w:right w:val="none" w:sz="0" w:space="0" w:color="auto"/>
      </w:divBdr>
    </w:div>
    <w:div w:id="2076581655">
      <w:bodyDiv w:val="1"/>
      <w:marLeft w:val="0"/>
      <w:marRight w:val="0"/>
      <w:marTop w:val="0"/>
      <w:marBottom w:val="0"/>
      <w:divBdr>
        <w:top w:val="none" w:sz="0" w:space="0" w:color="auto"/>
        <w:left w:val="none" w:sz="0" w:space="0" w:color="auto"/>
        <w:bottom w:val="none" w:sz="0" w:space="0" w:color="auto"/>
        <w:right w:val="none" w:sz="0" w:space="0" w:color="auto"/>
      </w:divBdr>
    </w:div>
    <w:div w:id="2090732733">
      <w:bodyDiv w:val="1"/>
      <w:marLeft w:val="0"/>
      <w:marRight w:val="0"/>
      <w:marTop w:val="0"/>
      <w:marBottom w:val="0"/>
      <w:divBdr>
        <w:top w:val="none" w:sz="0" w:space="0" w:color="auto"/>
        <w:left w:val="none" w:sz="0" w:space="0" w:color="auto"/>
        <w:bottom w:val="none" w:sz="0" w:space="0" w:color="auto"/>
        <w:right w:val="none" w:sz="0" w:space="0" w:color="auto"/>
      </w:divBdr>
      <w:divsChild>
        <w:div w:id="831291192">
          <w:marLeft w:val="0"/>
          <w:marRight w:val="0"/>
          <w:marTop w:val="0"/>
          <w:marBottom w:val="0"/>
          <w:divBdr>
            <w:top w:val="none" w:sz="0" w:space="0" w:color="auto"/>
            <w:left w:val="none" w:sz="0" w:space="0" w:color="auto"/>
            <w:bottom w:val="none" w:sz="0" w:space="0" w:color="auto"/>
            <w:right w:val="none" w:sz="0" w:space="0" w:color="auto"/>
          </w:divBdr>
        </w:div>
        <w:div w:id="965739375">
          <w:marLeft w:val="0"/>
          <w:marRight w:val="0"/>
          <w:marTop w:val="0"/>
          <w:marBottom w:val="0"/>
          <w:divBdr>
            <w:top w:val="none" w:sz="0" w:space="0" w:color="auto"/>
            <w:left w:val="none" w:sz="0" w:space="0" w:color="auto"/>
            <w:bottom w:val="none" w:sz="0" w:space="0" w:color="auto"/>
            <w:right w:val="none" w:sz="0" w:space="0" w:color="auto"/>
          </w:divBdr>
        </w:div>
      </w:divsChild>
    </w:div>
    <w:div w:id="2096584767">
      <w:bodyDiv w:val="1"/>
      <w:marLeft w:val="0"/>
      <w:marRight w:val="0"/>
      <w:marTop w:val="0"/>
      <w:marBottom w:val="0"/>
      <w:divBdr>
        <w:top w:val="none" w:sz="0" w:space="0" w:color="auto"/>
        <w:left w:val="none" w:sz="0" w:space="0" w:color="auto"/>
        <w:bottom w:val="none" w:sz="0" w:space="0" w:color="auto"/>
        <w:right w:val="none" w:sz="0" w:space="0" w:color="auto"/>
      </w:divBdr>
      <w:divsChild>
        <w:div w:id="4601576">
          <w:marLeft w:val="0"/>
          <w:marRight w:val="0"/>
          <w:marTop w:val="0"/>
          <w:marBottom w:val="0"/>
          <w:divBdr>
            <w:top w:val="none" w:sz="0" w:space="0" w:color="auto"/>
            <w:left w:val="none" w:sz="0" w:space="0" w:color="auto"/>
            <w:bottom w:val="none" w:sz="0" w:space="0" w:color="auto"/>
            <w:right w:val="none" w:sz="0" w:space="0" w:color="auto"/>
          </w:divBdr>
        </w:div>
      </w:divsChild>
    </w:div>
    <w:div w:id="2103379325">
      <w:bodyDiv w:val="1"/>
      <w:marLeft w:val="0"/>
      <w:marRight w:val="0"/>
      <w:marTop w:val="0"/>
      <w:marBottom w:val="0"/>
      <w:divBdr>
        <w:top w:val="none" w:sz="0" w:space="0" w:color="auto"/>
        <w:left w:val="none" w:sz="0" w:space="0" w:color="auto"/>
        <w:bottom w:val="none" w:sz="0" w:space="0" w:color="auto"/>
        <w:right w:val="none" w:sz="0" w:space="0" w:color="auto"/>
      </w:divBdr>
    </w:div>
    <w:div w:id="2117358579">
      <w:bodyDiv w:val="1"/>
      <w:marLeft w:val="0"/>
      <w:marRight w:val="0"/>
      <w:marTop w:val="0"/>
      <w:marBottom w:val="0"/>
      <w:divBdr>
        <w:top w:val="none" w:sz="0" w:space="0" w:color="auto"/>
        <w:left w:val="none" w:sz="0" w:space="0" w:color="auto"/>
        <w:bottom w:val="none" w:sz="0" w:space="0" w:color="auto"/>
        <w:right w:val="none" w:sz="0" w:space="0" w:color="auto"/>
      </w:divBdr>
    </w:div>
    <w:div w:id="2121683630">
      <w:bodyDiv w:val="1"/>
      <w:marLeft w:val="0"/>
      <w:marRight w:val="0"/>
      <w:marTop w:val="0"/>
      <w:marBottom w:val="0"/>
      <w:divBdr>
        <w:top w:val="none" w:sz="0" w:space="0" w:color="auto"/>
        <w:left w:val="none" w:sz="0" w:space="0" w:color="auto"/>
        <w:bottom w:val="none" w:sz="0" w:space="0" w:color="auto"/>
        <w:right w:val="none" w:sz="0" w:space="0" w:color="auto"/>
      </w:divBdr>
    </w:div>
    <w:div w:id="2131434562">
      <w:bodyDiv w:val="1"/>
      <w:marLeft w:val="0"/>
      <w:marRight w:val="0"/>
      <w:marTop w:val="0"/>
      <w:marBottom w:val="0"/>
      <w:divBdr>
        <w:top w:val="none" w:sz="0" w:space="0" w:color="auto"/>
        <w:left w:val="none" w:sz="0" w:space="0" w:color="auto"/>
        <w:bottom w:val="none" w:sz="0" w:space="0" w:color="auto"/>
        <w:right w:val="none" w:sz="0" w:space="0" w:color="auto"/>
      </w:divBdr>
    </w:div>
    <w:div w:id="2142920277">
      <w:bodyDiv w:val="1"/>
      <w:marLeft w:val="0"/>
      <w:marRight w:val="0"/>
      <w:marTop w:val="0"/>
      <w:marBottom w:val="0"/>
      <w:divBdr>
        <w:top w:val="none" w:sz="0" w:space="0" w:color="auto"/>
        <w:left w:val="none" w:sz="0" w:space="0" w:color="auto"/>
        <w:bottom w:val="none" w:sz="0" w:space="0" w:color="auto"/>
        <w:right w:val="none" w:sz="0" w:space="0" w:color="auto"/>
      </w:divBdr>
    </w:div>
    <w:div w:id="2147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Arc09</b:Tag>
    <b:SourceType>Book</b:SourceType>
    <b:Guid>{1D9B50BE-1C2B-4C80-9D7F-D5F80E5A994B}</b:Guid>
    <b:LCID>en-US</b:LCID>
    <b:Author>
      <b:Author>
        <b:NameList>
          <b:Person>
            <b:Last>Arch G Woodside</b:Last>
            <b:First>Carol</b:First>
            <b:Middle>M Megehee,Alfred Ogle</b:Middle>
          </b:Person>
        </b:NameList>
      </b:Author>
    </b:Author>
    <b:Title>Prespectives on cross cultural,Ethnographic,Brand image, storytelling,unconscious,needs and Hospitality guest research</b:Title>
    <b:Year>2009</b:Year>
    <b:City>UK</b:City>
    <b:Publisher>Emerald books</b:Publisher>
    <b:RefOrder>1</b:RefOrder>
  </b:Source>
  <b:Source>
    <b:Tag>Ben94</b:Tag>
    <b:SourceType>Book</b:SourceType>
    <b:Guid>{A5DA1158-33C7-467D-A4D8-9B9F4D7B8024}</b:Guid>
    <b:LCID>fr-FR</b:LCID>
    <b:Author>
      <b:Author>
        <b:NameList>
          <b:Person>
            <b:Last>Benhard adreanesens</b:Last>
            <b:First>Marc</b:First>
            <b:Middle>iugham</b:Middle>
          </b:Person>
        </b:NameList>
      </b:Author>
    </b:Author>
    <b:Title>Marketing et qualité total</b:Title>
    <b:Year>1994</b:Year>
    <b:City>Paris</b:City>
    <b:Publisher>Déboeck</b:Publisher>
    <b:RefOrder>2</b:RefOrder>
  </b:Source>
  <b:Source>
    <b:Tag>توف23</b:Tag>
    <b:SourceType>JournalArticle</b:SourceType>
    <b:Guid>{FF4DA212-9245-44B6-8819-D397461F4E5F}</b:Guid>
    <b:Author>
      <b:Author>
        <b:NameList>
          <b:Person>
            <b:Last>توفيق</b:Last>
            <b:First>أماني</b:First>
            <b:Middle>محمد</b:Middle>
          </b:Person>
        </b:NameList>
      </b:Author>
    </b:Author>
    <b:Title>أثر أبعاد العلامة التجارية للوجهة السياحية على الولاء الاتجاهي للسائح الأجنبي تحليل دور الوسيط للصورة الذهنية و رضا السائح الأجنبي</b:Title>
    <b:Year>2023</b:Year>
    <b:JournalName>المجلة العربية للادارة</b:JournalName>
    <b:Pages>72</b:Pages>
    <b:LCID>ar-DZ</b:LCID>
    <b:Month>جوان </b:Month>
    <b:Volume>43</b:Volume>
    <b:Issue>02</b:Issue>
    <b:RefOrder>3</b:RefOrder>
  </b:Source>
  <b:Source>
    <b:Tag>جما16</b:Tag>
    <b:SourceType>JournalArticle</b:SourceType>
    <b:Guid>{8FC1A24F-DDB7-49F4-A203-961DDB2C9D89}</b:Guid>
    <b:LCID>ar-DZ</b:LCID>
    <b:Author>
      <b:Author>
        <b:NameList>
          <b:Person>
            <b:Last>جمال</b:Last>
            <b:First>درير</b:First>
          </b:Person>
        </b:NameList>
      </b:Author>
    </b:Author>
    <b:Title>صورة العلامة التجارية: الماهية و المكونات</b:Title>
    <b:JournalName>مجلة الحقيقة</b:JournalName>
    <b:Year>2016</b:Year>
    <b:Pages>447</b:Pages>
    <b:Month>جانفي</b:Month>
    <b:Issue>37</b:Issue>
    <b:RefOrder>4</b:RefOrder>
  </b:Source>
  <b:Source>
    <b:Tag>الر20</b:Tag>
    <b:SourceType>JournalArticle</b:SourceType>
    <b:Guid>{F1D36B75-D5CC-4450-828F-191809323E7B}</b:Guid>
    <b:Author>
      <b:Author>
        <b:NameList>
          <b:Person>
            <b:Last>الرزاق</b:Last>
            <b:First>د</b:First>
            <b:Middle>يوسفي راضية، د حميدي عبد</b:Middle>
          </b:Person>
        </b:NameList>
      </b:Author>
    </b:Author>
    <b:Title>أثر هوية العلامة التجارية على قيمتها لدى المستهلك وفق نموذج keller</b:Title>
    <b:JournalName>مجلة ادارة الاعمال و الدراسات الاقتصادية</b:JournalName>
    <b:Year>2020</b:Year>
    <b:LCID>ar-DZ</b:LCID>
    <b:Month>جوان</b:Month>
    <b:Volume>06</b:Volume>
    <b:Issue>01</b:Issue>
    <b:RefOrder>5</b:RefOrder>
  </b:Source>
  <b:Source>
    <b:Tag>حسا22</b:Tag>
    <b:SourceType>JournalArticle</b:SourceType>
    <b:Guid>{C4698A77-DD2B-4D8F-AF93-B4FBDDA89664}</b:Guid>
    <b:LCID>ar-DZ</b:LCID>
    <b:Author>
      <b:Author>
        <b:NameList>
          <b:Person>
            <b:Last>الكريم</b:Last>
            <b:First>حساني</b:First>
            <b:Middle>عبد</b:Middle>
          </b:Person>
        </b:NameList>
      </b:Author>
    </b:Author>
    <b:Title>تأثير صورة العلامة التجارية و الوعي بها على قيمة العلامة التجارية بوساطة الولاء للعلامة التجارية: دراسة ميدانية على عينة من زبائن العلامة التجارية كوندور </b:Title>
    <b:JournalName>مجلة البحوث الاقتصادية و المالية </b:JournalName>
    <b:Year>2022</b:Year>
    <b:Pages>10</b:Pages>
    <b:Month>ديسمبر</b:Month>
    <b:Publisher>OEB Univ Publish Co</b:Publisher>
    <b:Volume>09</b:Volume>
    <b:Issue>02</b:Issue>
    <b:RefOrder>6</b:RefOrder>
  </b:Source>
  <b:Source>
    <b:Tag>راب21</b:Tag>
    <b:SourceType>Report</b:SourceType>
    <b:Guid>{D85113E4-D27B-43CF-94DF-4A065F6F5A89}</b:Guid>
    <b:LCID>ar-DZ</b:LCID>
    <b:Title>التسويق الالكتروني كمدخل لتعزيز صورة العلامة التجارية دراسة سوق الهاتق النقال في الجزائر</b:Title>
    <b:Year>2020/2021</b:Year>
    <b:Pages>96</b:Pages>
    <b:Department>العلوم التجارية</b:Department>
    <b:Institution>كلية العلوم الاقتصادية، التجارية ، و علوم التسيير </b:Institution>
    <b:ThesisType>أطروحة دكتوراه</b:ThesisType>
    <b:Author>
      <b:Author>
        <b:NameList>
          <b:Person>
            <b:Last>غازي</b:Last>
            <b:First>رابح</b:First>
          </b:Person>
        </b:NameList>
      </b:Author>
    </b:Author>
    <b:RefOrder>7</b:RefOrder>
  </b:Source>
  <b:Source>
    <b:Tag>Sty24</b:Tag>
    <b:SourceType>Book</b:SourceType>
    <b:Guid>{895C8080-32FB-45BA-A98A-4B9BEC5E816F}</b:Guid>
    <b:Title>Establishing a destination image scale, current issues in tourism</b:Title>
    <b:Year>2024</b:Year>
    <b:LCID>en-US</b:LCID>
    <b:Author>
      <b:Author>
        <b:NameList>
          <b:Person>
            <b:Last>Stylidis</b:Last>
            <b:First>Dimitrios</b:First>
          </b:Person>
        </b:NameList>
      </b:Author>
    </b:Author>
    <b:Pages>51</b:Pages>
    <b:RefOrder>8</b:RefOrder>
  </b:Source>
  <b:Source>
    <b:Tag>Lib12</b:Tag>
    <b:SourceType>ArticleInAPeriodical</b:SourceType>
    <b:Guid>{C7F1C439-81EF-451C-AAF9-18BCAF40E3D8}</b:Guid>
    <b:Title>Study on tourist perceptions of urban tourism brand image in Ningbo</b:Title>
    <b:Year>2012</b:Year>
    <b:City>Zhejiang</b:City>
    <b:JournalName>Ningbo institue of Technology</b:JournalName>
    <b:Pages>999-1005</b:Pages>
    <b:LCID>en-US</b:LCID>
    <b:Author>
      <b:Author>
        <b:NameList>
          <b:Person>
            <b:Last>Libing Shu</b:Last>
            <b:First>Hao</b:First>
            <b:Middle>Lan Zhang</b:Middle>
          </b:Person>
        </b:NameList>
      </b:Author>
    </b:Author>
    <b:Month>December</b:Month>
    <b:Volume>04</b:Volume>
    <b:Issue>23</b:Issue>
    <b:PeriodicalTitle>Ningbo institue of technology </b:PeriodicalTitle>
    <b:RefOrder>9</b:RefOrder>
  </b:Source>
  <b:Source>
    <b:Tag>Lia13</b:Tag>
    <b:SourceType>JournalArticle</b:SourceType>
    <b:Guid>{3C3DF61F-8BA1-4FB3-9F58-022EF82D7673}</b:Guid>
    <b:Title>The measurement model of tourism - based destination brand equity : a case study of international tourism zone in south anhui </b:Title>
    <b:Year>2013</b:Year>
    <b:Month>january</b:Month>
    <b:Pages>59</b:Pages>
    <b:City>anhui </b:City>
    <b:Publisher>tourism science</b:Publisher>
    <b:Volume>02</b:Volume>
    <b:Issue>13</b:Issue>
    <b:LCID>en-US</b:LCID>
    <b:Author>
      <b:Author>
        <b:NameList>
          <b:Person>
            <b:Last>Qian</b:Last>
            <b:First>Liam</b:First>
          </b:Person>
        </b:NameList>
      </b:Author>
    </b:Author>
    <b:RefOrder>10</b:RefOrder>
  </b:Source>
  <b:Source>
    <b:Tag>Moh17</b:Tag>
    <b:SourceType>JournalArticle</b:SourceType>
    <b:Guid>{9054236D-46AE-4D78-B163-874145436598}</b:Guid>
    <b:LCID>en-US</b:LCID>
    <b:Author>
      <b:Author>
        <b:NameList>
          <b:Person>
            <b:Last>Mohammed Ghafari</b:Last>
            <b:First>Buhram</b:First>
            <b:Middle>Ranj Barian , Saeed Fatehi</b:Middle>
          </b:Person>
        </b:NameList>
      </b:Author>
    </b:Author>
    <b:Title>Developing a brand equity model for tourism destination</b:Title>
    <b:Year>2017</b:Year>
    <b:Pages>484-507</b:Pages>
    <b:City>Isfahan</b:City>
    <b:Month>Marsh</b:Month>
    <b:Publisher>Univercity Of Isfahan</b:Publisher>
    <b:Volume>12</b:Volume>
    <b:Issue>4</b:Issue>
    <b:RefOrder>11</b:RefOrder>
  </b:Source>
  <b:Source>
    <b:Tag>Sha22</b:Tag>
    <b:SourceType>JournalArticle</b:SourceType>
    <b:Guid>{7883A7CE-AF69-4CCF-8762-E9D6B5828D70}</b:Guid>
    <b:LCID>en-US</b:LCID>
    <b:Title>Tea tourism : Designation of origin brand image , destination image and visite intention</b:Title>
    <b:JournalName>Journal of vacation marketing</b:JournalName>
    <b:Year>2022</b:Year>
    <b:Pages>409-427</b:Pages>
    <b:Author>
      <b:Author>
        <b:NameList>
          <b:Person>
            <b:Last>Shao-HUA Liang</b:Last>
            <b:First>Ivan</b:First>
            <b:Middle>Ka Wai Lai</b:Middle>
          </b:Person>
        </b:NameList>
      </b:Author>
    </b:Author>
    <b:Month>May</b:Month>
    <b:Volume>29</b:Volume>
    <b:Issue>03</b:Issue>
    <b:RefOrder>12</b:RefOrder>
  </b:Source>
  <b:Source>
    <b:Tag>أزم11</b:Tag>
    <b:SourceType>Misc</b:SourceType>
    <b:Guid>{B70B780E-3F7E-4F0E-BA29-EF04EE50B3BA}</b:Guid>
    <b:Title>قرار شراء المنتوج الجديد بين تأثير الاعلان و العلامة التجارية</b:Title>
    <b:Year>2010-2011</b:Year>
    <b:Pages>74</b:Pages>
    <b:City>تلمسان</b:City>
    <b:LCID>ar-DZ</b:LCID>
    <b:Author>
      <b:Author>
        <b:NameList>
          <b:Person>
            <b:Last>الرشيد</b:Last>
            <b:First>أزمور</b:First>
          </b:Person>
        </b:NameList>
      </b:Author>
    </b:Author>
    <b:StateProvince>جامعة ابي بكر بالقايد</b:StateProvince>
    <b:CountryRegion>الجزائر</b:CountryRegion>
    <b:RefOrder>13</b:RefOrder>
  </b:Source>
  <b:Source>
    <b:Tag>عبد23</b:Tag>
    <b:SourceType>JournalArticle</b:SourceType>
    <b:Guid>{0A409A25-9252-4E5E-8D02-10E42F669A25}</b:Guid>
    <b:LCID>ar-DZ</b:LCID>
    <b:Title>أثر وسائل التواصل الاعلاني على تحسين صورة الوجهات السياحية لدى السائح</b:Title>
    <b:Year>2023</b:Year>
    <b:Month>ديسمبر</b:Month>
    <b:JournalName>مجلة أبعاد اقتصادية</b:JournalName>
    <b:Pages>163</b:Pages>
    <b:Author>
      <b:Author>
        <b:NameList>
          <b:Person>
            <b:Last>كشكوش</b:Last>
            <b:First>عبد</b:First>
            <b:Middle>القادر مرابطي، بومدين</b:Middle>
          </b:Person>
        </b:NameList>
      </b:Author>
    </b:Author>
    <b:Volume>13</b:Volume>
    <b:Issue>02</b:Issue>
    <b:RefOrder>14</b:RefOrder>
  </b:Source>
  <b:Source>
    <b:Tag>مرو17</b:Tag>
    <b:SourceType>Report</b:SourceType>
    <b:Guid>{C62FD53F-BE68-431C-AF39-0543C5BE2F35}</b:Guid>
    <b:Title>تقييم مساهمة عناصر المزيج التسويقي في اختيار الوجهة السياحية</b:Title>
    <b:Year>2016-2017</b:Year>
    <b:Pages>16</b:Pages>
    <b:LCID>ar-DZ</b:LCID>
    <b:Author>
      <b:Author>
        <b:NameList>
          <b:Person>
            <b:Last>صحراوي</b:Last>
            <b:First>مروان</b:First>
          </b:Person>
        </b:NameList>
      </b:Author>
    </b:Author>
    <b:Institution>جامعة أبي بكر بالقايد تلمسان </b:Institution>
    <b:City>تلمسان</b:City>
    <b:ThesisType>أطروحة دكتوراه</b:ThesisType>
    <b:RefOrder>15</b:RefOrder>
  </b:Source>
  <b:Source>
    <b:Tag>زرو25</b:Tag>
    <b:SourceType>Report</b:SourceType>
    <b:Guid>{70DB7F4B-DCDE-4D3F-964A-18D26F40150A}</b:Guid>
    <b:LCID>ar-DZ</b:LCID>
    <b:Title>ادارة الاحداث و الوجهات السياحية</b:Title>
    <b:Year>2024-2025</b:Year>
    <b:Author>
      <b:Author>
        <b:NameList>
          <b:Person>
            <b:Last>مواهب</b:Last>
            <b:First>زرواتي</b:First>
          </b:Person>
        </b:NameList>
      </b:Author>
    </b:Author>
    <b:Institution>جامعة فرحات عباس سطيف 1</b:Institution>
    <b:Pages>02</b:Pages>
    <b:ThesisType>محاضرة موجهة لطلبة السنة الثانية ماستر تسويق سياحي و فندقي</b:ThesisType>
    <b:RefOrder>16</b:RefOrder>
  </b:Source>
  <b:Source>
    <b:Tag>And19</b:Tag>
    <b:SourceType>Report</b:SourceType>
    <b:Guid>{EC65447A-BD27-44FB-B257-96D02392311E}</b:Guid>
    <b:LCID>fr-FR</b:LCID>
    <b:Title>Comunicacion El caso de villa la Angostura en la erupcion del volcan puyehue</b:Title>
    <b:Year>2019</b:Year>
    <b:Author>
      <b:Author>
        <b:NameList>
          <b:Person>
            <b:Last>Anderia F</b:Last>
            <b:First>Gutauskas</b:First>
            <b:Middle>, Raqual Valdez</b:Middle>
          </b:Person>
        </b:NameList>
      </b:Author>
    </b:Author>
    <b:Institution>National Univercity of Camahue</b:Institution>
    <b:Pages>53-68</b:Pages>
    <b:RefOrder>17</b:RefOrder>
  </b:Source>
  <b:Source>
    <b:Tag>أحم25</b:Tag>
    <b:SourceType>JournalArticle</b:SourceType>
    <b:Guid>{8142BA85-58D3-44E7-B5E9-88F409F238BB}</b:Guid>
    <b:Title>أثر مصداقية المؤثريين عبر مواقع التواصل الاجتماعي على سلوك المستهلك السائح </b:Title>
    <b:Year>2025</b:Year>
    <b:City>الشلف</b:City>
    <b:JournalName>مجلة شعاع للدراسات الاقتصادية </b:JournalName>
    <b:Pages>35</b:Pages>
    <b:LCID>ar-DZ</b:LCID>
    <b:Author>
      <b:Author>
        <b:NameList>
          <b:Person>
            <b:Last>مزيان</b:Last>
            <b:First>أحمد</b:First>
            <b:Middle>مصطفاوي، حمزة</b:Middle>
          </b:Person>
        </b:NameList>
      </b:Author>
    </b:Author>
    <b:Month>مارس</b:Month>
    <b:Day>17</b:Day>
    <b:Volume>09</b:Volume>
    <b:Issue>01</b:Issue>
    <b:RefOrder>18</b:RefOrder>
  </b:Source>
  <b:Source>
    <b:Tag>شرف19</b:Tag>
    <b:SourceType>JournalArticle</b:SourceType>
    <b:Guid>{B7081940-BD60-4A79-8D44-091704A779DE}</b:Guid>
    <b:LCID>ar-DZ</b:LCID>
    <b:Author>
      <b:Author>
        <b:NameList>
          <b:Person>
            <b:Last>شرفاني</b:Last>
            <b:First>دلمان</b:First>
            <b:Middle>خوشفي ، رمضان</b:Middle>
          </b:Person>
        </b:NameList>
      </b:Author>
    </b:Author>
    <b:Title>الكلمة المنطوقة وأثرها في العوامل الشخصية لسلوك السائح دراسة حالة لاراء عينة من زبائن فندق Rixos في محافظة دهوك</b:Title>
    <b:JournalName>مجلة الابتكار و التسويق </b:JournalName>
    <b:Year>2019</b:Year>
    <b:Pages>46</b:Pages>
    <b:City>العراق </b:City>
    <b:Month>جوان</b:Month>
    <b:Volume>06</b:Volume>
    <b:Issue>01</b:Issue>
    <b:RefOrder>19</b:RefOrder>
  </b:Source>
  <b:Source>
    <b:Tag>ثام22</b:Tag>
    <b:SourceType>JournalArticle</b:SourceType>
    <b:Guid>{A977D17E-020E-4664-B3FF-2D66BB15CB83}</b:Guid>
    <b:Title>أثر الترويج السياحي على سلوك السائح في اختيار المقصد السياحي</b:Title>
    <b:JournalName>دراسات اقتصادية</b:JournalName>
    <b:Year>2022</b:Year>
    <b:Pages>399</b:Pages>
    <b:Author>
      <b:Author>
        <b:NameList>
          <b:Person>
            <b:Last>احسان</b:Last>
            <b:First>ثامري</b:First>
            <b:Middle>بلقاسم ، بن علي</b:Middle>
          </b:Person>
        </b:NameList>
      </b:Author>
    </b:Author>
    <b:Month>مارس</b:Month>
    <b:LCID>ar-DZ</b:LCID>
    <b:City>الجزائر </b:City>
    <b:Volume>16</b:Volume>
    <b:Issue>02</b:Issue>
    <b:RefOrder>20</b:RefOrder>
  </b:Source>
  <b:Source>
    <b:Tag>أبن18</b:Tag>
    <b:SourceType>JournalArticle</b:SourceType>
    <b:Guid>{6DA9DCEB-D2D5-4223-BDA6-A682BFC0DE9F}</b:Guid>
    <b:Title>أثر الجماعات المرجعية على السلوك الشرائي للأسرة -دراسة ميدانية على عينة من الأسر بولاية بشار -</b:Title>
    <b:JournalName>مجلة البشائر الاقتصادية </b:JournalName>
    <b:Year>2018</b:Year>
    <b:Pages>565</b:Pages>
    <b:LCID>ar-DZ</b:LCID>
    <b:Author>
      <b:Author>
        <b:NameList>
          <b:Person>
            <b:Last>العربي</b:Last>
            <b:First>أ.</b:First>
            <b:Middle>بن سعيد مسعودة أمال ، د. بن لخضر محمد</b:Middle>
          </b:Person>
        </b:NameList>
      </b:Author>
    </b:Author>
    <b:City>بشار</b:City>
    <b:Month>سبتمبر</b:Month>
    <b:Volume>04</b:Volume>
    <b:Issue>02</b:Issue>
    <b:RefOrder>21</b:RefOrder>
  </b:Source>
  <b:Source>
    <b:Tag>صون17</b:Tag>
    <b:SourceType>Report</b:SourceType>
    <b:Guid>{F383F3B2-5238-4347-8299-4C3DDDEB1D6C}</b:Guid>
    <b:Title>محاضرات في سلوك المستهلك موجهة لطلبة السنة الثالثة تسويق</b:Title>
    <b:Year>2016-2017</b:Year>
    <b:Pages>19</b:Pages>
    <b:LCID>ar-DZ</b:LCID>
    <b:Author>
      <b:Author>
        <b:NameList>
          <b:Person>
            <b:Last>صونية</b:Last>
            <b:First>شتوان</b:First>
          </b:Person>
        </b:NameList>
      </b:Author>
    </b:Author>
    <b:Publisher>كلية العلوم الاقتصادية و التجارية و علوم التسيير</b:Publisher>
    <b:RefOrder>22</b:RefOrder>
  </b:Source>
</b:Sources>
</file>

<file path=customXml/itemProps1.xml><?xml version="1.0" encoding="utf-8"?>
<ds:datastoreItem xmlns:ds="http://schemas.openxmlformats.org/officeDocument/2006/customXml" ds:itemID="{11181EF0-83A9-4BFD-B5FC-07583B86B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Pages>
  <Words>526</Words>
  <Characters>2899</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تأثير صورة العلامة التجارية للوجهة السياحية على سلوك السائح</vt:lpstr>
      <vt:lpstr>تأثير صورة العلامة التجارية للوجهة السياحية على سلوك السائح</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تأثير صورة العلامة التجارية للوجهة السياحية على سلوك السائح</dc:title>
  <dc:subject/>
  <dc:creator>THINKPAD</dc:creator>
  <cp:keywords/>
  <dc:description/>
  <cp:lastModifiedBy>Houda</cp:lastModifiedBy>
  <cp:revision>16</cp:revision>
  <cp:lastPrinted>2025-06-17T10:07:00Z</cp:lastPrinted>
  <dcterms:created xsi:type="dcterms:W3CDTF">2025-06-17T12:46:00Z</dcterms:created>
  <dcterms:modified xsi:type="dcterms:W3CDTF">2025-10-22T09:25:00Z</dcterms:modified>
</cp:coreProperties>
</file>