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06AC" w14:textId="77777777" w:rsidR="00D44FCD" w:rsidRPr="000D5DD5" w:rsidRDefault="00D44FCD" w:rsidP="00D44FCD">
      <w:pPr>
        <w:autoSpaceDE w:val="0"/>
        <w:autoSpaceDN w:val="0"/>
        <w:adjustRightInd w:val="0"/>
        <w:spacing w:after="0" w:line="240" w:lineRule="auto"/>
        <w:jc w:val="center"/>
        <w:rPr>
          <w:rFonts w:ascii="Times New Roman" w:eastAsia="Times New Roman" w:hAnsi="Times New Roman" w:cs="Times New Roman"/>
          <w:b/>
          <w:bCs/>
          <w:color w:val="000000"/>
          <w:kern w:val="0"/>
          <w:sz w:val="32"/>
          <w:szCs w:val="32"/>
          <w14:ligatures w14:val="none"/>
        </w:rPr>
      </w:pPr>
      <w:r w:rsidRPr="000D5DD5">
        <w:rPr>
          <w:rFonts w:ascii="Times New Roman" w:eastAsia="Times New Roman" w:hAnsi="Times New Roman" w:cs="Times New Roman"/>
          <w:noProof/>
          <w:color w:val="000000"/>
          <w:kern w:val="0"/>
          <w:sz w:val="24"/>
          <w:szCs w:val="24"/>
          <w:lang w:val="en-US"/>
          <w14:ligatures w14:val="none"/>
        </w:rPr>
        <mc:AlternateContent>
          <mc:Choice Requires="wpg">
            <w:drawing>
              <wp:anchor distT="0" distB="0" distL="114300" distR="114300" simplePos="0" relativeHeight="251660288" behindDoc="0" locked="0" layoutInCell="1" allowOverlap="1" wp14:anchorId="08F93113" wp14:editId="101FAAD6">
                <wp:simplePos x="0" y="0"/>
                <wp:positionH relativeFrom="page">
                  <wp:posOffset>472440</wp:posOffset>
                </wp:positionH>
                <wp:positionV relativeFrom="paragraph">
                  <wp:posOffset>-274955</wp:posOffset>
                </wp:positionV>
                <wp:extent cx="6598285" cy="1400175"/>
                <wp:effectExtent l="0" t="0" r="31115" b="28575"/>
                <wp:wrapNone/>
                <wp:docPr id="250344588"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285" cy="1400175"/>
                          <a:chOff x="704" y="601"/>
                          <a:chExt cx="10831" cy="2205"/>
                        </a:xfrm>
                      </wpg:grpSpPr>
                      <wpg:grpSp>
                        <wpg:cNvPr id="493714592" name="Group 4"/>
                        <wpg:cNvGrpSpPr>
                          <a:grpSpLocks/>
                        </wpg:cNvGrpSpPr>
                        <wpg:grpSpPr bwMode="auto">
                          <a:xfrm>
                            <a:off x="704" y="601"/>
                            <a:ext cx="10741" cy="1963"/>
                            <a:chOff x="704" y="601"/>
                            <a:chExt cx="10741" cy="1963"/>
                          </a:xfrm>
                        </wpg:grpSpPr>
                        <wps:wsp>
                          <wps:cNvPr id="343199345" name="Text Box 5"/>
                          <wps:cNvSpPr txBox="1">
                            <a:spLocks noChangeArrowheads="1"/>
                          </wps:cNvSpPr>
                          <wps:spPr bwMode="auto">
                            <a:xfrm>
                              <a:off x="704" y="1379"/>
                              <a:ext cx="3703"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9B9E3" w14:textId="4C587532" w:rsidR="00D421EC" w:rsidRPr="000D5DD5" w:rsidRDefault="00D421EC" w:rsidP="00D44FCD">
                                <w:pPr>
                                  <w:spacing w:after="0" w:line="320" w:lineRule="exact"/>
                                  <w:jc w:val="center"/>
                                  <w:rPr>
                                    <w:rFonts w:ascii="Calisto MT" w:hAnsi="Calisto MT"/>
                                    <w:b/>
                                    <w:bCs/>
                                  </w:rPr>
                                </w:pPr>
                                <w:r w:rsidRPr="000D5DD5">
                                  <w:rPr>
                                    <w:rFonts w:ascii="Calisto MT" w:eastAsia="Times New Roman" w:hAnsi="Calisto MT" w:cs="Arial"/>
                                    <w:b/>
                                    <w:bCs/>
                                  </w:rPr>
                                  <w:t>Université Sétif</w:t>
                                </w:r>
                                <w:r w:rsidRPr="000D5DD5">
                                  <w:rPr>
                                    <w:rFonts w:ascii="Calisto MT" w:hAnsi="Calisto MT"/>
                                    <w:b/>
                                    <w:bCs/>
                                  </w:rPr>
                                  <w:t xml:space="preserve"> 1, </w:t>
                                </w:r>
                                <w:r w:rsidRPr="000D5DD5">
                                  <w:rPr>
                                    <w:rFonts w:ascii="Calisto MT" w:eastAsia="Times New Roman" w:hAnsi="Calisto MT" w:cs="Arial"/>
                                    <w:b/>
                                    <w:bCs/>
                                  </w:rPr>
                                  <w:t xml:space="preserve">Ferhat ABBAS </w:t>
                                </w:r>
                              </w:p>
                              <w:p w14:paraId="4CCD0E0F" w14:textId="77777777" w:rsidR="00D421EC" w:rsidRPr="000D5DD5" w:rsidRDefault="00D421EC" w:rsidP="00D44FCD">
                                <w:pPr>
                                  <w:spacing w:after="0" w:line="320" w:lineRule="exact"/>
                                  <w:jc w:val="center"/>
                                  <w:rPr>
                                    <w:rFonts w:ascii="Calisto MT" w:hAnsi="Calisto MT"/>
                                    <w:b/>
                                    <w:bCs/>
                                  </w:rPr>
                                </w:pPr>
                                <w:r w:rsidRPr="000D5DD5">
                                  <w:rPr>
                                    <w:rFonts w:ascii="Calisto MT" w:hAnsi="Calisto MT"/>
                                    <w:b/>
                                    <w:bCs/>
                                  </w:rPr>
                                  <w:t>Faculté des Sciences de la</w:t>
                                </w:r>
                              </w:p>
                              <w:p w14:paraId="71A1320F" w14:textId="77777777" w:rsidR="00D421EC" w:rsidRPr="000D5DD5" w:rsidRDefault="00D421EC" w:rsidP="00D44FCD">
                                <w:pPr>
                                  <w:spacing w:after="0" w:line="320" w:lineRule="exact"/>
                                  <w:jc w:val="center"/>
                                  <w:rPr>
                                    <w:rFonts w:ascii="Calisto MT" w:hAnsi="Calisto MT"/>
                                    <w:b/>
                                    <w:bCs/>
                                  </w:rPr>
                                </w:pPr>
                                <w:r w:rsidRPr="000D5DD5">
                                  <w:rPr>
                                    <w:rFonts w:ascii="Calisto MT" w:hAnsi="Calisto MT"/>
                                    <w:b/>
                                    <w:bCs/>
                                  </w:rPr>
                                  <w:t>Nature et de la Vie</w:t>
                                </w:r>
                              </w:p>
                              <w:p w14:paraId="500A56C5" w14:textId="77777777" w:rsidR="00D421EC" w:rsidRPr="000D5DD5" w:rsidRDefault="00D421EC" w:rsidP="00D44FCD"/>
                            </w:txbxContent>
                          </wps:txbx>
                          <wps:bodyPr rot="0" vert="horz" wrap="square" lIns="91440" tIns="45720" rIns="91440" bIns="45720" anchor="t" anchorCtr="0" upright="1">
                            <a:noAutofit/>
                          </wps:bodyPr>
                        </wps:wsp>
                        <wps:wsp>
                          <wps:cNvPr id="1774686757" name="Text Box 6"/>
                          <wps:cNvSpPr txBox="1">
                            <a:spLocks noChangeArrowheads="1"/>
                          </wps:cNvSpPr>
                          <wps:spPr bwMode="auto">
                            <a:xfrm>
                              <a:off x="4068" y="601"/>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D6F6B" w14:textId="77777777" w:rsidR="00D421EC" w:rsidRPr="000D5DD5" w:rsidRDefault="00D421EC" w:rsidP="00D44FCD">
                                <w:pPr>
                                  <w:tabs>
                                    <w:tab w:val="right" w:pos="1722"/>
                                    <w:tab w:val="right" w:pos="1888"/>
                                    <w:tab w:val="right" w:pos="2162"/>
                                  </w:tabs>
                                  <w:bidi/>
                                  <w:spacing w:after="0" w:line="320" w:lineRule="exact"/>
                                  <w:jc w:val="center"/>
                                  <w:rPr>
                                    <w:rFonts w:ascii="Courier New" w:hAnsi="Courier New" w:cs="Arabic Transparent"/>
                                    <w:b/>
                                    <w:bCs/>
                                    <w:sz w:val="28"/>
                                    <w:szCs w:val="28"/>
                                  </w:rPr>
                                </w:pPr>
                                <w:r w:rsidRPr="000D5DD5">
                                  <w:rPr>
                                    <w:rFonts w:ascii="Courier New" w:eastAsia="Times New Roman" w:hAnsi="Courier New" w:cs="Arabic Transparent"/>
                                    <w:b/>
                                    <w:bCs/>
                                    <w:sz w:val="28"/>
                                    <w:szCs w:val="28"/>
                                    <w:rtl/>
                                  </w:rPr>
                                  <w:t>الجمهورية الجزائرية الديمقراطية الشعبية</w:t>
                                </w:r>
                              </w:p>
                              <w:p w14:paraId="20B83AA8" w14:textId="77777777" w:rsidR="00D421EC" w:rsidRPr="000D5DD5" w:rsidRDefault="00D421EC" w:rsidP="00D44FCD">
                                <w:pPr>
                                  <w:tabs>
                                    <w:tab w:val="right" w:pos="1722"/>
                                    <w:tab w:val="right" w:pos="1888"/>
                                    <w:tab w:val="right" w:pos="2005"/>
                                    <w:tab w:val="right" w:pos="2162"/>
                                  </w:tabs>
                                  <w:bidi/>
                                  <w:spacing w:after="0" w:line="320" w:lineRule="exact"/>
                                  <w:jc w:val="center"/>
                                  <w:rPr>
                                    <w:rFonts w:cs="Arabic Transparent"/>
                                    <w:b/>
                                    <w:bCs/>
                                    <w:sz w:val="28"/>
                                    <w:szCs w:val="28"/>
                                  </w:rPr>
                                </w:pPr>
                                <w:r w:rsidRPr="000D5DD5">
                                  <w:rPr>
                                    <w:rFonts w:ascii="Courier New" w:hAnsi="Courier New" w:cs="Arabic Transparent"/>
                                    <w:b/>
                                    <w:bCs/>
                                    <w:sz w:val="28"/>
                                    <w:szCs w:val="28"/>
                                    <w:rtl/>
                                  </w:rPr>
                                  <w:t>وزارة التعليم العالي و البحث العلم</w:t>
                                </w:r>
                                <w:r w:rsidRPr="000D5DD5">
                                  <w:rPr>
                                    <w:rFonts w:ascii="Times New Roman" w:hAnsi="Times New Roman" w:cs="Arabic Transparent"/>
                                    <w:b/>
                                    <w:bCs/>
                                    <w:sz w:val="28"/>
                                    <w:szCs w:val="28"/>
                                    <w:rtl/>
                                  </w:rPr>
                                  <w:t>ي</w:t>
                                </w:r>
                              </w:p>
                              <w:p w14:paraId="56AF1041" w14:textId="77777777" w:rsidR="00D421EC" w:rsidRPr="000D5DD5" w:rsidRDefault="00D421EC" w:rsidP="00D44FCD">
                                <w:pPr>
                                  <w:tabs>
                                    <w:tab w:val="right" w:pos="1722"/>
                                    <w:tab w:val="right" w:pos="1888"/>
                                    <w:tab w:val="right" w:pos="2162"/>
                                  </w:tabs>
                                  <w:bidi/>
                                  <w:jc w:val="center"/>
                                  <w:rPr>
                                    <w:b/>
                                    <w:bCs/>
                                    <w:sz w:val="28"/>
                                    <w:szCs w:val="28"/>
                                  </w:rPr>
                                </w:pPr>
                              </w:p>
                              <w:p w14:paraId="150F638F" w14:textId="77777777" w:rsidR="00D421EC" w:rsidRPr="000D5DD5" w:rsidRDefault="00D421EC" w:rsidP="00D44FCD">
                                <w:pPr>
                                  <w:tabs>
                                    <w:tab w:val="right" w:pos="1722"/>
                                    <w:tab w:val="right" w:pos="1888"/>
                                    <w:tab w:val="right" w:pos="2162"/>
                                  </w:tabs>
                                  <w:bidi/>
                                  <w:jc w:val="center"/>
                                  <w:rPr>
                                    <w:b/>
                                    <w:bCs/>
                                    <w:sz w:val="28"/>
                                    <w:szCs w:val="28"/>
                                  </w:rPr>
                                </w:pPr>
                              </w:p>
                              <w:p w14:paraId="0A6B258A" w14:textId="77777777" w:rsidR="00D421EC" w:rsidRPr="000D5DD5" w:rsidRDefault="00D421EC" w:rsidP="00D44FCD">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1599743465" name="Text Box 7"/>
                          <wps:cNvSpPr txBox="1">
                            <a:spLocks noChangeArrowheads="1"/>
                          </wps:cNvSpPr>
                          <wps:spPr bwMode="auto">
                            <a:xfrm>
                              <a:off x="7709" y="1379"/>
                              <a:ext cx="3736"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89652" w14:textId="2F07C989" w:rsidR="00D421EC" w:rsidRPr="000D5DD5" w:rsidRDefault="00D421EC" w:rsidP="00D44FCD">
                                <w:pPr>
                                  <w:bidi/>
                                  <w:spacing w:after="0" w:line="320" w:lineRule="exact"/>
                                  <w:jc w:val="center"/>
                                  <w:rPr>
                                    <w:rFonts w:cs="Arabic Transparent"/>
                                    <w:b/>
                                    <w:bCs/>
                                    <w:sz w:val="28"/>
                                    <w:szCs w:val="28"/>
                                  </w:rPr>
                                </w:pPr>
                                <w:r w:rsidRPr="000D5DD5">
                                  <w:rPr>
                                    <w:rFonts w:eastAsia="Times New Roman" w:cs="Arabic Transparent"/>
                                    <w:b/>
                                    <w:bCs/>
                                    <w:sz w:val="28"/>
                                    <w:szCs w:val="28"/>
                                    <w:rtl/>
                                  </w:rPr>
                                  <w:t>جامعة ، سطيف</w:t>
                                </w:r>
                                <w:r w:rsidRPr="000D5DD5">
                                  <w:rPr>
                                    <w:rFonts w:eastAsia="Times New Roman" w:cs="Arabic Transparent" w:hint="cs"/>
                                    <w:b/>
                                    <w:bCs/>
                                    <w:sz w:val="28"/>
                                    <w:szCs w:val="28"/>
                                    <w:rtl/>
                                  </w:rPr>
                                  <w:t xml:space="preserve"> 1، </w:t>
                                </w:r>
                                <w:r w:rsidRPr="000D5DD5">
                                  <w:rPr>
                                    <w:rFonts w:cs="Arabic Transparent"/>
                                    <w:b/>
                                    <w:bCs/>
                                    <w:sz w:val="28"/>
                                    <w:szCs w:val="28"/>
                                    <w:rtl/>
                                  </w:rPr>
                                  <w:t xml:space="preserve"> </w:t>
                                </w:r>
                                <w:r w:rsidRPr="000D5DD5">
                                  <w:rPr>
                                    <w:rFonts w:eastAsia="Times New Roman" w:cs="Arabic Transparent"/>
                                    <w:b/>
                                    <w:bCs/>
                                    <w:sz w:val="28"/>
                                    <w:szCs w:val="28"/>
                                    <w:rtl/>
                                  </w:rPr>
                                  <w:t>فرحات عباس</w:t>
                                </w:r>
                                <w:r w:rsidRPr="000D5DD5">
                                  <w:rPr>
                                    <w:rFonts w:ascii="Calisto MT" w:hAnsi="Calisto MT"/>
                                    <w:b/>
                                    <w:bCs/>
                                    <w:sz w:val="28"/>
                                    <w:szCs w:val="28"/>
                                  </w:rPr>
                                  <w:t xml:space="preserve"> </w:t>
                                </w:r>
                              </w:p>
                              <w:p w14:paraId="345BB137" w14:textId="77777777" w:rsidR="00D421EC" w:rsidRPr="000D5DD5" w:rsidRDefault="00D421EC" w:rsidP="00D44FCD">
                                <w:pPr>
                                  <w:bidi/>
                                  <w:spacing w:after="0" w:line="320" w:lineRule="exact"/>
                                  <w:jc w:val="center"/>
                                  <w:rPr>
                                    <w:rFonts w:cs="Arabic Transparent"/>
                                    <w:sz w:val="28"/>
                                    <w:szCs w:val="28"/>
                                  </w:rPr>
                                </w:pPr>
                                <w:r w:rsidRPr="000D5DD5">
                                  <w:rPr>
                                    <w:rFonts w:cs="Arabic Transparent"/>
                                    <w:b/>
                                    <w:bCs/>
                                    <w:sz w:val="28"/>
                                    <w:szCs w:val="28"/>
                                    <w:rtl/>
                                  </w:rPr>
                                  <w:t>كلية علوم الطبيعة و الحياة</w:t>
                                </w:r>
                                <w:r w:rsidRPr="000D5DD5">
                                  <w:rPr>
                                    <w:rFonts w:cs="Arabic Transparent"/>
                                    <w:b/>
                                    <w:bCs/>
                                    <w:sz w:val="28"/>
                                    <w:szCs w:val="28"/>
                                  </w:rPr>
                                  <w:t xml:space="preserve">      </w:t>
                                </w:r>
                              </w:p>
                              <w:p w14:paraId="3CAA5443" w14:textId="77777777" w:rsidR="00D421EC" w:rsidRPr="000D5DD5" w:rsidRDefault="00D421EC" w:rsidP="00D44FCD">
                                <w:pPr>
                                  <w:rPr>
                                    <w:sz w:val="28"/>
                                    <w:szCs w:val="28"/>
                                  </w:rPr>
                                </w:pPr>
                              </w:p>
                            </w:txbxContent>
                          </wps:txbx>
                          <wps:bodyPr rot="0" vert="horz" wrap="square" lIns="91440" tIns="45720" rIns="91440" bIns="45720" anchor="t" anchorCtr="0" upright="1">
                            <a:noAutofit/>
                          </wps:bodyPr>
                        </wps:wsp>
                      </wpg:grpSp>
                      <wps:wsp>
                        <wps:cNvPr id="974945784" name="AutoShape 8"/>
                        <wps:cNvCnPr>
                          <a:cxnSpLocks noChangeShapeType="1"/>
                        </wps:cNvCnPr>
                        <wps:spPr bwMode="auto">
                          <a:xfrm>
                            <a:off x="704" y="2805"/>
                            <a:ext cx="10831" cy="1"/>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F93113" id="Groupe 4" o:spid="_x0000_s1026" style="position:absolute;left:0;text-align:left;margin-left:37.2pt;margin-top:-21.65pt;width:519.55pt;height:110.25pt;z-index:251660288;mso-position-horizontal-relative:page" coordorigin="704,601" coordsize="1083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">
                <v:group id="Group 4" o:spid="_x0000_s1027" style="position:absolute;left:704;top:601;width:10741;height:1963" coordorigin="704,601" coordsize="1074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">
                  <v:shapetype id="_x0000_t202" coordsize="21600,21600" o:spt="202" path="m,l,21600r21600,l21600,xe">
                    <v:stroke joinstyle="miter"/>
                    <v:path gradientshapeok="t" o:connecttype="rect"/>
                  </v:shapetype>
                  <v:shape id="Text Box 5" o:spid="_x0000_s1028" type="#_x0000_t202" style="position:absolute;left:704;top:1379;width:3703;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" stroked="f">
                    <v:textbox>
                      <w:txbxContent>
                        <w:p w14:paraId="2529B9E3" w14:textId="4C587532" w:rsidR="00D421EC" w:rsidRPr="000D5DD5" w:rsidRDefault="00D421EC" w:rsidP="00D44FCD">
                          <w:pPr>
                            <w:spacing w:after="0" w:line="320" w:lineRule="exact"/>
                            <w:jc w:val="center"/>
                            <w:rPr>
                              <w:rFonts w:ascii="Calisto MT" w:hAnsi="Calisto MT"/>
                              <w:b/>
                              <w:bCs/>
                            </w:rPr>
                          </w:pPr>
                          <w:r w:rsidRPr="000D5DD5">
                            <w:rPr>
                              <w:rFonts w:ascii="Calisto MT" w:eastAsia="Times New Roman" w:hAnsi="Calisto MT" w:cs="Arial"/>
                              <w:b/>
                              <w:bCs/>
                            </w:rPr>
                            <w:t>Université Sétif</w:t>
                          </w:r>
                          <w:r w:rsidRPr="000D5DD5">
                            <w:rPr>
                              <w:rFonts w:ascii="Calisto MT" w:hAnsi="Calisto MT"/>
                              <w:b/>
                              <w:bCs/>
                            </w:rPr>
                            <w:t xml:space="preserve"> 1, </w:t>
                          </w:r>
                          <w:r w:rsidRPr="000D5DD5">
                            <w:rPr>
                              <w:rFonts w:ascii="Calisto MT" w:eastAsia="Times New Roman" w:hAnsi="Calisto MT" w:cs="Arial"/>
                              <w:b/>
                              <w:bCs/>
                            </w:rPr>
                            <w:t xml:space="preserve">Ferhat ABBAS </w:t>
                          </w:r>
                        </w:p>
                        <w:p w14:paraId="4CCD0E0F" w14:textId="77777777" w:rsidR="00D421EC" w:rsidRPr="000D5DD5" w:rsidRDefault="00D421EC" w:rsidP="00D44FCD">
                          <w:pPr>
                            <w:spacing w:after="0" w:line="320" w:lineRule="exact"/>
                            <w:jc w:val="center"/>
                            <w:rPr>
                              <w:rFonts w:ascii="Calisto MT" w:hAnsi="Calisto MT"/>
                              <w:b/>
                              <w:bCs/>
                            </w:rPr>
                          </w:pPr>
                          <w:r w:rsidRPr="000D5DD5">
                            <w:rPr>
                              <w:rFonts w:ascii="Calisto MT" w:hAnsi="Calisto MT"/>
                              <w:b/>
                              <w:bCs/>
                            </w:rPr>
                            <w:t>Faculté des Sciences de la</w:t>
                          </w:r>
                        </w:p>
                        <w:p w14:paraId="71A1320F" w14:textId="77777777" w:rsidR="00D421EC" w:rsidRPr="000D5DD5" w:rsidRDefault="00D421EC" w:rsidP="00D44FCD">
                          <w:pPr>
                            <w:spacing w:after="0" w:line="320" w:lineRule="exact"/>
                            <w:jc w:val="center"/>
                            <w:rPr>
                              <w:rFonts w:ascii="Calisto MT" w:hAnsi="Calisto MT"/>
                              <w:b/>
                              <w:bCs/>
                            </w:rPr>
                          </w:pPr>
                          <w:r w:rsidRPr="000D5DD5">
                            <w:rPr>
                              <w:rFonts w:ascii="Calisto MT" w:hAnsi="Calisto MT"/>
                              <w:b/>
                              <w:bCs/>
                            </w:rPr>
                            <w:t>Nature et de la Vie</w:t>
                          </w:r>
                        </w:p>
                        <w:p w14:paraId="500A56C5" w14:textId="77777777" w:rsidR="00D421EC" w:rsidRPr="000D5DD5" w:rsidRDefault="00D421EC" w:rsidP="00D44FCD"/>
                      </w:txbxContent>
                    </v:textbox>
                  </v:shape>
                  <v:shape id="Text Box 6" o:spid="_x0000_s1029" type="#_x0000_t202" style="position:absolute;left:4068;top:601;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" stroked="f">
                    <v:textbox>
                      <w:txbxContent>
                        <w:p w14:paraId="674D6F6B" w14:textId="77777777" w:rsidR="00D421EC" w:rsidRPr="000D5DD5" w:rsidRDefault="00D421EC" w:rsidP="00D44FCD">
                          <w:pPr>
                            <w:tabs>
                              <w:tab w:val="right" w:pos="1722"/>
                              <w:tab w:val="right" w:pos="1888"/>
                              <w:tab w:val="right" w:pos="2162"/>
                            </w:tabs>
                            <w:bidi/>
                            <w:spacing w:after="0" w:line="320" w:lineRule="exact"/>
                            <w:jc w:val="center"/>
                            <w:rPr>
                              <w:rFonts w:ascii="Courier New" w:hAnsi="Courier New" w:cs="Arabic Transparent"/>
                              <w:b/>
                              <w:bCs/>
                              <w:sz w:val="28"/>
                              <w:szCs w:val="28"/>
                            </w:rPr>
                          </w:pPr>
                          <w:r w:rsidRPr="000D5DD5">
                            <w:rPr>
                              <w:rFonts w:ascii="Courier New" w:eastAsia="Times New Roman" w:hAnsi="Courier New" w:cs="Arabic Transparent"/>
                              <w:b/>
                              <w:bCs/>
                              <w:sz w:val="28"/>
                              <w:szCs w:val="28"/>
                              <w:rtl/>
                            </w:rPr>
                            <w:t>الجمهورية الجزائرية الديمقراطية الشعبية</w:t>
                          </w:r>
                        </w:p>
                        <w:p w14:paraId="20B83AA8" w14:textId="77777777" w:rsidR="00D421EC" w:rsidRPr="000D5DD5" w:rsidRDefault="00D421EC" w:rsidP="00D44FCD">
                          <w:pPr>
                            <w:tabs>
                              <w:tab w:val="right" w:pos="1722"/>
                              <w:tab w:val="right" w:pos="1888"/>
                              <w:tab w:val="right" w:pos="2005"/>
                              <w:tab w:val="right" w:pos="2162"/>
                            </w:tabs>
                            <w:bidi/>
                            <w:spacing w:after="0" w:line="320" w:lineRule="exact"/>
                            <w:jc w:val="center"/>
                            <w:rPr>
                              <w:rFonts w:cs="Arabic Transparent"/>
                              <w:b/>
                              <w:bCs/>
                              <w:sz w:val="28"/>
                              <w:szCs w:val="28"/>
                            </w:rPr>
                          </w:pPr>
                          <w:r w:rsidRPr="000D5DD5">
                            <w:rPr>
                              <w:rFonts w:ascii="Courier New" w:hAnsi="Courier New" w:cs="Arabic Transparent"/>
                              <w:b/>
                              <w:bCs/>
                              <w:sz w:val="28"/>
                              <w:szCs w:val="28"/>
                              <w:rtl/>
                            </w:rPr>
                            <w:t>وزارة التعليم العالي و البحث العلم</w:t>
                          </w:r>
                          <w:r w:rsidRPr="000D5DD5">
                            <w:rPr>
                              <w:rFonts w:ascii="Times New Roman" w:hAnsi="Times New Roman" w:cs="Arabic Transparent"/>
                              <w:b/>
                              <w:bCs/>
                              <w:sz w:val="28"/>
                              <w:szCs w:val="28"/>
                              <w:rtl/>
                            </w:rPr>
                            <w:t>ي</w:t>
                          </w:r>
                        </w:p>
                        <w:p w14:paraId="56AF1041" w14:textId="77777777" w:rsidR="00D421EC" w:rsidRPr="000D5DD5" w:rsidRDefault="00D421EC" w:rsidP="00D44FCD">
                          <w:pPr>
                            <w:tabs>
                              <w:tab w:val="right" w:pos="1722"/>
                              <w:tab w:val="right" w:pos="1888"/>
                              <w:tab w:val="right" w:pos="2162"/>
                            </w:tabs>
                            <w:bidi/>
                            <w:jc w:val="center"/>
                            <w:rPr>
                              <w:b/>
                              <w:bCs/>
                              <w:sz w:val="28"/>
                              <w:szCs w:val="28"/>
                            </w:rPr>
                          </w:pPr>
                        </w:p>
                        <w:p w14:paraId="150F638F" w14:textId="77777777" w:rsidR="00D421EC" w:rsidRPr="000D5DD5" w:rsidRDefault="00D421EC" w:rsidP="00D44FCD">
                          <w:pPr>
                            <w:tabs>
                              <w:tab w:val="right" w:pos="1722"/>
                              <w:tab w:val="right" w:pos="1888"/>
                              <w:tab w:val="right" w:pos="2162"/>
                            </w:tabs>
                            <w:bidi/>
                            <w:jc w:val="center"/>
                            <w:rPr>
                              <w:b/>
                              <w:bCs/>
                              <w:sz w:val="28"/>
                              <w:szCs w:val="28"/>
                            </w:rPr>
                          </w:pPr>
                        </w:p>
                        <w:p w14:paraId="0A6B258A" w14:textId="77777777" w:rsidR="00D421EC" w:rsidRPr="000D5DD5" w:rsidRDefault="00D421EC" w:rsidP="00D44FCD">
                          <w:pPr>
                            <w:tabs>
                              <w:tab w:val="right" w:pos="1722"/>
                              <w:tab w:val="right" w:pos="1888"/>
                              <w:tab w:val="right" w:pos="2162"/>
                            </w:tabs>
                            <w:bidi/>
                            <w:jc w:val="center"/>
                            <w:rPr>
                              <w:b/>
                              <w:bCs/>
                              <w:sz w:val="28"/>
                              <w:szCs w:val="28"/>
                            </w:rPr>
                          </w:pPr>
                        </w:p>
                      </w:txbxContent>
                    </v:textbox>
                  </v:shape>
                  <v:shape id="Text Box 7" o:spid="_x0000_s1030" type="#_x0000_t202" style="position:absolute;left:7709;top:1379;width:373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" stroked="f">
                    <v:textbox>
                      <w:txbxContent>
                        <w:p w14:paraId="51689652" w14:textId="2F07C989" w:rsidR="00D421EC" w:rsidRPr="000D5DD5" w:rsidRDefault="00D421EC" w:rsidP="00D44FCD">
                          <w:pPr>
                            <w:bidi/>
                            <w:spacing w:after="0" w:line="320" w:lineRule="exact"/>
                            <w:jc w:val="center"/>
                            <w:rPr>
                              <w:rFonts w:cs="Arabic Transparent"/>
                              <w:b/>
                              <w:bCs/>
                              <w:sz w:val="28"/>
                              <w:szCs w:val="28"/>
                            </w:rPr>
                          </w:pPr>
                          <w:r w:rsidRPr="000D5DD5">
                            <w:rPr>
                              <w:rFonts w:eastAsia="Times New Roman" w:cs="Arabic Transparent"/>
                              <w:b/>
                              <w:bCs/>
                              <w:sz w:val="28"/>
                              <w:szCs w:val="28"/>
                              <w:rtl/>
                            </w:rPr>
                            <w:t>جامعة ، سطيف</w:t>
                          </w:r>
                          <w:r w:rsidRPr="000D5DD5">
                            <w:rPr>
                              <w:rFonts w:eastAsia="Times New Roman" w:cs="Arabic Transparent" w:hint="cs"/>
                              <w:b/>
                              <w:bCs/>
                              <w:sz w:val="28"/>
                              <w:szCs w:val="28"/>
                              <w:rtl/>
                            </w:rPr>
                            <w:t xml:space="preserve"> 1، </w:t>
                          </w:r>
                          <w:r w:rsidRPr="000D5DD5">
                            <w:rPr>
                              <w:rFonts w:cs="Arabic Transparent"/>
                              <w:b/>
                              <w:bCs/>
                              <w:sz w:val="28"/>
                              <w:szCs w:val="28"/>
                              <w:rtl/>
                            </w:rPr>
                            <w:t xml:space="preserve"> </w:t>
                          </w:r>
                          <w:r w:rsidRPr="000D5DD5">
                            <w:rPr>
                              <w:rFonts w:eastAsia="Times New Roman" w:cs="Arabic Transparent"/>
                              <w:b/>
                              <w:bCs/>
                              <w:sz w:val="28"/>
                              <w:szCs w:val="28"/>
                              <w:rtl/>
                            </w:rPr>
                            <w:t>فرحات عباس</w:t>
                          </w:r>
                          <w:r w:rsidRPr="000D5DD5">
                            <w:rPr>
                              <w:rFonts w:ascii="Calisto MT" w:hAnsi="Calisto MT"/>
                              <w:b/>
                              <w:bCs/>
                              <w:sz w:val="28"/>
                              <w:szCs w:val="28"/>
                            </w:rPr>
                            <w:t xml:space="preserve"> </w:t>
                          </w:r>
                        </w:p>
                        <w:p w14:paraId="345BB137" w14:textId="77777777" w:rsidR="00D421EC" w:rsidRPr="000D5DD5" w:rsidRDefault="00D421EC" w:rsidP="00D44FCD">
                          <w:pPr>
                            <w:bidi/>
                            <w:spacing w:after="0" w:line="320" w:lineRule="exact"/>
                            <w:jc w:val="center"/>
                            <w:rPr>
                              <w:rFonts w:cs="Arabic Transparent"/>
                              <w:sz w:val="28"/>
                              <w:szCs w:val="28"/>
                            </w:rPr>
                          </w:pPr>
                          <w:r w:rsidRPr="000D5DD5">
                            <w:rPr>
                              <w:rFonts w:cs="Arabic Transparent"/>
                              <w:b/>
                              <w:bCs/>
                              <w:sz w:val="28"/>
                              <w:szCs w:val="28"/>
                              <w:rtl/>
                            </w:rPr>
                            <w:t>كلية علوم الطبيعة و الحياة</w:t>
                          </w:r>
                          <w:r w:rsidRPr="000D5DD5">
                            <w:rPr>
                              <w:rFonts w:cs="Arabic Transparent"/>
                              <w:b/>
                              <w:bCs/>
                              <w:sz w:val="28"/>
                              <w:szCs w:val="28"/>
                            </w:rPr>
                            <w:t xml:space="preserve">      </w:t>
                          </w:r>
                        </w:p>
                        <w:p w14:paraId="3CAA5443" w14:textId="77777777" w:rsidR="00D421EC" w:rsidRPr="000D5DD5" w:rsidRDefault="00D421EC" w:rsidP="00D44FCD">
                          <w:pPr>
                            <w:rPr>
                              <w:sz w:val="28"/>
                              <w:szCs w:val="28"/>
                            </w:rPr>
                          </w:pPr>
                        </w:p>
                      </w:txbxContent>
                    </v:textbox>
                  </v:shape>
                </v:group>
                <v:shapetype id="_x0000_t32" coordsize="21600,21600" o:spt="32" o:oned="t" path="m,l21600,21600e" filled="f">
                  <v:path arrowok="t" fillok="f" o:connecttype="none"/>
                  <o:lock v:ext="edit" shapetype="t"/>
                </v:shapetype>
                <v:shape id="AutoShape 8" o:spid="_x0000_s1031" type="#_x0000_t32" style="position:absolute;left:704;top:2805;width:108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" strokeweight=".5pt">
                  <v:stroke dashstyle="1 1" endcap="round"/>
                </v:shape>
                <w10:wrap anchorx="page"/>
              </v:group>
            </w:pict>
          </mc:Fallback>
        </mc:AlternateContent>
      </w:r>
      <w:r w:rsidRPr="000D5DD5">
        <w:rPr>
          <w:rFonts w:ascii="Times New Roman" w:eastAsia="Times New Roman" w:hAnsi="Times New Roman" w:cs="Times New Roman"/>
          <w:b/>
          <w:noProof/>
          <w:color w:val="000000"/>
          <w:kern w:val="0"/>
          <w:sz w:val="32"/>
          <w:szCs w:val="32"/>
          <w:lang w:val="en-US"/>
        </w:rPr>
        <mc:AlternateContent>
          <mc:Choice Requires="wps">
            <w:drawing>
              <wp:anchor distT="0" distB="0" distL="114300" distR="114300" simplePos="0" relativeHeight="251663360" behindDoc="0" locked="0" layoutInCell="1" allowOverlap="1" wp14:anchorId="55742C58" wp14:editId="64D616F7">
                <wp:simplePos x="0" y="0"/>
                <wp:positionH relativeFrom="margin">
                  <wp:align>center</wp:align>
                </wp:positionH>
                <wp:positionV relativeFrom="paragraph">
                  <wp:posOffset>-576580</wp:posOffset>
                </wp:positionV>
                <wp:extent cx="6807200" cy="10013950"/>
                <wp:effectExtent l="19050" t="19050" r="31750" b="44450"/>
                <wp:wrapNone/>
                <wp:docPr id="966176520" name="Rectangle 1"/>
                <wp:cNvGraphicFramePr/>
                <a:graphic xmlns:a="http://schemas.openxmlformats.org/drawingml/2006/main">
                  <a:graphicData uri="http://schemas.microsoft.com/office/word/2010/wordprocessingShape">
                    <wps:wsp>
                      <wps:cNvSpPr/>
                      <wps:spPr>
                        <a:xfrm>
                          <a:off x="0" y="0"/>
                          <a:ext cx="6807200" cy="10013950"/>
                        </a:xfrm>
                        <a:prstGeom prst="rect">
                          <a:avLst/>
                        </a:prstGeom>
                        <a:noFill/>
                        <a:ln w="571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E16DB" id="Rectangle 1" o:spid="_x0000_s1026" style="position:absolute;margin-left:0;margin-top:-45.4pt;width:536pt;height:78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" filled="f" strokecolor="black [3213]" strokeweight="4.5pt">
                <v:stroke linestyle="thickThin"/>
                <w10:wrap anchorx="margin"/>
              </v:rect>
            </w:pict>
          </mc:Fallback>
        </mc:AlternateContent>
      </w:r>
      <w:r w:rsidRPr="000D5DD5">
        <w:rPr>
          <w:rFonts w:ascii="Times New Roman" w:eastAsia="Times New Roman" w:hAnsi="Times New Roman" w:cs="Times New Roman"/>
          <w:b/>
          <w:noProof/>
          <w:color w:val="000000"/>
          <w:kern w:val="0"/>
          <w:sz w:val="32"/>
          <w:szCs w:val="32"/>
          <w:lang w:val="en-US"/>
          <w14:ligatures w14:val="none"/>
        </w:rPr>
        <w:drawing>
          <wp:anchor distT="0" distB="0" distL="114300" distR="114300" simplePos="0" relativeHeight="251662336" behindDoc="1" locked="0" layoutInCell="1" allowOverlap="1" wp14:anchorId="043BEA42" wp14:editId="0996A85E">
            <wp:simplePos x="0" y="0"/>
            <wp:positionH relativeFrom="margin">
              <wp:align>center</wp:align>
            </wp:positionH>
            <wp:positionV relativeFrom="paragraph">
              <wp:posOffset>125625</wp:posOffset>
            </wp:positionV>
            <wp:extent cx="1578610" cy="848360"/>
            <wp:effectExtent l="0" t="0" r="2540" b="8890"/>
            <wp:wrapNone/>
            <wp:docPr id="1626198657" name="Image 1" descr="LOGO UFAS1 2018- défin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UFAS1 2018- défini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8610" cy="84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DDF4C" w14:textId="77777777" w:rsidR="00D44FCD" w:rsidRPr="000D5DD5" w:rsidRDefault="00D44FCD" w:rsidP="00D44FCD">
      <w:pPr>
        <w:autoSpaceDE w:val="0"/>
        <w:autoSpaceDN w:val="0"/>
        <w:adjustRightInd w:val="0"/>
        <w:spacing w:after="0" w:line="240" w:lineRule="auto"/>
        <w:rPr>
          <w:rFonts w:ascii="Times New Roman" w:eastAsia="Times New Roman" w:hAnsi="Times New Roman" w:cs="Times New Roman"/>
          <w:b/>
          <w:bCs/>
          <w:color w:val="000000"/>
          <w:kern w:val="0"/>
          <w:sz w:val="32"/>
          <w:szCs w:val="32"/>
          <w14:ligatures w14:val="none"/>
        </w:rPr>
      </w:pPr>
    </w:p>
    <w:p w14:paraId="3B5C2A7F" w14:textId="77777777" w:rsidR="00D44FCD" w:rsidRPr="000D5DD5" w:rsidRDefault="00D44FCD" w:rsidP="00D44FCD">
      <w:pPr>
        <w:spacing w:before="120" w:after="0" w:line="276" w:lineRule="auto"/>
        <w:jc w:val="center"/>
        <w:rPr>
          <w:rFonts w:ascii="Proxima Nova ScOsf Th" w:eastAsia="Times New Roman" w:hAnsi="Proxima Nova ScOsf Th" w:cs="Times New Roman"/>
          <w:b/>
          <w:bCs/>
          <w:smallCaps/>
          <w:kern w:val="0"/>
          <w:sz w:val="28"/>
          <w:szCs w:val="28"/>
          <w14:ligatures w14:val="none"/>
        </w:rPr>
      </w:pPr>
    </w:p>
    <w:p w14:paraId="59D71357" w14:textId="77777777" w:rsidR="00D44FCD" w:rsidRPr="000D5DD5" w:rsidRDefault="00D44FCD" w:rsidP="00D44FCD">
      <w:pPr>
        <w:spacing w:before="120" w:after="0" w:line="276" w:lineRule="auto"/>
        <w:jc w:val="center"/>
        <w:rPr>
          <w:rFonts w:ascii="Proxima Nova ScOsf Th" w:eastAsia="Times New Roman" w:hAnsi="Proxima Nova ScOsf Th" w:cs="Times New Roman"/>
          <w:b/>
          <w:bCs/>
          <w:smallCaps/>
          <w:kern w:val="0"/>
          <w:sz w:val="28"/>
          <w:szCs w:val="28"/>
          <w14:ligatures w14:val="none"/>
        </w:rPr>
      </w:pPr>
    </w:p>
    <w:p w14:paraId="4DC58A6F" w14:textId="25EB7441" w:rsidR="00D44FCD" w:rsidRPr="000D5DD5" w:rsidRDefault="00D44FCD" w:rsidP="00D44FCD">
      <w:pPr>
        <w:spacing w:before="120" w:after="0" w:line="276" w:lineRule="auto"/>
        <w:jc w:val="center"/>
        <w:rPr>
          <w:rFonts w:ascii="Proxima Nova ScOsf Th" w:eastAsia="Times New Roman" w:hAnsi="Proxima Nova ScOsf Th" w:cs="Times New Roman"/>
          <w:b/>
          <w:bCs/>
          <w:smallCaps/>
          <w:kern w:val="0"/>
          <w:sz w:val="28"/>
          <w:szCs w:val="28"/>
          <w14:ligatures w14:val="none"/>
        </w:rPr>
      </w:pPr>
      <w:r w:rsidRPr="000D5DD5">
        <w:rPr>
          <w:rFonts w:ascii="Proxima Nova ScOsf Th" w:eastAsia="Times New Roman" w:hAnsi="Proxima Nova ScOsf Th" w:cs="Times New Roman"/>
          <w:b/>
          <w:bCs/>
          <w:smallCaps/>
          <w:kern w:val="0"/>
          <w:sz w:val="28"/>
          <w:szCs w:val="28"/>
          <w14:ligatures w14:val="none"/>
        </w:rPr>
        <w:t>Département de Biotechnologie</w:t>
      </w:r>
    </w:p>
    <w:p w14:paraId="2E5CB278" w14:textId="77777777" w:rsidR="00D44FCD" w:rsidRPr="000D5DD5" w:rsidRDefault="00D44FCD" w:rsidP="00D44FCD">
      <w:pPr>
        <w:tabs>
          <w:tab w:val="left" w:pos="4536"/>
        </w:tabs>
        <w:spacing w:before="360" w:after="0" w:line="276" w:lineRule="auto"/>
        <w:jc w:val="center"/>
        <w:rPr>
          <w:rFonts w:ascii="Algerian" w:eastAsia="Times New Roman" w:hAnsi="Algerian" w:cs="Arial"/>
          <w:kern w:val="0"/>
          <w:sz w:val="40"/>
          <w:szCs w:val="40"/>
          <w14:ligatures w14:val="none"/>
        </w:rPr>
      </w:pPr>
      <w:r w:rsidRPr="000D5DD5">
        <w:rPr>
          <w:rFonts w:ascii="Calibri" w:eastAsia="Times New Roman" w:hAnsi="Calibri" w:cs="Arial"/>
          <w:noProof/>
          <w:kern w:val="0"/>
          <w:lang w:val="en-US"/>
          <w14:ligatures w14:val="none"/>
        </w:rPr>
        <mc:AlternateContent>
          <mc:Choice Requires="wps">
            <w:drawing>
              <wp:anchor distT="0" distB="0" distL="114300" distR="114300" simplePos="0" relativeHeight="251659264" behindDoc="0" locked="0" layoutInCell="1" allowOverlap="1" wp14:anchorId="73C5CF13" wp14:editId="06A5FD33">
                <wp:simplePos x="0" y="0"/>
                <wp:positionH relativeFrom="column">
                  <wp:posOffset>3841115</wp:posOffset>
                </wp:positionH>
                <wp:positionV relativeFrom="paragraph">
                  <wp:posOffset>7620</wp:posOffset>
                </wp:positionV>
                <wp:extent cx="2070100" cy="270510"/>
                <wp:effectExtent l="0" t="0" r="6350" b="0"/>
                <wp:wrapNone/>
                <wp:docPr id="163419657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155EB" w14:textId="722E0F18" w:rsidR="00D421EC" w:rsidRPr="000D5DD5" w:rsidRDefault="00D421EC" w:rsidP="00D44FCD">
                            <w:r w:rsidRPr="000D5DD5">
                              <w:t>N°</w:t>
                            </w:r>
                            <w:r w:rsidRPr="000D5DD5">
                              <w:rPr>
                                <w:sz w:val="8"/>
                                <w:szCs w:val="8"/>
                              </w:rPr>
                              <w:t>……………………………        …………..………….……</w:t>
                            </w:r>
                            <w:r w:rsidRPr="000D5DD5">
                              <w:t>/SNV/</w:t>
                            </w:r>
                            <w:r w:rsidRPr="000D5DD5">
                              <w:rPr>
                                <w:b/>
                                <w:bCs/>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5CF13" id="Zone de texte 3" o:spid="_x0000_s1032" type="#_x0000_t202" style="position:absolute;left:0;text-align:left;margin-left:302.45pt;margin-top:.6pt;width:163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" stroked="f">
                <v:textbox>
                  <w:txbxContent>
                    <w:p w14:paraId="63F155EB" w14:textId="722E0F18" w:rsidR="00D421EC" w:rsidRPr="000D5DD5" w:rsidRDefault="00D421EC" w:rsidP="00D44FCD">
                      <w:r w:rsidRPr="000D5DD5">
                        <w:t>N°</w:t>
                      </w:r>
                      <w:r w:rsidRPr="000D5DD5">
                        <w:rPr>
                          <w:sz w:val="8"/>
                          <w:szCs w:val="8"/>
                        </w:rPr>
                        <w:t>……………………………        …………..………….……</w:t>
                      </w:r>
                      <w:r w:rsidRPr="000D5DD5">
                        <w:t>/SNV/</w:t>
                      </w:r>
                      <w:r w:rsidRPr="000D5DD5">
                        <w:rPr>
                          <w:b/>
                          <w:bCs/>
                        </w:rPr>
                        <w:t>2025</w:t>
                      </w:r>
                    </w:p>
                  </w:txbxContent>
                </v:textbox>
              </v:shape>
            </w:pict>
          </mc:Fallback>
        </mc:AlternateContent>
      </w:r>
      <w:r w:rsidRPr="000D5DD5">
        <w:rPr>
          <w:rFonts w:ascii="Algerian" w:eastAsia="Times New Roman" w:hAnsi="Algerian" w:cs="Arial"/>
          <w:kern w:val="0"/>
          <w:sz w:val="40"/>
          <w:szCs w:val="40"/>
          <w14:ligatures w14:val="none"/>
        </w:rPr>
        <w:t>MEMOIRE</w:t>
      </w:r>
    </w:p>
    <w:p w14:paraId="35377FE2" w14:textId="77777777" w:rsidR="00D44FCD" w:rsidRPr="000D5DD5" w:rsidRDefault="00D44FCD" w:rsidP="00D44FCD">
      <w:pPr>
        <w:spacing w:after="200" w:line="276" w:lineRule="auto"/>
        <w:jc w:val="center"/>
        <w:rPr>
          <w:rFonts w:ascii="Times New Roman" w:eastAsia="Times New Roman" w:hAnsi="Times New Roman" w:cs="Times New Roman"/>
          <w:kern w:val="0"/>
          <w:sz w:val="24"/>
          <w:szCs w:val="24"/>
          <w14:textOutline w14:w="9525" w14:cap="rnd" w14:cmpd="sng" w14:algn="ctr">
            <w14:solidFill>
              <w14:schemeClr w14:val="tx1"/>
            </w14:solidFill>
            <w14:prstDash w14:val="solid"/>
            <w14:bevel/>
          </w14:textOutline>
          <w14:ligatures w14:val="none"/>
        </w:rPr>
      </w:pPr>
      <w:r w:rsidRPr="000D5DD5">
        <w:rPr>
          <w:rFonts w:ascii="Times New Roman" w:eastAsia="Times New Roman" w:hAnsi="Times New Roman" w:cs="Times New Roman"/>
          <w:kern w:val="0"/>
          <w:sz w:val="24"/>
          <w:szCs w:val="24"/>
          <w14:ligatures w14:val="none"/>
        </w:rPr>
        <w:t>Présenté par</w:t>
      </w:r>
    </w:p>
    <w:p w14:paraId="2D31D639" w14:textId="5A1242A2" w:rsidR="00D44FCD" w:rsidRPr="000D5DD5" w:rsidRDefault="000C790A" w:rsidP="00D44FCD">
      <w:pPr>
        <w:spacing w:line="360" w:lineRule="auto"/>
        <w:jc w:val="center"/>
        <w:rPr>
          <w:rFonts w:asciiTheme="majorBidi" w:hAnsiTheme="majorBidi" w:cstheme="majorBidi"/>
          <w:b/>
          <w:bCs/>
          <w:sz w:val="28"/>
          <w:szCs w:val="28"/>
        </w:rPr>
      </w:pPr>
      <w:r w:rsidRPr="000D5DD5">
        <w:rPr>
          <w:rFonts w:asciiTheme="majorBidi" w:hAnsiTheme="majorBidi" w:cstheme="majorBidi"/>
          <w:b/>
          <w:bCs/>
          <w:sz w:val="28"/>
          <w:szCs w:val="28"/>
        </w:rPr>
        <w:t xml:space="preserve">AISSAOUI </w:t>
      </w:r>
      <w:r w:rsidR="00564891" w:rsidRPr="000D5DD5">
        <w:rPr>
          <w:rFonts w:asciiTheme="majorBidi" w:hAnsiTheme="majorBidi" w:cstheme="majorBidi"/>
          <w:b/>
          <w:bCs/>
          <w:sz w:val="28"/>
          <w:szCs w:val="28"/>
        </w:rPr>
        <w:t>Ine</w:t>
      </w:r>
      <w:r w:rsidRPr="000D5DD5">
        <w:rPr>
          <w:rFonts w:asciiTheme="majorBidi" w:hAnsiTheme="majorBidi" w:cstheme="majorBidi"/>
          <w:b/>
          <w:bCs/>
          <w:sz w:val="28"/>
          <w:szCs w:val="28"/>
        </w:rPr>
        <w:t>s</w:t>
      </w:r>
      <w:r w:rsidR="00D44FCD" w:rsidRPr="000D5DD5">
        <w:rPr>
          <w:rFonts w:asciiTheme="majorBidi" w:hAnsiTheme="majorBidi" w:cstheme="majorBidi"/>
          <w:b/>
          <w:bCs/>
          <w:sz w:val="28"/>
          <w:szCs w:val="28"/>
        </w:rPr>
        <w:t xml:space="preserve">            </w:t>
      </w:r>
      <w:r w:rsidRPr="000D5DD5">
        <w:rPr>
          <w:rFonts w:asciiTheme="majorBidi" w:hAnsiTheme="majorBidi" w:cstheme="majorBidi"/>
          <w:b/>
          <w:bCs/>
          <w:sz w:val="28"/>
          <w:szCs w:val="28"/>
        </w:rPr>
        <w:t>ARBA Dhikra Amira</w:t>
      </w:r>
    </w:p>
    <w:p w14:paraId="6BF4095E" w14:textId="65871044" w:rsidR="00D44FCD" w:rsidRPr="000D5DD5" w:rsidRDefault="00D44FCD" w:rsidP="00564891">
      <w:pPr>
        <w:spacing w:line="360" w:lineRule="auto"/>
        <w:jc w:val="center"/>
        <w:rPr>
          <w:b/>
          <w:bCs/>
          <w:sz w:val="24"/>
          <w:szCs w:val="24"/>
        </w:rPr>
      </w:pPr>
      <w:proofErr w:type="spellStart"/>
      <w:r w:rsidRPr="000D5DD5">
        <w:rPr>
          <w:rFonts w:asciiTheme="majorBidi" w:hAnsiTheme="majorBidi" w:cstheme="majorBidi"/>
          <w:b/>
          <w:bCs/>
          <w:sz w:val="28"/>
          <w:szCs w:val="28"/>
        </w:rPr>
        <w:t>NO</w:t>
      </w:r>
      <w:r w:rsidR="00564891" w:rsidRPr="000D5DD5">
        <w:rPr>
          <w:rFonts w:asciiTheme="majorBidi" w:hAnsiTheme="majorBidi" w:cstheme="majorBidi"/>
          <w:b/>
          <w:bCs/>
          <w:sz w:val="28"/>
          <w:szCs w:val="28"/>
        </w:rPr>
        <w:t>UIAOUA</w:t>
      </w:r>
      <w:proofErr w:type="spellEnd"/>
      <w:r w:rsidR="00564891" w:rsidRPr="000D5DD5">
        <w:rPr>
          <w:rFonts w:asciiTheme="majorBidi" w:hAnsiTheme="majorBidi" w:cstheme="majorBidi"/>
          <w:b/>
          <w:bCs/>
          <w:sz w:val="28"/>
          <w:szCs w:val="28"/>
        </w:rPr>
        <w:t xml:space="preserve"> Amani</w:t>
      </w:r>
    </w:p>
    <w:p w14:paraId="0C1851FD" w14:textId="77777777" w:rsidR="00D44FCD" w:rsidRPr="000D5DD5" w:rsidRDefault="00D44FCD" w:rsidP="00D44FCD">
      <w:pPr>
        <w:spacing w:after="200" w:line="276" w:lineRule="auto"/>
        <w:jc w:val="center"/>
        <w:rPr>
          <w:rFonts w:ascii="Times New Roman" w:eastAsia="Times New Roman" w:hAnsi="Times New Roman" w:cs="Times New Roman"/>
          <w:kern w:val="0"/>
          <w:sz w:val="26"/>
          <w:szCs w:val="26"/>
          <w14:ligatures w14:val="none"/>
        </w:rPr>
      </w:pPr>
      <w:r w:rsidRPr="000D5DD5">
        <w:rPr>
          <w:rFonts w:ascii="Times New Roman" w:eastAsia="Times New Roman" w:hAnsi="Times New Roman" w:cs="Times New Roman"/>
          <w:kern w:val="0"/>
          <w:sz w:val="26"/>
          <w:szCs w:val="26"/>
          <w14:ligatures w14:val="none"/>
        </w:rPr>
        <w:t xml:space="preserve">Pour l’obtention du diplôme de </w:t>
      </w:r>
    </w:p>
    <w:p w14:paraId="1C0E0DAF" w14:textId="77777777" w:rsidR="00D44FCD" w:rsidRPr="000D5DD5" w:rsidRDefault="00D44FCD" w:rsidP="00D44FCD">
      <w:pPr>
        <w:spacing w:after="200" w:line="276" w:lineRule="auto"/>
        <w:jc w:val="center"/>
        <w:rPr>
          <w:rFonts w:ascii="Times New Roman" w:eastAsia="Times New Roman" w:hAnsi="Times New Roman" w:cs="Times New Roman"/>
          <w:kern w:val="0"/>
          <w:sz w:val="40"/>
          <w:szCs w:val="40"/>
          <w14:ligatures w14:val="none"/>
        </w:rPr>
      </w:pPr>
      <w:r w:rsidRPr="000D5DD5">
        <w:rPr>
          <w:rFonts w:ascii="Times New Roman" w:eastAsia="Times New Roman" w:hAnsi="Times New Roman" w:cs="Times New Roman"/>
          <w:b/>
          <w:bCs/>
          <w:kern w:val="0"/>
          <w:sz w:val="40"/>
          <w:szCs w:val="40"/>
          <w14:ligatures w14:val="none"/>
        </w:rPr>
        <w:t>MASTER</w:t>
      </w:r>
    </w:p>
    <w:p w14:paraId="622FC3F2" w14:textId="3B1D0F16" w:rsidR="00D44FCD" w:rsidRPr="000D5DD5" w:rsidRDefault="00D44FCD" w:rsidP="00D44FCD">
      <w:pPr>
        <w:spacing w:after="200" w:line="276" w:lineRule="auto"/>
        <w:jc w:val="center"/>
        <w:rPr>
          <w:rFonts w:ascii="Times New Roman" w:eastAsia="Times New Roman" w:hAnsi="Times New Roman" w:cs="Times New Roman"/>
          <w:b/>
          <w:bCs/>
          <w:kern w:val="0"/>
          <w:sz w:val="28"/>
          <w:szCs w:val="28"/>
          <w14:ligatures w14:val="none"/>
        </w:rPr>
      </w:pPr>
      <w:r w:rsidRPr="000D5DD5">
        <w:rPr>
          <w:rFonts w:ascii="Times New Roman" w:eastAsia="Times New Roman" w:hAnsi="Times New Roman" w:cs="Times New Roman"/>
          <w:b/>
          <w:bCs/>
          <w:kern w:val="0"/>
          <w:sz w:val="28"/>
          <w:szCs w:val="28"/>
          <w14:ligatures w14:val="none"/>
        </w:rPr>
        <w:t xml:space="preserve">Filière : </w:t>
      </w:r>
      <w:r w:rsidRPr="000D5DD5">
        <w:rPr>
          <w:rFonts w:ascii="Times New Roman" w:eastAsia="Times New Roman" w:hAnsi="Times New Roman" w:cs="Times New Roman"/>
          <w:kern w:val="0"/>
          <w:sz w:val="28"/>
          <w:szCs w:val="28"/>
          <w14:ligatures w14:val="none"/>
        </w:rPr>
        <w:t>Biotechnologie</w:t>
      </w:r>
    </w:p>
    <w:p w14:paraId="5D7CFECB" w14:textId="4EE95DC5" w:rsidR="00D44FCD" w:rsidRPr="000D5DD5" w:rsidRDefault="007A03B4" w:rsidP="00D44FCD">
      <w:pPr>
        <w:spacing w:after="200" w:line="276" w:lineRule="auto"/>
        <w:jc w:val="center"/>
        <w:rPr>
          <w:rFonts w:ascii="Algerian" w:eastAsia="Times New Roman" w:hAnsi="Algerian" w:cs="Times New Roman"/>
          <w:b/>
          <w:bCs/>
          <w:kern w:val="0"/>
          <w:sz w:val="40"/>
          <w:szCs w:val="40"/>
          <w14:ligatures w14:val="none"/>
        </w:rPr>
      </w:pPr>
      <w:r w:rsidRPr="000D5DD5">
        <w:rPr>
          <w:rFonts w:ascii="Calibri" w:eastAsia="Times New Roman" w:hAnsi="Calibri" w:cs="Arial"/>
          <w:noProof/>
          <w:kern w:val="0"/>
          <w:lang w:val="en-US"/>
          <w14:ligatures w14:val="none"/>
        </w:rPr>
        <mc:AlternateContent>
          <mc:Choice Requires="wps">
            <w:drawing>
              <wp:anchor distT="0" distB="0" distL="114300" distR="114300" simplePos="0" relativeHeight="251661312" behindDoc="0" locked="0" layoutInCell="1" allowOverlap="1" wp14:anchorId="28EF3338" wp14:editId="45EE8B1B">
                <wp:simplePos x="0" y="0"/>
                <wp:positionH relativeFrom="margin">
                  <wp:posOffset>-137795</wp:posOffset>
                </wp:positionH>
                <wp:positionV relativeFrom="paragraph">
                  <wp:posOffset>332105</wp:posOffset>
                </wp:positionV>
                <wp:extent cx="6019800" cy="1257300"/>
                <wp:effectExtent l="19050" t="19050" r="38100" b="38100"/>
                <wp:wrapNone/>
                <wp:docPr id="13408673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57300"/>
                        </a:xfrm>
                        <a:prstGeom prst="rect">
                          <a:avLst/>
                        </a:prstGeom>
                        <a:solidFill>
                          <a:srgbClr val="FFFFFF"/>
                        </a:solidFill>
                        <a:ln w="57150" cmpd="thickThin">
                          <a:solidFill>
                            <a:srgbClr val="000000"/>
                          </a:solidFill>
                          <a:miter lim="800000"/>
                          <a:headEnd/>
                          <a:tailEnd/>
                        </a:ln>
                      </wps:spPr>
                      <wps:txbx>
                        <w:txbxContent>
                          <w:p w14:paraId="02919E9F" w14:textId="14A86142" w:rsidR="00D421EC" w:rsidRPr="000D5DD5" w:rsidRDefault="00D421EC" w:rsidP="00CE1741">
                            <w:pPr>
                              <w:spacing w:after="0" w:line="360" w:lineRule="auto"/>
                              <w:jc w:val="center"/>
                              <w:rPr>
                                <w:b/>
                                <w:bCs/>
                                <w:sz w:val="28"/>
                                <w:szCs w:val="28"/>
                              </w:rPr>
                            </w:pPr>
                            <w:r w:rsidRPr="000D5DD5">
                              <w:rPr>
                                <w:b/>
                                <w:bCs/>
                                <w:sz w:val="28"/>
                                <w:szCs w:val="28"/>
                              </w:rPr>
                              <w:t>THEME</w:t>
                            </w:r>
                          </w:p>
                          <w:p w14:paraId="1AA7E2EB" w14:textId="5B126084" w:rsidR="00D421EC" w:rsidRPr="00CE1741" w:rsidRDefault="00D421EC" w:rsidP="007A03B4">
                            <w:pPr>
                              <w:spacing w:after="120" w:line="360" w:lineRule="auto"/>
                              <w:jc w:val="center"/>
                              <w:rPr>
                                <w:rFonts w:asciiTheme="minorBidi" w:hAnsiTheme="minorBidi"/>
                                <w:b/>
                                <w:bCs/>
                                <w:sz w:val="28"/>
                                <w:szCs w:val="28"/>
                              </w:rPr>
                            </w:pPr>
                            <w:r w:rsidRPr="00CE1741">
                              <w:rPr>
                                <w:rFonts w:asciiTheme="minorBidi" w:hAnsiTheme="minorBidi"/>
                                <w:b/>
                                <w:bCs/>
                                <w:sz w:val="28"/>
                                <w:szCs w:val="28"/>
                              </w:rPr>
                              <w:t xml:space="preserve">Évaluation des propriétés </w:t>
                            </w:r>
                            <w:proofErr w:type="spellStart"/>
                            <w:r w:rsidRPr="00CE1741">
                              <w:rPr>
                                <w:rFonts w:asciiTheme="minorBidi" w:hAnsiTheme="minorBidi"/>
                                <w:b/>
                                <w:bCs/>
                                <w:sz w:val="28"/>
                                <w:szCs w:val="28"/>
                              </w:rPr>
                              <w:t>antioxydantes</w:t>
                            </w:r>
                            <w:proofErr w:type="spellEnd"/>
                            <w:r w:rsidRPr="00CE1741">
                              <w:rPr>
                                <w:rFonts w:asciiTheme="minorBidi" w:hAnsiTheme="minorBidi"/>
                                <w:b/>
                                <w:bCs/>
                                <w:sz w:val="28"/>
                                <w:szCs w:val="28"/>
                              </w:rPr>
                              <w:t xml:space="preserve"> et anticoagulantes des extraits de </w:t>
                            </w:r>
                            <w:proofErr w:type="spellStart"/>
                            <w:r w:rsidRPr="00CE1741">
                              <w:rPr>
                                <w:rFonts w:asciiTheme="minorBidi" w:hAnsiTheme="minorBidi"/>
                                <w:b/>
                                <w:bCs/>
                                <w:sz w:val="28"/>
                                <w:szCs w:val="28"/>
                              </w:rPr>
                              <w:t>Punica</w:t>
                            </w:r>
                            <w:proofErr w:type="spellEnd"/>
                            <w:r w:rsidRPr="00CE1741">
                              <w:rPr>
                                <w:rFonts w:asciiTheme="minorBidi" w:hAnsiTheme="minorBidi"/>
                                <w:b/>
                                <w:bCs/>
                                <w:sz w:val="28"/>
                                <w:szCs w:val="28"/>
                              </w:rPr>
                              <w:t xml:space="preserve"> </w:t>
                            </w:r>
                            <w:proofErr w:type="spellStart"/>
                            <w:r w:rsidRPr="00CE1741">
                              <w:rPr>
                                <w:rFonts w:asciiTheme="minorBidi" w:hAnsiTheme="minorBidi"/>
                                <w:b/>
                                <w:bCs/>
                                <w:sz w:val="28"/>
                                <w:szCs w:val="28"/>
                              </w:rPr>
                              <w:t>granatum</w:t>
                            </w:r>
                            <w:proofErr w:type="spellEnd"/>
                            <w:r w:rsidRPr="00CE1741">
                              <w:rPr>
                                <w:rFonts w:asciiTheme="minorBidi" w:hAnsiTheme="minorBidi"/>
                                <w:b/>
                                <w:bCs/>
                                <w:sz w:val="28"/>
                                <w:szCs w:val="28"/>
                              </w:rPr>
                              <w:t xml:space="preserve"> et application à la synthèse verte de nanoparticules d'argent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F3338" id="Zone de texte 2" o:spid="_x0000_s1033" type="#_x0000_t202" style="position:absolute;left:0;text-align:left;margin-left:-10.85pt;margin-top:26.15pt;width:474pt;height: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" strokeweight="4.5pt">
                <v:stroke linestyle="thickThin"/>
                <v:textbox>
                  <w:txbxContent>
                    <w:p w14:paraId="02919E9F" w14:textId="14A86142" w:rsidR="00D421EC" w:rsidRPr="000D5DD5" w:rsidRDefault="00D421EC" w:rsidP="00CE1741">
                      <w:pPr>
                        <w:spacing w:after="0" w:line="360" w:lineRule="auto"/>
                        <w:jc w:val="center"/>
                        <w:rPr>
                          <w:b/>
                          <w:bCs/>
                          <w:sz w:val="28"/>
                          <w:szCs w:val="28"/>
                        </w:rPr>
                      </w:pPr>
                      <w:r w:rsidRPr="000D5DD5">
                        <w:rPr>
                          <w:b/>
                          <w:bCs/>
                          <w:sz w:val="28"/>
                          <w:szCs w:val="28"/>
                        </w:rPr>
                        <w:t>THEME</w:t>
                      </w:r>
                    </w:p>
                    <w:p w14:paraId="1AA7E2EB" w14:textId="5B126084" w:rsidR="00D421EC" w:rsidRPr="00CE1741" w:rsidRDefault="00D421EC" w:rsidP="007A03B4">
                      <w:pPr>
                        <w:spacing w:after="120" w:line="360" w:lineRule="auto"/>
                        <w:jc w:val="center"/>
                        <w:rPr>
                          <w:rFonts w:asciiTheme="minorBidi" w:hAnsiTheme="minorBidi"/>
                          <w:b/>
                          <w:bCs/>
                          <w:sz w:val="28"/>
                          <w:szCs w:val="28"/>
                        </w:rPr>
                      </w:pPr>
                      <w:r w:rsidRPr="00CE1741">
                        <w:rPr>
                          <w:rFonts w:asciiTheme="minorBidi" w:hAnsiTheme="minorBidi"/>
                          <w:b/>
                          <w:bCs/>
                          <w:sz w:val="28"/>
                          <w:szCs w:val="28"/>
                        </w:rPr>
                        <w:t>Évaluation des propriétés antioxydantes et anticoagulantes des extraits de Punica granatum et application à la synthèse verte de nanoparticules d'argent</w:t>
                      </w:r>
                    </w:p>
                  </w:txbxContent>
                </v:textbox>
                <w10:wrap anchorx="margin"/>
              </v:shape>
            </w:pict>
          </mc:Fallback>
        </mc:AlternateContent>
      </w:r>
      <w:r w:rsidR="00D44FCD" w:rsidRPr="000D5DD5">
        <w:rPr>
          <w:rFonts w:ascii="Times New Roman" w:eastAsia="Times New Roman" w:hAnsi="Times New Roman" w:cs="Times New Roman"/>
          <w:b/>
          <w:bCs/>
          <w:kern w:val="0"/>
          <w:sz w:val="28"/>
          <w:szCs w:val="28"/>
          <w14:ligatures w14:val="none"/>
        </w:rPr>
        <w:t xml:space="preserve">Spécialité : </w:t>
      </w:r>
      <w:r w:rsidR="00D44FCD" w:rsidRPr="000D5DD5">
        <w:rPr>
          <w:rFonts w:ascii="Times New Roman" w:eastAsia="Times New Roman" w:hAnsi="Times New Roman" w:cs="Times New Roman"/>
          <w:bCs/>
          <w:kern w:val="0"/>
          <w:sz w:val="28"/>
          <w:szCs w:val="28"/>
          <w14:ligatures w14:val="none"/>
        </w:rPr>
        <w:t xml:space="preserve">Biotechnologie et </w:t>
      </w:r>
      <w:r w:rsidR="00564891" w:rsidRPr="000D5DD5">
        <w:rPr>
          <w:rFonts w:ascii="Times New Roman" w:eastAsia="Times New Roman" w:hAnsi="Times New Roman" w:cs="Times New Roman"/>
          <w:bCs/>
          <w:kern w:val="0"/>
          <w:sz w:val="28"/>
          <w:szCs w:val="28"/>
          <w14:ligatures w14:val="none"/>
        </w:rPr>
        <w:t xml:space="preserve">pathologie </w:t>
      </w:r>
      <w:r w:rsidR="00C97811" w:rsidRPr="000D5DD5">
        <w:rPr>
          <w:rFonts w:ascii="Times New Roman" w:eastAsia="Times New Roman" w:hAnsi="Times New Roman" w:cs="Times New Roman"/>
          <w:bCs/>
          <w:kern w:val="0"/>
          <w:sz w:val="28"/>
          <w:szCs w:val="28"/>
          <w14:ligatures w14:val="none"/>
        </w:rPr>
        <w:t>moléculaire</w:t>
      </w:r>
      <w:r w:rsidR="00D44FCD" w:rsidRPr="000D5DD5">
        <w:rPr>
          <w:rFonts w:ascii="Times New Roman" w:eastAsia="Times New Roman" w:hAnsi="Times New Roman" w:cs="Times New Roman"/>
          <w:bCs/>
          <w:kern w:val="0"/>
          <w:sz w:val="28"/>
          <w:szCs w:val="28"/>
          <w14:ligatures w14:val="none"/>
        </w:rPr>
        <w:t xml:space="preserve"> </w:t>
      </w:r>
      <w:r w:rsidR="00D44FCD" w:rsidRPr="000D5DD5">
        <w:rPr>
          <w:rFonts w:ascii="Algerian" w:eastAsia="Times New Roman" w:hAnsi="Algerian" w:cs="Times New Roman"/>
          <w:kern w:val="0"/>
          <w:sz w:val="32"/>
          <w:szCs w:val="32"/>
          <w14:ligatures w14:val="none"/>
        </w:rPr>
        <w:br/>
      </w:r>
    </w:p>
    <w:p w14:paraId="1F479075" w14:textId="0EA79AC6" w:rsidR="00D44FCD" w:rsidRPr="000D5DD5" w:rsidRDefault="00D44FCD" w:rsidP="00D44FCD">
      <w:pPr>
        <w:spacing w:after="200" w:line="276" w:lineRule="auto"/>
        <w:ind w:left="2124"/>
        <w:rPr>
          <w:rFonts w:ascii="Algerian" w:eastAsia="Times New Roman" w:hAnsi="Algerian" w:cs="Times New Roman"/>
          <w:b/>
          <w:bCs/>
          <w:kern w:val="0"/>
          <w:sz w:val="40"/>
          <w:szCs w:val="40"/>
          <w14:ligatures w14:val="none"/>
        </w:rPr>
      </w:pPr>
      <w:r w:rsidRPr="000D5DD5">
        <w:rPr>
          <w:rFonts w:ascii="Algerian" w:eastAsia="Times New Roman" w:hAnsi="Algerian" w:cs="Times New Roman"/>
          <w:b/>
          <w:bCs/>
          <w:kern w:val="0"/>
          <w:sz w:val="40"/>
          <w:szCs w:val="40"/>
          <w14:ligatures w14:val="none"/>
        </w:rPr>
        <w:t xml:space="preserve"> Thème</w:t>
      </w:r>
    </w:p>
    <w:p w14:paraId="1E5FE665" w14:textId="513FCD7B" w:rsidR="00CE1741" w:rsidRDefault="00CE1741" w:rsidP="007520A9">
      <w:pPr>
        <w:spacing w:after="200" w:line="276" w:lineRule="auto"/>
        <w:rPr>
          <w:rFonts w:ascii="Algerian" w:eastAsia="Times New Roman" w:hAnsi="Algerian" w:cs="Times New Roman"/>
          <w:b/>
          <w:bCs/>
          <w:kern w:val="0"/>
          <w:sz w:val="40"/>
          <w:szCs w:val="40"/>
          <w14:ligatures w14:val="none"/>
        </w:rPr>
      </w:pPr>
    </w:p>
    <w:p w14:paraId="17BABC35" w14:textId="77777777" w:rsidR="007520A9" w:rsidRDefault="007520A9" w:rsidP="007520A9">
      <w:pPr>
        <w:spacing w:after="200" w:line="276" w:lineRule="auto"/>
        <w:rPr>
          <w:rFonts w:ascii="Times New Roman" w:eastAsia="Times New Roman" w:hAnsi="Times New Roman" w:cs="Times New Roman"/>
          <w:kern w:val="0"/>
          <w:sz w:val="24"/>
          <w:szCs w:val="24"/>
          <w14:ligatures w14:val="none"/>
        </w:rPr>
      </w:pPr>
    </w:p>
    <w:p w14:paraId="49D9C68A" w14:textId="53859834" w:rsidR="00D44FCD" w:rsidRPr="000D5DD5" w:rsidRDefault="00D44FCD" w:rsidP="00D44FCD">
      <w:pPr>
        <w:spacing w:after="200" w:line="276" w:lineRule="auto"/>
        <w:jc w:val="center"/>
        <w:rPr>
          <w:rFonts w:ascii="Times New Roman" w:eastAsia="Times New Roman" w:hAnsi="Times New Roman" w:cs="Times New Roman"/>
          <w:kern w:val="0"/>
          <w:sz w:val="24"/>
          <w:szCs w:val="24"/>
          <w14:ligatures w14:val="none"/>
        </w:rPr>
      </w:pPr>
      <w:r w:rsidRPr="000D5DD5">
        <w:rPr>
          <w:rFonts w:ascii="Times New Roman" w:eastAsia="Times New Roman" w:hAnsi="Times New Roman" w:cs="Times New Roman"/>
          <w:kern w:val="0"/>
          <w:sz w:val="24"/>
          <w:szCs w:val="24"/>
          <w14:ligatures w14:val="none"/>
        </w:rPr>
        <w:t>Soutenue</w:t>
      </w:r>
      <w:r w:rsidR="007A03B4">
        <w:rPr>
          <w:rFonts w:ascii="Times New Roman" w:eastAsia="Times New Roman" w:hAnsi="Times New Roman" w:cs="Times New Roman"/>
          <w:kern w:val="0"/>
          <w:sz w:val="24"/>
          <w:szCs w:val="24"/>
          <w14:ligatures w14:val="none"/>
        </w:rPr>
        <w:t>s</w:t>
      </w:r>
      <w:r w:rsidRPr="000D5DD5">
        <w:rPr>
          <w:rFonts w:ascii="Times New Roman" w:eastAsia="Times New Roman" w:hAnsi="Times New Roman" w:cs="Times New Roman"/>
          <w:kern w:val="0"/>
          <w:sz w:val="24"/>
          <w:szCs w:val="24"/>
          <w14:ligatures w14:val="none"/>
        </w:rPr>
        <w:t xml:space="preserve"> publiquement le :</w:t>
      </w:r>
      <w:r w:rsidR="003C6A3D">
        <w:rPr>
          <w:rFonts w:ascii="Times New Roman" w:eastAsia="Times New Roman" w:hAnsi="Times New Roman" w:cs="Times New Roman"/>
          <w:b/>
          <w:bCs/>
          <w:kern w:val="0"/>
          <w:sz w:val="24"/>
          <w:szCs w:val="24"/>
          <w14:ligatures w14:val="none"/>
        </w:rPr>
        <w:t xml:space="preserve"> 29/06/2025</w:t>
      </w:r>
    </w:p>
    <w:p w14:paraId="6F7D4D24" w14:textId="4FBFFB57" w:rsidR="00D44FCD" w:rsidRPr="007520A9" w:rsidRDefault="00D44FCD" w:rsidP="007520A9">
      <w:pPr>
        <w:spacing w:after="0" w:line="360" w:lineRule="auto"/>
        <w:rPr>
          <w:rFonts w:ascii="Algerian" w:eastAsia="Times New Roman" w:hAnsi="Algerian" w:cs="Times New Roman"/>
          <w:kern w:val="0"/>
          <w:sz w:val="24"/>
          <w:szCs w:val="24"/>
          <w14:ligatures w14:val="none"/>
        </w:rPr>
      </w:pPr>
      <w:r w:rsidRPr="000D5DD5">
        <w:rPr>
          <w:rFonts w:ascii="Algerian" w:eastAsia="Times New Roman" w:hAnsi="Algerian" w:cs="Times New Roman"/>
          <w:kern w:val="0"/>
          <w:sz w:val="24"/>
          <w:szCs w:val="24"/>
          <w14:ligatures w14:val="none"/>
        </w:rPr>
        <w:t>Devant le Jury :</w:t>
      </w:r>
    </w:p>
    <w:p w14:paraId="350553CB" w14:textId="571CF27F" w:rsidR="00D44FCD" w:rsidRPr="000D5DD5" w:rsidRDefault="00D44FCD" w:rsidP="00D44FCD">
      <w:pPr>
        <w:spacing w:after="200" w:line="276" w:lineRule="auto"/>
        <w:jc w:val="both"/>
        <w:rPr>
          <w:rFonts w:ascii="Times New Roman" w:eastAsia="Times New Roman" w:hAnsi="Times New Roman" w:cs="Times New Roman"/>
          <w:b/>
          <w:kern w:val="0"/>
          <w:sz w:val="24"/>
          <w:szCs w:val="24"/>
          <w14:ligatures w14:val="none"/>
        </w:rPr>
      </w:pPr>
      <w:r w:rsidRPr="000D5DD5">
        <w:rPr>
          <w:rFonts w:ascii="Times New Roman" w:eastAsia="Times New Roman" w:hAnsi="Times New Roman" w:cs="Times New Roman"/>
          <w:b/>
          <w:bCs/>
          <w:smallCaps/>
          <w:kern w:val="0"/>
          <w:sz w:val="24"/>
          <w:szCs w:val="24"/>
          <w14:ligatures w14:val="none"/>
        </w:rPr>
        <w:t>Président</w:t>
      </w:r>
      <w:r w:rsidR="007A03B4">
        <w:rPr>
          <w:rFonts w:ascii="Times New Roman" w:eastAsia="Times New Roman" w:hAnsi="Times New Roman" w:cs="Times New Roman"/>
          <w:b/>
          <w:bCs/>
          <w:smallCaps/>
          <w:kern w:val="0"/>
          <w:sz w:val="24"/>
          <w:szCs w:val="24"/>
          <w14:ligatures w14:val="none"/>
        </w:rPr>
        <w:t xml:space="preserve">e </w:t>
      </w:r>
      <w:r w:rsidRPr="000D5DD5">
        <w:rPr>
          <w:rFonts w:ascii="Times New Roman" w:eastAsia="Times New Roman" w:hAnsi="Times New Roman" w:cs="Times New Roman"/>
          <w:b/>
          <w:bCs/>
          <w:smallCaps/>
          <w:kern w:val="0"/>
          <w:sz w:val="24"/>
          <w:szCs w:val="24"/>
          <w14:ligatures w14:val="none"/>
        </w:rPr>
        <w:t>:</w:t>
      </w:r>
      <w:r w:rsidR="007A03B4">
        <w:rPr>
          <w:rFonts w:ascii="Times New Roman" w:eastAsia="Times New Roman" w:hAnsi="Times New Roman" w:cs="Times New Roman"/>
          <w:b/>
          <w:bCs/>
          <w:smallCaps/>
          <w:kern w:val="0"/>
          <w:sz w:val="24"/>
          <w:szCs w:val="24"/>
          <w14:ligatures w14:val="none"/>
        </w:rPr>
        <w:t xml:space="preserve"> </w:t>
      </w:r>
      <w:proofErr w:type="spellStart"/>
      <w:r w:rsidR="007A03B4" w:rsidRPr="007A03B4">
        <w:rPr>
          <w:rFonts w:asciiTheme="majorBidi" w:eastAsia="Times New Roman" w:hAnsiTheme="majorBidi" w:cstheme="majorBidi"/>
          <w:b/>
          <w:bCs/>
          <w:smallCaps/>
          <w:kern w:val="0"/>
          <w:sz w:val="24"/>
          <w:szCs w:val="24"/>
          <w14:ligatures w14:val="none"/>
        </w:rPr>
        <w:t>Djermouni</w:t>
      </w:r>
      <w:proofErr w:type="spellEnd"/>
      <w:r w:rsidR="007A03B4" w:rsidRPr="007A03B4">
        <w:rPr>
          <w:rFonts w:asciiTheme="majorBidi" w:eastAsia="Times New Roman" w:hAnsiTheme="majorBidi" w:cstheme="majorBidi"/>
          <w:b/>
          <w:bCs/>
          <w:smallCaps/>
          <w:kern w:val="0"/>
          <w:sz w:val="24"/>
          <w:szCs w:val="24"/>
          <w14:ligatures w14:val="none"/>
        </w:rPr>
        <w:t xml:space="preserve"> Meriem</w:t>
      </w:r>
      <w:r w:rsidRPr="000D5DD5">
        <w:rPr>
          <w:rFonts w:ascii="Times New Roman" w:eastAsia="Times New Roman" w:hAnsi="Times New Roman" w:cs="Times New Roman"/>
          <w:b/>
          <w:bCs/>
          <w:smallCaps/>
          <w:kern w:val="0"/>
          <w:sz w:val="24"/>
          <w:szCs w:val="24"/>
          <w14:ligatures w14:val="none"/>
        </w:rPr>
        <w:t xml:space="preserve">                         </w:t>
      </w:r>
      <w:r w:rsidR="007A03B4">
        <w:rPr>
          <w:rFonts w:ascii="Times New Roman" w:eastAsia="Times New Roman" w:hAnsi="Times New Roman" w:cs="Times New Roman"/>
          <w:b/>
          <w:bCs/>
          <w:smallCaps/>
          <w:kern w:val="0"/>
          <w:sz w:val="24"/>
          <w:szCs w:val="24"/>
          <w14:ligatures w14:val="none"/>
        </w:rPr>
        <w:t xml:space="preserve">  Professeur    </w:t>
      </w:r>
      <w:r w:rsidR="007A03B4" w:rsidRPr="000D5DD5">
        <w:rPr>
          <w:rFonts w:ascii="Times New Roman" w:eastAsia="Times New Roman" w:hAnsi="Times New Roman" w:cs="Times New Roman"/>
          <w:b/>
          <w:kern w:val="0"/>
          <w:sz w:val="24"/>
          <w:szCs w:val="24"/>
          <w14:ligatures w14:val="none"/>
        </w:rPr>
        <w:t>Sétif 1</w:t>
      </w:r>
      <w:r w:rsidRPr="000D5DD5">
        <w:rPr>
          <w:rFonts w:ascii="Times New Roman" w:eastAsia="Times New Roman" w:hAnsi="Times New Roman" w:cs="Times New Roman"/>
          <w:b/>
          <w:bCs/>
          <w:smallCaps/>
          <w:kern w:val="0"/>
          <w:sz w:val="24"/>
          <w:szCs w:val="24"/>
          <w14:ligatures w14:val="none"/>
        </w:rPr>
        <w:t>UFA</w:t>
      </w:r>
      <w:r w:rsidRPr="000D5DD5">
        <w:rPr>
          <w:rFonts w:ascii="Times New Roman" w:eastAsia="Times New Roman" w:hAnsi="Times New Roman" w:cs="Times New Roman"/>
          <w:b/>
          <w:kern w:val="0"/>
          <w:sz w:val="24"/>
          <w:szCs w:val="24"/>
          <w14:ligatures w14:val="none"/>
        </w:rPr>
        <w:t xml:space="preserve"> </w:t>
      </w:r>
    </w:p>
    <w:p w14:paraId="286C5403" w14:textId="7899F030" w:rsidR="00D44FCD" w:rsidRPr="000D5DD5" w:rsidRDefault="00D44FCD" w:rsidP="00D44FCD">
      <w:pPr>
        <w:spacing w:after="200" w:line="276" w:lineRule="auto"/>
        <w:jc w:val="both"/>
        <w:rPr>
          <w:rFonts w:ascii="Times New Roman" w:eastAsia="Times New Roman" w:hAnsi="Times New Roman" w:cs="Times New Roman"/>
          <w:b/>
          <w:kern w:val="0"/>
          <w:sz w:val="24"/>
          <w:szCs w:val="24"/>
          <w14:ligatures w14:val="none"/>
        </w:rPr>
      </w:pPr>
      <w:r w:rsidRPr="000D5DD5">
        <w:rPr>
          <w:rFonts w:ascii="Times New Roman" w:eastAsia="Times New Roman" w:hAnsi="Times New Roman" w:cs="Times New Roman"/>
          <w:b/>
          <w:bCs/>
          <w:smallCaps/>
          <w:kern w:val="0"/>
          <w:sz w:val="24"/>
          <w:szCs w:val="24"/>
          <w14:ligatures w14:val="none"/>
        </w:rPr>
        <w:t xml:space="preserve">Encadrant : </w:t>
      </w:r>
      <w:proofErr w:type="spellStart"/>
      <w:r w:rsidR="00953AB0" w:rsidRPr="007A03B4">
        <w:rPr>
          <w:rFonts w:asciiTheme="majorBidi" w:eastAsia="Times New Roman" w:hAnsiTheme="majorBidi" w:cstheme="majorBidi"/>
          <w:b/>
          <w:bCs/>
          <w:smallCaps/>
          <w:kern w:val="0"/>
          <w:sz w:val="24"/>
          <w:szCs w:val="24"/>
          <w14:ligatures w14:val="none"/>
        </w:rPr>
        <w:t>B</w:t>
      </w:r>
      <w:r w:rsidR="007A03B4">
        <w:rPr>
          <w:rFonts w:asciiTheme="majorBidi" w:eastAsia="Times New Roman" w:hAnsiTheme="majorBidi" w:cstheme="majorBidi"/>
          <w:b/>
          <w:bCs/>
          <w:smallCaps/>
          <w:kern w:val="0"/>
          <w:sz w:val="24"/>
          <w:szCs w:val="24"/>
          <w14:ligatures w14:val="none"/>
        </w:rPr>
        <w:t>oucheffa</w:t>
      </w:r>
      <w:proofErr w:type="spellEnd"/>
      <w:r w:rsidR="007A03B4">
        <w:rPr>
          <w:rFonts w:asciiTheme="majorBidi" w:eastAsia="Times New Roman" w:hAnsiTheme="majorBidi" w:cstheme="majorBidi"/>
          <w:b/>
          <w:bCs/>
          <w:smallCaps/>
          <w:kern w:val="0"/>
          <w:sz w:val="24"/>
          <w:szCs w:val="24"/>
          <w14:ligatures w14:val="none"/>
        </w:rPr>
        <w:t xml:space="preserve"> </w:t>
      </w:r>
      <w:r w:rsidR="00953AB0" w:rsidRPr="007A03B4">
        <w:rPr>
          <w:rFonts w:asciiTheme="majorBidi" w:eastAsia="Times New Roman" w:hAnsiTheme="majorBidi" w:cstheme="majorBidi"/>
          <w:b/>
          <w:bCs/>
          <w:smallCaps/>
          <w:kern w:val="0"/>
          <w:sz w:val="24"/>
          <w:szCs w:val="24"/>
          <w14:ligatures w14:val="none"/>
        </w:rPr>
        <w:t>Saliha</w:t>
      </w:r>
      <w:r w:rsidR="00953AB0" w:rsidRPr="000D5DD5">
        <w:rPr>
          <w:rFonts w:ascii="Times New Roman" w:eastAsia="Times New Roman" w:hAnsi="Times New Roman" w:cs="Times New Roman"/>
          <w:b/>
          <w:bCs/>
          <w:smallCaps/>
          <w:kern w:val="0"/>
          <w:sz w:val="24"/>
          <w:szCs w:val="24"/>
          <w14:ligatures w14:val="none"/>
        </w:rPr>
        <w:t xml:space="preserve"> </w:t>
      </w:r>
      <w:r w:rsidRPr="000D5DD5">
        <w:rPr>
          <w:rFonts w:ascii="Times New Roman" w:eastAsia="Times New Roman" w:hAnsi="Times New Roman" w:cs="Times New Roman"/>
          <w:b/>
          <w:bCs/>
          <w:smallCaps/>
          <w:kern w:val="0"/>
          <w:sz w:val="24"/>
          <w:szCs w:val="24"/>
          <w14:ligatures w14:val="none"/>
        </w:rPr>
        <w:t xml:space="preserve"> </w:t>
      </w:r>
      <w:r w:rsidRPr="000D5DD5">
        <w:rPr>
          <w:rFonts w:ascii="Times New Roman" w:eastAsia="Times New Roman" w:hAnsi="Times New Roman" w:cs="Times New Roman"/>
          <w:b/>
          <w:bCs/>
          <w:kern w:val="0"/>
          <w:sz w:val="24"/>
          <w:szCs w:val="24"/>
          <w14:ligatures w14:val="none"/>
        </w:rPr>
        <w:t xml:space="preserve">             </w:t>
      </w:r>
      <w:r w:rsidR="007A03B4">
        <w:rPr>
          <w:rFonts w:ascii="Times New Roman" w:eastAsia="Times New Roman" w:hAnsi="Times New Roman" w:cs="Times New Roman"/>
          <w:b/>
          <w:bCs/>
          <w:kern w:val="0"/>
          <w:sz w:val="24"/>
          <w:szCs w:val="24"/>
          <w14:ligatures w14:val="none"/>
        </w:rPr>
        <w:t xml:space="preserve">        MCA               </w:t>
      </w:r>
      <w:r w:rsidR="007A03B4" w:rsidRPr="000D5DD5">
        <w:rPr>
          <w:rFonts w:ascii="Times New Roman" w:eastAsia="Times New Roman" w:hAnsi="Times New Roman" w:cs="Times New Roman"/>
          <w:b/>
          <w:kern w:val="0"/>
          <w:sz w:val="24"/>
          <w:szCs w:val="24"/>
          <w14:ligatures w14:val="none"/>
        </w:rPr>
        <w:t>Sétif</w:t>
      </w:r>
      <w:r w:rsidR="007A03B4">
        <w:rPr>
          <w:rFonts w:ascii="Times New Roman" w:eastAsia="Times New Roman" w:hAnsi="Times New Roman" w:cs="Times New Roman"/>
          <w:b/>
          <w:kern w:val="0"/>
          <w:sz w:val="24"/>
          <w:szCs w:val="24"/>
          <w14:ligatures w14:val="none"/>
        </w:rPr>
        <w:t xml:space="preserve"> 1 </w:t>
      </w:r>
      <w:r w:rsidR="00953AB0" w:rsidRPr="000D5DD5">
        <w:rPr>
          <w:rFonts w:ascii="Times New Roman" w:eastAsia="Times New Roman" w:hAnsi="Times New Roman" w:cs="Times New Roman"/>
          <w:b/>
          <w:kern w:val="0"/>
          <w:sz w:val="24"/>
          <w:szCs w:val="24"/>
          <w14:ligatures w14:val="none"/>
        </w:rPr>
        <w:t xml:space="preserve">UFA </w:t>
      </w:r>
    </w:p>
    <w:p w14:paraId="5EDFB295" w14:textId="12FD6FC9" w:rsidR="00D44FCD" w:rsidRPr="000D5DD5" w:rsidRDefault="00D44FCD" w:rsidP="00D44FCD">
      <w:pPr>
        <w:spacing w:after="200" w:line="276" w:lineRule="auto"/>
        <w:rPr>
          <w:rFonts w:ascii="Times New Roman" w:eastAsia="Times New Roman" w:hAnsi="Times New Roman" w:cs="Times New Roman"/>
          <w:b/>
          <w:bCs/>
          <w:kern w:val="0"/>
          <w:sz w:val="24"/>
          <w:szCs w:val="24"/>
          <w14:ligatures w14:val="none"/>
        </w:rPr>
      </w:pPr>
      <w:r w:rsidRPr="000D5DD5">
        <w:rPr>
          <w:rFonts w:ascii="Times New Roman" w:eastAsia="Times New Roman" w:hAnsi="Times New Roman" w:cs="Times New Roman"/>
          <w:b/>
          <w:bCs/>
          <w:smallCaps/>
          <w:kern w:val="0"/>
          <w:sz w:val="24"/>
          <w:szCs w:val="24"/>
          <w14:ligatures w14:val="none"/>
        </w:rPr>
        <w:t xml:space="preserve">Examinateur :  </w:t>
      </w:r>
      <w:proofErr w:type="spellStart"/>
      <w:r w:rsidR="007A03B4">
        <w:rPr>
          <w:rFonts w:ascii="Times New Roman" w:eastAsia="Times New Roman" w:hAnsi="Times New Roman" w:cs="Times New Roman"/>
          <w:b/>
          <w:bCs/>
          <w:smallCaps/>
          <w:kern w:val="0"/>
          <w:sz w:val="24"/>
          <w:szCs w:val="24"/>
          <w14:ligatures w14:val="none"/>
        </w:rPr>
        <w:t>Bettihi</w:t>
      </w:r>
      <w:proofErr w:type="spellEnd"/>
      <w:r w:rsidR="007A03B4">
        <w:rPr>
          <w:rFonts w:ascii="Times New Roman" w:eastAsia="Times New Roman" w:hAnsi="Times New Roman" w:cs="Times New Roman"/>
          <w:b/>
          <w:bCs/>
          <w:smallCaps/>
          <w:kern w:val="0"/>
          <w:sz w:val="24"/>
          <w:szCs w:val="24"/>
          <w14:ligatures w14:val="none"/>
        </w:rPr>
        <w:t xml:space="preserve"> </w:t>
      </w:r>
      <w:proofErr w:type="spellStart"/>
      <w:r w:rsidR="007A03B4">
        <w:rPr>
          <w:rFonts w:ascii="Times New Roman" w:eastAsia="Times New Roman" w:hAnsi="Times New Roman" w:cs="Times New Roman"/>
          <w:b/>
          <w:bCs/>
          <w:smallCaps/>
          <w:kern w:val="0"/>
          <w:sz w:val="24"/>
          <w:szCs w:val="24"/>
          <w14:ligatures w14:val="none"/>
        </w:rPr>
        <w:t>sarra</w:t>
      </w:r>
      <w:proofErr w:type="spellEnd"/>
      <w:r w:rsidRPr="000D5DD5">
        <w:rPr>
          <w:rFonts w:ascii="Times New Roman" w:eastAsia="Times New Roman" w:hAnsi="Times New Roman" w:cs="Times New Roman"/>
          <w:b/>
          <w:bCs/>
          <w:smallCaps/>
          <w:kern w:val="0"/>
          <w:sz w:val="24"/>
          <w:szCs w:val="24"/>
          <w14:ligatures w14:val="none"/>
        </w:rPr>
        <w:t xml:space="preserve">                                </w:t>
      </w:r>
      <w:r w:rsidR="007A03B4">
        <w:rPr>
          <w:rFonts w:ascii="Times New Roman" w:eastAsia="Times New Roman" w:hAnsi="Times New Roman" w:cs="Times New Roman"/>
          <w:b/>
          <w:kern w:val="0"/>
          <w:sz w:val="24"/>
          <w:szCs w:val="24"/>
          <w14:ligatures w14:val="none"/>
        </w:rPr>
        <w:t xml:space="preserve"> MCA             </w:t>
      </w:r>
      <w:r w:rsidRPr="000D5DD5">
        <w:rPr>
          <w:rFonts w:ascii="Times New Roman" w:eastAsia="Times New Roman" w:hAnsi="Times New Roman" w:cs="Times New Roman"/>
          <w:b/>
          <w:kern w:val="0"/>
          <w:sz w:val="24"/>
          <w:szCs w:val="24"/>
          <w14:ligatures w14:val="none"/>
        </w:rPr>
        <w:t xml:space="preserve"> </w:t>
      </w:r>
      <w:r w:rsidR="007A03B4" w:rsidRPr="000D5DD5">
        <w:rPr>
          <w:rFonts w:ascii="Times New Roman" w:eastAsia="Times New Roman" w:hAnsi="Times New Roman" w:cs="Times New Roman"/>
          <w:b/>
          <w:kern w:val="0"/>
          <w:sz w:val="24"/>
          <w:szCs w:val="24"/>
          <w14:ligatures w14:val="none"/>
        </w:rPr>
        <w:t>Sétif 1</w:t>
      </w:r>
      <w:r w:rsidR="007A03B4" w:rsidRPr="000D5DD5">
        <w:rPr>
          <w:rFonts w:ascii="Times New Roman" w:eastAsia="Times New Roman" w:hAnsi="Times New Roman" w:cs="Times New Roman"/>
          <w:b/>
          <w:bCs/>
          <w:kern w:val="0"/>
          <w:sz w:val="24"/>
          <w:szCs w:val="24"/>
          <w14:ligatures w14:val="none"/>
        </w:rPr>
        <w:t xml:space="preserve"> </w:t>
      </w:r>
      <w:r w:rsidRPr="000D5DD5">
        <w:rPr>
          <w:rFonts w:ascii="Times New Roman" w:eastAsia="Times New Roman" w:hAnsi="Times New Roman" w:cs="Times New Roman"/>
          <w:b/>
          <w:kern w:val="0"/>
          <w:sz w:val="24"/>
          <w:szCs w:val="24"/>
          <w14:ligatures w14:val="none"/>
        </w:rPr>
        <w:t xml:space="preserve">UFA </w:t>
      </w:r>
    </w:p>
    <w:p w14:paraId="58550950" w14:textId="77777777" w:rsidR="007A03B4" w:rsidRDefault="007A03B4" w:rsidP="00D44FCD">
      <w:pPr>
        <w:spacing w:after="200" w:line="276" w:lineRule="auto"/>
        <w:jc w:val="center"/>
        <w:rPr>
          <w:rFonts w:ascii="Times New Roman" w:eastAsia="Times New Roman" w:hAnsi="Times New Roman" w:cs="Times New Roman"/>
          <w:b/>
          <w:bCs/>
          <w:smallCaps/>
          <w:kern w:val="0"/>
          <w:sz w:val="24"/>
          <w:szCs w:val="24"/>
          <w14:ligatures w14:val="none"/>
        </w:rPr>
      </w:pPr>
    </w:p>
    <w:p w14:paraId="53A8DA85" w14:textId="08B30F0D" w:rsidR="007A03B4" w:rsidRDefault="007A03B4" w:rsidP="00D44FCD">
      <w:pPr>
        <w:spacing w:after="200" w:line="276" w:lineRule="auto"/>
        <w:jc w:val="center"/>
        <w:rPr>
          <w:rFonts w:ascii="Times New Roman" w:eastAsia="Times New Roman" w:hAnsi="Times New Roman" w:cs="Times New Roman"/>
          <w:b/>
          <w:bCs/>
          <w:smallCaps/>
          <w:kern w:val="0"/>
          <w:sz w:val="24"/>
          <w:szCs w:val="24"/>
          <w14:ligatures w14:val="none"/>
        </w:rPr>
      </w:pPr>
      <w:r>
        <w:rPr>
          <w:rFonts w:ascii="Times New Roman" w:eastAsia="Times New Roman" w:hAnsi="Times New Roman" w:cs="Times New Roman"/>
          <w:b/>
          <w:bCs/>
          <w:smallCaps/>
          <w:kern w:val="0"/>
          <w:sz w:val="24"/>
          <w:szCs w:val="24"/>
          <w14:ligatures w14:val="none"/>
        </w:rPr>
        <w:t xml:space="preserve">Laboratoire de biochimie appliquée </w:t>
      </w:r>
    </w:p>
    <w:p w14:paraId="4541D0EF" w14:textId="39A6EB97" w:rsidR="002840A2" w:rsidRPr="000D5DD5" w:rsidRDefault="00D44FCD" w:rsidP="00D44FCD">
      <w:pPr>
        <w:spacing w:after="200" w:line="276" w:lineRule="auto"/>
        <w:jc w:val="center"/>
        <w:rPr>
          <w:rFonts w:ascii="Times New Roman" w:eastAsia="Times New Roman" w:hAnsi="Times New Roman" w:cs="Times New Roman"/>
          <w:b/>
          <w:bCs/>
          <w:smallCaps/>
          <w:kern w:val="0"/>
          <w:sz w:val="24"/>
          <w:szCs w:val="24"/>
          <w14:ligatures w14:val="none"/>
        </w:rPr>
      </w:pPr>
      <w:r w:rsidRPr="000D5DD5">
        <w:rPr>
          <w:rFonts w:ascii="Times New Roman" w:eastAsia="Times New Roman" w:hAnsi="Times New Roman" w:cs="Times New Roman"/>
          <w:b/>
          <w:bCs/>
          <w:smallCaps/>
          <w:kern w:val="0"/>
          <w:sz w:val="24"/>
          <w:szCs w:val="24"/>
          <w14:ligatures w14:val="none"/>
        </w:rPr>
        <w:t>année universitaire : 2024/2025</w:t>
      </w:r>
    </w:p>
    <w:p w14:paraId="3E8B60F8" w14:textId="3FAABF20" w:rsidR="00DF23DE" w:rsidRPr="007D494B" w:rsidRDefault="002840A2" w:rsidP="007D494B">
      <w:pPr>
        <w:rPr>
          <w:rFonts w:ascii="Times New Roman" w:eastAsia="Times New Roman" w:hAnsi="Times New Roman" w:cs="Times New Roman"/>
          <w:b/>
          <w:bCs/>
          <w:smallCaps/>
          <w:kern w:val="0"/>
          <w:sz w:val="24"/>
          <w:szCs w:val="24"/>
          <w14:ligatures w14:val="none"/>
        </w:rPr>
      </w:pPr>
      <w:r w:rsidRPr="000D5DD5">
        <w:rPr>
          <w:rFonts w:ascii="Times New Roman" w:eastAsia="Times New Roman" w:hAnsi="Times New Roman" w:cs="Times New Roman"/>
          <w:b/>
          <w:bCs/>
          <w:smallCaps/>
          <w:kern w:val="0"/>
          <w:sz w:val="24"/>
          <w:szCs w:val="24"/>
          <w14:ligatures w14:val="none"/>
        </w:rPr>
        <w:br w:type="page"/>
      </w:r>
      <w:r w:rsidR="00DF23DE" w:rsidRPr="000D5DD5">
        <w:rPr>
          <w:rFonts w:asciiTheme="majorBidi" w:hAnsiTheme="majorBidi"/>
          <w:b/>
          <w:bCs/>
          <w:sz w:val="36"/>
          <w:szCs w:val="36"/>
        </w:rPr>
        <w:lastRenderedPageBreak/>
        <w:t>Résumé</w:t>
      </w:r>
    </w:p>
    <w:p w14:paraId="109B233D" w14:textId="0C8FCD2E" w:rsidR="0026094A" w:rsidRPr="000D5DD5" w:rsidRDefault="00DF23DE" w:rsidP="00EB1E27">
      <w:pPr>
        <w:spacing w:line="360" w:lineRule="auto"/>
        <w:ind w:firstLine="567"/>
        <w:jc w:val="lowKashida"/>
        <w:rPr>
          <w:rFonts w:asciiTheme="majorBidi" w:hAnsiTheme="majorBidi" w:cstheme="majorBidi"/>
          <w:sz w:val="24"/>
          <w:szCs w:val="24"/>
        </w:rPr>
      </w:pPr>
      <w:r w:rsidRPr="000D5DD5">
        <w:rPr>
          <w:rFonts w:asciiTheme="majorBidi" w:hAnsiTheme="majorBidi" w:cstheme="majorBidi"/>
          <w:sz w:val="24"/>
          <w:szCs w:val="24"/>
        </w:rPr>
        <w:t xml:space="preserve">La présente étude s’est intéressée à l’évaluation des activités biologiques des extraits des fleurs de </w:t>
      </w:r>
      <w:proofErr w:type="spellStart"/>
      <w:r w:rsidRPr="000D5DD5">
        <w:rPr>
          <w:rFonts w:asciiTheme="majorBidi" w:hAnsiTheme="majorBidi" w:cstheme="majorBidi"/>
          <w:i/>
          <w:iCs/>
          <w:sz w:val="24"/>
          <w:szCs w:val="24"/>
        </w:rPr>
        <w:t>Punica</w:t>
      </w:r>
      <w:proofErr w:type="spellEnd"/>
      <w:r w:rsidRPr="000D5DD5">
        <w:rPr>
          <w:rFonts w:asciiTheme="majorBidi" w:hAnsiTheme="majorBidi" w:cstheme="majorBidi"/>
          <w:i/>
          <w:iCs/>
          <w:sz w:val="24"/>
          <w:szCs w:val="24"/>
        </w:rPr>
        <w:t xml:space="preserve"> </w:t>
      </w:r>
      <w:proofErr w:type="spellStart"/>
      <w:r w:rsidRPr="000D5DD5">
        <w:rPr>
          <w:rFonts w:asciiTheme="majorBidi" w:hAnsiTheme="majorBidi" w:cstheme="majorBidi"/>
          <w:i/>
          <w:iCs/>
          <w:sz w:val="24"/>
          <w:szCs w:val="24"/>
        </w:rPr>
        <w:t>granatum</w:t>
      </w:r>
      <w:proofErr w:type="spellEnd"/>
      <w:r w:rsidRPr="000D5DD5">
        <w:rPr>
          <w:rFonts w:asciiTheme="majorBidi" w:hAnsiTheme="majorBidi" w:cstheme="majorBidi"/>
          <w:i/>
          <w:iCs/>
          <w:sz w:val="24"/>
          <w:szCs w:val="24"/>
        </w:rPr>
        <w:t>,</w:t>
      </w:r>
      <w:r w:rsidRPr="000D5DD5">
        <w:rPr>
          <w:rFonts w:asciiTheme="majorBidi" w:hAnsiTheme="majorBidi" w:cstheme="majorBidi"/>
          <w:sz w:val="24"/>
          <w:szCs w:val="24"/>
        </w:rPr>
        <w:t xml:space="preserve"> en mettant l’accent sur leur potentiel antioxydant, anticoagulant, </w:t>
      </w:r>
      <w:proofErr w:type="spellStart"/>
      <w:r w:rsidRPr="000D5DD5">
        <w:rPr>
          <w:rFonts w:asciiTheme="majorBidi" w:hAnsiTheme="majorBidi" w:cstheme="majorBidi"/>
          <w:sz w:val="24"/>
          <w:szCs w:val="24"/>
        </w:rPr>
        <w:t>antithrombotique</w:t>
      </w:r>
      <w:proofErr w:type="spellEnd"/>
      <w:r w:rsidRPr="000D5DD5">
        <w:rPr>
          <w:rFonts w:asciiTheme="majorBidi" w:hAnsiTheme="majorBidi" w:cstheme="majorBidi"/>
          <w:sz w:val="24"/>
          <w:szCs w:val="24"/>
        </w:rPr>
        <w:t xml:space="preserve"> ainsi que leur capacité à synthétiser des nanoparticules d’argent (</w:t>
      </w:r>
      <w:proofErr w:type="spellStart"/>
      <w:r w:rsidRPr="000D5DD5">
        <w:rPr>
          <w:rFonts w:asciiTheme="majorBidi" w:hAnsiTheme="majorBidi" w:cstheme="majorBidi"/>
          <w:sz w:val="24"/>
          <w:szCs w:val="24"/>
        </w:rPr>
        <w:t>AgNPs</w:t>
      </w:r>
      <w:proofErr w:type="spellEnd"/>
      <w:r w:rsidRPr="000D5DD5">
        <w:rPr>
          <w:rFonts w:asciiTheme="majorBidi" w:hAnsiTheme="majorBidi" w:cstheme="majorBidi"/>
          <w:sz w:val="24"/>
          <w:szCs w:val="24"/>
        </w:rPr>
        <w:t xml:space="preserve">) par voie verte. Différents extraits ont été obtenus à partir des fleurs de grenade à l’aide de plusieurs méthodes d’extraction (infusion, macération et ultrasons), puis caractérisés pour leur teneur en </w:t>
      </w:r>
      <w:proofErr w:type="spellStart"/>
      <w:r w:rsidRPr="000D5DD5">
        <w:rPr>
          <w:rFonts w:asciiTheme="majorBidi" w:hAnsiTheme="majorBidi" w:cstheme="majorBidi"/>
          <w:sz w:val="24"/>
          <w:szCs w:val="24"/>
        </w:rPr>
        <w:t>polyphénols</w:t>
      </w:r>
      <w:proofErr w:type="spellEnd"/>
      <w:r w:rsidRPr="000D5DD5">
        <w:rPr>
          <w:rFonts w:asciiTheme="majorBidi" w:hAnsiTheme="majorBidi" w:cstheme="majorBidi"/>
          <w:sz w:val="24"/>
          <w:szCs w:val="24"/>
        </w:rPr>
        <w:t xml:space="preserve"> totaux, </w:t>
      </w:r>
      <w:proofErr w:type="spellStart"/>
      <w:r w:rsidRPr="000D5DD5">
        <w:rPr>
          <w:rFonts w:asciiTheme="majorBidi" w:hAnsiTheme="majorBidi" w:cstheme="majorBidi"/>
          <w:sz w:val="24"/>
          <w:szCs w:val="24"/>
        </w:rPr>
        <w:t>flavonoïdes</w:t>
      </w:r>
      <w:proofErr w:type="spellEnd"/>
      <w:r w:rsidRPr="000D5DD5">
        <w:rPr>
          <w:rFonts w:asciiTheme="majorBidi" w:hAnsiTheme="majorBidi" w:cstheme="majorBidi"/>
          <w:sz w:val="24"/>
          <w:szCs w:val="24"/>
        </w:rPr>
        <w:t xml:space="preserve"> et tanins. Les résultats ont montré que l’extrait </w:t>
      </w:r>
      <w:proofErr w:type="spellStart"/>
      <w:r w:rsidRPr="000D5DD5">
        <w:rPr>
          <w:rFonts w:asciiTheme="majorBidi" w:hAnsiTheme="majorBidi" w:cstheme="majorBidi"/>
          <w:sz w:val="24"/>
          <w:szCs w:val="24"/>
        </w:rPr>
        <w:t>éthanolique</w:t>
      </w:r>
      <w:proofErr w:type="spellEnd"/>
      <w:r w:rsidRPr="000D5DD5">
        <w:rPr>
          <w:rFonts w:asciiTheme="majorBidi" w:hAnsiTheme="majorBidi" w:cstheme="majorBidi"/>
          <w:sz w:val="24"/>
          <w:szCs w:val="24"/>
        </w:rPr>
        <w:t xml:space="preserve"> possède une forte activité </w:t>
      </w:r>
      <w:proofErr w:type="spellStart"/>
      <w:r w:rsidRPr="000D5DD5">
        <w:rPr>
          <w:rFonts w:asciiTheme="majorBidi" w:hAnsiTheme="majorBidi" w:cstheme="majorBidi"/>
          <w:sz w:val="24"/>
          <w:szCs w:val="24"/>
        </w:rPr>
        <w:t>antioxydante</w:t>
      </w:r>
      <w:proofErr w:type="spellEnd"/>
      <w:r w:rsidRPr="000D5DD5">
        <w:rPr>
          <w:rFonts w:asciiTheme="majorBidi" w:hAnsiTheme="majorBidi" w:cstheme="majorBidi"/>
          <w:sz w:val="24"/>
          <w:szCs w:val="24"/>
        </w:rPr>
        <w:t xml:space="preserve"> selon le test DPPH avec une IC50 de (10,91± 0,82), tandis que l’extrait aqueux présente une meilleure capacité de piégeage des radicaux selon le test ABTS avec une IC50 de (53,71±1,89). Par ailleurs, l’extrait aqueux de </w:t>
      </w:r>
      <w:r w:rsidRPr="000D5DD5">
        <w:rPr>
          <w:rFonts w:asciiTheme="majorBidi" w:hAnsiTheme="majorBidi" w:cstheme="majorBidi"/>
          <w:i/>
          <w:iCs/>
          <w:sz w:val="24"/>
          <w:szCs w:val="24"/>
        </w:rPr>
        <w:t>P.</w:t>
      </w:r>
      <w:r w:rsidR="007A03B4">
        <w:rPr>
          <w:rFonts w:asciiTheme="majorBidi" w:hAnsiTheme="majorBidi" w:cstheme="majorBidi"/>
          <w:i/>
          <w:iCs/>
          <w:sz w:val="24"/>
          <w:szCs w:val="24"/>
        </w:rPr>
        <w:t xml:space="preserve"> </w:t>
      </w:r>
      <w:proofErr w:type="spellStart"/>
      <w:r w:rsidRPr="000D5DD5">
        <w:rPr>
          <w:rFonts w:asciiTheme="majorBidi" w:hAnsiTheme="majorBidi" w:cstheme="majorBidi"/>
          <w:i/>
          <w:iCs/>
          <w:sz w:val="24"/>
          <w:szCs w:val="24"/>
        </w:rPr>
        <w:t>granatum</w:t>
      </w:r>
      <w:proofErr w:type="spellEnd"/>
      <w:r w:rsidRPr="000D5DD5">
        <w:rPr>
          <w:rFonts w:asciiTheme="majorBidi" w:hAnsiTheme="majorBidi" w:cstheme="majorBidi"/>
          <w:sz w:val="24"/>
          <w:szCs w:val="24"/>
        </w:rPr>
        <w:t xml:space="preserve"> a démontré une activité anticoagulante notable notamment à forte concentration ou le temps de coagulation a dépassé 12minutes, par ailleurs une activité anti </w:t>
      </w:r>
      <w:proofErr w:type="spellStart"/>
      <w:r w:rsidRPr="000D5DD5">
        <w:rPr>
          <w:rFonts w:asciiTheme="majorBidi" w:hAnsiTheme="majorBidi" w:cstheme="majorBidi"/>
          <w:sz w:val="24"/>
          <w:szCs w:val="24"/>
        </w:rPr>
        <w:t>thrombotique</w:t>
      </w:r>
      <w:proofErr w:type="spellEnd"/>
      <w:r w:rsidRPr="000D5DD5">
        <w:rPr>
          <w:rFonts w:asciiTheme="majorBidi" w:hAnsiTheme="majorBidi" w:cstheme="majorBidi"/>
          <w:sz w:val="24"/>
          <w:szCs w:val="24"/>
        </w:rPr>
        <w:t xml:space="preserve"> a été observé avec un taux de lyse de caillot atteignant 20%. En parallèle, la synthèse verte de nanoparticules d’argent à partir de l’extrait aqueux a été réalisée avec succès, comme le confirment les résultats de la spectroscopie UV-Visible (pic d’absorption autour de [400-450nm]). La présence de citrate de sodium a favorisé la dispersion des nanoparticules, tandis que son absence a permis une activité </w:t>
      </w:r>
      <w:proofErr w:type="spellStart"/>
      <w:r w:rsidRPr="000D5DD5">
        <w:rPr>
          <w:rFonts w:asciiTheme="majorBidi" w:hAnsiTheme="majorBidi" w:cstheme="majorBidi"/>
          <w:sz w:val="24"/>
          <w:szCs w:val="24"/>
        </w:rPr>
        <w:t>antioxydante</w:t>
      </w:r>
      <w:proofErr w:type="spellEnd"/>
      <w:r w:rsidRPr="000D5DD5">
        <w:rPr>
          <w:rFonts w:asciiTheme="majorBidi" w:hAnsiTheme="majorBidi" w:cstheme="majorBidi"/>
          <w:sz w:val="24"/>
          <w:szCs w:val="24"/>
        </w:rPr>
        <w:t xml:space="preserve"> plus marquée des </w:t>
      </w:r>
      <w:proofErr w:type="spellStart"/>
      <w:r w:rsidRPr="000D5DD5">
        <w:rPr>
          <w:rFonts w:asciiTheme="majorBidi" w:hAnsiTheme="majorBidi" w:cstheme="majorBidi"/>
          <w:sz w:val="24"/>
          <w:szCs w:val="24"/>
        </w:rPr>
        <w:t>AgNPs</w:t>
      </w:r>
      <w:proofErr w:type="spellEnd"/>
      <w:r w:rsidRPr="000D5DD5">
        <w:rPr>
          <w:rFonts w:asciiTheme="majorBidi" w:hAnsiTheme="majorBidi" w:cstheme="majorBidi"/>
          <w:sz w:val="24"/>
          <w:szCs w:val="24"/>
        </w:rPr>
        <w:t xml:space="preserve">, suggérant une meilleure exposition des composés actifs à la surface. En conclusion, les extraits de fleurs de </w:t>
      </w:r>
      <w:proofErr w:type="spellStart"/>
      <w:r w:rsidRPr="000D5DD5">
        <w:rPr>
          <w:rFonts w:asciiTheme="majorBidi" w:hAnsiTheme="majorBidi" w:cstheme="majorBidi"/>
          <w:i/>
          <w:iCs/>
          <w:sz w:val="24"/>
          <w:szCs w:val="24"/>
        </w:rPr>
        <w:t>Punica</w:t>
      </w:r>
      <w:proofErr w:type="spellEnd"/>
      <w:r w:rsidRPr="000D5DD5">
        <w:rPr>
          <w:rFonts w:asciiTheme="majorBidi" w:hAnsiTheme="majorBidi" w:cstheme="majorBidi"/>
          <w:i/>
          <w:iCs/>
          <w:sz w:val="24"/>
          <w:szCs w:val="24"/>
        </w:rPr>
        <w:t xml:space="preserve"> </w:t>
      </w:r>
      <w:proofErr w:type="spellStart"/>
      <w:r w:rsidRPr="000D5DD5">
        <w:rPr>
          <w:rFonts w:asciiTheme="majorBidi" w:hAnsiTheme="majorBidi" w:cstheme="majorBidi"/>
          <w:i/>
          <w:iCs/>
          <w:sz w:val="24"/>
          <w:szCs w:val="24"/>
        </w:rPr>
        <w:t>granatum</w:t>
      </w:r>
      <w:proofErr w:type="spellEnd"/>
      <w:r w:rsidRPr="000D5DD5">
        <w:rPr>
          <w:rFonts w:asciiTheme="majorBidi" w:hAnsiTheme="majorBidi" w:cstheme="majorBidi"/>
          <w:sz w:val="24"/>
          <w:szCs w:val="24"/>
        </w:rPr>
        <w:t xml:space="preserve"> apparaissent comme des candidats prometteurs pour le développement de </w:t>
      </w:r>
      <w:proofErr w:type="spellStart"/>
      <w:r w:rsidRPr="000D5DD5">
        <w:rPr>
          <w:rFonts w:asciiTheme="majorBidi" w:hAnsiTheme="majorBidi" w:cstheme="majorBidi"/>
          <w:sz w:val="24"/>
          <w:szCs w:val="24"/>
        </w:rPr>
        <w:t>biomolécules</w:t>
      </w:r>
      <w:proofErr w:type="spellEnd"/>
      <w:r w:rsidRPr="000D5DD5">
        <w:rPr>
          <w:rFonts w:asciiTheme="majorBidi" w:hAnsiTheme="majorBidi" w:cstheme="majorBidi"/>
          <w:sz w:val="24"/>
          <w:szCs w:val="24"/>
        </w:rPr>
        <w:t xml:space="preserve"> thérapeutiques et de </w:t>
      </w:r>
      <w:proofErr w:type="spellStart"/>
      <w:r w:rsidRPr="000D5DD5">
        <w:rPr>
          <w:rFonts w:asciiTheme="majorBidi" w:hAnsiTheme="majorBidi" w:cstheme="majorBidi"/>
          <w:sz w:val="24"/>
          <w:szCs w:val="24"/>
        </w:rPr>
        <w:t>nanomatériaux</w:t>
      </w:r>
      <w:proofErr w:type="spellEnd"/>
      <w:r w:rsidRPr="000D5DD5">
        <w:rPr>
          <w:rFonts w:asciiTheme="majorBidi" w:hAnsiTheme="majorBidi" w:cstheme="majorBidi"/>
          <w:sz w:val="24"/>
          <w:szCs w:val="24"/>
        </w:rPr>
        <w:t xml:space="preserve"> </w:t>
      </w:r>
      <w:proofErr w:type="spellStart"/>
      <w:r w:rsidRPr="000D5DD5">
        <w:rPr>
          <w:rFonts w:asciiTheme="majorBidi" w:hAnsiTheme="majorBidi" w:cstheme="majorBidi"/>
          <w:sz w:val="24"/>
          <w:szCs w:val="24"/>
        </w:rPr>
        <w:t>bioactifs</w:t>
      </w:r>
      <w:proofErr w:type="spellEnd"/>
      <w:r w:rsidRPr="000D5DD5">
        <w:rPr>
          <w:rFonts w:asciiTheme="majorBidi" w:hAnsiTheme="majorBidi" w:cstheme="majorBidi"/>
          <w:sz w:val="24"/>
          <w:szCs w:val="24"/>
        </w:rPr>
        <w:t xml:space="preserve">, grâce à leur richesse en composés </w:t>
      </w:r>
      <w:proofErr w:type="spellStart"/>
      <w:r w:rsidRPr="000D5DD5">
        <w:rPr>
          <w:rFonts w:asciiTheme="majorBidi" w:hAnsiTheme="majorBidi" w:cstheme="majorBidi"/>
          <w:sz w:val="24"/>
          <w:szCs w:val="24"/>
        </w:rPr>
        <w:t>phytochimiques</w:t>
      </w:r>
      <w:proofErr w:type="spellEnd"/>
      <w:r w:rsidRPr="000D5DD5">
        <w:rPr>
          <w:rFonts w:asciiTheme="majorBidi" w:hAnsiTheme="majorBidi" w:cstheme="majorBidi"/>
          <w:sz w:val="24"/>
          <w:szCs w:val="24"/>
        </w:rPr>
        <w:t xml:space="preserve"> et à leurs multiples effets biologiques démontrés </w:t>
      </w:r>
      <w:r w:rsidRPr="000D5DD5">
        <w:rPr>
          <w:rFonts w:asciiTheme="majorBidi" w:hAnsiTheme="majorBidi" w:cstheme="majorBidi"/>
          <w:i/>
          <w:iCs/>
          <w:sz w:val="24"/>
          <w:szCs w:val="24"/>
        </w:rPr>
        <w:t>in vitro</w:t>
      </w:r>
      <w:r w:rsidRPr="000D5DD5">
        <w:rPr>
          <w:rFonts w:asciiTheme="majorBidi" w:hAnsiTheme="majorBidi" w:cstheme="majorBidi"/>
          <w:sz w:val="24"/>
          <w:szCs w:val="24"/>
        </w:rPr>
        <w:t>.</w:t>
      </w:r>
    </w:p>
    <w:p w14:paraId="1E19B301" w14:textId="635F20F9" w:rsidR="00DF23DE" w:rsidRPr="000D5DD5" w:rsidRDefault="0026094A" w:rsidP="007A03B4">
      <w:pPr>
        <w:spacing w:line="360" w:lineRule="auto"/>
        <w:jc w:val="lowKashida"/>
        <w:rPr>
          <w:rFonts w:asciiTheme="majorBidi" w:hAnsiTheme="majorBidi" w:cstheme="majorBidi"/>
          <w:sz w:val="24"/>
          <w:szCs w:val="24"/>
        </w:rPr>
      </w:pPr>
      <w:r w:rsidRPr="000D5DD5">
        <w:rPr>
          <w:rFonts w:asciiTheme="majorBidi" w:hAnsiTheme="majorBidi" w:cstheme="majorBidi"/>
          <w:b/>
          <w:bCs/>
          <w:sz w:val="24"/>
          <w:szCs w:val="24"/>
        </w:rPr>
        <w:t>Mots clés</w:t>
      </w:r>
      <w:r w:rsidR="00DF23DE" w:rsidRPr="000D5DD5">
        <w:rPr>
          <w:rFonts w:asciiTheme="majorBidi" w:hAnsiTheme="majorBidi" w:cstheme="majorBidi"/>
          <w:sz w:val="24"/>
          <w:szCs w:val="24"/>
        </w:rPr>
        <w:t xml:space="preserve"> : Fleurs de </w:t>
      </w:r>
      <w:proofErr w:type="spellStart"/>
      <w:r w:rsidR="00DF23DE" w:rsidRPr="000D5DD5">
        <w:rPr>
          <w:rFonts w:asciiTheme="majorBidi" w:hAnsiTheme="majorBidi" w:cstheme="majorBidi"/>
          <w:i/>
          <w:iCs/>
          <w:sz w:val="24"/>
          <w:szCs w:val="24"/>
        </w:rPr>
        <w:t>Punica</w:t>
      </w:r>
      <w:proofErr w:type="spellEnd"/>
      <w:r w:rsidR="00DF23DE" w:rsidRPr="000D5DD5">
        <w:rPr>
          <w:rFonts w:asciiTheme="majorBidi" w:hAnsiTheme="majorBidi" w:cstheme="majorBidi"/>
          <w:i/>
          <w:iCs/>
          <w:sz w:val="24"/>
          <w:szCs w:val="24"/>
        </w:rPr>
        <w:t xml:space="preserve"> </w:t>
      </w:r>
      <w:proofErr w:type="spellStart"/>
      <w:r w:rsidR="00DF23DE" w:rsidRPr="000D5DD5">
        <w:rPr>
          <w:rFonts w:asciiTheme="majorBidi" w:hAnsiTheme="majorBidi" w:cstheme="majorBidi"/>
          <w:i/>
          <w:iCs/>
          <w:sz w:val="24"/>
          <w:szCs w:val="24"/>
        </w:rPr>
        <w:t>granatum</w:t>
      </w:r>
      <w:proofErr w:type="spellEnd"/>
      <w:r w:rsidR="00DF23DE" w:rsidRPr="000D5DD5">
        <w:rPr>
          <w:rFonts w:asciiTheme="majorBidi" w:hAnsiTheme="majorBidi" w:cstheme="majorBidi"/>
          <w:sz w:val="24"/>
          <w:szCs w:val="24"/>
        </w:rPr>
        <w:t>, extraction, antioxydants, nanoparticule.</w:t>
      </w:r>
    </w:p>
    <w:p w14:paraId="5AF4E40F" w14:textId="77777777" w:rsidR="00DF23DE" w:rsidRPr="000D5DD5" w:rsidRDefault="00DF23DE" w:rsidP="00EB1E27">
      <w:pPr>
        <w:spacing w:line="360" w:lineRule="auto"/>
        <w:ind w:firstLine="567"/>
        <w:jc w:val="lowKashida"/>
        <w:rPr>
          <w:rFonts w:asciiTheme="majorBidi" w:hAnsiTheme="majorBidi" w:cstheme="majorBidi"/>
          <w:sz w:val="24"/>
          <w:szCs w:val="24"/>
        </w:rPr>
      </w:pPr>
    </w:p>
    <w:p w14:paraId="7FDE0436" w14:textId="77777777" w:rsidR="00DF23DE" w:rsidRPr="000D5DD5" w:rsidRDefault="00DF23DE" w:rsidP="00DF23DE">
      <w:pPr>
        <w:spacing w:line="360" w:lineRule="auto"/>
        <w:jc w:val="both"/>
        <w:rPr>
          <w:rFonts w:asciiTheme="majorBidi" w:hAnsiTheme="majorBidi" w:cstheme="majorBidi"/>
          <w:sz w:val="24"/>
          <w:szCs w:val="24"/>
        </w:rPr>
      </w:pPr>
    </w:p>
    <w:p w14:paraId="035499FC" w14:textId="77777777" w:rsidR="00DF23DE" w:rsidRPr="000D5DD5" w:rsidRDefault="00DF23DE" w:rsidP="00DF23DE">
      <w:pPr>
        <w:spacing w:line="360" w:lineRule="auto"/>
        <w:jc w:val="both"/>
        <w:rPr>
          <w:rFonts w:asciiTheme="majorBidi" w:hAnsiTheme="majorBidi" w:cstheme="majorBidi"/>
          <w:sz w:val="24"/>
          <w:szCs w:val="24"/>
        </w:rPr>
      </w:pPr>
    </w:p>
    <w:p w14:paraId="5FA41084" w14:textId="77777777" w:rsidR="00DF23DE" w:rsidRPr="000D5DD5" w:rsidRDefault="00DF23DE" w:rsidP="00DF23DE">
      <w:pPr>
        <w:spacing w:line="360" w:lineRule="auto"/>
        <w:jc w:val="both"/>
        <w:rPr>
          <w:rFonts w:asciiTheme="majorBidi" w:hAnsiTheme="majorBidi" w:cstheme="majorBidi"/>
          <w:sz w:val="24"/>
          <w:szCs w:val="24"/>
        </w:rPr>
      </w:pPr>
    </w:p>
    <w:p w14:paraId="341A8C18" w14:textId="77777777" w:rsidR="00DF23DE" w:rsidRDefault="00DF23DE" w:rsidP="00DF23DE">
      <w:pPr>
        <w:spacing w:line="360" w:lineRule="auto"/>
        <w:jc w:val="both"/>
        <w:rPr>
          <w:rFonts w:asciiTheme="majorBidi" w:hAnsiTheme="majorBidi" w:cstheme="majorBidi"/>
          <w:sz w:val="24"/>
          <w:szCs w:val="24"/>
        </w:rPr>
      </w:pPr>
    </w:p>
    <w:p w14:paraId="32A18BF0" w14:textId="77777777" w:rsidR="00EB1E27" w:rsidRDefault="00EB1E27" w:rsidP="00DF23DE">
      <w:pPr>
        <w:spacing w:line="360" w:lineRule="auto"/>
        <w:jc w:val="both"/>
        <w:rPr>
          <w:rFonts w:asciiTheme="majorBidi" w:hAnsiTheme="majorBidi" w:cstheme="majorBidi"/>
          <w:sz w:val="24"/>
          <w:szCs w:val="24"/>
        </w:rPr>
      </w:pPr>
    </w:p>
    <w:p w14:paraId="74C36886" w14:textId="77777777" w:rsidR="00EB1E27" w:rsidRPr="000D5DD5" w:rsidRDefault="00EB1E27" w:rsidP="00DF23DE">
      <w:pPr>
        <w:spacing w:line="360" w:lineRule="auto"/>
        <w:jc w:val="both"/>
        <w:rPr>
          <w:rFonts w:asciiTheme="majorBidi" w:hAnsiTheme="majorBidi" w:cstheme="majorBidi"/>
          <w:sz w:val="24"/>
          <w:szCs w:val="24"/>
        </w:rPr>
      </w:pPr>
    </w:p>
    <w:p w14:paraId="797D5406" w14:textId="77777777" w:rsidR="00DF23DE" w:rsidRPr="000D5DD5" w:rsidRDefault="00DF23DE" w:rsidP="00DF23DE">
      <w:pPr>
        <w:spacing w:line="360" w:lineRule="auto"/>
        <w:jc w:val="both"/>
        <w:rPr>
          <w:rFonts w:asciiTheme="majorBidi" w:hAnsiTheme="majorBidi" w:cstheme="majorBidi"/>
          <w:sz w:val="24"/>
          <w:szCs w:val="24"/>
        </w:rPr>
      </w:pPr>
    </w:p>
    <w:p w14:paraId="580D6C2E" w14:textId="03BF056D" w:rsidR="00DF23DE" w:rsidRPr="001C4681" w:rsidRDefault="00DF23DE" w:rsidP="007A03B4">
      <w:pPr>
        <w:pStyle w:val="Titre"/>
        <w:rPr>
          <w:rFonts w:asciiTheme="majorBidi" w:hAnsiTheme="majorBidi"/>
          <w:b/>
          <w:bCs/>
          <w:sz w:val="36"/>
          <w:szCs w:val="36"/>
          <w:lang w:val="en-US"/>
        </w:rPr>
      </w:pPr>
      <w:r w:rsidRPr="001C4681">
        <w:rPr>
          <w:rFonts w:asciiTheme="majorBidi" w:hAnsiTheme="majorBidi"/>
          <w:b/>
          <w:bCs/>
          <w:sz w:val="36"/>
          <w:szCs w:val="36"/>
          <w:lang w:val="en-US"/>
        </w:rPr>
        <w:lastRenderedPageBreak/>
        <w:t>Abstract</w:t>
      </w:r>
    </w:p>
    <w:p w14:paraId="15FC003F" w14:textId="77777777" w:rsidR="00DF23DE" w:rsidRPr="001C4681" w:rsidRDefault="00DF23DE" w:rsidP="00DF23DE">
      <w:pPr>
        <w:rPr>
          <w:lang w:val="en-US"/>
        </w:rPr>
      </w:pPr>
    </w:p>
    <w:p w14:paraId="7FA23B10" w14:textId="470F4EA4" w:rsidR="00DF23DE" w:rsidRPr="001C4681" w:rsidRDefault="00DF23DE" w:rsidP="00EB1E27">
      <w:pPr>
        <w:spacing w:line="360" w:lineRule="auto"/>
        <w:ind w:firstLine="567"/>
        <w:jc w:val="lowKashida"/>
        <w:rPr>
          <w:rFonts w:asciiTheme="majorBidi" w:hAnsiTheme="majorBidi" w:cstheme="majorBidi"/>
          <w:sz w:val="24"/>
          <w:szCs w:val="24"/>
          <w:lang w:val="en-US"/>
        </w:rPr>
      </w:pPr>
      <w:r w:rsidRPr="001C4681">
        <w:rPr>
          <w:rFonts w:asciiTheme="majorBidi" w:hAnsiTheme="majorBidi" w:cstheme="majorBidi"/>
          <w:sz w:val="24"/>
          <w:szCs w:val="24"/>
          <w:lang w:val="en-US"/>
        </w:rPr>
        <w:t xml:space="preserve">The present study focused on evaluating the biological activities of </w:t>
      </w:r>
      <w:proofErr w:type="spellStart"/>
      <w:r w:rsidRPr="001C4681">
        <w:rPr>
          <w:rFonts w:asciiTheme="majorBidi" w:hAnsiTheme="majorBidi" w:cstheme="majorBidi"/>
          <w:i/>
          <w:iCs/>
          <w:sz w:val="24"/>
          <w:szCs w:val="24"/>
          <w:lang w:val="en-US"/>
        </w:rPr>
        <w:t>Punica</w:t>
      </w:r>
      <w:proofErr w:type="spellEnd"/>
      <w:r w:rsidRPr="001C4681">
        <w:rPr>
          <w:rFonts w:asciiTheme="majorBidi" w:hAnsiTheme="majorBidi" w:cstheme="majorBidi"/>
          <w:i/>
          <w:iCs/>
          <w:sz w:val="24"/>
          <w:szCs w:val="24"/>
          <w:lang w:val="en-US"/>
        </w:rPr>
        <w:t xml:space="preserve"> </w:t>
      </w:r>
      <w:proofErr w:type="spellStart"/>
      <w:r w:rsidRPr="001C4681">
        <w:rPr>
          <w:rFonts w:asciiTheme="majorBidi" w:hAnsiTheme="majorBidi" w:cstheme="majorBidi"/>
          <w:i/>
          <w:iCs/>
          <w:sz w:val="24"/>
          <w:szCs w:val="24"/>
          <w:lang w:val="en-US"/>
        </w:rPr>
        <w:t>granatum</w:t>
      </w:r>
      <w:proofErr w:type="spellEnd"/>
      <w:r w:rsidRPr="001C4681">
        <w:rPr>
          <w:rFonts w:asciiTheme="majorBidi" w:hAnsiTheme="majorBidi" w:cstheme="majorBidi"/>
          <w:sz w:val="24"/>
          <w:szCs w:val="24"/>
          <w:lang w:val="en-US"/>
        </w:rPr>
        <w:t xml:space="preserve"> flower extracts, with an emphasis on their antioxidant, anticoagulant, and </w:t>
      </w:r>
      <w:proofErr w:type="spellStart"/>
      <w:r w:rsidRPr="001C4681">
        <w:rPr>
          <w:rFonts w:asciiTheme="majorBidi" w:hAnsiTheme="majorBidi" w:cstheme="majorBidi"/>
          <w:sz w:val="24"/>
          <w:szCs w:val="24"/>
          <w:lang w:val="en-US"/>
        </w:rPr>
        <w:t>antithrombotic</w:t>
      </w:r>
      <w:proofErr w:type="spellEnd"/>
      <w:r w:rsidRPr="001C4681">
        <w:rPr>
          <w:rFonts w:asciiTheme="majorBidi" w:hAnsiTheme="majorBidi" w:cstheme="majorBidi"/>
          <w:sz w:val="24"/>
          <w:szCs w:val="24"/>
          <w:lang w:val="en-US"/>
        </w:rPr>
        <w:t xml:space="preserve"> potential, as well as their ability to synthesize silver nanoparticles (AgNPs) via green synthesis. Various extracts were obtained from pomegranate flowers using several extraction methods (infusion, maceration, and ultrasound), and were then characterized for their total polyphenol, flavonoid, and tannin contents. The results showed that the </w:t>
      </w:r>
      <w:proofErr w:type="spellStart"/>
      <w:r w:rsidRPr="001C4681">
        <w:rPr>
          <w:rFonts w:asciiTheme="majorBidi" w:hAnsiTheme="majorBidi" w:cstheme="majorBidi"/>
          <w:sz w:val="24"/>
          <w:szCs w:val="24"/>
          <w:lang w:val="en-US"/>
        </w:rPr>
        <w:t>ethanolic</w:t>
      </w:r>
      <w:proofErr w:type="spellEnd"/>
      <w:r w:rsidRPr="001C4681">
        <w:rPr>
          <w:rFonts w:asciiTheme="majorBidi" w:hAnsiTheme="majorBidi" w:cstheme="majorBidi"/>
          <w:sz w:val="24"/>
          <w:szCs w:val="24"/>
          <w:lang w:val="en-US"/>
        </w:rPr>
        <w:t xml:space="preserve"> extract exhibited strong antioxidant activity according to the DPPH assay, with an IC₅₀ of (10.91 ± 0.82), while the aqueous extract showed better radical scavenging ability in the ABTS assay with an IC₅₀ of (53.71 ± 1.89). Furthermore, the aqueous extract of </w:t>
      </w:r>
      <w:r w:rsidRPr="001C4681">
        <w:rPr>
          <w:rFonts w:asciiTheme="majorBidi" w:hAnsiTheme="majorBidi" w:cstheme="majorBidi"/>
          <w:i/>
          <w:iCs/>
          <w:sz w:val="24"/>
          <w:szCs w:val="24"/>
          <w:lang w:val="en-US"/>
        </w:rPr>
        <w:t xml:space="preserve">P. </w:t>
      </w:r>
      <w:proofErr w:type="spellStart"/>
      <w:r w:rsidRPr="001C4681">
        <w:rPr>
          <w:rFonts w:asciiTheme="majorBidi" w:hAnsiTheme="majorBidi" w:cstheme="majorBidi"/>
          <w:i/>
          <w:iCs/>
          <w:sz w:val="24"/>
          <w:szCs w:val="24"/>
          <w:lang w:val="en-US"/>
        </w:rPr>
        <w:t>granatum</w:t>
      </w:r>
      <w:proofErr w:type="spellEnd"/>
      <w:r w:rsidRPr="001C4681">
        <w:rPr>
          <w:rFonts w:asciiTheme="majorBidi" w:hAnsiTheme="majorBidi" w:cstheme="majorBidi"/>
          <w:sz w:val="24"/>
          <w:szCs w:val="24"/>
          <w:lang w:val="en-US"/>
        </w:rPr>
        <w:t xml:space="preserve"> demonstrated notable anticoagulant activity, especially at high concentrations, where coagulation time exceeded 12 minutes. An </w:t>
      </w:r>
      <w:proofErr w:type="spellStart"/>
      <w:r w:rsidRPr="001C4681">
        <w:rPr>
          <w:rFonts w:asciiTheme="majorBidi" w:hAnsiTheme="majorBidi" w:cstheme="majorBidi"/>
          <w:sz w:val="24"/>
          <w:szCs w:val="24"/>
          <w:lang w:val="en-US"/>
        </w:rPr>
        <w:t>antithrombotic</w:t>
      </w:r>
      <w:proofErr w:type="spellEnd"/>
      <w:r w:rsidRPr="001C4681">
        <w:rPr>
          <w:rFonts w:asciiTheme="majorBidi" w:hAnsiTheme="majorBidi" w:cstheme="majorBidi"/>
          <w:sz w:val="24"/>
          <w:szCs w:val="24"/>
          <w:lang w:val="en-US"/>
        </w:rPr>
        <w:t xml:space="preserve"> activity was also observed, with a clot lysis rate reaching 20%. In parallel, green synthesis of silver nanoparticles from the aqueous extract was successfully achieved, as confirmed by UV-Vis spectroscopy (absorption peak around [400–450 nm]). The presence of sodium citrate promoted nanoparticle dispersion, whereas its absence resulted in enhanced antioxidant activity of the AgNPs, suggesting a greater exposure of active compounds on the surface. In conclusion, </w:t>
      </w:r>
      <w:proofErr w:type="spellStart"/>
      <w:r w:rsidRPr="001C4681">
        <w:rPr>
          <w:rFonts w:asciiTheme="majorBidi" w:hAnsiTheme="majorBidi" w:cstheme="majorBidi"/>
          <w:i/>
          <w:iCs/>
          <w:sz w:val="24"/>
          <w:szCs w:val="24"/>
          <w:lang w:val="en-US"/>
        </w:rPr>
        <w:t>Punica</w:t>
      </w:r>
      <w:proofErr w:type="spellEnd"/>
      <w:r w:rsidRPr="001C4681">
        <w:rPr>
          <w:rFonts w:asciiTheme="majorBidi" w:hAnsiTheme="majorBidi" w:cstheme="majorBidi"/>
          <w:i/>
          <w:iCs/>
          <w:sz w:val="24"/>
          <w:szCs w:val="24"/>
          <w:lang w:val="en-US"/>
        </w:rPr>
        <w:t xml:space="preserve"> </w:t>
      </w:r>
      <w:proofErr w:type="spellStart"/>
      <w:r w:rsidRPr="001C4681">
        <w:rPr>
          <w:rFonts w:asciiTheme="majorBidi" w:hAnsiTheme="majorBidi" w:cstheme="majorBidi"/>
          <w:i/>
          <w:iCs/>
          <w:sz w:val="24"/>
          <w:szCs w:val="24"/>
          <w:lang w:val="en-US"/>
        </w:rPr>
        <w:t>granatum</w:t>
      </w:r>
      <w:proofErr w:type="spellEnd"/>
      <w:r w:rsidRPr="001C4681">
        <w:rPr>
          <w:rFonts w:asciiTheme="majorBidi" w:hAnsiTheme="majorBidi" w:cstheme="majorBidi"/>
          <w:sz w:val="24"/>
          <w:szCs w:val="24"/>
          <w:lang w:val="en-US"/>
        </w:rPr>
        <w:t xml:space="preserve"> flower extracts appear to be promising candidates for the development of therapeutic biomolecules and bioactive </w:t>
      </w:r>
      <w:proofErr w:type="spellStart"/>
      <w:r w:rsidRPr="001C4681">
        <w:rPr>
          <w:rFonts w:asciiTheme="majorBidi" w:hAnsiTheme="majorBidi" w:cstheme="majorBidi"/>
          <w:sz w:val="24"/>
          <w:szCs w:val="24"/>
          <w:lang w:val="en-US"/>
        </w:rPr>
        <w:t>nanomaterials</w:t>
      </w:r>
      <w:proofErr w:type="spellEnd"/>
      <w:r w:rsidRPr="001C4681">
        <w:rPr>
          <w:rFonts w:asciiTheme="majorBidi" w:hAnsiTheme="majorBidi" w:cstheme="majorBidi"/>
          <w:sz w:val="24"/>
          <w:szCs w:val="24"/>
          <w:lang w:val="en-US"/>
        </w:rPr>
        <w:t xml:space="preserve">, owing to their richness in </w:t>
      </w:r>
      <w:proofErr w:type="spellStart"/>
      <w:r w:rsidRPr="001C4681">
        <w:rPr>
          <w:rFonts w:asciiTheme="majorBidi" w:hAnsiTheme="majorBidi" w:cstheme="majorBidi"/>
          <w:sz w:val="24"/>
          <w:szCs w:val="24"/>
          <w:lang w:val="en-US"/>
        </w:rPr>
        <w:t>phytochemicals</w:t>
      </w:r>
      <w:proofErr w:type="spellEnd"/>
      <w:r w:rsidRPr="001C4681">
        <w:rPr>
          <w:rFonts w:asciiTheme="majorBidi" w:hAnsiTheme="majorBidi" w:cstheme="majorBidi"/>
          <w:sz w:val="24"/>
          <w:szCs w:val="24"/>
          <w:lang w:val="en-US"/>
        </w:rPr>
        <w:t xml:space="preserve"> and their multiple demonstrated in vitro biological effects.</w:t>
      </w:r>
    </w:p>
    <w:p w14:paraId="0DC0CE46" w14:textId="3F2C84CF" w:rsidR="00DF23DE" w:rsidRPr="000D5DD5" w:rsidRDefault="00CA17C3" w:rsidP="007A03B4">
      <w:pPr>
        <w:rPr>
          <w:rFonts w:asciiTheme="majorBidi" w:hAnsiTheme="majorBidi" w:cstheme="majorBidi"/>
          <w:sz w:val="24"/>
          <w:szCs w:val="24"/>
        </w:rPr>
      </w:pPr>
      <w:proofErr w:type="spellStart"/>
      <w:r w:rsidRPr="000D5DD5">
        <w:rPr>
          <w:rFonts w:asciiTheme="majorBidi" w:hAnsiTheme="majorBidi" w:cstheme="majorBidi"/>
          <w:b/>
          <w:bCs/>
          <w:sz w:val="24"/>
          <w:szCs w:val="24"/>
        </w:rPr>
        <w:t>Keywords</w:t>
      </w:r>
      <w:proofErr w:type="spellEnd"/>
      <w:r w:rsidRPr="000D5DD5">
        <w:rPr>
          <w:rFonts w:asciiTheme="majorBidi" w:hAnsiTheme="majorBidi" w:cstheme="majorBidi"/>
          <w:b/>
          <w:bCs/>
          <w:sz w:val="24"/>
          <w:szCs w:val="24"/>
        </w:rPr>
        <w:t xml:space="preserve"> :</w:t>
      </w:r>
      <w:r w:rsidR="00DF23DE" w:rsidRPr="000D5DD5">
        <w:rPr>
          <w:rFonts w:asciiTheme="majorBidi" w:hAnsiTheme="majorBidi" w:cstheme="majorBidi"/>
          <w:sz w:val="24"/>
          <w:szCs w:val="24"/>
        </w:rPr>
        <w:t xml:space="preserve"> </w:t>
      </w:r>
      <w:proofErr w:type="spellStart"/>
      <w:r w:rsidR="00DF23DE" w:rsidRPr="000D5DD5">
        <w:rPr>
          <w:rFonts w:asciiTheme="majorBidi" w:hAnsiTheme="majorBidi" w:cstheme="majorBidi"/>
          <w:sz w:val="24"/>
          <w:szCs w:val="24"/>
        </w:rPr>
        <w:t>pomegranate</w:t>
      </w:r>
      <w:proofErr w:type="spellEnd"/>
      <w:r w:rsidR="00DF23DE" w:rsidRPr="000D5DD5">
        <w:rPr>
          <w:rFonts w:asciiTheme="majorBidi" w:hAnsiTheme="majorBidi" w:cstheme="majorBidi"/>
          <w:sz w:val="24"/>
          <w:szCs w:val="24"/>
        </w:rPr>
        <w:t xml:space="preserve"> </w:t>
      </w:r>
      <w:proofErr w:type="spellStart"/>
      <w:r w:rsidR="00DF23DE" w:rsidRPr="000D5DD5">
        <w:rPr>
          <w:rFonts w:asciiTheme="majorBidi" w:hAnsiTheme="majorBidi" w:cstheme="majorBidi"/>
          <w:sz w:val="24"/>
          <w:szCs w:val="24"/>
        </w:rPr>
        <w:t>flowers</w:t>
      </w:r>
      <w:proofErr w:type="spellEnd"/>
      <w:r w:rsidR="00DF23DE" w:rsidRPr="000D5DD5">
        <w:rPr>
          <w:rFonts w:asciiTheme="majorBidi" w:hAnsiTheme="majorBidi" w:cstheme="majorBidi"/>
          <w:sz w:val="24"/>
          <w:szCs w:val="24"/>
        </w:rPr>
        <w:t xml:space="preserve">, extraction, </w:t>
      </w:r>
      <w:proofErr w:type="spellStart"/>
      <w:r w:rsidR="00DF23DE" w:rsidRPr="000D5DD5">
        <w:rPr>
          <w:rFonts w:asciiTheme="majorBidi" w:hAnsiTheme="majorBidi" w:cstheme="majorBidi"/>
          <w:sz w:val="24"/>
          <w:szCs w:val="24"/>
        </w:rPr>
        <w:t>antioxidants</w:t>
      </w:r>
      <w:proofErr w:type="spellEnd"/>
      <w:r w:rsidR="00DF23DE" w:rsidRPr="000D5DD5">
        <w:rPr>
          <w:rFonts w:asciiTheme="majorBidi" w:hAnsiTheme="majorBidi" w:cstheme="majorBidi"/>
          <w:sz w:val="24"/>
          <w:szCs w:val="24"/>
        </w:rPr>
        <w:t xml:space="preserve">, </w:t>
      </w:r>
      <w:proofErr w:type="spellStart"/>
      <w:r w:rsidR="00DF23DE" w:rsidRPr="000D5DD5">
        <w:rPr>
          <w:rFonts w:asciiTheme="majorBidi" w:hAnsiTheme="majorBidi" w:cstheme="majorBidi"/>
          <w:sz w:val="24"/>
          <w:szCs w:val="24"/>
        </w:rPr>
        <w:t>nanoparticles</w:t>
      </w:r>
      <w:proofErr w:type="spellEnd"/>
      <w:r w:rsidR="00DF23DE" w:rsidRPr="000D5DD5">
        <w:rPr>
          <w:rFonts w:asciiTheme="majorBidi" w:hAnsiTheme="majorBidi" w:cstheme="majorBidi"/>
          <w:sz w:val="24"/>
          <w:szCs w:val="24"/>
        </w:rPr>
        <w:t>.</w:t>
      </w:r>
    </w:p>
    <w:p w14:paraId="38B617D7" w14:textId="77777777" w:rsidR="00DF23DE" w:rsidRPr="000D5DD5" w:rsidRDefault="00DF23DE" w:rsidP="00DF23DE">
      <w:pPr>
        <w:spacing w:line="360" w:lineRule="auto"/>
        <w:jc w:val="both"/>
        <w:rPr>
          <w:rFonts w:asciiTheme="majorBidi" w:hAnsiTheme="majorBidi" w:cstheme="majorBidi"/>
          <w:sz w:val="24"/>
          <w:szCs w:val="24"/>
        </w:rPr>
      </w:pPr>
    </w:p>
    <w:p w14:paraId="3CBD66BA" w14:textId="61DD136D" w:rsidR="00DF23DE" w:rsidRPr="000D5DD5" w:rsidRDefault="00DF23DE" w:rsidP="00DF23DE">
      <w:pPr>
        <w:spacing w:line="360" w:lineRule="auto"/>
        <w:jc w:val="both"/>
        <w:rPr>
          <w:rFonts w:asciiTheme="majorBidi" w:hAnsiTheme="majorBidi" w:cstheme="majorBidi"/>
          <w:sz w:val="24"/>
          <w:szCs w:val="24"/>
        </w:rPr>
      </w:pPr>
    </w:p>
    <w:p w14:paraId="793F32FB" w14:textId="77777777" w:rsidR="00E32E4C" w:rsidRPr="000D5DD5" w:rsidRDefault="00E32E4C" w:rsidP="00DF23DE">
      <w:pPr>
        <w:spacing w:line="360" w:lineRule="auto"/>
        <w:jc w:val="both"/>
        <w:rPr>
          <w:rFonts w:asciiTheme="majorBidi" w:hAnsiTheme="majorBidi" w:cstheme="majorBidi"/>
          <w:sz w:val="24"/>
          <w:szCs w:val="24"/>
        </w:rPr>
      </w:pPr>
    </w:p>
    <w:p w14:paraId="21B76BF5" w14:textId="42DFF387" w:rsidR="00DF23DE" w:rsidRPr="000D5DD5" w:rsidRDefault="00DF23DE" w:rsidP="00DF23DE">
      <w:pPr>
        <w:spacing w:line="360" w:lineRule="auto"/>
        <w:jc w:val="both"/>
        <w:rPr>
          <w:rFonts w:asciiTheme="majorBidi" w:hAnsiTheme="majorBidi" w:cstheme="majorBidi"/>
          <w:sz w:val="24"/>
          <w:szCs w:val="24"/>
        </w:rPr>
      </w:pPr>
    </w:p>
    <w:p w14:paraId="248E4A47" w14:textId="77777777" w:rsidR="005577E4" w:rsidRPr="000D5DD5" w:rsidRDefault="005577E4" w:rsidP="00DF23DE">
      <w:pPr>
        <w:spacing w:line="360" w:lineRule="auto"/>
        <w:jc w:val="both"/>
        <w:rPr>
          <w:rFonts w:asciiTheme="majorBidi" w:hAnsiTheme="majorBidi" w:cstheme="majorBidi"/>
          <w:sz w:val="24"/>
          <w:szCs w:val="24"/>
        </w:rPr>
      </w:pPr>
    </w:p>
    <w:p w14:paraId="3A0FD7CF" w14:textId="70CCCB83" w:rsidR="00DF23DE" w:rsidRDefault="00DF23DE" w:rsidP="00047849">
      <w:pPr>
        <w:spacing w:line="360" w:lineRule="auto"/>
        <w:rPr>
          <w:rFonts w:asciiTheme="majorBidi" w:hAnsiTheme="majorBidi" w:cstheme="majorBidi"/>
          <w:sz w:val="24"/>
          <w:szCs w:val="24"/>
        </w:rPr>
      </w:pPr>
    </w:p>
    <w:p w14:paraId="4F191612" w14:textId="77777777" w:rsidR="00EB1E27" w:rsidRDefault="00EB1E27" w:rsidP="00047849">
      <w:pPr>
        <w:spacing w:line="360" w:lineRule="auto"/>
        <w:rPr>
          <w:rFonts w:asciiTheme="majorBidi" w:hAnsiTheme="majorBidi" w:cstheme="majorBidi"/>
          <w:sz w:val="24"/>
          <w:szCs w:val="24"/>
        </w:rPr>
      </w:pPr>
    </w:p>
    <w:p w14:paraId="782A8AB9" w14:textId="77777777" w:rsidR="007A03B4" w:rsidRDefault="007A03B4" w:rsidP="00047849">
      <w:pPr>
        <w:spacing w:line="360" w:lineRule="auto"/>
        <w:rPr>
          <w:rFonts w:asciiTheme="majorBidi" w:hAnsiTheme="majorBidi" w:cstheme="majorBidi"/>
          <w:sz w:val="24"/>
          <w:szCs w:val="24"/>
        </w:rPr>
      </w:pPr>
    </w:p>
    <w:p w14:paraId="4706AD98" w14:textId="77777777" w:rsidR="00EB1E27" w:rsidRPr="000D5DD5" w:rsidRDefault="00EB1E27" w:rsidP="00047849">
      <w:pPr>
        <w:spacing w:line="360" w:lineRule="auto"/>
        <w:rPr>
          <w:rFonts w:asciiTheme="majorBidi" w:hAnsiTheme="majorBidi" w:cstheme="majorBidi"/>
          <w:sz w:val="24"/>
          <w:szCs w:val="24"/>
        </w:rPr>
      </w:pPr>
    </w:p>
    <w:p w14:paraId="07428E27" w14:textId="1DC9F601" w:rsidR="00DF23DE" w:rsidRPr="000D5DD5" w:rsidRDefault="00DF23DE" w:rsidP="007A03B4">
      <w:pPr>
        <w:pStyle w:val="Titre"/>
        <w:jc w:val="right"/>
        <w:rPr>
          <w:rFonts w:ascii="Simplified Arabic" w:hAnsi="Simplified Arabic" w:cs="Simplified Arabic"/>
          <w:b/>
          <w:bCs/>
          <w:sz w:val="36"/>
          <w:szCs w:val="36"/>
          <w:lang w:bidi="ar-DZ"/>
        </w:rPr>
      </w:pPr>
      <w:r w:rsidRPr="000D5DD5">
        <w:rPr>
          <w:rFonts w:ascii="Simplified Arabic" w:hAnsi="Simplified Arabic" w:cs="Simplified Arabic"/>
          <w:b/>
          <w:bCs/>
          <w:sz w:val="36"/>
          <w:szCs w:val="36"/>
          <w:rtl/>
          <w:lang w:bidi="ar-DZ"/>
        </w:rPr>
        <w:lastRenderedPageBreak/>
        <w:t>ملخص</w:t>
      </w:r>
    </w:p>
    <w:p w14:paraId="76B21A11" w14:textId="77777777" w:rsidR="00EB1E27" w:rsidRDefault="00DF23DE" w:rsidP="00EB1E27">
      <w:pPr>
        <w:bidi/>
        <w:spacing w:after="0" w:line="240" w:lineRule="auto"/>
        <w:ind w:firstLine="567"/>
        <w:jc w:val="lowKashida"/>
        <w:rPr>
          <w:rFonts w:ascii="Simplified Arabic" w:hAnsi="Simplified Arabic" w:cs="Simplified Arabic"/>
          <w:sz w:val="24"/>
          <w:szCs w:val="24"/>
          <w:rtl/>
        </w:rPr>
      </w:pPr>
      <w:r w:rsidRPr="000D5DD5">
        <w:rPr>
          <w:rFonts w:ascii="Simplified Arabic" w:hAnsi="Simplified Arabic" w:cs="Simplified Arabic"/>
          <w:sz w:val="24"/>
          <w:szCs w:val="24"/>
        </w:rPr>
        <w:t xml:space="preserve">    </w:t>
      </w:r>
    </w:p>
    <w:p w14:paraId="3D1BF766" w14:textId="3D1F5950" w:rsidR="00DF23DE" w:rsidRPr="000D5DD5" w:rsidRDefault="00DF23DE" w:rsidP="00EB1E27">
      <w:pPr>
        <w:bidi/>
        <w:spacing w:after="0" w:line="240" w:lineRule="auto"/>
        <w:ind w:firstLine="567"/>
        <w:jc w:val="lowKashida"/>
        <w:rPr>
          <w:rFonts w:ascii="Simplified Arabic" w:hAnsi="Simplified Arabic" w:cs="Simplified Arabic"/>
          <w:sz w:val="24"/>
          <w:szCs w:val="24"/>
          <w:rtl/>
        </w:rPr>
      </w:pPr>
      <w:r w:rsidRPr="000D5DD5">
        <w:rPr>
          <w:rFonts w:ascii="Simplified Arabic" w:hAnsi="Simplified Arabic" w:cs="Simplified Arabic"/>
          <w:sz w:val="24"/>
          <w:szCs w:val="24"/>
          <w:rtl/>
        </w:rPr>
        <w:t xml:space="preserve">ركزت هذه الدراسة على تقييم الأنشطة البيولوجية لمستخلصات أزهار الرمان </w:t>
      </w:r>
      <w:proofErr w:type="spellStart"/>
      <w:r w:rsidRPr="000D5DD5">
        <w:rPr>
          <w:rFonts w:ascii="Simplified Arabic" w:hAnsi="Simplified Arabic" w:cs="Simplified Arabic"/>
          <w:sz w:val="24"/>
          <w:szCs w:val="24"/>
        </w:rPr>
        <w:t>Punica</w:t>
      </w:r>
      <w:proofErr w:type="spellEnd"/>
      <w:r w:rsidRPr="000D5DD5">
        <w:rPr>
          <w:rFonts w:ascii="Simplified Arabic" w:hAnsi="Simplified Arabic" w:cs="Simplified Arabic"/>
          <w:i/>
          <w:iCs/>
          <w:sz w:val="24"/>
          <w:szCs w:val="24"/>
        </w:rPr>
        <w:t xml:space="preserve"> </w:t>
      </w:r>
      <w:proofErr w:type="spellStart"/>
      <w:r w:rsidRPr="000D5DD5">
        <w:rPr>
          <w:rFonts w:ascii="Simplified Arabic" w:hAnsi="Simplified Arabic" w:cs="Simplified Arabic"/>
          <w:i/>
          <w:iCs/>
          <w:sz w:val="24"/>
          <w:szCs w:val="24"/>
        </w:rPr>
        <w:t>granatum</w:t>
      </w:r>
      <w:proofErr w:type="spellEnd"/>
      <w:r w:rsidRPr="000D5DD5">
        <w:rPr>
          <w:rFonts w:ascii="Simplified Arabic" w:hAnsi="Simplified Arabic" w:cs="Simplified Arabic"/>
          <w:sz w:val="24"/>
          <w:szCs w:val="24"/>
          <w:rtl/>
        </w:rPr>
        <w:t>، مع التركيز على قدرتها المضادة للأكسدة، المضادة للتخثر، والمضادة للتجلط، بالإضافة إلى قدرتها على خلق جسيمات الفضة النانوية</w:t>
      </w:r>
      <w:r w:rsidRPr="000D5DD5">
        <w:rPr>
          <w:rFonts w:ascii="Simplified Arabic" w:hAnsi="Simplified Arabic" w:cs="Simplified Arabic"/>
          <w:sz w:val="24"/>
          <w:szCs w:val="24"/>
        </w:rPr>
        <w:t xml:space="preserve"> (</w:t>
      </w:r>
      <w:proofErr w:type="spellStart"/>
      <w:r w:rsidRPr="000D5DD5">
        <w:rPr>
          <w:rFonts w:ascii="Simplified Arabic" w:hAnsi="Simplified Arabic" w:cs="Simplified Arabic"/>
          <w:sz w:val="24"/>
          <w:szCs w:val="24"/>
        </w:rPr>
        <w:t>AgNPs</w:t>
      </w:r>
      <w:proofErr w:type="spellEnd"/>
      <w:r w:rsidRPr="000D5DD5">
        <w:rPr>
          <w:rFonts w:ascii="Simplified Arabic" w:hAnsi="Simplified Arabic" w:cs="Simplified Arabic"/>
          <w:sz w:val="24"/>
          <w:szCs w:val="24"/>
        </w:rPr>
        <w:t xml:space="preserve">) </w:t>
      </w:r>
      <w:r w:rsidRPr="000D5DD5">
        <w:rPr>
          <w:rFonts w:ascii="Simplified Arabic" w:hAnsi="Simplified Arabic" w:cs="Simplified Arabic"/>
          <w:sz w:val="24"/>
          <w:szCs w:val="24"/>
          <w:rtl/>
        </w:rPr>
        <w:t>بطريقة خضراء، تم الحصول على مستخلصات مختلفة من أزهار الرمان باستخدام عدة طرق استخلاص (النقع، النقع البارد، والموجات فوق الصوتية) ثم تم تحليلها من حيث محتواها من البوليفينولات الكلية، والفلافونويدات، والعفصات.</w:t>
      </w:r>
    </w:p>
    <w:p w14:paraId="74EEEB61" w14:textId="1B0C0414" w:rsidR="00DF23DE" w:rsidRPr="000D5DD5" w:rsidRDefault="00DF23DE" w:rsidP="00EB1E27">
      <w:pPr>
        <w:bidi/>
        <w:spacing w:after="0" w:line="240" w:lineRule="auto"/>
        <w:ind w:firstLine="567"/>
        <w:jc w:val="lowKashida"/>
        <w:rPr>
          <w:rFonts w:ascii="Simplified Arabic" w:hAnsi="Simplified Arabic" w:cs="Simplified Arabic"/>
          <w:sz w:val="24"/>
          <w:szCs w:val="24"/>
          <w:rtl/>
        </w:rPr>
      </w:pPr>
      <w:r w:rsidRPr="000D5DD5">
        <w:rPr>
          <w:rFonts w:ascii="Simplified Arabic" w:hAnsi="Simplified Arabic" w:cs="Simplified Arabic"/>
          <w:sz w:val="24"/>
          <w:szCs w:val="24"/>
          <w:rtl/>
        </w:rPr>
        <w:t xml:space="preserve"> أظهرت النتائج أن المستخلص الإيثانولي يمتلك نشاطًا مضادًا للأكسدة قويًا حسب اختبار</w:t>
      </w:r>
      <w:r w:rsidRPr="000D5DD5">
        <w:rPr>
          <w:rFonts w:ascii="Simplified Arabic" w:hAnsi="Simplified Arabic" w:cs="Simplified Arabic"/>
          <w:sz w:val="24"/>
          <w:szCs w:val="24"/>
        </w:rPr>
        <w:t xml:space="preserve"> DPPH</w:t>
      </w:r>
      <w:r w:rsidRPr="000D5DD5">
        <w:rPr>
          <w:rFonts w:ascii="Simplified Arabic" w:hAnsi="Simplified Arabic" w:cs="Simplified Arabic"/>
          <w:sz w:val="24"/>
          <w:szCs w:val="24"/>
          <w:rtl/>
        </w:rPr>
        <w:t xml:space="preserve"> بقيمة</w:t>
      </w:r>
      <w:r w:rsidRPr="000D5DD5">
        <w:rPr>
          <w:rFonts w:ascii="Simplified Arabic" w:hAnsi="Simplified Arabic" w:cs="Simplified Arabic"/>
          <w:sz w:val="24"/>
          <w:szCs w:val="24"/>
        </w:rPr>
        <w:t xml:space="preserve"> IC</w:t>
      </w:r>
      <w:r w:rsidRPr="000D5DD5">
        <w:rPr>
          <w:rFonts w:ascii="Times New Roman" w:hAnsi="Times New Roman" w:cs="Times New Roman"/>
          <w:sz w:val="24"/>
          <w:szCs w:val="24"/>
        </w:rPr>
        <w:t>₅₀</w:t>
      </w:r>
      <w:r w:rsidRPr="000D5DD5">
        <w:rPr>
          <w:rFonts w:ascii="Simplified Arabic" w:hAnsi="Simplified Arabic" w:cs="Simplified Arabic"/>
          <w:sz w:val="24"/>
          <w:szCs w:val="24"/>
        </w:rPr>
        <w:t xml:space="preserve"> </w:t>
      </w:r>
      <w:r w:rsidR="00E43E35" w:rsidRPr="000D5DD5">
        <w:rPr>
          <w:rFonts w:ascii="Simplified Arabic" w:hAnsi="Simplified Arabic" w:cs="Simplified Arabic"/>
          <w:sz w:val="24"/>
          <w:szCs w:val="24"/>
          <w:rtl/>
        </w:rPr>
        <w:t>بلغت (</w:t>
      </w:r>
      <w:r w:rsidR="00D4430E" w:rsidRPr="000D5DD5">
        <w:rPr>
          <w:rFonts w:ascii="Simplified Arabic" w:hAnsi="Simplified Arabic" w:cs="Simplified Arabic"/>
          <w:sz w:val="24"/>
          <w:szCs w:val="24"/>
        </w:rPr>
        <w:t>91</w:t>
      </w:r>
      <w:r w:rsidR="007F1521" w:rsidRPr="000D5DD5">
        <w:rPr>
          <w:rFonts w:ascii="Simplified Arabic" w:hAnsi="Simplified Arabic" w:cs="Simplified Arabic"/>
          <w:sz w:val="24"/>
          <w:szCs w:val="24"/>
          <w:rtl/>
        </w:rPr>
        <w:t>¸</w:t>
      </w:r>
      <w:r w:rsidR="00D4430E" w:rsidRPr="000D5DD5">
        <w:rPr>
          <w:rFonts w:ascii="Simplified Arabic" w:hAnsi="Simplified Arabic" w:cs="Simplified Arabic"/>
          <w:sz w:val="24"/>
          <w:szCs w:val="24"/>
        </w:rPr>
        <w:t>0</w:t>
      </w:r>
      <w:r w:rsidRPr="000D5DD5">
        <w:rPr>
          <w:rFonts w:ascii="Simplified Arabic" w:hAnsi="Simplified Arabic" w:cs="Simplified Arabic"/>
          <w:sz w:val="24"/>
          <w:szCs w:val="24"/>
          <w:rtl/>
        </w:rPr>
        <w:t xml:space="preserve">1 </w:t>
      </w:r>
      <w:r w:rsidR="00D4430E" w:rsidRPr="000D5DD5">
        <w:rPr>
          <w:rFonts w:ascii="Simplified Arabic" w:hAnsi="Simplified Arabic" w:cs="Simplified Arabic"/>
          <w:sz w:val="24"/>
          <w:szCs w:val="24"/>
          <w:rtl/>
        </w:rPr>
        <w:t xml:space="preserve">± </w:t>
      </w:r>
      <w:r w:rsidR="00D4430E" w:rsidRPr="000D5DD5">
        <w:rPr>
          <w:rFonts w:ascii="Simplified Arabic" w:hAnsi="Simplified Arabic" w:cs="Simplified Arabic"/>
          <w:sz w:val="24"/>
          <w:szCs w:val="24"/>
        </w:rPr>
        <w:t>82</w:t>
      </w:r>
      <w:r w:rsidR="00D4430E" w:rsidRPr="000D5DD5">
        <w:rPr>
          <w:rFonts w:ascii="Simplified Arabic" w:hAnsi="Simplified Arabic" w:cs="Simplified Arabic"/>
          <w:sz w:val="24"/>
          <w:szCs w:val="24"/>
          <w:rtl/>
        </w:rPr>
        <w:t>¸</w:t>
      </w:r>
      <w:r w:rsidR="00D4430E" w:rsidRPr="000D5DD5">
        <w:rPr>
          <w:rFonts w:ascii="Simplified Arabic" w:hAnsi="Simplified Arabic" w:cs="Simplified Arabic"/>
          <w:sz w:val="24"/>
          <w:szCs w:val="24"/>
        </w:rPr>
        <w:t>0</w:t>
      </w:r>
      <w:r w:rsidRPr="000D5DD5">
        <w:rPr>
          <w:rFonts w:ascii="Simplified Arabic" w:hAnsi="Simplified Arabic" w:cs="Simplified Arabic"/>
          <w:sz w:val="24"/>
          <w:szCs w:val="24"/>
          <w:rtl/>
        </w:rPr>
        <w:t>)، بينما أظهر المستخلص المائي قدرة أفضل على التقاط الجذور الحرة حسب اختبار</w:t>
      </w:r>
      <w:r w:rsidRPr="000D5DD5">
        <w:rPr>
          <w:rFonts w:ascii="Simplified Arabic" w:hAnsi="Simplified Arabic" w:cs="Simplified Arabic"/>
          <w:sz w:val="24"/>
          <w:szCs w:val="24"/>
        </w:rPr>
        <w:t xml:space="preserve"> ABTS </w:t>
      </w:r>
      <w:r w:rsidRPr="000D5DD5">
        <w:rPr>
          <w:rFonts w:ascii="Simplified Arabic" w:hAnsi="Simplified Arabic" w:cs="Simplified Arabic"/>
          <w:sz w:val="24"/>
          <w:szCs w:val="24"/>
          <w:rtl/>
        </w:rPr>
        <w:t>بقيمة</w:t>
      </w:r>
      <w:r w:rsidRPr="000D5DD5">
        <w:rPr>
          <w:rFonts w:ascii="Simplified Arabic" w:hAnsi="Simplified Arabic" w:cs="Simplified Arabic"/>
          <w:sz w:val="24"/>
          <w:szCs w:val="24"/>
        </w:rPr>
        <w:t xml:space="preserve"> IC</w:t>
      </w:r>
      <w:r w:rsidRPr="000D5DD5">
        <w:rPr>
          <w:rFonts w:ascii="Times New Roman" w:hAnsi="Times New Roman" w:cs="Times New Roman"/>
          <w:sz w:val="24"/>
          <w:szCs w:val="24"/>
        </w:rPr>
        <w:t>₅₀</w:t>
      </w:r>
      <w:r w:rsidRPr="000D5DD5">
        <w:rPr>
          <w:rFonts w:ascii="Simplified Arabic" w:hAnsi="Simplified Arabic" w:cs="Simplified Arabic"/>
          <w:sz w:val="24"/>
          <w:szCs w:val="24"/>
        </w:rPr>
        <w:t xml:space="preserve"> </w:t>
      </w:r>
      <w:r w:rsidR="00D4430E" w:rsidRPr="000D5DD5">
        <w:rPr>
          <w:rFonts w:ascii="Simplified Arabic" w:hAnsi="Simplified Arabic" w:cs="Simplified Arabic"/>
          <w:sz w:val="24"/>
          <w:szCs w:val="24"/>
          <w:rtl/>
        </w:rPr>
        <w:t>بلغت (</w:t>
      </w:r>
      <w:r w:rsidR="00D4430E" w:rsidRPr="000D5DD5">
        <w:rPr>
          <w:rFonts w:ascii="Simplified Arabic" w:hAnsi="Simplified Arabic" w:cs="Simplified Arabic"/>
          <w:sz w:val="24"/>
          <w:szCs w:val="24"/>
        </w:rPr>
        <w:t>71</w:t>
      </w:r>
      <w:r w:rsidR="00D4430E" w:rsidRPr="000D5DD5">
        <w:rPr>
          <w:rFonts w:ascii="Simplified Arabic" w:hAnsi="Simplified Arabic" w:cs="Simplified Arabic"/>
          <w:sz w:val="24"/>
          <w:szCs w:val="24"/>
          <w:rtl/>
        </w:rPr>
        <w:t>¸</w:t>
      </w:r>
      <w:r w:rsidR="00D4430E" w:rsidRPr="000D5DD5">
        <w:rPr>
          <w:rFonts w:ascii="Simplified Arabic" w:hAnsi="Simplified Arabic" w:cs="Simplified Arabic"/>
          <w:sz w:val="24"/>
          <w:szCs w:val="24"/>
        </w:rPr>
        <w:t>53</w:t>
      </w:r>
      <w:r w:rsidR="00D4430E" w:rsidRPr="000D5DD5">
        <w:rPr>
          <w:rFonts w:ascii="Simplified Arabic" w:hAnsi="Simplified Arabic" w:cs="Simplified Arabic"/>
          <w:sz w:val="24"/>
          <w:szCs w:val="24"/>
          <w:rtl/>
        </w:rPr>
        <w:t xml:space="preserve"> ± </w:t>
      </w:r>
      <w:r w:rsidR="00D4430E" w:rsidRPr="000D5DD5">
        <w:rPr>
          <w:rFonts w:ascii="Simplified Arabic" w:hAnsi="Simplified Arabic" w:cs="Simplified Arabic"/>
          <w:sz w:val="24"/>
          <w:szCs w:val="24"/>
        </w:rPr>
        <w:t>89</w:t>
      </w:r>
      <w:r w:rsidR="00D4430E" w:rsidRPr="000D5DD5">
        <w:rPr>
          <w:rFonts w:ascii="Simplified Arabic" w:hAnsi="Simplified Arabic" w:cs="Simplified Arabic"/>
          <w:sz w:val="24"/>
          <w:szCs w:val="24"/>
          <w:rtl/>
        </w:rPr>
        <w:t>¸</w:t>
      </w:r>
      <w:r w:rsidR="00D4430E" w:rsidRPr="000D5DD5">
        <w:rPr>
          <w:rFonts w:ascii="Simplified Arabic" w:hAnsi="Simplified Arabic" w:cs="Simplified Arabic"/>
          <w:sz w:val="24"/>
          <w:szCs w:val="24"/>
        </w:rPr>
        <w:t>1</w:t>
      </w:r>
      <w:r w:rsidRPr="000D5DD5">
        <w:rPr>
          <w:rFonts w:ascii="Simplified Arabic" w:hAnsi="Simplified Arabic" w:cs="Simplified Arabic"/>
          <w:sz w:val="24"/>
          <w:szCs w:val="24"/>
          <w:rtl/>
        </w:rPr>
        <w:t>). بالإضافة إلى ذلك، أظهر المستخلص المائي للرمان نشاطًا واضحًا كمضاد للتخثر، خاصةً عند التركيزات العالية حيث تجاوز وقت التخثر 12 دقيقة، كما لوحظ نشاط مضاد للتجلط بنسبة تحلل للتجلط وصلت إلى 20٪</w:t>
      </w:r>
      <w:r w:rsidRPr="000D5DD5">
        <w:rPr>
          <w:rFonts w:ascii="Simplified Arabic" w:hAnsi="Simplified Arabic" w:cs="Simplified Arabic"/>
          <w:sz w:val="24"/>
          <w:szCs w:val="24"/>
        </w:rPr>
        <w:t xml:space="preserve">. </w:t>
      </w:r>
    </w:p>
    <w:p w14:paraId="6E9195DF" w14:textId="7D46CCAD" w:rsidR="00EB1E27" w:rsidRDefault="00DF23DE" w:rsidP="00EB1E27">
      <w:pPr>
        <w:bidi/>
        <w:spacing w:after="0" w:line="240" w:lineRule="auto"/>
        <w:ind w:firstLine="567"/>
        <w:jc w:val="lowKashida"/>
        <w:rPr>
          <w:rFonts w:ascii="Simplified Arabic" w:hAnsi="Simplified Arabic" w:cs="Simplified Arabic"/>
          <w:sz w:val="24"/>
          <w:szCs w:val="24"/>
        </w:rPr>
      </w:pPr>
      <w:r w:rsidRPr="000D5DD5">
        <w:rPr>
          <w:rFonts w:ascii="Simplified Arabic" w:hAnsi="Simplified Arabic" w:cs="Simplified Arabic"/>
          <w:sz w:val="24"/>
          <w:szCs w:val="24"/>
          <w:rtl/>
        </w:rPr>
        <w:t>وبالتوازي، تم إجراء تخليق أخضر لجزيئات الفضة النانوية من المستخلص المائي بنجاح، كما أكدت نتائج مطيافية الأشعة فوق البنفسجية المرئية (بذروة امتصاص في حدود [400–450 نانومتر]). ساهم وجود سترات الصوديوم في تشتت الجسيمات النانوية، في حين أن غيابها سمح بزيادة النشاط المضاد للأكسدة لـ</w:t>
      </w:r>
      <w:r w:rsidRPr="000D5DD5">
        <w:rPr>
          <w:rFonts w:ascii="Simplified Arabic" w:hAnsi="Simplified Arabic" w:cs="Simplified Arabic"/>
          <w:sz w:val="24"/>
          <w:szCs w:val="24"/>
        </w:rPr>
        <w:t xml:space="preserve"> </w:t>
      </w:r>
      <w:proofErr w:type="spellStart"/>
      <w:r w:rsidRPr="000D5DD5">
        <w:rPr>
          <w:rFonts w:ascii="Simplified Arabic" w:hAnsi="Simplified Arabic" w:cs="Simplified Arabic"/>
          <w:sz w:val="24"/>
          <w:szCs w:val="24"/>
        </w:rPr>
        <w:t>AgNPs</w:t>
      </w:r>
      <w:proofErr w:type="spellEnd"/>
      <w:r w:rsidRPr="000D5DD5">
        <w:rPr>
          <w:rFonts w:ascii="Simplified Arabic" w:hAnsi="Simplified Arabic" w:cs="Simplified Arabic"/>
          <w:sz w:val="24"/>
          <w:szCs w:val="24"/>
          <w:rtl/>
        </w:rPr>
        <w:t>، مما يشير إلى تعرض أفضل للمركبات الفعالة على السطح</w:t>
      </w:r>
      <w:r w:rsidRPr="000D5DD5">
        <w:rPr>
          <w:rFonts w:ascii="Simplified Arabic" w:hAnsi="Simplified Arabic" w:cs="Simplified Arabic"/>
          <w:sz w:val="24"/>
          <w:szCs w:val="24"/>
        </w:rPr>
        <w:t>.</w:t>
      </w:r>
      <w:r w:rsidRPr="000D5DD5">
        <w:rPr>
          <w:rFonts w:ascii="Simplified Arabic" w:hAnsi="Simplified Arabic" w:cs="Simplified Arabic"/>
          <w:sz w:val="24"/>
          <w:szCs w:val="24"/>
          <w:rtl/>
        </w:rPr>
        <w:t xml:space="preserve"> في الختام، تُعد مستخلصات أزهار الرمان مرشحة واعدة لتطوير جزيئات علاجية ومواد نانوية فعالة بيولوجيًا، وذلك بفضل غناها بالمركبات النباتية وفعاليتها البيولوجية المتعددة المثبتة في المختبر</w:t>
      </w:r>
      <w:r w:rsidR="007A03B4" w:rsidRPr="000D5DD5">
        <w:rPr>
          <w:rFonts w:ascii="Simplified Arabic" w:hAnsi="Simplified Arabic" w:cs="Simplified Arabic"/>
          <w:sz w:val="24"/>
          <w:szCs w:val="24"/>
          <w:rtl/>
        </w:rPr>
        <w:t>.</w:t>
      </w:r>
    </w:p>
    <w:p w14:paraId="0F904B26" w14:textId="67EF4792" w:rsidR="00DF23DE" w:rsidRPr="000D5DD5" w:rsidRDefault="00DF23DE" w:rsidP="007A03B4">
      <w:pPr>
        <w:bidi/>
        <w:spacing w:after="0" w:line="240" w:lineRule="auto"/>
        <w:ind w:firstLine="567"/>
        <w:rPr>
          <w:rFonts w:ascii="Simplified Arabic" w:hAnsi="Simplified Arabic" w:cs="Simplified Arabic"/>
          <w:sz w:val="24"/>
          <w:szCs w:val="24"/>
          <w:rtl/>
        </w:rPr>
      </w:pPr>
      <w:r w:rsidRPr="000D5DD5">
        <w:rPr>
          <w:rFonts w:ascii="Simplified Arabic" w:hAnsi="Simplified Arabic" w:cs="Simplified Arabic"/>
          <w:b/>
          <w:bCs/>
          <w:sz w:val="24"/>
          <w:szCs w:val="24"/>
          <w:rtl/>
          <w:lang w:bidi="ar-DZ"/>
        </w:rPr>
        <w:t>الكلمات المفتاحية</w:t>
      </w:r>
      <w:r w:rsidRPr="000D5DD5">
        <w:rPr>
          <w:rFonts w:ascii="Simplified Arabic" w:hAnsi="Simplified Arabic" w:cs="Simplified Arabic"/>
          <w:sz w:val="24"/>
          <w:szCs w:val="24"/>
          <w:rtl/>
          <w:lang w:bidi="ar-DZ"/>
        </w:rPr>
        <w:t xml:space="preserve">: ازهار الرمان، الاستخلاص، مضادات الاكسدة، الجسيمات النانوية. </w:t>
      </w:r>
      <w:r w:rsidRPr="000D5DD5">
        <w:rPr>
          <w:rFonts w:ascii="Simplified Arabic" w:hAnsi="Simplified Arabic" w:cs="Simplified Arabic"/>
          <w:sz w:val="24"/>
          <w:szCs w:val="24"/>
          <w:lang w:bidi="ar-DZ"/>
        </w:rPr>
        <w:t xml:space="preserve"> </w:t>
      </w:r>
      <w:r w:rsidRPr="000D5DD5">
        <w:rPr>
          <w:rFonts w:ascii="Simplified Arabic" w:hAnsi="Simplified Arabic" w:cs="Simplified Arabic"/>
          <w:sz w:val="24"/>
          <w:szCs w:val="24"/>
          <w:rtl/>
          <w:lang w:bidi="ar-DZ"/>
        </w:rPr>
        <w:t xml:space="preserve"> </w:t>
      </w:r>
      <w:r w:rsidR="007A03B4">
        <w:rPr>
          <w:rFonts w:ascii="Simplified Arabic" w:hAnsi="Simplified Arabic" w:cs="Simplified Arabic"/>
          <w:sz w:val="24"/>
          <w:szCs w:val="24"/>
          <w:lang w:bidi="ar-DZ"/>
        </w:rPr>
        <w:t xml:space="preserve"> </w:t>
      </w:r>
    </w:p>
    <w:p w14:paraId="373B57E6" w14:textId="0C680CC7" w:rsidR="002840A2" w:rsidRPr="000D5DD5" w:rsidRDefault="002840A2">
      <w:pPr>
        <w:rPr>
          <w:rFonts w:ascii="Times New Roman" w:eastAsia="Times New Roman" w:hAnsi="Times New Roman" w:cs="Times New Roman"/>
          <w:b/>
          <w:bCs/>
          <w:smallCaps/>
          <w:kern w:val="0"/>
          <w:sz w:val="24"/>
          <w:szCs w:val="24"/>
          <w14:ligatures w14:val="none"/>
        </w:rPr>
      </w:pPr>
    </w:p>
    <w:p w14:paraId="0EBEE405" w14:textId="4C3E505C" w:rsidR="00E2356F" w:rsidRPr="000D5DD5" w:rsidRDefault="00E2356F">
      <w:pPr>
        <w:rPr>
          <w:rFonts w:ascii="Times New Roman" w:eastAsia="Times New Roman" w:hAnsi="Times New Roman" w:cs="Times New Roman"/>
          <w:b/>
          <w:bCs/>
          <w:smallCaps/>
          <w:kern w:val="0"/>
          <w:sz w:val="24"/>
          <w:szCs w:val="24"/>
          <w14:ligatures w14:val="none"/>
        </w:rPr>
      </w:pPr>
    </w:p>
    <w:p w14:paraId="0D9DAA46" w14:textId="7499F287" w:rsidR="00E2356F" w:rsidRPr="000D5DD5" w:rsidRDefault="00E2356F">
      <w:pPr>
        <w:rPr>
          <w:rFonts w:ascii="Times New Roman" w:eastAsia="Times New Roman" w:hAnsi="Times New Roman" w:cs="Times New Roman"/>
          <w:b/>
          <w:bCs/>
          <w:smallCaps/>
          <w:kern w:val="0"/>
          <w:sz w:val="24"/>
          <w:szCs w:val="24"/>
          <w14:ligatures w14:val="none"/>
        </w:rPr>
      </w:pPr>
    </w:p>
    <w:p w14:paraId="50FA2099" w14:textId="26C17BA7" w:rsidR="00E2356F" w:rsidRPr="000D5DD5" w:rsidRDefault="00E2356F">
      <w:pPr>
        <w:rPr>
          <w:rFonts w:ascii="Times New Roman" w:eastAsia="Times New Roman" w:hAnsi="Times New Roman" w:cs="Times New Roman"/>
          <w:b/>
          <w:bCs/>
          <w:smallCaps/>
          <w:kern w:val="0"/>
          <w:sz w:val="24"/>
          <w:szCs w:val="24"/>
          <w14:ligatures w14:val="none"/>
        </w:rPr>
      </w:pPr>
    </w:p>
    <w:p w14:paraId="32550C22" w14:textId="28E6BBE3" w:rsidR="00F22D07" w:rsidRDefault="00F22D07" w:rsidP="00267359">
      <w:pPr>
        <w:tabs>
          <w:tab w:val="left" w:pos="3228"/>
        </w:tabs>
      </w:pPr>
    </w:p>
    <w:p w14:paraId="536FCC7F" w14:textId="77777777" w:rsidR="000D5DD5" w:rsidRDefault="000D5DD5" w:rsidP="00267359">
      <w:pPr>
        <w:tabs>
          <w:tab w:val="left" w:pos="3228"/>
        </w:tabs>
        <w:rPr>
          <w:rtl/>
        </w:rPr>
      </w:pPr>
    </w:p>
    <w:p w14:paraId="51051E44" w14:textId="77777777" w:rsidR="00EB1E27" w:rsidRDefault="00EB1E27" w:rsidP="00267359">
      <w:pPr>
        <w:tabs>
          <w:tab w:val="left" w:pos="3228"/>
        </w:tabs>
        <w:rPr>
          <w:rtl/>
        </w:rPr>
      </w:pPr>
    </w:p>
    <w:p w14:paraId="264BDD78" w14:textId="77777777" w:rsidR="00EB1E27" w:rsidRDefault="00EB1E27" w:rsidP="00267359">
      <w:pPr>
        <w:tabs>
          <w:tab w:val="left" w:pos="3228"/>
        </w:tabs>
      </w:pPr>
    </w:p>
    <w:p w14:paraId="7330FEBD" w14:textId="77777777" w:rsidR="000D5DD5" w:rsidRDefault="000D5DD5" w:rsidP="00267359">
      <w:pPr>
        <w:tabs>
          <w:tab w:val="left" w:pos="3228"/>
        </w:tabs>
      </w:pPr>
    </w:p>
    <w:p w14:paraId="36F905F6" w14:textId="77777777" w:rsidR="000D5DD5" w:rsidRDefault="000D5DD5" w:rsidP="00267359">
      <w:pPr>
        <w:tabs>
          <w:tab w:val="left" w:pos="3228"/>
        </w:tabs>
      </w:pPr>
    </w:p>
    <w:p w14:paraId="1C0DF936" w14:textId="77777777" w:rsidR="000D5DD5" w:rsidRDefault="000D5DD5" w:rsidP="00267359">
      <w:pPr>
        <w:tabs>
          <w:tab w:val="left" w:pos="3228"/>
        </w:tabs>
      </w:pPr>
    </w:p>
    <w:p w14:paraId="281D386B" w14:textId="3191A29C" w:rsidR="000D5DD5" w:rsidRDefault="000D5DD5" w:rsidP="00267359">
      <w:pPr>
        <w:tabs>
          <w:tab w:val="left" w:pos="3228"/>
        </w:tabs>
      </w:pPr>
    </w:p>
    <w:p w14:paraId="3B18121D" w14:textId="77777777" w:rsidR="001C4681" w:rsidRDefault="001C4681" w:rsidP="00267359">
      <w:pPr>
        <w:tabs>
          <w:tab w:val="left" w:pos="3228"/>
        </w:tabs>
      </w:pPr>
    </w:p>
    <w:p w14:paraId="120EC842" w14:textId="00ED878C" w:rsidR="000D5DD5" w:rsidRDefault="000D5DD5" w:rsidP="00267359">
      <w:pPr>
        <w:tabs>
          <w:tab w:val="left" w:pos="3228"/>
        </w:tabs>
      </w:pPr>
    </w:p>
    <w:p w14:paraId="3375B092" w14:textId="77777777" w:rsidR="00CA3D23" w:rsidRDefault="00CA3D23" w:rsidP="00267359">
      <w:pPr>
        <w:tabs>
          <w:tab w:val="left" w:pos="3228"/>
        </w:tabs>
      </w:pPr>
    </w:p>
    <w:p w14:paraId="477C0A21" w14:textId="7EF1AFA4" w:rsidR="00EB1E27" w:rsidRDefault="00EB1E27" w:rsidP="00EB1E27">
      <w:pPr>
        <w:rPr>
          <w:b/>
          <w:bCs/>
        </w:rPr>
        <w:sectPr w:rsidR="00EB1E27" w:rsidSect="007A03B4">
          <w:footerReference w:type="default" r:id="rId9"/>
          <w:pgSz w:w="11906" w:h="16838"/>
          <w:pgMar w:top="1417" w:right="1417" w:bottom="993" w:left="1417" w:header="708" w:footer="708" w:gutter="0"/>
          <w:cols w:space="708"/>
          <w:docGrid w:linePitch="360"/>
        </w:sectPr>
      </w:pPr>
    </w:p>
    <w:sdt>
      <w:sdtPr>
        <w:rPr>
          <w:rFonts w:asciiTheme="minorHAnsi" w:hAnsiTheme="minorHAnsi" w:cstheme="majorBidi"/>
          <w:b w:val="0"/>
          <w:bCs w:val="0"/>
          <w:kern w:val="2"/>
          <w:sz w:val="24"/>
          <w:szCs w:val="24"/>
          <w:lang w:val="fr-FR"/>
          <w14:ligatures w14:val="standardContextual"/>
        </w:rPr>
        <w:id w:val="-609195653"/>
        <w:docPartObj>
          <w:docPartGallery w:val="Table of Contents"/>
          <w:docPartUnique/>
        </w:docPartObj>
      </w:sdtPr>
      <w:sdtEndPr/>
      <w:sdtContent>
        <w:p w14:paraId="4925CE30" w14:textId="3BC4AA79" w:rsidR="005607FF" w:rsidRPr="005607FF" w:rsidRDefault="005607FF" w:rsidP="005607FF">
          <w:pPr>
            <w:pStyle w:val="En-ttedetabledesmatires"/>
            <w:spacing w:before="0"/>
            <w:jc w:val="center"/>
            <w:rPr>
              <w:rFonts w:cstheme="majorBidi"/>
              <w:lang w:val="fr-FR"/>
            </w:rPr>
          </w:pPr>
          <w:r w:rsidRPr="005607FF">
            <w:rPr>
              <w:rFonts w:cstheme="majorBidi"/>
              <w:lang w:val="fr-FR"/>
            </w:rPr>
            <w:t>Table des matières</w:t>
          </w:r>
        </w:p>
        <w:p w14:paraId="4A63D2D1" w14:textId="77777777" w:rsidR="005607FF" w:rsidRDefault="005607FF" w:rsidP="005607FF">
          <w:pPr>
            <w:spacing w:line="360" w:lineRule="auto"/>
            <w:jc w:val="lowKashida"/>
            <w:rPr>
              <w:rFonts w:asciiTheme="majorBidi" w:hAnsiTheme="majorBidi" w:cstheme="majorBidi"/>
              <w:sz w:val="24"/>
              <w:szCs w:val="24"/>
            </w:rPr>
          </w:pPr>
        </w:p>
        <w:p w14:paraId="729B6B6C" w14:textId="77777777" w:rsidR="005607FF" w:rsidRDefault="005607FF" w:rsidP="000C5D3D">
          <w:pPr>
            <w:spacing w:line="240" w:lineRule="auto"/>
            <w:jc w:val="lowKashida"/>
            <w:rPr>
              <w:rFonts w:asciiTheme="majorBidi" w:hAnsiTheme="majorBidi" w:cstheme="majorBidi"/>
              <w:sz w:val="24"/>
              <w:szCs w:val="24"/>
            </w:rPr>
          </w:pPr>
          <w:r>
            <w:rPr>
              <w:rFonts w:asciiTheme="majorBidi" w:hAnsiTheme="majorBidi" w:cstheme="majorBidi"/>
              <w:sz w:val="24"/>
              <w:szCs w:val="24"/>
            </w:rPr>
            <w:t>REMERCIEMENT</w:t>
          </w:r>
        </w:p>
        <w:p w14:paraId="4F7503B9" w14:textId="77777777" w:rsidR="005607FF" w:rsidRDefault="005607FF" w:rsidP="000C5D3D">
          <w:pPr>
            <w:spacing w:line="240" w:lineRule="auto"/>
            <w:jc w:val="lowKashida"/>
            <w:rPr>
              <w:rFonts w:asciiTheme="majorBidi" w:hAnsiTheme="majorBidi" w:cstheme="majorBidi"/>
              <w:sz w:val="24"/>
              <w:szCs w:val="24"/>
            </w:rPr>
          </w:pPr>
          <w:r>
            <w:rPr>
              <w:rFonts w:asciiTheme="majorBidi" w:hAnsiTheme="majorBidi" w:cstheme="majorBidi"/>
              <w:sz w:val="24"/>
              <w:szCs w:val="24"/>
            </w:rPr>
            <w:t>DEDICACE</w:t>
          </w:r>
        </w:p>
        <w:p w14:paraId="571CA2DA" w14:textId="17459D9B" w:rsidR="005607FF" w:rsidRDefault="005607FF" w:rsidP="000C5D3D">
          <w:pPr>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 Résumé</w:t>
          </w:r>
        </w:p>
        <w:p w14:paraId="64BC059E" w14:textId="4D40CAC1" w:rsidR="000C5D3D" w:rsidRDefault="000C5D3D" w:rsidP="000C5D3D">
          <w:pPr>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Listes des figures </w:t>
          </w:r>
        </w:p>
        <w:p w14:paraId="49AF2D0C" w14:textId="169A8CF0" w:rsidR="000C5D3D" w:rsidRDefault="000C5D3D" w:rsidP="000C5D3D">
          <w:pPr>
            <w:spacing w:line="240" w:lineRule="auto"/>
            <w:jc w:val="lowKashida"/>
            <w:rPr>
              <w:rFonts w:asciiTheme="majorBidi" w:hAnsiTheme="majorBidi" w:cstheme="majorBidi"/>
              <w:sz w:val="24"/>
              <w:szCs w:val="24"/>
            </w:rPr>
          </w:pPr>
          <w:r>
            <w:rPr>
              <w:rFonts w:asciiTheme="majorBidi" w:hAnsiTheme="majorBidi" w:cstheme="majorBidi"/>
              <w:sz w:val="24"/>
              <w:szCs w:val="24"/>
            </w:rPr>
            <w:t>Listes des tableaux</w:t>
          </w:r>
        </w:p>
        <w:p w14:paraId="00A06C73" w14:textId="77777777" w:rsidR="005607FF" w:rsidRDefault="005607FF" w:rsidP="000C5D3D">
          <w:pPr>
            <w:spacing w:line="240" w:lineRule="auto"/>
            <w:jc w:val="lowKashida"/>
            <w:rPr>
              <w:rFonts w:asciiTheme="majorBidi" w:hAnsiTheme="majorBidi" w:cstheme="majorBidi"/>
              <w:sz w:val="24"/>
              <w:szCs w:val="24"/>
            </w:rPr>
          </w:pPr>
          <w:r>
            <w:rPr>
              <w:rFonts w:asciiTheme="majorBidi" w:hAnsiTheme="majorBidi" w:cstheme="majorBidi"/>
              <w:sz w:val="24"/>
              <w:szCs w:val="24"/>
            </w:rPr>
            <w:t>Liste des abréviations</w:t>
          </w:r>
        </w:p>
        <w:p w14:paraId="256D36CB" w14:textId="77777777" w:rsidR="005607FF" w:rsidRDefault="005607FF" w:rsidP="005607FF">
          <w:pPr>
            <w:pStyle w:val="TM1"/>
            <w:rPr>
              <w:rFonts w:eastAsiaTheme="minorEastAsia"/>
              <w:caps w:val="0"/>
              <w:sz w:val="24"/>
              <w:szCs w:val="24"/>
              <w:lang w:val="en-US"/>
            </w:rPr>
          </w:pPr>
          <w:r>
            <w:rPr>
              <w:sz w:val="24"/>
              <w:szCs w:val="24"/>
            </w:rPr>
            <w:fldChar w:fldCharType="begin"/>
          </w:r>
          <w:r>
            <w:rPr>
              <w:sz w:val="24"/>
              <w:szCs w:val="24"/>
            </w:rPr>
            <w:instrText xml:space="preserve"> TOC \o "1-3" \h \z \u </w:instrText>
          </w:r>
          <w:r>
            <w:rPr>
              <w:sz w:val="24"/>
              <w:szCs w:val="24"/>
            </w:rPr>
            <w:fldChar w:fldCharType="separate"/>
          </w:r>
          <w:hyperlink r:id="rId10" w:anchor="_Toc201654166" w:history="1">
            <w:bookmarkStart w:id="0" w:name="_Toc201654288"/>
            <w:bookmarkStart w:id="1" w:name="_Toc201654482"/>
            <w:r>
              <w:rPr>
                <w:rStyle w:val="Lienhypertexte"/>
                <w:sz w:val="24"/>
                <w:szCs w:val="24"/>
              </w:rPr>
              <w:t>Introduction :</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_Toc201654166 \h </w:instrText>
            </w:r>
            <w:r>
              <w:rPr>
                <w:rStyle w:val="Lienhypertexte"/>
              </w:rPr>
            </w:r>
            <w:r>
              <w:rPr>
                <w:rStyle w:val="Lienhypertexte"/>
              </w:rPr>
              <w:fldChar w:fldCharType="separate"/>
            </w:r>
            <w:r>
              <w:rPr>
                <w:rStyle w:val="Lienhypertexte"/>
                <w:webHidden/>
                <w:sz w:val="24"/>
                <w:szCs w:val="24"/>
              </w:rPr>
              <w:t>1</w:t>
            </w:r>
            <w:bookmarkEnd w:id="0"/>
            <w:bookmarkEnd w:id="1"/>
            <w:r>
              <w:rPr>
                <w:rStyle w:val="Lienhypertexte"/>
                <w:sz w:val="24"/>
                <w:szCs w:val="24"/>
              </w:rPr>
              <w:fldChar w:fldCharType="end"/>
            </w:r>
          </w:hyperlink>
        </w:p>
        <w:p w14:paraId="69DBDA5E" w14:textId="77777777" w:rsidR="005607FF" w:rsidRDefault="005607FF" w:rsidP="005607FF">
          <w:pPr>
            <w:jc w:val="center"/>
            <w:rPr>
              <w:rFonts w:asciiTheme="majorBidi" w:hAnsiTheme="majorBidi" w:cstheme="majorBidi"/>
              <w:b/>
              <w:bCs/>
              <w:noProof/>
              <w:sz w:val="28"/>
              <w:szCs w:val="28"/>
              <w:lang w:val="en-US"/>
            </w:rPr>
          </w:pPr>
          <w:r>
            <w:rPr>
              <w:rFonts w:asciiTheme="majorBidi" w:hAnsiTheme="majorBidi" w:cstheme="majorBidi"/>
              <w:b/>
              <w:bCs/>
              <w:noProof/>
              <w:sz w:val="28"/>
              <w:szCs w:val="28"/>
              <w:lang w:val="en-US"/>
            </w:rPr>
            <w:t>Partie bibliographique</w:t>
          </w:r>
        </w:p>
        <w:p w14:paraId="32553E93" w14:textId="77777777" w:rsidR="005607FF" w:rsidRDefault="005607FF" w:rsidP="005607FF">
          <w:pPr>
            <w:pStyle w:val="TM1"/>
            <w:rPr>
              <w:rFonts w:eastAsiaTheme="minorEastAsia"/>
              <w:caps w:val="0"/>
              <w:sz w:val="24"/>
              <w:szCs w:val="24"/>
              <w:lang w:val="en-US"/>
            </w:rPr>
          </w:pPr>
          <w:hyperlink r:id="rId11" w:anchor="_Toc201654168" w:history="1">
            <w:bookmarkStart w:id="2" w:name="_Toc201654290"/>
            <w:bookmarkStart w:id="3" w:name="_Toc201654484"/>
            <w:r>
              <w:rPr>
                <w:rStyle w:val="Lienhypertexte"/>
                <w:sz w:val="24"/>
                <w:szCs w:val="24"/>
              </w:rPr>
              <w:t>I. Généralité sur la grenade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_Toc201654168 \h </w:instrText>
            </w:r>
            <w:r>
              <w:rPr>
                <w:rStyle w:val="Lienhypertexte"/>
              </w:rPr>
            </w:r>
            <w:r>
              <w:rPr>
                <w:rStyle w:val="Lienhypertexte"/>
              </w:rPr>
              <w:fldChar w:fldCharType="separate"/>
            </w:r>
            <w:r>
              <w:rPr>
                <w:rStyle w:val="Lienhypertexte"/>
                <w:webHidden/>
                <w:sz w:val="24"/>
                <w:szCs w:val="24"/>
              </w:rPr>
              <w:t>4</w:t>
            </w:r>
            <w:bookmarkEnd w:id="2"/>
            <w:bookmarkEnd w:id="3"/>
            <w:r>
              <w:rPr>
                <w:rStyle w:val="Lienhypertexte"/>
                <w:sz w:val="24"/>
                <w:szCs w:val="24"/>
              </w:rPr>
              <w:fldChar w:fldCharType="end"/>
            </w:r>
          </w:hyperlink>
        </w:p>
        <w:p w14:paraId="0B4E5749" w14:textId="77777777" w:rsidR="005607FF" w:rsidRDefault="005607FF" w:rsidP="005607FF">
          <w:pPr>
            <w:pStyle w:val="TM1"/>
            <w:rPr>
              <w:rFonts w:eastAsiaTheme="minorEastAsia"/>
              <w:caps w:val="0"/>
              <w:sz w:val="24"/>
              <w:szCs w:val="24"/>
              <w:lang w:val="en-US"/>
            </w:rPr>
          </w:pPr>
          <w:hyperlink r:id="rId12" w:anchor="_Toc201654169" w:history="1">
            <w:bookmarkStart w:id="4" w:name="_Toc201654291"/>
            <w:bookmarkStart w:id="5" w:name="_Toc201654485"/>
            <w:r>
              <w:rPr>
                <w:rStyle w:val="Lienhypertexte"/>
                <w:sz w:val="24"/>
                <w:szCs w:val="24"/>
              </w:rPr>
              <w:t>I.1. Historique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_Toc201654169 \h </w:instrText>
            </w:r>
            <w:r>
              <w:rPr>
                <w:rStyle w:val="Lienhypertexte"/>
              </w:rPr>
            </w:r>
            <w:r>
              <w:rPr>
                <w:rStyle w:val="Lienhypertexte"/>
              </w:rPr>
              <w:fldChar w:fldCharType="separate"/>
            </w:r>
            <w:r>
              <w:rPr>
                <w:rStyle w:val="Lienhypertexte"/>
                <w:webHidden/>
                <w:sz w:val="24"/>
                <w:szCs w:val="24"/>
              </w:rPr>
              <w:t>4</w:t>
            </w:r>
            <w:bookmarkEnd w:id="4"/>
            <w:bookmarkEnd w:id="5"/>
            <w:r>
              <w:rPr>
                <w:rStyle w:val="Lienhypertexte"/>
                <w:sz w:val="24"/>
                <w:szCs w:val="24"/>
              </w:rPr>
              <w:fldChar w:fldCharType="end"/>
            </w:r>
          </w:hyperlink>
        </w:p>
        <w:p w14:paraId="577742BE" w14:textId="77777777" w:rsidR="005607FF" w:rsidRDefault="005607FF" w:rsidP="005607FF">
          <w:pPr>
            <w:pStyle w:val="TM1"/>
            <w:rPr>
              <w:rFonts w:eastAsiaTheme="minorEastAsia"/>
              <w:caps w:val="0"/>
              <w:sz w:val="24"/>
              <w:szCs w:val="24"/>
              <w:lang w:val="en-US"/>
            </w:rPr>
          </w:pPr>
          <w:hyperlink r:id="rId13" w:anchor="_Toc201654170" w:history="1">
            <w:bookmarkStart w:id="6" w:name="_Toc201654292"/>
            <w:bookmarkStart w:id="7" w:name="_Toc201654486"/>
            <w:r>
              <w:rPr>
                <w:rStyle w:val="Lienhypertexte"/>
                <w:sz w:val="24"/>
                <w:szCs w:val="24"/>
              </w:rPr>
              <w:t>I.2. Distribution</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_Toc201654170 \h </w:instrText>
            </w:r>
            <w:r>
              <w:rPr>
                <w:rStyle w:val="Lienhypertexte"/>
              </w:rPr>
            </w:r>
            <w:r>
              <w:rPr>
                <w:rStyle w:val="Lienhypertexte"/>
              </w:rPr>
              <w:fldChar w:fldCharType="separate"/>
            </w:r>
            <w:r>
              <w:rPr>
                <w:rStyle w:val="Lienhypertexte"/>
                <w:webHidden/>
                <w:sz w:val="24"/>
                <w:szCs w:val="24"/>
              </w:rPr>
              <w:t>4</w:t>
            </w:r>
            <w:bookmarkEnd w:id="6"/>
            <w:bookmarkEnd w:id="7"/>
            <w:r>
              <w:rPr>
                <w:rStyle w:val="Lienhypertexte"/>
                <w:sz w:val="24"/>
                <w:szCs w:val="24"/>
              </w:rPr>
              <w:fldChar w:fldCharType="end"/>
            </w:r>
          </w:hyperlink>
        </w:p>
        <w:p w14:paraId="154847D8" w14:textId="77777777" w:rsidR="005607FF" w:rsidRDefault="005607FF" w:rsidP="005607FF">
          <w:pPr>
            <w:pStyle w:val="TM1"/>
            <w:rPr>
              <w:rFonts w:eastAsiaTheme="minorEastAsia"/>
              <w:caps w:val="0"/>
              <w:sz w:val="24"/>
              <w:szCs w:val="24"/>
              <w:lang w:val="en-US"/>
            </w:rPr>
          </w:pPr>
          <w:hyperlink r:id="rId14" w:anchor="_Toc201654172" w:history="1">
            <w:bookmarkStart w:id="8" w:name="_Toc201654293"/>
            <w:bookmarkStart w:id="9" w:name="_Toc201654487"/>
            <w:r>
              <w:rPr>
                <w:rStyle w:val="Lienhypertexte"/>
                <w:sz w:val="24"/>
                <w:szCs w:val="24"/>
              </w:rPr>
              <w:t>I.3. Nomenclature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_Toc201654172 \h </w:instrText>
            </w:r>
            <w:r>
              <w:rPr>
                <w:rStyle w:val="Lienhypertexte"/>
              </w:rPr>
            </w:r>
            <w:r>
              <w:rPr>
                <w:rStyle w:val="Lienhypertexte"/>
              </w:rPr>
              <w:fldChar w:fldCharType="separate"/>
            </w:r>
            <w:r>
              <w:rPr>
                <w:rStyle w:val="Lienhypertexte"/>
                <w:webHidden/>
                <w:sz w:val="24"/>
                <w:szCs w:val="24"/>
              </w:rPr>
              <w:t>5</w:t>
            </w:r>
            <w:bookmarkEnd w:id="8"/>
            <w:bookmarkEnd w:id="9"/>
            <w:r>
              <w:rPr>
                <w:rStyle w:val="Lienhypertexte"/>
                <w:sz w:val="24"/>
                <w:szCs w:val="24"/>
              </w:rPr>
              <w:fldChar w:fldCharType="end"/>
            </w:r>
          </w:hyperlink>
        </w:p>
        <w:p w14:paraId="10F8F4A0" w14:textId="77777777" w:rsidR="005607FF" w:rsidRDefault="005607FF" w:rsidP="005607FF">
          <w:pPr>
            <w:pStyle w:val="TM1"/>
            <w:rPr>
              <w:rFonts w:eastAsiaTheme="minorEastAsia"/>
              <w:caps w:val="0"/>
              <w:sz w:val="24"/>
              <w:szCs w:val="24"/>
              <w:lang w:val="en-US"/>
            </w:rPr>
          </w:pPr>
          <w:hyperlink r:id="rId15" w:anchor="_Toc201654173" w:history="1">
            <w:bookmarkStart w:id="10" w:name="_Toc201654294"/>
            <w:bookmarkStart w:id="11" w:name="_Toc201654488"/>
            <w:r>
              <w:rPr>
                <w:rStyle w:val="Lienhypertexte"/>
                <w:sz w:val="24"/>
                <w:szCs w:val="24"/>
              </w:rPr>
              <w:t>I.4. Description générale du grenadier</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_Toc201654173 \h </w:instrText>
            </w:r>
            <w:r>
              <w:rPr>
                <w:rStyle w:val="Lienhypertexte"/>
              </w:rPr>
            </w:r>
            <w:r>
              <w:rPr>
                <w:rStyle w:val="Lienhypertexte"/>
              </w:rPr>
              <w:fldChar w:fldCharType="separate"/>
            </w:r>
            <w:r>
              <w:rPr>
                <w:rStyle w:val="Lienhypertexte"/>
                <w:webHidden/>
                <w:sz w:val="24"/>
                <w:szCs w:val="24"/>
              </w:rPr>
              <w:t>5</w:t>
            </w:r>
            <w:bookmarkEnd w:id="10"/>
            <w:bookmarkEnd w:id="11"/>
            <w:r>
              <w:rPr>
                <w:rStyle w:val="Lienhypertexte"/>
                <w:sz w:val="24"/>
                <w:szCs w:val="24"/>
              </w:rPr>
              <w:fldChar w:fldCharType="end"/>
            </w:r>
          </w:hyperlink>
        </w:p>
        <w:p w14:paraId="39CD58B8" w14:textId="77777777" w:rsidR="005607FF" w:rsidRDefault="005607FF" w:rsidP="005607FF">
          <w:pPr>
            <w:pStyle w:val="TM1"/>
            <w:rPr>
              <w:rFonts w:eastAsiaTheme="minorEastAsia"/>
              <w:caps w:val="0"/>
              <w:sz w:val="24"/>
              <w:szCs w:val="24"/>
              <w:lang w:val="en-US"/>
            </w:rPr>
          </w:pPr>
          <w:hyperlink r:id="rId16" w:anchor="_Toc201654174" w:history="1">
            <w:bookmarkStart w:id="12" w:name="_Toc201654295"/>
            <w:bookmarkStart w:id="13" w:name="_Toc201654489"/>
            <w:r>
              <w:rPr>
                <w:rStyle w:val="Lienhypertexte"/>
                <w:sz w:val="24"/>
                <w:szCs w:val="24"/>
              </w:rPr>
              <w:t>I.5. Les fleurs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_Toc201654174 \h </w:instrText>
            </w:r>
            <w:r>
              <w:rPr>
                <w:rStyle w:val="Lienhypertexte"/>
              </w:rPr>
            </w:r>
            <w:r>
              <w:rPr>
                <w:rStyle w:val="Lienhypertexte"/>
              </w:rPr>
              <w:fldChar w:fldCharType="separate"/>
            </w:r>
            <w:r>
              <w:rPr>
                <w:rStyle w:val="Lienhypertexte"/>
                <w:webHidden/>
                <w:sz w:val="24"/>
                <w:szCs w:val="24"/>
              </w:rPr>
              <w:t>5</w:t>
            </w:r>
            <w:bookmarkEnd w:id="12"/>
            <w:bookmarkEnd w:id="13"/>
            <w:r>
              <w:rPr>
                <w:rStyle w:val="Lienhypertexte"/>
                <w:sz w:val="24"/>
                <w:szCs w:val="24"/>
              </w:rPr>
              <w:fldChar w:fldCharType="end"/>
            </w:r>
          </w:hyperlink>
        </w:p>
        <w:p w14:paraId="15D16656" w14:textId="77777777" w:rsidR="005607FF" w:rsidRDefault="005607FF" w:rsidP="005607FF">
          <w:pPr>
            <w:pStyle w:val="TM1"/>
            <w:rPr>
              <w:rFonts w:eastAsiaTheme="minorEastAsia"/>
              <w:caps w:val="0"/>
              <w:sz w:val="24"/>
              <w:szCs w:val="24"/>
              <w:lang w:val="en-US"/>
            </w:rPr>
          </w:pPr>
          <w:hyperlink r:id="rId17" w:anchor="_Toc201654176" w:history="1">
            <w:bookmarkStart w:id="14" w:name="_Toc201654296"/>
            <w:bookmarkStart w:id="15" w:name="_Toc201654490"/>
            <w:r>
              <w:rPr>
                <w:rStyle w:val="Lienhypertexte"/>
                <w:sz w:val="24"/>
                <w:szCs w:val="24"/>
              </w:rPr>
              <w:t xml:space="preserve">I.6. Composition chimique des fleurs de </w:t>
            </w:r>
            <w:r>
              <w:rPr>
                <w:rStyle w:val="Lienhypertexte"/>
                <w:i/>
                <w:iCs/>
                <w:sz w:val="24"/>
                <w:szCs w:val="24"/>
              </w:rPr>
              <w:t>P. granatum</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_Toc201654176 \h </w:instrText>
            </w:r>
            <w:r>
              <w:rPr>
                <w:rStyle w:val="Lienhypertexte"/>
              </w:rPr>
            </w:r>
            <w:r>
              <w:rPr>
                <w:rStyle w:val="Lienhypertexte"/>
              </w:rPr>
              <w:fldChar w:fldCharType="separate"/>
            </w:r>
            <w:r>
              <w:rPr>
                <w:rStyle w:val="Lienhypertexte"/>
                <w:webHidden/>
                <w:sz w:val="24"/>
                <w:szCs w:val="24"/>
              </w:rPr>
              <w:t>6</w:t>
            </w:r>
            <w:bookmarkEnd w:id="14"/>
            <w:bookmarkEnd w:id="15"/>
            <w:r>
              <w:rPr>
                <w:rStyle w:val="Lienhypertexte"/>
                <w:sz w:val="24"/>
                <w:szCs w:val="24"/>
              </w:rPr>
              <w:fldChar w:fldCharType="end"/>
            </w:r>
          </w:hyperlink>
        </w:p>
        <w:p w14:paraId="1D4F9C67" w14:textId="77777777" w:rsidR="005607FF" w:rsidRDefault="005607FF" w:rsidP="005607FF">
          <w:pPr>
            <w:pStyle w:val="TM1"/>
            <w:rPr>
              <w:rFonts w:eastAsiaTheme="minorEastAsia"/>
              <w:caps w:val="0"/>
              <w:sz w:val="24"/>
              <w:szCs w:val="24"/>
              <w:lang w:val="en-US"/>
            </w:rPr>
          </w:pPr>
          <w:hyperlink r:id="rId18" w:anchor="_Toc201654177" w:history="1">
            <w:bookmarkStart w:id="16" w:name="_Toc201654297"/>
            <w:bookmarkStart w:id="17" w:name="_Toc201654491"/>
            <w:r>
              <w:rPr>
                <w:rStyle w:val="Lienhypertexte"/>
                <w:sz w:val="24"/>
                <w:szCs w:val="24"/>
              </w:rPr>
              <w:t>II- Activités biologiques de P. granatum</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_Toc201654177 \h </w:instrText>
            </w:r>
            <w:r>
              <w:rPr>
                <w:rStyle w:val="Lienhypertexte"/>
              </w:rPr>
            </w:r>
            <w:r>
              <w:rPr>
                <w:rStyle w:val="Lienhypertexte"/>
              </w:rPr>
              <w:fldChar w:fldCharType="separate"/>
            </w:r>
            <w:r>
              <w:rPr>
                <w:rStyle w:val="Lienhypertexte"/>
                <w:webHidden/>
                <w:sz w:val="24"/>
                <w:szCs w:val="24"/>
              </w:rPr>
              <w:t>7</w:t>
            </w:r>
            <w:bookmarkEnd w:id="16"/>
            <w:bookmarkEnd w:id="17"/>
            <w:r>
              <w:rPr>
                <w:rStyle w:val="Lienhypertexte"/>
                <w:sz w:val="24"/>
                <w:szCs w:val="24"/>
              </w:rPr>
              <w:fldChar w:fldCharType="end"/>
            </w:r>
          </w:hyperlink>
        </w:p>
        <w:p w14:paraId="122FE6E0" w14:textId="77777777" w:rsidR="005607FF" w:rsidRDefault="005607FF" w:rsidP="005607FF">
          <w:pPr>
            <w:pStyle w:val="TM1"/>
            <w:rPr>
              <w:rFonts w:eastAsiaTheme="minorEastAsia"/>
              <w:caps w:val="0"/>
              <w:sz w:val="24"/>
              <w:szCs w:val="24"/>
              <w:lang w:val="en-US"/>
            </w:rPr>
          </w:pPr>
          <w:hyperlink r:id="rId19" w:anchor="_Toc201654178" w:history="1">
            <w:bookmarkStart w:id="18" w:name="_Toc201654298"/>
            <w:bookmarkStart w:id="19" w:name="_Toc201654492"/>
            <w:r>
              <w:rPr>
                <w:rStyle w:val="Lienhypertexte"/>
                <w:sz w:val="24"/>
                <w:szCs w:val="24"/>
              </w:rPr>
              <w:t>II.1. Activité anti oxydante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_Toc201654178 \h </w:instrText>
            </w:r>
            <w:r>
              <w:rPr>
                <w:rStyle w:val="Lienhypertexte"/>
              </w:rPr>
            </w:r>
            <w:r>
              <w:rPr>
                <w:rStyle w:val="Lienhypertexte"/>
              </w:rPr>
              <w:fldChar w:fldCharType="separate"/>
            </w:r>
            <w:r>
              <w:rPr>
                <w:rStyle w:val="Lienhypertexte"/>
                <w:webHidden/>
                <w:sz w:val="24"/>
                <w:szCs w:val="24"/>
              </w:rPr>
              <w:t>7</w:t>
            </w:r>
            <w:bookmarkEnd w:id="18"/>
            <w:bookmarkEnd w:id="19"/>
            <w:r>
              <w:rPr>
                <w:rStyle w:val="Lienhypertexte"/>
                <w:sz w:val="24"/>
                <w:szCs w:val="24"/>
              </w:rPr>
              <w:fldChar w:fldCharType="end"/>
            </w:r>
          </w:hyperlink>
        </w:p>
        <w:p w14:paraId="52B8CF7A" w14:textId="77777777" w:rsidR="005607FF" w:rsidRDefault="005607FF" w:rsidP="005607FF">
          <w:pPr>
            <w:pStyle w:val="TM1"/>
            <w:rPr>
              <w:rFonts w:eastAsiaTheme="minorEastAsia"/>
              <w:caps w:val="0"/>
              <w:sz w:val="24"/>
              <w:szCs w:val="24"/>
              <w:lang w:val="en-US"/>
            </w:rPr>
          </w:pPr>
          <w:hyperlink r:id="rId20" w:anchor="_Toc201654179" w:history="1">
            <w:bookmarkStart w:id="20" w:name="_Toc201654299"/>
            <w:bookmarkStart w:id="21" w:name="_Toc201654493"/>
            <w:r>
              <w:rPr>
                <w:rStyle w:val="Lienhypertexte"/>
                <w:sz w:val="24"/>
                <w:szCs w:val="24"/>
              </w:rPr>
              <w:t>II.2. Activité anti-inflammatoire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_Toc201654179 \h </w:instrText>
            </w:r>
            <w:r>
              <w:rPr>
                <w:rStyle w:val="Lienhypertexte"/>
              </w:rPr>
            </w:r>
            <w:r>
              <w:rPr>
                <w:rStyle w:val="Lienhypertexte"/>
              </w:rPr>
              <w:fldChar w:fldCharType="separate"/>
            </w:r>
            <w:r>
              <w:rPr>
                <w:rStyle w:val="Lienhypertexte"/>
                <w:webHidden/>
                <w:sz w:val="24"/>
                <w:szCs w:val="24"/>
              </w:rPr>
              <w:t>7</w:t>
            </w:r>
            <w:bookmarkEnd w:id="20"/>
            <w:bookmarkEnd w:id="21"/>
            <w:r>
              <w:rPr>
                <w:rStyle w:val="Lienhypertexte"/>
                <w:sz w:val="24"/>
                <w:szCs w:val="24"/>
              </w:rPr>
              <w:fldChar w:fldCharType="end"/>
            </w:r>
          </w:hyperlink>
        </w:p>
        <w:p w14:paraId="16FC6CB1" w14:textId="77777777" w:rsidR="005607FF" w:rsidRDefault="005607FF" w:rsidP="005607FF">
          <w:pPr>
            <w:pStyle w:val="TM1"/>
            <w:rPr>
              <w:rFonts w:eastAsiaTheme="minorEastAsia"/>
              <w:caps w:val="0"/>
              <w:sz w:val="24"/>
              <w:szCs w:val="24"/>
              <w:lang w:val="en-US"/>
            </w:rPr>
          </w:pPr>
          <w:hyperlink r:id="rId21" w:anchor="_Toc201654180" w:history="1">
            <w:bookmarkStart w:id="22" w:name="_Toc201654300"/>
            <w:bookmarkStart w:id="23" w:name="_Toc201654494"/>
            <w:r>
              <w:rPr>
                <w:rStyle w:val="Lienhypertexte"/>
                <w:sz w:val="24"/>
                <w:szCs w:val="24"/>
              </w:rPr>
              <w:t>II.3. Activité antidiabétique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_Toc201654180 \h </w:instrText>
            </w:r>
            <w:r>
              <w:rPr>
                <w:rStyle w:val="Lienhypertexte"/>
              </w:rPr>
            </w:r>
            <w:r>
              <w:rPr>
                <w:rStyle w:val="Lienhypertexte"/>
              </w:rPr>
              <w:fldChar w:fldCharType="separate"/>
            </w:r>
            <w:r>
              <w:rPr>
                <w:rStyle w:val="Lienhypertexte"/>
                <w:webHidden/>
                <w:sz w:val="24"/>
                <w:szCs w:val="24"/>
              </w:rPr>
              <w:t>8</w:t>
            </w:r>
            <w:bookmarkEnd w:id="22"/>
            <w:bookmarkEnd w:id="23"/>
            <w:r>
              <w:rPr>
                <w:rStyle w:val="Lienhypertexte"/>
                <w:sz w:val="24"/>
                <w:szCs w:val="24"/>
              </w:rPr>
              <w:fldChar w:fldCharType="end"/>
            </w:r>
          </w:hyperlink>
        </w:p>
        <w:p w14:paraId="6CE26EF5" w14:textId="77777777" w:rsidR="005607FF" w:rsidRDefault="005607FF" w:rsidP="005607FF">
          <w:pPr>
            <w:pStyle w:val="TM1"/>
            <w:rPr>
              <w:rFonts w:eastAsiaTheme="minorEastAsia"/>
              <w:caps w:val="0"/>
              <w:sz w:val="24"/>
              <w:szCs w:val="24"/>
              <w:lang w:val="en-US"/>
            </w:rPr>
          </w:pPr>
          <w:hyperlink r:id="rId22" w:anchor="_Toc201654182" w:history="1">
            <w:bookmarkStart w:id="24" w:name="_Toc201654301"/>
            <w:bookmarkStart w:id="25" w:name="_Toc201654495"/>
            <w:r>
              <w:rPr>
                <w:rStyle w:val="Lienhypertexte"/>
                <w:sz w:val="24"/>
                <w:szCs w:val="24"/>
              </w:rPr>
              <w:t>II.4. Activité anticancéreuse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_Toc201654182 \h </w:instrText>
            </w:r>
            <w:r>
              <w:rPr>
                <w:rStyle w:val="Lienhypertexte"/>
              </w:rPr>
            </w:r>
            <w:r>
              <w:rPr>
                <w:rStyle w:val="Lienhypertexte"/>
              </w:rPr>
              <w:fldChar w:fldCharType="separate"/>
            </w:r>
            <w:r>
              <w:rPr>
                <w:rStyle w:val="Lienhypertexte"/>
                <w:webHidden/>
                <w:sz w:val="24"/>
                <w:szCs w:val="24"/>
              </w:rPr>
              <w:t>9</w:t>
            </w:r>
            <w:bookmarkEnd w:id="24"/>
            <w:bookmarkEnd w:id="25"/>
            <w:r>
              <w:rPr>
                <w:rStyle w:val="Lienhypertexte"/>
                <w:sz w:val="24"/>
                <w:szCs w:val="24"/>
              </w:rPr>
              <w:fldChar w:fldCharType="end"/>
            </w:r>
          </w:hyperlink>
        </w:p>
        <w:p w14:paraId="45C790BC" w14:textId="77777777" w:rsidR="005607FF" w:rsidRDefault="005607FF" w:rsidP="005607FF">
          <w:pPr>
            <w:pStyle w:val="TM1"/>
            <w:rPr>
              <w:rFonts w:eastAsiaTheme="minorEastAsia"/>
              <w:caps w:val="0"/>
              <w:sz w:val="24"/>
              <w:szCs w:val="24"/>
              <w:lang w:val="en-US"/>
            </w:rPr>
          </w:pPr>
          <w:hyperlink r:id="rId23" w:anchor="_Toc201654184" w:history="1">
            <w:bookmarkStart w:id="26" w:name="_Toc201654302"/>
            <w:bookmarkStart w:id="27" w:name="_Toc201654496"/>
            <w:r>
              <w:rPr>
                <w:rStyle w:val="Lienhypertexte"/>
                <w:sz w:val="24"/>
                <w:szCs w:val="24"/>
              </w:rPr>
              <w:t>II.5. Activités antifongiques et antibactériennes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_Toc201654184 \h </w:instrText>
            </w:r>
            <w:r>
              <w:rPr>
                <w:rStyle w:val="Lienhypertexte"/>
              </w:rPr>
            </w:r>
            <w:r>
              <w:rPr>
                <w:rStyle w:val="Lienhypertexte"/>
              </w:rPr>
              <w:fldChar w:fldCharType="separate"/>
            </w:r>
            <w:r>
              <w:rPr>
                <w:rStyle w:val="Lienhypertexte"/>
                <w:webHidden/>
                <w:sz w:val="24"/>
                <w:szCs w:val="24"/>
              </w:rPr>
              <w:t>10</w:t>
            </w:r>
            <w:bookmarkEnd w:id="26"/>
            <w:bookmarkEnd w:id="27"/>
            <w:r>
              <w:rPr>
                <w:rStyle w:val="Lienhypertexte"/>
                <w:sz w:val="24"/>
                <w:szCs w:val="24"/>
              </w:rPr>
              <w:fldChar w:fldCharType="end"/>
            </w:r>
          </w:hyperlink>
        </w:p>
        <w:p w14:paraId="14084D26" w14:textId="77777777" w:rsidR="005607FF" w:rsidRDefault="005607FF" w:rsidP="005607FF">
          <w:pPr>
            <w:pStyle w:val="TM1"/>
            <w:rPr>
              <w:rFonts w:eastAsiaTheme="minorEastAsia"/>
              <w:caps w:val="0"/>
              <w:sz w:val="24"/>
              <w:szCs w:val="24"/>
              <w:lang w:val="en-US"/>
            </w:rPr>
          </w:pPr>
          <w:hyperlink r:id="rId24" w:anchor="_Toc201654185" w:history="1">
            <w:bookmarkStart w:id="28" w:name="_Toc201654303"/>
            <w:bookmarkStart w:id="29" w:name="_Toc201654497"/>
            <w:r>
              <w:rPr>
                <w:rStyle w:val="Lienhypertexte"/>
                <w:sz w:val="24"/>
                <w:szCs w:val="24"/>
              </w:rPr>
              <w:t>II.6. Activité anticoagulante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_Toc201654185 \h </w:instrText>
            </w:r>
            <w:r>
              <w:rPr>
                <w:rStyle w:val="Lienhypertexte"/>
              </w:rPr>
            </w:r>
            <w:r>
              <w:rPr>
                <w:rStyle w:val="Lienhypertexte"/>
              </w:rPr>
              <w:fldChar w:fldCharType="separate"/>
            </w:r>
            <w:r>
              <w:rPr>
                <w:rStyle w:val="Lienhypertexte"/>
                <w:webHidden/>
                <w:sz w:val="24"/>
                <w:szCs w:val="24"/>
              </w:rPr>
              <w:t>11</w:t>
            </w:r>
            <w:bookmarkEnd w:id="28"/>
            <w:bookmarkEnd w:id="29"/>
            <w:r>
              <w:rPr>
                <w:rStyle w:val="Lienhypertexte"/>
                <w:sz w:val="24"/>
                <w:szCs w:val="24"/>
              </w:rPr>
              <w:fldChar w:fldCharType="end"/>
            </w:r>
          </w:hyperlink>
        </w:p>
        <w:p w14:paraId="1D845DE9" w14:textId="77777777" w:rsidR="005607FF" w:rsidRDefault="005607FF" w:rsidP="005607FF">
          <w:pPr>
            <w:pStyle w:val="TM1"/>
            <w:rPr>
              <w:rFonts w:eastAsiaTheme="minorEastAsia"/>
              <w:caps w:val="0"/>
              <w:sz w:val="24"/>
              <w:szCs w:val="24"/>
              <w:lang w:val="en-US"/>
            </w:rPr>
          </w:pPr>
          <w:hyperlink r:id="rId25" w:anchor="_Toc201654186" w:history="1">
            <w:bookmarkStart w:id="30" w:name="_Toc201654304"/>
            <w:bookmarkStart w:id="31" w:name="_Toc201654498"/>
            <w:r>
              <w:rPr>
                <w:rStyle w:val="Lienhypertexte"/>
                <w:sz w:val="24"/>
                <w:szCs w:val="24"/>
              </w:rPr>
              <w:t>III- Méthodes d’extractions des substances bioactives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_Toc201654186 \h </w:instrText>
            </w:r>
            <w:r>
              <w:rPr>
                <w:rStyle w:val="Lienhypertexte"/>
              </w:rPr>
            </w:r>
            <w:r>
              <w:rPr>
                <w:rStyle w:val="Lienhypertexte"/>
              </w:rPr>
              <w:fldChar w:fldCharType="separate"/>
            </w:r>
            <w:r>
              <w:rPr>
                <w:rStyle w:val="Lienhypertexte"/>
                <w:webHidden/>
                <w:sz w:val="24"/>
                <w:szCs w:val="24"/>
              </w:rPr>
              <w:t>12</w:t>
            </w:r>
            <w:bookmarkEnd w:id="30"/>
            <w:bookmarkEnd w:id="31"/>
            <w:r>
              <w:rPr>
                <w:rStyle w:val="Lienhypertexte"/>
                <w:sz w:val="24"/>
                <w:szCs w:val="24"/>
              </w:rPr>
              <w:fldChar w:fldCharType="end"/>
            </w:r>
          </w:hyperlink>
        </w:p>
        <w:p w14:paraId="7A136279" w14:textId="77777777" w:rsidR="005607FF" w:rsidRDefault="005607FF" w:rsidP="005607FF">
          <w:pPr>
            <w:pStyle w:val="TM1"/>
            <w:rPr>
              <w:rFonts w:eastAsiaTheme="minorEastAsia"/>
              <w:caps w:val="0"/>
              <w:sz w:val="24"/>
              <w:szCs w:val="24"/>
              <w:lang w:val="en-US"/>
            </w:rPr>
          </w:pPr>
          <w:hyperlink r:id="rId26" w:anchor="_Toc201654187" w:history="1">
            <w:bookmarkStart w:id="32" w:name="_Toc201654305"/>
            <w:bookmarkStart w:id="33" w:name="_Toc201654499"/>
            <w:r>
              <w:rPr>
                <w:rStyle w:val="Lienhypertexte"/>
                <w:sz w:val="24"/>
                <w:szCs w:val="24"/>
              </w:rPr>
              <w:t>III.1. La macération</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_Toc201654187 \h </w:instrText>
            </w:r>
            <w:r>
              <w:rPr>
                <w:rStyle w:val="Lienhypertexte"/>
              </w:rPr>
            </w:r>
            <w:r>
              <w:rPr>
                <w:rStyle w:val="Lienhypertexte"/>
              </w:rPr>
              <w:fldChar w:fldCharType="separate"/>
            </w:r>
            <w:r>
              <w:rPr>
                <w:rStyle w:val="Lienhypertexte"/>
                <w:webHidden/>
                <w:sz w:val="24"/>
                <w:szCs w:val="24"/>
              </w:rPr>
              <w:t>12</w:t>
            </w:r>
            <w:bookmarkEnd w:id="32"/>
            <w:bookmarkEnd w:id="33"/>
            <w:r>
              <w:rPr>
                <w:rStyle w:val="Lienhypertexte"/>
                <w:sz w:val="24"/>
                <w:szCs w:val="24"/>
              </w:rPr>
              <w:fldChar w:fldCharType="end"/>
            </w:r>
          </w:hyperlink>
        </w:p>
        <w:p w14:paraId="54B5A9F3" w14:textId="77777777" w:rsidR="005607FF" w:rsidRDefault="005607FF" w:rsidP="005607FF">
          <w:pPr>
            <w:pStyle w:val="TM1"/>
            <w:rPr>
              <w:rFonts w:eastAsiaTheme="minorEastAsia"/>
              <w:caps w:val="0"/>
              <w:sz w:val="24"/>
              <w:szCs w:val="24"/>
              <w:lang w:val="en-US"/>
            </w:rPr>
          </w:pPr>
          <w:hyperlink r:id="rId27" w:anchor="_Toc201654189" w:history="1">
            <w:bookmarkStart w:id="34" w:name="_Toc201654306"/>
            <w:bookmarkStart w:id="35" w:name="_Toc201654500"/>
            <w:r>
              <w:rPr>
                <w:rStyle w:val="Lienhypertexte"/>
                <w:sz w:val="24"/>
                <w:szCs w:val="24"/>
              </w:rPr>
              <w:t>III.2. Extraction de tisane/infusion</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_Toc201654189 \h </w:instrText>
            </w:r>
            <w:r>
              <w:rPr>
                <w:rStyle w:val="Lienhypertexte"/>
              </w:rPr>
            </w:r>
            <w:r>
              <w:rPr>
                <w:rStyle w:val="Lienhypertexte"/>
              </w:rPr>
              <w:fldChar w:fldCharType="separate"/>
            </w:r>
            <w:r>
              <w:rPr>
                <w:rStyle w:val="Lienhypertexte"/>
                <w:webHidden/>
                <w:sz w:val="24"/>
                <w:szCs w:val="24"/>
              </w:rPr>
              <w:t>13</w:t>
            </w:r>
            <w:bookmarkEnd w:id="34"/>
            <w:bookmarkEnd w:id="35"/>
            <w:r>
              <w:rPr>
                <w:rStyle w:val="Lienhypertexte"/>
                <w:sz w:val="24"/>
                <w:szCs w:val="24"/>
              </w:rPr>
              <w:fldChar w:fldCharType="end"/>
            </w:r>
          </w:hyperlink>
        </w:p>
        <w:p w14:paraId="5845C1FE" w14:textId="77777777" w:rsidR="005607FF" w:rsidRDefault="005607FF" w:rsidP="005607FF">
          <w:pPr>
            <w:pStyle w:val="TM1"/>
            <w:rPr>
              <w:rFonts w:eastAsiaTheme="minorEastAsia"/>
              <w:caps w:val="0"/>
              <w:sz w:val="24"/>
              <w:szCs w:val="24"/>
              <w:lang w:val="en-US"/>
            </w:rPr>
          </w:pPr>
          <w:hyperlink r:id="rId28" w:anchor="_Toc201654190" w:history="1">
            <w:bookmarkStart w:id="36" w:name="_Toc201654307"/>
            <w:bookmarkStart w:id="37" w:name="_Toc201654501"/>
            <w:r>
              <w:rPr>
                <w:rStyle w:val="Lienhypertexte"/>
                <w:sz w:val="24"/>
                <w:szCs w:val="24"/>
              </w:rPr>
              <w:t>III.3. Décoction</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_Toc201654190 \h </w:instrText>
            </w:r>
            <w:r>
              <w:rPr>
                <w:rStyle w:val="Lienhypertexte"/>
              </w:rPr>
            </w:r>
            <w:r>
              <w:rPr>
                <w:rStyle w:val="Lienhypertexte"/>
              </w:rPr>
              <w:fldChar w:fldCharType="separate"/>
            </w:r>
            <w:r>
              <w:rPr>
                <w:rStyle w:val="Lienhypertexte"/>
                <w:webHidden/>
                <w:sz w:val="24"/>
                <w:szCs w:val="24"/>
              </w:rPr>
              <w:t>13</w:t>
            </w:r>
            <w:bookmarkEnd w:id="36"/>
            <w:bookmarkEnd w:id="37"/>
            <w:r>
              <w:rPr>
                <w:rStyle w:val="Lienhypertexte"/>
                <w:sz w:val="24"/>
                <w:szCs w:val="24"/>
              </w:rPr>
              <w:fldChar w:fldCharType="end"/>
            </w:r>
          </w:hyperlink>
        </w:p>
        <w:p w14:paraId="07300AA3" w14:textId="77777777" w:rsidR="005607FF" w:rsidRDefault="005607FF" w:rsidP="005607FF">
          <w:pPr>
            <w:pStyle w:val="TM1"/>
            <w:rPr>
              <w:rFonts w:eastAsiaTheme="minorEastAsia"/>
              <w:caps w:val="0"/>
              <w:sz w:val="24"/>
              <w:szCs w:val="24"/>
              <w:lang w:val="en-US"/>
            </w:rPr>
          </w:pPr>
          <w:hyperlink r:id="rId29" w:anchor="_Toc201654191" w:history="1">
            <w:bookmarkStart w:id="38" w:name="_Toc201654308"/>
            <w:bookmarkStart w:id="39" w:name="_Toc201654502"/>
            <w:r>
              <w:rPr>
                <w:rStyle w:val="Lienhypertexte"/>
                <w:sz w:val="24"/>
                <w:szCs w:val="24"/>
              </w:rPr>
              <w:t>III.4. Extraction Soxhlet</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_Toc201654191 \h </w:instrText>
            </w:r>
            <w:r>
              <w:rPr>
                <w:rStyle w:val="Lienhypertexte"/>
              </w:rPr>
            </w:r>
            <w:r>
              <w:rPr>
                <w:rStyle w:val="Lienhypertexte"/>
              </w:rPr>
              <w:fldChar w:fldCharType="separate"/>
            </w:r>
            <w:r>
              <w:rPr>
                <w:rStyle w:val="Lienhypertexte"/>
                <w:webHidden/>
                <w:sz w:val="24"/>
                <w:szCs w:val="24"/>
              </w:rPr>
              <w:t>13</w:t>
            </w:r>
            <w:bookmarkEnd w:id="38"/>
            <w:bookmarkEnd w:id="39"/>
            <w:r>
              <w:rPr>
                <w:rStyle w:val="Lienhypertexte"/>
                <w:sz w:val="24"/>
                <w:szCs w:val="24"/>
              </w:rPr>
              <w:fldChar w:fldCharType="end"/>
            </w:r>
          </w:hyperlink>
        </w:p>
        <w:p w14:paraId="5914CF21" w14:textId="77777777" w:rsidR="005607FF" w:rsidRDefault="005607FF" w:rsidP="005607FF">
          <w:pPr>
            <w:pStyle w:val="TM1"/>
            <w:rPr>
              <w:rFonts w:eastAsiaTheme="minorEastAsia"/>
              <w:caps w:val="0"/>
              <w:sz w:val="24"/>
              <w:szCs w:val="24"/>
              <w:lang w:val="en-US"/>
            </w:rPr>
          </w:pPr>
          <w:hyperlink r:id="rId30" w:anchor="_Toc201654193" w:history="1">
            <w:bookmarkStart w:id="40" w:name="_Toc201654309"/>
            <w:bookmarkStart w:id="41" w:name="_Toc201654503"/>
            <w:r>
              <w:rPr>
                <w:rStyle w:val="Lienhypertexte"/>
                <w:sz w:val="24"/>
                <w:szCs w:val="24"/>
              </w:rPr>
              <w:t>III.5. Extraction par fluide supercritique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_Toc201654193 \h </w:instrText>
            </w:r>
            <w:r>
              <w:rPr>
                <w:rStyle w:val="Lienhypertexte"/>
              </w:rPr>
            </w:r>
            <w:r>
              <w:rPr>
                <w:rStyle w:val="Lienhypertexte"/>
              </w:rPr>
              <w:fldChar w:fldCharType="separate"/>
            </w:r>
            <w:r>
              <w:rPr>
                <w:rStyle w:val="Lienhypertexte"/>
                <w:webHidden/>
                <w:sz w:val="24"/>
                <w:szCs w:val="24"/>
              </w:rPr>
              <w:t>14</w:t>
            </w:r>
            <w:bookmarkEnd w:id="40"/>
            <w:bookmarkEnd w:id="41"/>
            <w:r>
              <w:rPr>
                <w:rStyle w:val="Lienhypertexte"/>
                <w:sz w:val="24"/>
                <w:szCs w:val="24"/>
              </w:rPr>
              <w:fldChar w:fldCharType="end"/>
            </w:r>
          </w:hyperlink>
        </w:p>
        <w:p w14:paraId="0E5AFC82" w14:textId="77777777" w:rsidR="005607FF" w:rsidRDefault="005607FF" w:rsidP="005607FF">
          <w:pPr>
            <w:pStyle w:val="TM1"/>
            <w:rPr>
              <w:rFonts w:eastAsiaTheme="minorEastAsia"/>
              <w:caps w:val="0"/>
              <w:sz w:val="24"/>
              <w:szCs w:val="24"/>
              <w:lang w:val="en-US"/>
            </w:rPr>
          </w:pPr>
          <w:hyperlink r:id="rId31" w:anchor="_Toc201654194" w:history="1">
            <w:bookmarkStart w:id="42" w:name="_Toc201654310"/>
            <w:bookmarkStart w:id="43" w:name="_Toc201654504"/>
            <w:r>
              <w:rPr>
                <w:rStyle w:val="Lienhypertexte"/>
                <w:sz w:val="24"/>
                <w:szCs w:val="24"/>
              </w:rPr>
              <w:t>III.6. Extraction assistée par micro-ondes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_Toc201654194 \h </w:instrText>
            </w:r>
            <w:r>
              <w:rPr>
                <w:rStyle w:val="Lienhypertexte"/>
              </w:rPr>
            </w:r>
            <w:r>
              <w:rPr>
                <w:rStyle w:val="Lienhypertexte"/>
              </w:rPr>
              <w:fldChar w:fldCharType="separate"/>
            </w:r>
            <w:r>
              <w:rPr>
                <w:rStyle w:val="Lienhypertexte"/>
                <w:webHidden/>
                <w:sz w:val="24"/>
                <w:szCs w:val="24"/>
              </w:rPr>
              <w:t>15</w:t>
            </w:r>
            <w:bookmarkEnd w:id="42"/>
            <w:bookmarkEnd w:id="43"/>
            <w:r>
              <w:rPr>
                <w:rStyle w:val="Lienhypertexte"/>
                <w:sz w:val="24"/>
                <w:szCs w:val="24"/>
              </w:rPr>
              <w:fldChar w:fldCharType="end"/>
            </w:r>
          </w:hyperlink>
        </w:p>
        <w:p w14:paraId="5395C0B2" w14:textId="77777777" w:rsidR="005607FF" w:rsidRDefault="005607FF" w:rsidP="005607FF">
          <w:pPr>
            <w:pStyle w:val="TM1"/>
            <w:rPr>
              <w:rFonts w:eastAsiaTheme="minorEastAsia"/>
              <w:caps w:val="0"/>
              <w:sz w:val="24"/>
              <w:szCs w:val="24"/>
              <w:lang w:val="en-US"/>
            </w:rPr>
          </w:pPr>
          <w:hyperlink r:id="rId32" w:anchor="_Toc201654196" w:history="1">
            <w:bookmarkStart w:id="44" w:name="_Toc201654311"/>
            <w:bookmarkStart w:id="45" w:name="_Toc201654505"/>
            <w:r>
              <w:rPr>
                <w:rStyle w:val="Lienhypertexte"/>
                <w:sz w:val="24"/>
                <w:szCs w:val="24"/>
              </w:rPr>
              <w:t>III.7. L'extraction assistée par ultrasons (UAE)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_Toc201654196 \h </w:instrText>
            </w:r>
            <w:r>
              <w:rPr>
                <w:rStyle w:val="Lienhypertexte"/>
              </w:rPr>
            </w:r>
            <w:r>
              <w:rPr>
                <w:rStyle w:val="Lienhypertexte"/>
              </w:rPr>
              <w:fldChar w:fldCharType="separate"/>
            </w:r>
            <w:r>
              <w:rPr>
                <w:rStyle w:val="Lienhypertexte"/>
                <w:webHidden/>
                <w:sz w:val="24"/>
                <w:szCs w:val="24"/>
              </w:rPr>
              <w:t>15</w:t>
            </w:r>
            <w:bookmarkEnd w:id="44"/>
            <w:bookmarkEnd w:id="45"/>
            <w:r>
              <w:rPr>
                <w:rStyle w:val="Lienhypertexte"/>
                <w:sz w:val="24"/>
                <w:szCs w:val="24"/>
              </w:rPr>
              <w:fldChar w:fldCharType="end"/>
            </w:r>
          </w:hyperlink>
        </w:p>
        <w:p w14:paraId="330E52B8" w14:textId="77777777" w:rsidR="005607FF" w:rsidRDefault="005607FF" w:rsidP="005607FF">
          <w:pPr>
            <w:pStyle w:val="TM1"/>
            <w:rPr>
              <w:rFonts w:eastAsiaTheme="minorEastAsia"/>
              <w:caps w:val="0"/>
              <w:sz w:val="24"/>
              <w:szCs w:val="24"/>
              <w:lang w:val="en-US"/>
            </w:rPr>
          </w:pPr>
          <w:hyperlink r:id="rId33" w:anchor="_Toc201654198" w:history="1">
            <w:bookmarkStart w:id="46" w:name="_Toc201654312"/>
            <w:bookmarkStart w:id="47" w:name="_Toc201654506"/>
            <w:r>
              <w:rPr>
                <w:rStyle w:val="Lienhypertexte"/>
                <w:sz w:val="24"/>
                <w:szCs w:val="24"/>
              </w:rPr>
              <w:t>IV. Les nanoparticules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_Toc201654198 \h </w:instrText>
            </w:r>
            <w:r>
              <w:rPr>
                <w:rStyle w:val="Lienhypertexte"/>
              </w:rPr>
            </w:r>
            <w:r>
              <w:rPr>
                <w:rStyle w:val="Lienhypertexte"/>
              </w:rPr>
              <w:fldChar w:fldCharType="separate"/>
            </w:r>
            <w:r>
              <w:rPr>
                <w:rStyle w:val="Lienhypertexte"/>
                <w:webHidden/>
                <w:sz w:val="24"/>
                <w:szCs w:val="24"/>
              </w:rPr>
              <w:t>17</w:t>
            </w:r>
            <w:bookmarkEnd w:id="46"/>
            <w:bookmarkEnd w:id="47"/>
            <w:r>
              <w:rPr>
                <w:rStyle w:val="Lienhypertexte"/>
                <w:sz w:val="24"/>
                <w:szCs w:val="24"/>
              </w:rPr>
              <w:fldChar w:fldCharType="end"/>
            </w:r>
          </w:hyperlink>
        </w:p>
        <w:p w14:paraId="47881F74" w14:textId="77777777" w:rsidR="005607FF" w:rsidRDefault="005607FF" w:rsidP="005607FF">
          <w:pPr>
            <w:pStyle w:val="TM1"/>
            <w:rPr>
              <w:rFonts w:eastAsiaTheme="minorEastAsia"/>
              <w:caps w:val="0"/>
              <w:sz w:val="24"/>
              <w:szCs w:val="24"/>
              <w:lang w:val="en-US"/>
            </w:rPr>
          </w:pPr>
          <w:hyperlink r:id="rId34" w:anchor="_Toc201654199" w:history="1">
            <w:bookmarkStart w:id="48" w:name="_Toc201654313"/>
            <w:bookmarkStart w:id="49" w:name="_Toc201654507"/>
            <w:r>
              <w:rPr>
                <w:rStyle w:val="Lienhypertexte"/>
                <w:sz w:val="24"/>
                <w:szCs w:val="24"/>
              </w:rPr>
              <w:t>IV.1. Les nanoparticules d’argent (AgNPs)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_Toc201654199 \h </w:instrText>
            </w:r>
            <w:r>
              <w:rPr>
                <w:rStyle w:val="Lienhypertexte"/>
              </w:rPr>
            </w:r>
            <w:r>
              <w:rPr>
                <w:rStyle w:val="Lienhypertexte"/>
              </w:rPr>
              <w:fldChar w:fldCharType="separate"/>
            </w:r>
            <w:r>
              <w:rPr>
                <w:rStyle w:val="Lienhypertexte"/>
                <w:webHidden/>
                <w:sz w:val="24"/>
                <w:szCs w:val="24"/>
              </w:rPr>
              <w:t>17</w:t>
            </w:r>
            <w:bookmarkEnd w:id="48"/>
            <w:bookmarkEnd w:id="49"/>
            <w:r>
              <w:rPr>
                <w:rStyle w:val="Lienhypertexte"/>
                <w:sz w:val="24"/>
                <w:szCs w:val="24"/>
              </w:rPr>
              <w:fldChar w:fldCharType="end"/>
            </w:r>
          </w:hyperlink>
        </w:p>
        <w:p w14:paraId="4C2B9156" w14:textId="77777777" w:rsidR="005607FF" w:rsidRDefault="005607FF" w:rsidP="005607FF">
          <w:pPr>
            <w:pStyle w:val="TM1"/>
            <w:rPr>
              <w:rFonts w:eastAsiaTheme="minorEastAsia"/>
              <w:caps w:val="0"/>
              <w:sz w:val="24"/>
              <w:szCs w:val="24"/>
              <w:lang w:val="en-US"/>
            </w:rPr>
          </w:pPr>
          <w:hyperlink r:id="rId35" w:anchor="_Toc201654200" w:history="1">
            <w:bookmarkStart w:id="50" w:name="_Toc201654314"/>
            <w:bookmarkStart w:id="51" w:name="_Toc201654508"/>
            <w:r>
              <w:rPr>
                <w:rStyle w:val="Lienhypertexte"/>
                <w:sz w:val="24"/>
                <w:szCs w:val="24"/>
              </w:rPr>
              <w:t>IV.2. La synthèse des nanoparticules d’argent</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_Toc201654200 \h </w:instrText>
            </w:r>
            <w:r>
              <w:rPr>
                <w:rStyle w:val="Lienhypertexte"/>
              </w:rPr>
            </w:r>
            <w:r>
              <w:rPr>
                <w:rStyle w:val="Lienhypertexte"/>
              </w:rPr>
              <w:fldChar w:fldCharType="separate"/>
            </w:r>
            <w:r>
              <w:rPr>
                <w:rStyle w:val="Lienhypertexte"/>
                <w:webHidden/>
                <w:sz w:val="24"/>
                <w:szCs w:val="24"/>
              </w:rPr>
              <w:t>17</w:t>
            </w:r>
            <w:bookmarkEnd w:id="50"/>
            <w:bookmarkEnd w:id="51"/>
            <w:r>
              <w:rPr>
                <w:rStyle w:val="Lienhypertexte"/>
                <w:sz w:val="24"/>
                <w:szCs w:val="24"/>
              </w:rPr>
              <w:fldChar w:fldCharType="end"/>
            </w:r>
          </w:hyperlink>
        </w:p>
        <w:p w14:paraId="3E73752C" w14:textId="77777777" w:rsidR="005607FF" w:rsidRDefault="005607FF" w:rsidP="005607FF">
          <w:pPr>
            <w:pStyle w:val="TM1"/>
            <w:rPr>
              <w:rFonts w:eastAsiaTheme="minorEastAsia"/>
              <w:caps w:val="0"/>
              <w:sz w:val="24"/>
              <w:szCs w:val="24"/>
              <w:lang w:val="en-US"/>
            </w:rPr>
          </w:pPr>
          <w:hyperlink r:id="rId36" w:anchor="_Toc201654202" w:history="1">
            <w:bookmarkStart w:id="52" w:name="_Toc201654315"/>
            <w:bookmarkStart w:id="53" w:name="_Toc201654509"/>
            <w:r>
              <w:rPr>
                <w:rStyle w:val="Lienhypertexte"/>
                <w:sz w:val="24"/>
                <w:szCs w:val="24"/>
              </w:rPr>
              <w:t>IV.3. La synthèse physique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_Toc201654202 \h </w:instrText>
            </w:r>
            <w:r>
              <w:rPr>
                <w:rStyle w:val="Lienhypertexte"/>
              </w:rPr>
            </w:r>
            <w:r>
              <w:rPr>
                <w:rStyle w:val="Lienhypertexte"/>
              </w:rPr>
              <w:fldChar w:fldCharType="separate"/>
            </w:r>
            <w:r>
              <w:rPr>
                <w:rStyle w:val="Lienhypertexte"/>
                <w:webHidden/>
                <w:sz w:val="24"/>
                <w:szCs w:val="24"/>
              </w:rPr>
              <w:t>18</w:t>
            </w:r>
            <w:bookmarkEnd w:id="52"/>
            <w:bookmarkEnd w:id="53"/>
            <w:r>
              <w:rPr>
                <w:rStyle w:val="Lienhypertexte"/>
                <w:sz w:val="24"/>
                <w:szCs w:val="24"/>
              </w:rPr>
              <w:fldChar w:fldCharType="end"/>
            </w:r>
          </w:hyperlink>
        </w:p>
        <w:p w14:paraId="6E62E628" w14:textId="77777777" w:rsidR="005607FF" w:rsidRDefault="005607FF" w:rsidP="005607FF">
          <w:pPr>
            <w:pStyle w:val="TM1"/>
            <w:rPr>
              <w:rFonts w:eastAsiaTheme="minorEastAsia"/>
              <w:caps w:val="0"/>
              <w:sz w:val="24"/>
              <w:szCs w:val="24"/>
              <w:lang w:val="en-US"/>
            </w:rPr>
          </w:pPr>
          <w:hyperlink r:id="rId37" w:anchor="_Toc201654203" w:history="1">
            <w:bookmarkStart w:id="54" w:name="_Toc201654316"/>
            <w:bookmarkStart w:id="55" w:name="_Toc201654510"/>
            <w:r>
              <w:rPr>
                <w:rStyle w:val="Lienhypertexte"/>
                <w:sz w:val="24"/>
                <w:szCs w:val="24"/>
              </w:rPr>
              <w:t>IV.4. La synthèse chimique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_Toc201654203 \h </w:instrText>
            </w:r>
            <w:r>
              <w:rPr>
                <w:rStyle w:val="Lienhypertexte"/>
              </w:rPr>
            </w:r>
            <w:r>
              <w:rPr>
                <w:rStyle w:val="Lienhypertexte"/>
              </w:rPr>
              <w:fldChar w:fldCharType="separate"/>
            </w:r>
            <w:r>
              <w:rPr>
                <w:rStyle w:val="Lienhypertexte"/>
                <w:webHidden/>
                <w:sz w:val="24"/>
                <w:szCs w:val="24"/>
              </w:rPr>
              <w:t>18</w:t>
            </w:r>
            <w:bookmarkEnd w:id="54"/>
            <w:bookmarkEnd w:id="55"/>
            <w:r>
              <w:rPr>
                <w:rStyle w:val="Lienhypertexte"/>
                <w:sz w:val="24"/>
                <w:szCs w:val="24"/>
              </w:rPr>
              <w:fldChar w:fldCharType="end"/>
            </w:r>
          </w:hyperlink>
        </w:p>
        <w:p w14:paraId="6324902E" w14:textId="77777777" w:rsidR="005607FF" w:rsidRDefault="005607FF" w:rsidP="005607FF">
          <w:pPr>
            <w:pStyle w:val="TM1"/>
            <w:rPr>
              <w:rFonts w:eastAsiaTheme="minorEastAsia"/>
              <w:caps w:val="0"/>
              <w:sz w:val="24"/>
              <w:szCs w:val="24"/>
              <w:lang w:val="en-US"/>
            </w:rPr>
          </w:pPr>
          <w:hyperlink r:id="rId38" w:anchor="_Toc201654204" w:history="1">
            <w:bookmarkStart w:id="56" w:name="_Toc201654317"/>
            <w:bookmarkStart w:id="57" w:name="_Toc201654511"/>
            <w:r>
              <w:rPr>
                <w:rStyle w:val="Lienhypertexte"/>
                <w:sz w:val="24"/>
                <w:szCs w:val="24"/>
              </w:rPr>
              <w:t>IV.5. Synthèse verte et biologique des nanoparticules d’argent</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_Toc201654204 \h </w:instrText>
            </w:r>
            <w:r>
              <w:rPr>
                <w:rStyle w:val="Lienhypertexte"/>
              </w:rPr>
            </w:r>
            <w:r>
              <w:rPr>
                <w:rStyle w:val="Lienhypertexte"/>
              </w:rPr>
              <w:fldChar w:fldCharType="separate"/>
            </w:r>
            <w:r>
              <w:rPr>
                <w:rStyle w:val="Lienhypertexte"/>
                <w:webHidden/>
                <w:sz w:val="24"/>
                <w:szCs w:val="24"/>
              </w:rPr>
              <w:t>19</w:t>
            </w:r>
            <w:bookmarkEnd w:id="56"/>
            <w:bookmarkEnd w:id="57"/>
            <w:r>
              <w:rPr>
                <w:rStyle w:val="Lienhypertexte"/>
                <w:sz w:val="24"/>
                <w:szCs w:val="24"/>
              </w:rPr>
              <w:fldChar w:fldCharType="end"/>
            </w:r>
          </w:hyperlink>
        </w:p>
        <w:p w14:paraId="0CBC1419" w14:textId="77777777" w:rsidR="005607FF" w:rsidRDefault="005607FF" w:rsidP="005607FF">
          <w:pPr>
            <w:pStyle w:val="TM1"/>
            <w:rPr>
              <w:rFonts w:eastAsiaTheme="minorEastAsia"/>
              <w:caps w:val="0"/>
              <w:sz w:val="24"/>
              <w:szCs w:val="24"/>
              <w:lang w:val="en-US"/>
            </w:rPr>
          </w:pPr>
          <w:hyperlink r:id="rId39" w:anchor="_Toc201654205" w:history="1">
            <w:bookmarkStart w:id="58" w:name="_Toc201654318"/>
            <w:bookmarkStart w:id="59" w:name="_Toc201654512"/>
            <w:r>
              <w:rPr>
                <w:rStyle w:val="Lienhypertexte"/>
                <w:sz w:val="24"/>
                <w:szCs w:val="24"/>
              </w:rPr>
              <w:t>IV.6. Mécanisme de synthèse des nanoparticules d'argent (AgNPs) utilisant un extrait de plante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_Toc201654205 \h </w:instrText>
            </w:r>
            <w:r>
              <w:rPr>
                <w:rStyle w:val="Lienhypertexte"/>
              </w:rPr>
            </w:r>
            <w:r>
              <w:rPr>
                <w:rStyle w:val="Lienhypertexte"/>
              </w:rPr>
              <w:fldChar w:fldCharType="separate"/>
            </w:r>
            <w:r>
              <w:rPr>
                <w:rStyle w:val="Lienhypertexte"/>
                <w:webHidden/>
                <w:sz w:val="24"/>
                <w:szCs w:val="24"/>
              </w:rPr>
              <w:t>19</w:t>
            </w:r>
            <w:bookmarkEnd w:id="58"/>
            <w:bookmarkEnd w:id="59"/>
            <w:r>
              <w:rPr>
                <w:rStyle w:val="Lienhypertexte"/>
                <w:sz w:val="24"/>
                <w:szCs w:val="24"/>
              </w:rPr>
              <w:fldChar w:fldCharType="end"/>
            </w:r>
          </w:hyperlink>
        </w:p>
        <w:p w14:paraId="265BBF54" w14:textId="77777777" w:rsidR="005607FF" w:rsidRDefault="005607FF" w:rsidP="005607FF">
          <w:pPr>
            <w:pStyle w:val="TM1"/>
            <w:rPr>
              <w:rFonts w:eastAsiaTheme="minorEastAsia"/>
              <w:caps w:val="0"/>
              <w:sz w:val="24"/>
              <w:szCs w:val="24"/>
              <w:lang w:val="en-US"/>
            </w:rPr>
          </w:pPr>
          <w:hyperlink r:id="rId40" w:anchor="_Toc201654207" w:history="1">
            <w:bookmarkStart w:id="60" w:name="_Toc201654319"/>
            <w:bookmarkStart w:id="61" w:name="_Toc201654513"/>
            <w:r>
              <w:rPr>
                <w:rStyle w:val="Lienhypertexte"/>
                <w:sz w:val="24"/>
                <w:szCs w:val="24"/>
              </w:rPr>
              <w:t>IV.7. Méthodes de Caractérisation</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_Toc201654207 \h </w:instrText>
            </w:r>
            <w:r>
              <w:rPr>
                <w:rStyle w:val="Lienhypertexte"/>
              </w:rPr>
            </w:r>
            <w:r>
              <w:rPr>
                <w:rStyle w:val="Lienhypertexte"/>
              </w:rPr>
              <w:fldChar w:fldCharType="separate"/>
            </w:r>
            <w:r>
              <w:rPr>
                <w:rStyle w:val="Lienhypertexte"/>
                <w:webHidden/>
                <w:sz w:val="24"/>
                <w:szCs w:val="24"/>
              </w:rPr>
              <w:t>20</w:t>
            </w:r>
            <w:bookmarkEnd w:id="60"/>
            <w:bookmarkEnd w:id="61"/>
            <w:r>
              <w:rPr>
                <w:rStyle w:val="Lienhypertexte"/>
                <w:sz w:val="24"/>
                <w:szCs w:val="24"/>
              </w:rPr>
              <w:fldChar w:fldCharType="end"/>
            </w:r>
          </w:hyperlink>
        </w:p>
        <w:p w14:paraId="28C7AE7E" w14:textId="77777777" w:rsidR="005607FF" w:rsidRDefault="005607FF" w:rsidP="005607FF">
          <w:pPr>
            <w:pStyle w:val="TM1"/>
            <w:rPr>
              <w:rFonts w:eastAsiaTheme="minorEastAsia"/>
              <w:caps w:val="0"/>
              <w:sz w:val="24"/>
              <w:szCs w:val="24"/>
              <w:lang w:val="en-US"/>
            </w:rPr>
          </w:pPr>
          <w:hyperlink r:id="rId41" w:anchor="_Toc201654208" w:history="1">
            <w:bookmarkStart w:id="62" w:name="_Toc201654320"/>
            <w:bookmarkStart w:id="63" w:name="_Toc201654514"/>
            <w:r>
              <w:rPr>
                <w:rStyle w:val="Lienhypertexte"/>
                <w:sz w:val="24"/>
                <w:szCs w:val="24"/>
              </w:rPr>
              <w:t>IV.7.1. Techniques de microscopie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_Toc201654208 \h </w:instrText>
            </w:r>
            <w:r>
              <w:rPr>
                <w:rStyle w:val="Lienhypertexte"/>
              </w:rPr>
            </w:r>
            <w:r>
              <w:rPr>
                <w:rStyle w:val="Lienhypertexte"/>
              </w:rPr>
              <w:fldChar w:fldCharType="separate"/>
            </w:r>
            <w:r>
              <w:rPr>
                <w:rStyle w:val="Lienhypertexte"/>
                <w:webHidden/>
                <w:sz w:val="24"/>
                <w:szCs w:val="24"/>
              </w:rPr>
              <w:t>20</w:t>
            </w:r>
            <w:bookmarkEnd w:id="62"/>
            <w:bookmarkEnd w:id="63"/>
            <w:r>
              <w:rPr>
                <w:rStyle w:val="Lienhypertexte"/>
                <w:sz w:val="24"/>
                <w:szCs w:val="24"/>
              </w:rPr>
              <w:fldChar w:fldCharType="end"/>
            </w:r>
          </w:hyperlink>
        </w:p>
        <w:p w14:paraId="0F7DDB5D" w14:textId="77777777" w:rsidR="005607FF" w:rsidRDefault="005607FF" w:rsidP="005607FF">
          <w:pPr>
            <w:pStyle w:val="TM1"/>
            <w:rPr>
              <w:rFonts w:eastAsiaTheme="minorEastAsia"/>
              <w:caps w:val="0"/>
              <w:sz w:val="24"/>
              <w:szCs w:val="24"/>
              <w:lang w:val="en-US"/>
            </w:rPr>
          </w:pPr>
          <w:hyperlink r:id="rId42" w:anchor="_Toc201654209" w:history="1">
            <w:bookmarkStart w:id="64" w:name="_Toc201654321"/>
            <w:bookmarkStart w:id="65" w:name="_Toc201654515"/>
            <w:r>
              <w:rPr>
                <w:rStyle w:val="Lienhypertexte"/>
                <w:sz w:val="24"/>
                <w:szCs w:val="24"/>
              </w:rPr>
              <w:t>IV.7.2.  Techniques spectroscopiques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_Toc201654209 \h </w:instrText>
            </w:r>
            <w:r>
              <w:rPr>
                <w:rStyle w:val="Lienhypertexte"/>
              </w:rPr>
            </w:r>
            <w:r>
              <w:rPr>
                <w:rStyle w:val="Lienhypertexte"/>
              </w:rPr>
              <w:fldChar w:fldCharType="separate"/>
            </w:r>
            <w:r>
              <w:rPr>
                <w:rStyle w:val="Lienhypertexte"/>
                <w:webHidden/>
                <w:sz w:val="24"/>
                <w:szCs w:val="24"/>
              </w:rPr>
              <w:t>20</w:t>
            </w:r>
            <w:bookmarkEnd w:id="64"/>
            <w:bookmarkEnd w:id="65"/>
            <w:r>
              <w:rPr>
                <w:rStyle w:val="Lienhypertexte"/>
                <w:sz w:val="24"/>
                <w:szCs w:val="24"/>
              </w:rPr>
              <w:fldChar w:fldCharType="end"/>
            </w:r>
          </w:hyperlink>
        </w:p>
        <w:p w14:paraId="6A552C1D" w14:textId="77777777" w:rsidR="005607FF" w:rsidRDefault="005607FF" w:rsidP="005607FF">
          <w:pPr>
            <w:pStyle w:val="TM1"/>
            <w:rPr>
              <w:rFonts w:eastAsiaTheme="minorEastAsia"/>
              <w:caps w:val="0"/>
              <w:sz w:val="24"/>
              <w:szCs w:val="24"/>
              <w:lang w:val="en-US"/>
            </w:rPr>
          </w:pPr>
          <w:hyperlink r:id="rId43" w:anchor="_Toc201654210" w:history="1">
            <w:bookmarkStart w:id="66" w:name="_Toc201654322"/>
            <w:bookmarkStart w:id="67" w:name="_Toc201654516"/>
            <w:r>
              <w:rPr>
                <w:rStyle w:val="Lienhypertexte"/>
                <w:sz w:val="24"/>
                <w:szCs w:val="24"/>
              </w:rPr>
              <w:t>IV.7.3.  Mesure de la surface spécifique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_Toc201654210 \h </w:instrText>
            </w:r>
            <w:r>
              <w:rPr>
                <w:rStyle w:val="Lienhypertexte"/>
              </w:rPr>
            </w:r>
            <w:r>
              <w:rPr>
                <w:rStyle w:val="Lienhypertexte"/>
              </w:rPr>
              <w:fldChar w:fldCharType="separate"/>
            </w:r>
            <w:r>
              <w:rPr>
                <w:rStyle w:val="Lienhypertexte"/>
                <w:webHidden/>
                <w:sz w:val="24"/>
                <w:szCs w:val="24"/>
              </w:rPr>
              <w:t>20</w:t>
            </w:r>
            <w:bookmarkEnd w:id="66"/>
            <w:bookmarkEnd w:id="67"/>
            <w:r>
              <w:rPr>
                <w:rStyle w:val="Lienhypertexte"/>
                <w:sz w:val="24"/>
                <w:szCs w:val="24"/>
              </w:rPr>
              <w:fldChar w:fldCharType="end"/>
            </w:r>
          </w:hyperlink>
        </w:p>
        <w:p w14:paraId="608A509D" w14:textId="77777777" w:rsidR="005607FF" w:rsidRDefault="005607FF" w:rsidP="005607FF">
          <w:pPr>
            <w:pStyle w:val="TM1"/>
            <w:rPr>
              <w:sz w:val="24"/>
              <w:szCs w:val="24"/>
            </w:rPr>
          </w:pPr>
          <w:hyperlink r:id="rId44" w:anchor="_Toc201654211" w:history="1">
            <w:bookmarkStart w:id="68" w:name="_Toc201654323"/>
            <w:bookmarkStart w:id="69" w:name="_Toc201654517"/>
            <w:r>
              <w:rPr>
                <w:rStyle w:val="Lienhypertexte"/>
                <w:sz w:val="24"/>
                <w:szCs w:val="24"/>
              </w:rPr>
              <w:t>IV.8. Applications biologiques des AgNP</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_Toc201654211 \h </w:instrText>
            </w:r>
            <w:r>
              <w:rPr>
                <w:rStyle w:val="Lienhypertexte"/>
              </w:rPr>
            </w:r>
            <w:r>
              <w:rPr>
                <w:rStyle w:val="Lienhypertexte"/>
              </w:rPr>
              <w:fldChar w:fldCharType="separate"/>
            </w:r>
            <w:r>
              <w:rPr>
                <w:rStyle w:val="Lienhypertexte"/>
                <w:webHidden/>
                <w:sz w:val="24"/>
                <w:szCs w:val="24"/>
              </w:rPr>
              <w:t>20</w:t>
            </w:r>
            <w:bookmarkEnd w:id="68"/>
            <w:bookmarkEnd w:id="69"/>
            <w:r>
              <w:rPr>
                <w:rStyle w:val="Lienhypertexte"/>
                <w:sz w:val="24"/>
                <w:szCs w:val="24"/>
              </w:rPr>
              <w:fldChar w:fldCharType="end"/>
            </w:r>
          </w:hyperlink>
        </w:p>
        <w:p w14:paraId="35438F72" w14:textId="77777777" w:rsidR="005607FF" w:rsidRPr="00DF3983" w:rsidRDefault="005607FF" w:rsidP="005607FF">
          <w:pPr>
            <w:jc w:val="center"/>
            <w:rPr>
              <w:rFonts w:asciiTheme="majorBidi" w:hAnsiTheme="majorBidi" w:cstheme="majorBidi"/>
              <w:b/>
              <w:bCs/>
              <w:noProof/>
              <w:sz w:val="28"/>
              <w:szCs w:val="28"/>
            </w:rPr>
          </w:pPr>
          <w:r w:rsidRPr="00DF3983">
            <w:rPr>
              <w:rFonts w:asciiTheme="majorBidi" w:hAnsiTheme="majorBidi" w:cstheme="majorBidi"/>
              <w:b/>
              <w:bCs/>
              <w:noProof/>
              <w:sz w:val="28"/>
              <w:szCs w:val="28"/>
            </w:rPr>
            <w:t>Partie Expérimentale</w:t>
          </w:r>
        </w:p>
        <w:p w14:paraId="7BE2DE47" w14:textId="77777777" w:rsidR="005607FF" w:rsidRDefault="005607FF" w:rsidP="005607FF">
          <w:pPr>
            <w:pStyle w:val="TM1"/>
            <w:rPr>
              <w:rFonts w:eastAsiaTheme="minorEastAsia"/>
              <w:caps w:val="0"/>
              <w:sz w:val="24"/>
              <w:szCs w:val="24"/>
              <w:lang w:val="en-US"/>
            </w:rPr>
          </w:pPr>
          <w:hyperlink r:id="rId45" w:anchor="_Toc201654215" w:history="1">
            <w:bookmarkStart w:id="70" w:name="_Toc201654325"/>
            <w:bookmarkStart w:id="71" w:name="_Toc201654519"/>
            <w:r>
              <w:rPr>
                <w:rStyle w:val="Lienhypertexte"/>
                <w:sz w:val="24"/>
                <w:szCs w:val="24"/>
              </w:rPr>
              <w:t>I. Matériel et méthodes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_Toc201654215 \h </w:instrText>
            </w:r>
            <w:r>
              <w:rPr>
                <w:rStyle w:val="Lienhypertexte"/>
              </w:rPr>
            </w:r>
            <w:r>
              <w:rPr>
                <w:rStyle w:val="Lienhypertexte"/>
              </w:rPr>
              <w:fldChar w:fldCharType="separate"/>
            </w:r>
            <w:r>
              <w:rPr>
                <w:rStyle w:val="Lienhypertexte"/>
                <w:webHidden/>
                <w:sz w:val="24"/>
                <w:szCs w:val="24"/>
              </w:rPr>
              <w:t>24</w:t>
            </w:r>
            <w:bookmarkEnd w:id="70"/>
            <w:bookmarkEnd w:id="71"/>
            <w:r>
              <w:rPr>
                <w:rStyle w:val="Lienhypertexte"/>
                <w:sz w:val="24"/>
                <w:szCs w:val="24"/>
              </w:rPr>
              <w:fldChar w:fldCharType="end"/>
            </w:r>
          </w:hyperlink>
        </w:p>
        <w:p w14:paraId="49765024" w14:textId="77777777" w:rsidR="005607FF" w:rsidRDefault="005607FF" w:rsidP="005607FF">
          <w:pPr>
            <w:pStyle w:val="TM1"/>
            <w:rPr>
              <w:rFonts w:eastAsiaTheme="minorEastAsia"/>
              <w:caps w:val="0"/>
              <w:sz w:val="24"/>
              <w:szCs w:val="24"/>
              <w:lang w:val="en-US"/>
            </w:rPr>
          </w:pPr>
          <w:hyperlink r:id="rId46" w:anchor="_Toc201654216" w:history="1">
            <w:bookmarkStart w:id="72" w:name="_Toc201654326"/>
            <w:bookmarkStart w:id="73" w:name="_Toc201654520"/>
            <w:r>
              <w:rPr>
                <w:rStyle w:val="Lienhypertexte"/>
                <w:sz w:val="24"/>
                <w:szCs w:val="24"/>
              </w:rPr>
              <w:t>I .1. Matériel végétal</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_Toc201654216 \h </w:instrText>
            </w:r>
            <w:r>
              <w:rPr>
                <w:rStyle w:val="Lienhypertexte"/>
              </w:rPr>
            </w:r>
            <w:r>
              <w:rPr>
                <w:rStyle w:val="Lienhypertexte"/>
              </w:rPr>
              <w:fldChar w:fldCharType="separate"/>
            </w:r>
            <w:r>
              <w:rPr>
                <w:rStyle w:val="Lienhypertexte"/>
                <w:webHidden/>
                <w:sz w:val="24"/>
                <w:szCs w:val="24"/>
              </w:rPr>
              <w:t>24</w:t>
            </w:r>
            <w:bookmarkEnd w:id="72"/>
            <w:bookmarkEnd w:id="73"/>
            <w:r>
              <w:rPr>
                <w:rStyle w:val="Lienhypertexte"/>
                <w:sz w:val="24"/>
                <w:szCs w:val="24"/>
              </w:rPr>
              <w:fldChar w:fldCharType="end"/>
            </w:r>
          </w:hyperlink>
        </w:p>
        <w:p w14:paraId="5AED42C7" w14:textId="77777777" w:rsidR="005607FF" w:rsidRDefault="005607FF" w:rsidP="005607FF">
          <w:pPr>
            <w:pStyle w:val="TM1"/>
            <w:rPr>
              <w:rFonts w:eastAsiaTheme="minorEastAsia"/>
              <w:caps w:val="0"/>
              <w:sz w:val="24"/>
              <w:szCs w:val="24"/>
              <w:lang w:val="en-US"/>
            </w:rPr>
          </w:pPr>
          <w:hyperlink r:id="rId47" w:anchor="_Toc201654218" w:history="1">
            <w:bookmarkStart w:id="74" w:name="_Toc201654327"/>
            <w:bookmarkStart w:id="75" w:name="_Toc201654521"/>
            <w:r>
              <w:rPr>
                <w:rStyle w:val="Lienhypertexte"/>
                <w:sz w:val="24"/>
                <w:szCs w:val="24"/>
              </w:rPr>
              <w:t>I.2. Préparation des extraits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_Toc201654218 \h </w:instrText>
            </w:r>
            <w:r>
              <w:rPr>
                <w:rStyle w:val="Lienhypertexte"/>
              </w:rPr>
            </w:r>
            <w:r>
              <w:rPr>
                <w:rStyle w:val="Lienhypertexte"/>
              </w:rPr>
              <w:fldChar w:fldCharType="separate"/>
            </w:r>
            <w:r>
              <w:rPr>
                <w:rStyle w:val="Lienhypertexte"/>
                <w:webHidden/>
                <w:sz w:val="24"/>
                <w:szCs w:val="24"/>
              </w:rPr>
              <w:t>24</w:t>
            </w:r>
            <w:bookmarkEnd w:id="74"/>
            <w:bookmarkEnd w:id="75"/>
            <w:r>
              <w:rPr>
                <w:rStyle w:val="Lienhypertexte"/>
                <w:sz w:val="24"/>
                <w:szCs w:val="24"/>
              </w:rPr>
              <w:fldChar w:fldCharType="end"/>
            </w:r>
          </w:hyperlink>
        </w:p>
        <w:p w14:paraId="5B27B3FE" w14:textId="77777777" w:rsidR="005607FF" w:rsidRDefault="005607FF" w:rsidP="005607FF">
          <w:pPr>
            <w:pStyle w:val="TM1"/>
            <w:rPr>
              <w:rFonts w:eastAsiaTheme="minorEastAsia"/>
              <w:caps w:val="0"/>
              <w:sz w:val="24"/>
              <w:szCs w:val="24"/>
              <w:lang w:val="en-US"/>
            </w:rPr>
          </w:pPr>
          <w:hyperlink r:id="rId48" w:anchor="_Toc201654219" w:history="1">
            <w:bookmarkStart w:id="76" w:name="_Toc201654328"/>
            <w:bookmarkStart w:id="77" w:name="_Toc201654522"/>
            <w:r>
              <w:rPr>
                <w:rStyle w:val="Lienhypertexte"/>
                <w:sz w:val="24"/>
                <w:szCs w:val="24"/>
              </w:rPr>
              <w:t>I.3.  Calcul du rendement</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_Toc201654219 \h </w:instrText>
            </w:r>
            <w:r>
              <w:rPr>
                <w:rStyle w:val="Lienhypertexte"/>
              </w:rPr>
            </w:r>
            <w:r>
              <w:rPr>
                <w:rStyle w:val="Lienhypertexte"/>
              </w:rPr>
              <w:fldChar w:fldCharType="separate"/>
            </w:r>
            <w:r>
              <w:rPr>
                <w:rStyle w:val="Lienhypertexte"/>
                <w:webHidden/>
                <w:sz w:val="24"/>
                <w:szCs w:val="24"/>
              </w:rPr>
              <w:t>25</w:t>
            </w:r>
            <w:bookmarkEnd w:id="76"/>
            <w:bookmarkEnd w:id="77"/>
            <w:r>
              <w:rPr>
                <w:rStyle w:val="Lienhypertexte"/>
                <w:sz w:val="24"/>
                <w:szCs w:val="24"/>
              </w:rPr>
              <w:fldChar w:fldCharType="end"/>
            </w:r>
          </w:hyperlink>
        </w:p>
        <w:p w14:paraId="1D31001A" w14:textId="77777777" w:rsidR="005607FF" w:rsidRDefault="005607FF" w:rsidP="005607FF">
          <w:pPr>
            <w:pStyle w:val="TM1"/>
            <w:rPr>
              <w:rFonts w:eastAsiaTheme="minorEastAsia"/>
              <w:caps w:val="0"/>
              <w:sz w:val="24"/>
              <w:szCs w:val="24"/>
              <w:lang w:val="en-US"/>
            </w:rPr>
          </w:pPr>
          <w:hyperlink r:id="rId49" w:anchor="_Toc201654220" w:history="1">
            <w:bookmarkStart w:id="78" w:name="_Toc201654329"/>
            <w:bookmarkStart w:id="79" w:name="_Toc201654523"/>
            <w:r>
              <w:rPr>
                <w:rStyle w:val="Lienhypertexte"/>
                <w:sz w:val="24"/>
                <w:szCs w:val="24"/>
              </w:rPr>
              <w:t>II. Analyse phytochimique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_Toc201654220 \h </w:instrText>
            </w:r>
            <w:r>
              <w:rPr>
                <w:rStyle w:val="Lienhypertexte"/>
              </w:rPr>
            </w:r>
            <w:r>
              <w:rPr>
                <w:rStyle w:val="Lienhypertexte"/>
              </w:rPr>
              <w:fldChar w:fldCharType="separate"/>
            </w:r>
            <w:r>
              <w:rPr>
                <w:rStyle w:val="Lienhypertexte"/>
                <w:webHidden/>
                <w:sz w:val="24"/>
                <w:szCs w:val="24"/>
              </w:rPr>
              <w:t>25</w:t>
            </w:r>
            <w:bookmarkEnd w:id="78"/>
            <w:bookmarkEnd w:id="79"/>
            <w:r>
              <w:rPr>
                <w:rStyle w:val="Lienhypertexte"/>
                <w:sz w:val="24"/>
                <w:szCs w:val="24"/>
              </w:rPr>
              <w:fldChar w:fldCharType="end"/>
            </w:r>
          </w:hyperlink>
        </w:p>
        <w:p w14:paraId="7BDD9D57" w14:textId="77777777" w:rsidR="005607FF" w:rsidRDefault="005607FF" w:rsidP="005607FF">
          <w:pPr>
            <w:pStyle w:val="TM1"/>
            <w:rPr>
              <w:rFonts w:eastAsiaTheme="minorEastAsia"/>
              <w:caps w:val="0"/>
              <w:sz w:val="24"/>
              <w:szCs w:val="24"/>
              <w:lang w:val="en-US"/>
            </w:rPr>
          </w:pPr>
          <w:hyperlink r:id="rId50" w:anchor="_Toc201654221" w:history="1">
            <w:bookmarkStart w:id="80" w:name="_Toc201654330"/>
            <w:bookmarkStart w:id="81" w:name="_Toc201654524"/>
            <w:r>
              <w:rPr>
                <w:rStyle w:val="Lienhypertexte"/>
                <w:sz w:val="24"/>
                <w:szCs w:val="24"/>
              </w:rPr>
              <w:t>II.1. Dosage des polyphénols totaux</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_Toc201654221 \h </w:instrText>
            </w:r>
            <w:r>
              <w:rPr>
                <w:rStyle w:val="Lienhypertexte"/>
              </w:rPr>
            </w:r>
            <w:r>
              <w:rPr>
                <w:rStyle w:val="Lienhypertexte"/>
              </w:rPr>
              <w:fldChar w:fldCharType="separate"/>
            </w:r>
            <w:r>
              <w:rPr>
                <w:rStyle w:val="Lienhypertexte"/>
                <w:webHidden/>
                <w:sz w:val="24"/>
                <w:szCs w:val="24"/>
              </w:rPr>
              <w:t>25</w:t>
            </w:r>
            <w:bookmarkEnd w:id="80"/>
            <w:bookmarkEnd w:id="81"/>
            <w:r>
              <w:rPr>
                <w:rStyle w:val="Lienhypertexte"/>
                <w:sz w:val="24"/>
                <w:szCs w:val="24"/>
              </w:rPr>
              <w:fldChar w:fldCharType="end"/>
            </w:r>
          </w:hyperlink>
        </w:p>
        <w:p w14:paraId="7FE9FFC6" w14:textId="77777777" w:rsidR="005607FF" w:rsidRDefault="005607FF" w:rsidP="005607FF">
          <w:pPr>
            <w:pStyle w:val="TM1"/>
            <w:rPr>
              <w:rFonts w:eastAsiaTheme="minorEastAsia"/>
              <w:caps w:val="0"/>
              <w:sz w:val="24"/>
              <w:szCs w:val="24"/>
              <w:lang w:val="en-US"/>
            </w:rPr>
          </w:pPr>
          <w:hyperlink r:id="rId51" w:anchor="_Toc201654222" w:history="1">
            <w:bookmarkStart w:id="82" w:name="_Toc201654331"/>
            <w:bookmarkStart w:id="83" w:name="_Toc201654525"/>
            <w:r>
              <w:rPr>
                <w:rStyle w:val="Lienhypertexte"/>
                <w:sz w:val="24"/>
                <w:szCs w:val="24"/>
              </w:rPr>
              <w:t>II.2. Dosage des flavonoïdes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_Toc201654222 \h </w:instrText>
            </w:r>
            <w:r>
              <w:rPr>
                <w:rStyle w:val="Lienhypertexte"/>
              </w:rPr>
            </w:r>
            <w:r>
              <w:rPr>
                <w:rStyle w:val="Lienhypertexte"/>
              </w:rPr>
              <w:fldChar w:fldCharType="separate"/>
            </w:r>
            <w:r>
              <w:rPr>
                <w:rStyle w:val="Lienhypertexte"/>
                <w:webHidden/>
                <w:sz w:val="24"/>
                <w:szCs w:val="24"/>
              </w:rPr>
              <w:t>25</w:t>
            </w:r>
            <w:bookmarkEnd w:id="82"/>
            <w:bookmarkEnd w:id="83"/>
            <w:r>
              <w:rPr>
                <w:rStyle w:val="Lienhypertexte"/>
                <w:sz w:val="24"/>
                <w:szCs w:val="24"/>
              </w:rPr>
              <w:fldChar w:fldCharType="end"/>
            </w:r>
          </w:hyperlink>
        </w:p>
        <w:p w14:paraId="4F0641CB" w14:textId="77777777" w:rsidR="005607FF" w:rsidRDefault="005607FF" w:rsidP="005607FF">
          <w:pPr>
            <w:pStyle w:val="TM1"/>
            <w:rPr>
              <w:rFonts w:eastAsiaTheme="minorEastAsia"/>
              <w:caps w:val="0"/>
              <w:sz w:val="24"/>
              <w:szCs w:val="24"/>
              <w:lang w:val="en-US"/>
            </w:rPr>
          </w:pPr>
          <w:hyperlink r:id="rId52" w:anchor="_Toc201654223" w:history="1">
            <w:bookmarkStart w:id="84" w:name="_Toc201654332"/>
            <w:bookmarkStart w:id="85" w:name="_Toc201654526"/>
            <w:r>
              <w:rPr>
                <w:rStyle w:val="Lienhypertexte"/>
                <w:sz w:val="24"/>
                <w:szCs w:val="24"/>
              </w:rPr>
              <w:t>II.3. Dosage des tanins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_Toc201654223 \h </w:instrText>
            </w:r>
            <w:r>
              <w:rPr>
                <w:rStyle w:val="Lienhypertexte"/>
              </w:rPr>
            </w:r>
            <w:r>
              <w:rPr>
                <w:rStyle w:val="Lienhypertexte"/>
              </w:rPr>
              <w:fldChar w:fldCharType="separate"/>
            </w:r>
            <w:r>
              <w:rPr>
                <w:rStyle w:val="Lienhypertexte"/>
                <w:webHidden/>
                <w:sz w:val="24"/>
                <w:szCs w:val="24"/>
              </w:rPr>
              <w:t>26</w:t>
            </w:r>
            <w:bookmarkEnd w:id="84"/>
            <w:bookmarkEnd w:id="85"/>
            <w:r>
              <w:rPr>
                <w:rStyle w:val="Lienhypertexte"/>
                <w:sz w:val="24"/>
                <w:szCs w:val="24"/>
              </w:rPr>
              <w:fldChar w:fldCharType="end"/>
            </w:r>
          </w:hyperlink>
        </w:p>
        <w:p w14:paraId="3E16F41E" w14:textId="77777777" w:rsidR="005607FF" w:rsidRDefault="005607FF" w:rsidP="005607FF">
          <w:pPr>
            <w:pStyle w:val="TM1"/>
            <w:rPr>
              <w:rFonts w:eastAsiaTheme="minorEastAsia"/>
              <w:caps w:val="0"/>
              <w:sz w:val="24"/>
              <w:szCs w:val="24"/>
              <w:lang w:val="en-US"/>
            </w:rPr>
          </w:pPr>
          <w:hyperlink r:id="rId53" w:anchor="_Toc201654224" w:history="1">
            <w:bookmarkStart w:id="86" w:name="_Toc201654333"/>
            <w:bookmarkStart w:id="87" w:name="_Toc201654527"/>
            <w:r>
              <w:rPr>
                <w:rStyle w:val="Lienhypertexte"/>
                <w:sz w:val="24"/>
                <w:szCs w:val="24"/>
              </w:rPr>
              <w:t>III. Activités antioxydantes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_Toc201654224 \h </w:instrText>
            </w:r>
            <w:r>
              <w:rPr>
                <w:rStyle w:val="Lienhypertexte"/>
              </w:rPr>
            </w:r>
            <w:r>
              <w:rPr>
                <w:rStyle w:val="Lienhypertexte"/>
              </w:rPr>
              <w:fldChar w:fldCharType="separate"/>
            </w:r>
            <w:r>
              <w:rPr>
                <w:rStyle w:val="Lienhypertexte"/>
                <w:webHidden/>
                <w:sz w:val="24"/>
                <w:szCs w:val="24"/>
              </w:rPr>
              <w:t>26</w:t>
            </w:r>
            <w:bookmarkEnd w:id="86"/>
            <w:bookmarkEnd w:id="87"/>
            <w:r>
              <w:rPr>
                <w:rStyle w:val="Lienhypertexte"/>
                <w:sz w:val="24"/>
                <w:szCs w:val="24"/>
              </w:rPr>
              <w:fldChar w:fldCharType="end"/>
            </w:r>
          </w:hyperlink>
        </w:p>
        <w:p w14:paraId="11A007E8" w14:textId="77777777" w:rsidR="005607FF" w:rsidRDefault="005607FF" w:rsidP="005607FF">
          <w:pPr>
            <w:pStyle w:val="TM1"/>
            <w:rPr>
              <w:rFonts w:eastAsiaTheme="minorEastAsia"/>
              <w:caps w:val="0"/>
              <w:sz w:val="24"/>
              <w:szCs w:val="24"/>
              <w:lang w:val="en-US"/>
            </w:rPr>
          </w:pPr>
          <w:hyperlink r:id="rId54" w:anchor="_Toc201654225" w:history="1">
            <w:bookmarkStart w:id="88" w:name="_Toc201654334"/>
            <w:bookmarkStart w:id="89" w:name="_Toc201654528"/>
            <w:r>
              <w:rPr>
                <w:rStyle w:val="Lienhypertexte"/>
                <w:sz w:val="24"/>
                <w:szCs w:val="24"/>
              </w:rPr>
              <w:t>III.1.1. Test de piégeage du radical libre DPPH</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_Toc201654225 \h </w:instrText>
            </w:r>
            <w:r>
              <w:rPr>
                <w:rStyle w:val="Lienhypertexte"/>
              </w:rPr>
            </w:r>
            <w:r>
              <w:rPr>
                <w:rStyle w:val="Lienhypertexte"/>
              </w:rPr>
              <w:fldChar w:fldCharType="separate"/>
            </w:r>
            <w:r>
              <w:rPr>
                <w:rStyle w:val="Lienhypertexte"/>
                <w:webHidden/>
                <w:sz w:val="24"/>
                <w:szCs w:val="24"/>
              </w:rPr>
              <w:t>26</w:t>
            </w:r>
            <w:bookmarkEnd w:id="88"/>
            <w:bookmarkEnd w:id="89"/>
            <w:r>
              <w:rPr>
                <w:rStyle w:val="Lienhypertexte"/>
                <w:sz w:val="24"/>
                <w:szCs w:val="24"/>
              </w:rPr>
              <w:fldChar w:fldCharType="end"/>
            </w:r>
          </w:hyperlink>
        </w:p>
        <w:p w14:paraId="435BFD10" w14:textId="77777777" w:rsidR="005607FF" w:rsidRDefault="005607FF" w:rsidP="005607FF">
          <w:pPr>
            <w:pStyle w:val="TM3"/>
            <w:spacing w:line="360" w:lineRule="auto"/>
            <w:ind w:left="0"/>
            <w:jc w:val="lowKashida"/>
            <w:rPr>
              <w:rFonts w:eastAsiaTheme="minorEastAsia"/>
              <w:lang w:val="en-US"/>
            </w:rPr>
          </w:pPr>
          <w:hyperlink r:id="rId55" w:anchor="_Toc201654226" w:history="1">
            <w:r>
              <w:rPr>
                <w:rStyle w:val="Lienhypertexte"/>
              </w:rPr>
              <w:t>III.1.2. Le test d’ABTS</w:t>
            </w:r>
            <w:r>
              <w:rPr>
                <w:rStyle w:val="Lienhypertexte"/>
                <w:webHidden/>
              </w:rPr>
              <w:tab/>
            </w:r>
            <w:r>
              <w:rPr>
                <w:rStyle w:val="Lienhypertexte"/>
                <w:rFonts w:hint="cs"/>
              </w:rPr>
              <w:fldChar w:fldCharType="begin"/>
            </w:r>
            <w:r>
              <w:rPr>
                <w:rStyle w:val="Lienhypertexte"/>
                <w:webHidden/>
              </w:rPr>
              <w:instrText xml:space="preserve"> PAGEREF _Toc201654226 \h </w:instrText>
            </w:r>
            <w:r>
              <w:rPr>
                <w:rStyle w:val="Lienhypertexte"/>
                <w:rFonts w:hint="cs"/>
              </w:rPr>
            </w:r>
            <w:r>
              <w:rPr>
                <w:rStyle w:val="Lienhypertexte"/>
                <w:rFonts w:hint="cs"/>
              </w:rPr>
              <w:fldChar w:fldCharType="separate"/>
            </w:r>
            <w:r>
              <w:rPr>
                <w:rStyle w:val="Lienhypertexte"/>
                <w:webHidden/>
              </w:rPr>
              <w:t>27</w:t>
            </w:r>
            <w:r>
              <w:rPr>
                <w:rStyle w:val="Lienhypertexte"/>
                <w:rFonts w:hint="cs"/>
              </w:rPr>
              <w:fldChar w:fldCharType="end"/>
            </w:r>
          </w:hyperlink>
        </w:p>
        <w:p w14:paraId="3B0827FA" w14:textId="77777777" w:rsidR="005607FF" w:rsidRDefault="005607FF" w:rsidP="005607FF">
          <w:pPr>
            <w:pStyle w:val="TM1"/>
            <w:rPr>
              <w:rFonts w:eastAsiaTheme="minorEastAsia"/>
              <w:caps w:val="0"/>
              <w:sz w:val="24"/>
              <w:szCs w:val="24"/>
              <w:lang w:val="en-US"/>
            </w:rPr>
          </w:pPr>
          <w:hyperlink r:id="rId56" w:anchor="_Toc201654227" w:history="1">
            <w:bookmarkStart w:id="90" w:name="_Toc201654335"/>
            <w:bookmarkStart w:id="91" w:name="_Toc201654529"/>
            <w:r>
              <w:rPr>
                <w:rStyle w:val="Lienhypertexte"/>
                <w:sz w:val="24"/>
                <w:szCs w:val="24"/>
              </w:rPr>
              <w:t>IV. Activités anticoagulantes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_Toc201654227 \h </w:instrText>
            </w:r>
            <w:r>
              <w:rPr>
                <w:rStyle w:val="Lienhypertexte"/>
              </w:rPr>
            </w:r>
            <w:r>
              <w:rPr>
                <w:rStyle w:val="Lienhypertexte"/>
              </w:rPr>
              <w:fldChar w:fldCharType="separate"/>
            </w:r>
            <w:r>
              <w:rPr>
                <w:rStyle w:val="Lienhypertexte"/>
                <w:webHidden/>
                <w:sz w:val="24"/>
                <w:szCs w:val="24"/>
              </w:rPr>
              <w:t>28</w:t>
            </w:r>
            <w:bookmarkEnd w:id="90"/>
            <w:bookmarkEnd w:id="91"/>
            <w:r>
              <w:rPr>
                <w:rStyle w:val="Lienhypertexte"/>
                <w:sz w:val="24"/>
                <w:szCs w:val="24"/>
              </w:rPr>
              <w:fldChar w:fldCharType="end"/>
            </w:r>
          </w:hyperlink>
        </w:p>
        <w:p w14:paraId="42F28181" w14:textId="77777777" w:rsidR="005607FF" w:rsidRDefault="005607FF" w:rsidP="005607FF">
          <w:pPr>
            <w:pStyle w:val="TM1"/>
            <w:rPr>
              <w:rFonts w:eastAsiaTheme="minorEastAsia"/>
              <w:caps w:val="0"/>
              <w:sz w:val="24"/>
              <w:szCs w:val="24"/>
              <w:lang w:val="en-US"/>
            </w:rPr>
          </w:pPr>
          <w:hyperlink r:id="rId57" w:anchor="_Toc201654228" w:history="1">
            <w:bookmarkStart w:id="92" w:name="_Toc201654336"/>
            <w:bookmarkStart w:id="93" w:name="_Toc201654530"/>
            <w:r>
              <w:rPr>
                <w:rStyle w:val="Lienhypertexte"/>
                <w:sz w:val="24"/>
                <w:szCs w:val="24"/>
              </w:rPr>
              <w:t>IV.1. Effet sur le temps de coagulation</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_Toc201654228 \h </w:instrText>
            </w:r>
            <w:r>
              <w:rPr>
                <w:rStyle w:val="Lienhypertexte"/>
              </w:rPr>
            </w:r>
            <w:r>
              <w:rPr>
                <w:rStyle w:val="Lienhypertexte"/>
              </w:rPr>
              <w:fldChar w:fldCharType="separate"/>
            </w:r>
            <w:r>
              <w:rPr>
                <w:rStyle w:val="Lienhypertexte"/>
                <w:webHidden/>
                <w:sz w:val="24"/>
                <w:szCs w:val="24"/>
              </w:rPr>
              <w:t>28</w:t>
            </w:r>
            <w:bookmarkEnd w:id="92"/>
            <w:bookmarkEnd w:id="93"/>
            <w:r>
              <w:rPr>
                <w:rStyle w:val="Lienhypertexte"/>
                <w:sz w:val="24"/>
                <w:szCs w:val="24"/>
              </w:rPr>
              <w:fldChar w:fldCharType="end"/>
            </w:r>
          </w:hyperlink>
        </w:p>
        <w:p w14:paraId="6C5F09FA" w14:textId="77777777" w:rsidR="005607FF" w:rsidRDefault="005607FF" w:rsidP="005607FF">
          <w:pPr>
            <w:pStyle w:val="TM1"/>
            <w:rPr>
              <w:rFonts w:eastAsiaTheme="minorEastAsia"/>
              <w:caps w:val="0"/>
              <w:sz w:val="24"/>
              <w:szCs w:val="24"/>
              <w:lang w:val="en-US"/>
            </w:rPr>
          </w:pPr>
          <w:hyperlink r:id="rId58" w:anchor="_Toc201654229" w:history="1">
            <w:bookmarkStart w:id="94" w:name="_Toc201654337"/>
            <w:bookmarkStart w:id="95" w:name="_Toc201654531"/>
            <w:r>
              <w:rPr>
                <w:rStyle w:val="Lienhypertexte"/>
                <w:sz w:val="24"/>
                <w:szCs w:val="24"/>
              </w:rPr>
              <w:t>IV.2. Activité thrombotique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_Toc201654229 \h </w:instrText>
            </w:r>
            <w:r>
              <w:rPr>
                <w:rStyle w:val="Lienhypertexte"/>
              </w:rPr>
            </w:r>
            <w:r>
              <w:rPr>
                <w:rStyle w:val="Lienhypertexte"/>
              </w:rPr>
              <w:fldChar w:fldCharType="separate"/>
            </w:r>
            <w:r>
              <w:rPr>
                <w:rStyle w:val="Lienhypertexte"/>
                <w:webHidden/>
                <w:sz w:val="24"/>
                <w:szCs w:val="24"/>
              </w:rPr>
              <w:t>28</w:t>
            </w:r>
            <w:bookmarkEnd w:id="94"/>
            <w:bookmarkEnd w:id="95"/>
            <w:r>
              <w:rPr>
                <w:rStyle w:val="Lienhypertexte"/>
                <w:sz w:val="24"/>
                <w:szCs w:val="24"/>
              </w:rPr>
              <w:fldChar w:fldCharType="end"/>
            </w:r>
          </w:hyperlink>
        </w:p>
        <w:p w14:paraId="150EAD0A" w14:textId="77777777" w:rsidR="005607FF" w:rsidRDefault="005607FF" w:rsidP="005607FF">
          <w:pPr>
            <w:pStyle w:val="TM1"/>
            <w:rPr>
              <w:rFonts w:eastAsiaTheme="minorEastAsia"/>
              <w:caps w:val="0"/>
              <w:sz w:val="24"/>
              <w:szCs w:val="24"/>
              <w:lang w:val="en-US"/>
            </w:rPr>
          </w:pPr>
          <w:hyperlink r:id="rId59" w:anchor="_Toc201654230" w:history="1">
            <w:bookmarkStart w:id="96" w:name="_Toc201654338"/>
            <w:bookmarkStart w:id="97" w:name="_Toc201654532"/>
            <w:r>
              <w:rPr>
                <w:rStyle w:val="Lienhypertexte"/>
                <w:sz w:val="24"/>
                <w:szCs w:val="24"/>
              </w:rPr>
              <w:t>V. Production des nanoparticules à base d’extrait de P. granatum et Ag NO3</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_Toc201654230 \h </w:instrText>
            </w:r>
            <w:r>
              <w:rPr>
                <w:rStyle w:val="Lienhypertexte"/>
              </w:rPr>
            </w:r>
            <w:r>
              <w:rPr>
                <w:rStyle w:val="Lienhypertexte"/>
              </w:rPr>
              <w:fldChar w:fldCharType="separate"/>
            </w:r>
            <w:r>
              <w:rPr>
                <w:rStyle w:val="Lienhypertexte"/>
                <w:webHidden/>
                <w:sz w:val="24"/>
                <w:szCs w:val="24"/>
              </w:rPr>
              <w:t>28</w:t>
            </w:r>
            <w:bookmarkEnd w:id="96"/>
            <w:bookmarkEnd w:id="97"/>
            <w:r>
              <w:rPr>
                <w:rStyle w:val="Lienhypertexte"/>
                <w:sz w:val="24"/>
                <w:szCs w:val="24"/>
              </w:rPr>
              <w:fldChar w:fldCharType="end"/>
            </w:r>
          </w:hyperlink>
        </w:p>
        <w:p w14:paraId="6F111DCA" w14:textId="77777777" w:rsidR="005607FF" w:rsidRDefault="005607FF" w:rsidP="005607FF">
          <w:pPr>
            <w:pStyle w:val="TM1"/>
            <w:rPr>
              <w:rFonts w:eastAsiaTheme="minorEastAsia"/>
              <w:caps w:val="0"/>
              <w:sz w:val="24"/>
              <w:szCs w:val="24"/>
              <w:lang w:val="en-US"/>
            </w:rPr>
          </w:pPr>
          <w:hyperlink r:id="rId60" w:anchor="_Toc201654231" w:history="1">
            <w:bookmarkStart w:id="98" w:name="_Toc201654339"/>
            <w:bookmarkStart w:id="99" w:name="_Toc201654533"/>
            <w:r>
              <w:rPr>
                <w:rStyle w:val="Lienhypertexte"/>
                <w:sz w:val="24"/>
                <w:szCs w:val="24"/>
              </w:rPr>
              <w:t>V.1. Caractérisation par spectrophotomètre UV-Vis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_Toc201654231 \h </w:instrText>
            </w:r>
            <w:r>
              <w:rPr>
                <w:rStyle w:val="Lienhypertexte"/>
              </w:rPr>
            </w:r>
            <w:r>
              <w:rPr>
                <w:rStyle w:val="Lienhypertexte"/>
              </w:rPr>
              <w:fldChar w:fldCharType="separate"/>
            </w:r>
            <w:r>
              <w:rPr>
                <w:rStyle w:val="Lienhypertexte"/>
                <w:webHidden/>
                <w:sz w:val="24"/>
                <w:szCs w:val="24"/>
              </w:rPr>
              <w:t>29</w:t>
            </w:r>
            <w:bookmarkEnd w:id="98"/>
            <w:bookmarkEnd w:id="99"/>
            <w:r>
              <w:rPr>
                <w:rStyle w:val="Lienhypertexte"/>
                <w:sz w:val="24"/>
                <w:szCs w:val="24"/>
              </w:rPr>
              <w:fldChar w:fldCharType="end"/>
            </w:r>
          </w:hyperlink>
        </w:p>
        <w:p w14:paraId="7EB0C152" w14:textId="77777777" w:rsidR="005607FF" w:rsidRDefault="005607FF" w:rsidP="005607FF">
          <w:pPr>
            <w:pStyle w:val="TM1"/>
            <w:rPr>
              <w:rFonts w:eastAsiaTheme="minorEastAsia"/>
              <w:caps w:val="0"/>
              <w:sz w:val="24"/>
              <w:szCs w:val="24"/>
              <w:lang w:val="en-US"/>
            </w:rPr>
          </w:pPr>
          <w:hyperlink r:id="rId61" w:anchor="_Toc201654233" w:history="1">
            <w:bookmarkStart w:id="100" w:name="_Toc201654340"/>
            <w:bookmarkStart w:id="101" w:name="_Toc201654534"/>
            <w:r>
              <w:rPr>
                <w:rStyle w:val="Lienhypertexte"/>
                <w:sz w:val="24"/>
                <w:szCs w:val="24"/>
              </w:rPr>
              <w:t>V.2. Caractérisation par spectroscopie Infra Rouge à Transformée de Fourier</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_Toc201654233 \h </w:instrText>
            </w:r>
            <w:r>
              <w:rPr>
                <w:rStyle w:val="Lienhypertexte"/>
              </w:rPr>
            </w:r>
            <w:r>
              <w:rPr>
                <w:rStyle w:val="Lienhypertexte"/>
              </w:rPr>
              <w:fldChar w:fldCharType="separate"/>
            </w:r>
            <w:r>
              <w:rPr>
                <w:rStyle w:val="Lienhypertexte"/>
                <w:webHidden/>
                <w:sz w:val="24"/>
                <w:szCs w:val="24"/>
              </w:rPr>
              <w:t>30</w:t>
            </w:r>
            <w:bookmarkEnd w:id="100"/>
            <w:bookmarkEnd w:id="101"/>
            <w:r>
              <w:rPr>
                <w:rStyle w:val="Lienhypertexte"/>
                <w:sz w:val="24"/>
                <w:szCs w:val="24"/>
              </w:rPr>
              <w:fldChar w:fldCharType="end"/>
            </w:r>
          </w:hyperlink>
        </w:p>
        <w:p w14:paraId="5DF55934" w14:textId="77777777" w:rsidR="005607FF" w:rsidRDefault="005607FF" w:rsidP="005607FF">
          <w:pPr>
            <w:pStyle w:val="TM1"/>
            <w:rPr>
              <w:rFonts w:eastAsiaTheme="minorEastAsia"/>
              <w:caps w:val="0"/>
              <w:sz w:val="24"/>
              <w:szCs w:val="24"/>
              <w:lang w:val="en-US"/>
            </w:rPr>
          </w:pPr>
          <w:hyperlink r:id="rId62" w:anchor="_Toc201654234" w:history="1">
            <w:bookmarkStart w:id="102" w:name="_Toc201654341"/>
            <w:bookmarkStart w:id="103" w:name="_Toc201654535"/>
            <w:r>
              <w:rPr>
                <w:rStyle w:val="Lienhypertexte"/>
                <w:sz w:val="24"/>
                <w:szCs w:val="24"/>
              </w:rPr>
              <w:t>V.3. L’évaluation de l’activité antioxydante des nanoparticules synthétises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_Toc201654234 \h </w:instrText>
            </w:r>
            <w:r>
              <w:rPr>
                <w:rStyle w:val="Lienhypertexte"/>
              </w:rPr>
            </w:r>
            <w:r>
              <w:rPr>
                <w:rStyle w:val="Lienhypertexte"/>
              </w:rPr>
              <w:fldChar w:fldCharType="separate"/>
            </w:r>
            <w:r>
              <w:rPr>
                <w:rStyle w:val="Lienhypertexte"/>
                <w:webHidden/>
                <w:sz w:val="24"/>
                <w:szCs w:val="24"/>
              </w:rPr>
              <w:t>30</w:t>
            </w:r>
            <w:bookmarkEnd w:id="102"/>
            <w:bookmarkEnd w:id="103"/>
            <w:r>
              <w:rPr>
                <w:rStyle w:val="Lienhypertexte"/>
                <w:sz w:val="24"/>
                <w:szCs w:val="24"/>
              </w:rPr>
              <w:fldChar w:fldCharType="end"/>
            </w:r>
          </w:hyperlink>
        </w:p>
        <w:p w14:paraId="286C07D1" w14:textId="77777777" w:rsidR="005607FF" w:rsidRDefault="005607FF" w:rsidP="005607FF">
          <w:pPr>
            <w:pStyle w:val="TM1"/>
            <w:rPr>
              <w:rFonts w:eastAsiaTheme="minorEastAsia"/>
              <w:caps w:val="0"/>
              <w:sz w:val="24"/>
              <w:szCs w:val="24"/>
              <w:lang w:val="en-US"/>
            </w:rPr>
          </w:pPr>
          <w:hyperlink r:id="rId63" w:anchor="_Toc201654235" w:history="1">
            <w:bookmarkStart w:id="104" w:name="_Toc201654342"/>
            <w:bookmarkStart w:id="105" w:name="_Toc201654536"/>
            <w:r>
              <w:rPr>
                <w:rStyle w:val="Lienhypertexte"/>
                <w:sz w:val="24"/>
                <w:szCs w:val="24"/>
              </w:rPr>
              <w:t>VI. Résultats et discussion</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_Toc201654235 \h </w:instrText>
            </w:r>
            <w:r>
              <w:rPr>
                <w:rStyle w:val="Lienhypertexte"/>
              </w:rPr>
            </w:r>
            <w:r>
              <w:rPr>
                <w:rStyle w:val="Lienhypertexte"/>
              </w:rPr>
              <w:fldChar w:fldCharType="separate"/>
            </w:r>
            <w:r>
              <w:rPr>
                <w:rStyle w:val="Lienhypertexte"/>
                <w:webHidden/>
                <w:sz w:val="24"/>
                <w:szCs w:val="24"/>
              </w:rPr>
              <w:t>31</w:t>
            </w:r>
            <w:bookmarkEnd w:id="104"/>
            <w:bookmarkEnd w:id="105"/>
            <w:r>
              <w:rPr>
                <w:rStyle w:val="Lienhypertexte"/>
                <w:sz w:val="24"/>
                <w:szCs w:val="24"/>
              </w:rPr>
              <w:fldChar w:fldCharType="end"/>
            </w:r>
          </w:hyperlink>
        </w:p>
        <w:p w14:paraId="5374B44B" w14:textId="77777777" w:rsidR="005607FF" w:rsidRDefault="005607FF" w:rsidP="005607FF">
          <w:pPr>
            <w:pStyle w:val="TM1"/>
            <w:rPr>
              <w:rFonts w:eastAsiaTheme="minorEastAsia"/>
              <w:caps w:val="0"/>
              <w:sz w:val="24"/>
              <w:szCs w:val="24"/>
              <w:lang w:val="en-US"/>
            </w:rPr>
          </w:pPr>
          <w:hyperlink r:id="rId64" w:anchor="_Toc201654236" w:history="1">
            <w:bookmarkStart w:id="106" w:name="_Toc201654343"/>
            <w:bookmarkStart w:id="107" w:name="_Toc201654537"/>
            <w:r>
              <w:rPr>
                <w:rStyle w:val="Lienhypertexte"/>
                <w:sz w:val="24"/>
                <w:szCs w:val="24"/>
              </w:rPr>
              <w:t>VI.1. Rendement d’extractions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_Toc201654236 \h </w:instrText>
            </w:r>
            <w:r>
              <w:rPr>
                <w:rStyle w:val="Lienhypertexte"/>
              </w:rPr>
            </w:r>
            <w:r>
              <w:rPr>
                <w:rStyle w:val="Lienhypertexte"/>
              </w:rPr>
              <w:fldChar w:fldCharType="separate"/>
            </w:r>
            <w:r>
              <w:rPr>
                <w:rStyle w:val="Lienhypertexte"/>
                <w:webHidden/>
                <w:sz w:val="24"/>
                <w:szCs w:val="24"/>
              </w:rPr>
              <w:t>31</w:t>
            </w:r>
            <w:bookmarkEnd w:id="106"/>
            <w:bookmarkEnd w:id="107"/>
            <w:r>
              <w:rPr>
                <w:rStyle w:val="Lienhypertexte"/>
                <w:sz w:val="24"/>
                <w:szCs w:val="24"/>
              </w:rPr>
              <w:fldChar w:fldCharType="end"/>
            </w:r>
          </w:hyperlink>
        </w:p>
        <w:p w14:paraId="3F357325" w14:textId="77777777" w:rsidR="005607FF" w:rsidRDefault="005607FF" w:rsidP="005607FF">
          <w:pPr>
            <w:pStyle w:val="TM1"/>
            <w:rPr>
              <w:rFonts w:eastAsiaTheme="minorEastAsia"/>
              <w:caps w:val="0"/>
              <w:sz w:val="24"/>
              <w:szCs w:val="24"/>
              <w:lang w:val="en-US"/>
            </w:rPr>
          </w:pPr>
          <w:hyperlink r:id="rId65" w:anchor="_Toc201654238" w:history="1">
            <w:bookmarkStart w:id="108" w:name="_Toc201654344"/>
            <w:bookmarkStart w:id="109" w:name="_Toc201654538"/>
            <w:r>
              <w:rPr>
                <w:rStyle w:val="Lienhypertexte"/>
                <w:sz w:val="24"/>
                <w:szCs w:val="24"/>
              </w:rPr>
              <w:t xml:space="preserve">VI.2.  Dosage des métabolites secondaire de </w:t>
            </w:r>
            <w:r>
              <w:rPr>
                <w:rStyle w:val="Lienhypertexte"/>
                <w:i/>
                <w:iCs/>
                <w:sz w:val="24"/>
                <w:szCs w:val="24"/>
              </w:rPr>
              <w:t>P. granatum</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_Toc201654238 \h </w:instrText>
            </w:r>
            <w:r>
              <w:rPr>
                <w:rStyle w:val="Lienhypertexte"/>
              </w:rPr>
            </w:r>
            <w:r>
              <w:rPr>
                <w:rStyle w:val="Lienhypertexte"/>
              </w:rPr>
              <w:fldChar w:fldCharType="separate"/>
            </w:r>
            <w:r>
              <w:rPr>
                <w:rStyle w:val="Lienhypertexte"/>
                <w:webHidden/>
                <w:sz w:val="24"/>
                <w:szCs w:val="24"/>
              </w:rPr>
              <w:t>32</w:t>
            </w:r>
            <w:bookmarkEnd w:id="108"/>
            <w:bookmarkEnd w:id="109"/>
            <w:r>
              <w:rPr>
                <w:rStyle w:val="Lienhypertexte"/>
                <w:sz w:val="24"/>
                <w:szCs w:val="24"/>
              </w:rPr>
              <w:fldChar w:fldCharType="end"/>
            </w:r>
          </w:hyperlink>
        </w:p>
        <w:p w14:paraId="008F1A60" w14:textId="77777777" w:rsidR="005607FF" w:rsidRDefault="005607FF" w:rsidP="005607FF">
          <w:pPr>
            <w:pStyle w:val="TM1"/>
            <w:rPr>
              <w:rFonts w:eastAsiaTheme="minorEastAsia"/>
              <w:caps w:val="0"/>
              <w:sz w:val="24"/>
              <w:szCs w:val="24"/>
              <w:lang w:val="en-US"/>
            </w:rPr>
          </w:pPr>
          <w:hyperlink r:id="rId66" w:anchor="_Toc201654239" w:history="1">
            <w:bookmarkStart w:id="110" w:name="_Toc201654345"/>
            <w:bookmarkStart w:id="111" w:name="_Toc201654539"/>
            <w:r>
              <w:rPr>
                <w:rStyle w:val="Lienhypertexte"/>
                <w:sz w:val="24"/>
                <w:szCs w:val="24"/>
              </w:rPr>
              <w:t>VI.2.1. Teneurs des polyphénols totaux</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_Toc201654239 \h </w:instrText>
            </w:r>
            <w:r>
              <w:rPr>
                <w:rStyle w:val="Lienhypertexte"/>
              </w:rPr>
            </w:r>
            <w:r>
              <w:rPr>
                <w:rStyle w:val="Lienhypertexte"/>
              </w:rPr>
              <w:fldChar w:fldCharType="separate"/>
            </w:r>
            <w:r>
              <w:rPr>
                <w:rStyle w:val="Lienhypertexte"/>
                <w:webHidden/>
                <w:sz w:val="24"/>
                <w:szCs w:val="24"/>
              </w:rPr>
              <w:t>32</w:t>
            </w:r>
            <w:bookmarkEnd w:id="110"/>
            <w:bookmarkEnd w:id="111"/>
            <w:r>
              <w:rPr>
                <w:rStyle w:val="Lienhypertexte"/>
                <w:sz w:val="24"/>
                <w:szCs w:val="24"/>
              </w:rPr>
              <w:fldChar w:fldCharType="end"/>
            </w:r>
          </w:hyperlink>
        </w:p>
        <w:p w14:paraId="0CF396BE" w14:textId="77777777" w:rsidR="005607FF" w:rsidRDefault="005607FF" w:rsidP="005607FF">
          <w:pPr>
            <w:pStyle w:val="TM1"/>
            <w:rPr>
              <w:rFonts w:eastAsiaTheme="minorEastAsia"/>
              <w:caps w:val="0"/>
              <w:sz w:val="24"/>
              <w:szCs w:val="24"/>
              <w:lang w:val="en-US"/>
            </w:rPr>
          </w:pPr>
          <w:hyperlink r:id="rId67" w:anchor="_Toc201654241" w:history="1">
            <w:bookmarkStart w:id="112" w:name="_Toc201654346"/>
            <w:bookmarkStart w:id="113" w:name="_Toc201654540"/>
            <w:r>
              <w:rPr>
                <w:rStyle w:val="Lienhypertexte"/>
                <w:sz w:val="24"/>
                <w:szCs w:val="24"/>
              </w:rPr>
              <w:t>VI.2.2. Teneurs des flavonoïdes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_Toc201654241 \h </w:instrText>
            </w:r>
            <w:r>
              <w:rPr>
                <w:rStyle w:val="Lienhypertexte"/>
              </w:rPr>
            </w:r>
            <w:r>
              <w:rPr>
                <w:rStyle w:val="Lienhypertexte"/>
              </w:rPr>
              <w:fldChar w:fldCharType="separate"/>
            </w:r>
            <w:r>
              <w:rPr>
                <w:rStyle w:val="Lienhypertexte"/>
                <w:webHidden/>
                <w:sz w:val="24"/>
                <w:szCs w:val="24"/>
              </w:rPr>
              <w:t>32</w:t>
            </w:r>
            <w:bookmarkEnd w:id="112"/>
            <w:bookmarkEnd w:id="113"/>
            <w:r>
              <w:rPr>
                <w:rStyle w:val="Lienhypertexte"/>
                <w:sz w:val="24"/>
                <w:szCs w:val="24"/>
              </w:rPr>
              <w:fldChar w:fldCharType="end"/>
            </w:r>
          </w:hyperlink>
        </w:p>
        <w:p w14:paraId="77EA9D89" w14:textId="77777777" w:rsidR="005607FF" w:rsidRDefault="005607FF" w:rsidP="005607FF">
          <w:pPr>
            <w:pStyle w:val="TM1"/>
            <w:rPr>
              <w:rFonts w:eastAsiaTheme="minorEastAsia"/>
              <w:caps w:val="0"/>
              <w:sz w:val="24"/>
              <w:szCs w:val="24"/>
              <w:lang w:val="en-US"/>
            </w:rPr>
          </w:pPr>
          <w:hyperlink r:id="rId68" w:anchor="_Toc201654243" w:history="1">
            <w:bookmarkStart w:id="114" w:name="_Toc201654347"/>
            <w:bookmarkStart w:id="115" w:name="_Toc201654541"/>
            <w:r>
              <w:rPr>
                <w:rStyle w:val="Lienhypertexte"/>
                <w:sz w:val="24"/>
                <w:szCs w:val="24"/>
              </w:rPr>
              <w:t>VI.2.3. Teneurs des tanins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_Toc201654243 \h </w:instrText>
            </w:r>
            <w:r>
              <w:rPr>
                <w:rStyle w:val="Lienhypertexte"/>
              </w:rPr>
            </w:r>
            <w:r>
              <w:rPr>
                <w:rStyle w:val="Lienhypertexte"/>
              </w:rPr>
              <w:fldChar w:fldCharType="separate"/>
            </w:r>
            <w:r>
              <w:rPr>
                <w:rStyle w:val="Lienhypertexte"/>
                <w:webHidden/>
                <w:sz w:val="24"/>
                <w:szCs w:val="24"/>
              </w:rPr>
              <w:t>33</w:t>
            </w:r>
            <w:bookmarkEnd w:id="114"/>
            <w:bookmarkEnd w:id="115"/>
            <w:r>
              <w:rPr>
                <w:rStyle w:val="Lienhypertexte"/>
                <w:sz w:val="24"/>
                <w:szCs w:val="24"/>
              </w:rPr>
              <w:fldChar w:fldCharType="end"/>
            </w:r>
          </w:hyperlink>
        </w:p>
        <w:p w14:paraId="7EAA840B" w14:textId="77777777" w:rsidR="005607FF" w:rsidRDefault="005607FF" w:rsidP="005607FF">
          <w:pPr>
            <w:pStyle w:val="TM1"/>
            <w:rPr>
              <w:rFonts w:eastAsiaTheme="minorEastAsia"/>
              <w:caps w:val="0"/>
              <w:sz w:val="24"/>
              <w:szCs w:val="24"/>
              <w:lang w:val="en-US"/>
            </w:rPr>
          </w:pPr>
          <w:hyperlink r:id="rId69" w:anchor="_Toc201654245" w:history="1">
            <w:bookmarkStart w:id="116" w:name="_Toc201654348"/>
            <w:bookmarkStart w:id="117" w:name="_Toc201654542"/>
            <w:r>
              <w:rPr>
                <w:rStyle w:val="Lienhypertexte"/>
                <w:sz w:val="24"/>
                <w:szCs w:val="24"/>
              </w:rPr>
              <w:t>VI.3.  Activité antioxydante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_Toc201654245 \h </w:instrText>
            </w:r>
            <w:r>
              <w:rPr>
                <w:rStyle w:val="Lienhypertexte"/>
              </w:rPr>
            </w:r>
            <w:r>
              <w:rPr>
                <w:rStyle w:val="Lienhypertexte"/>
              </w:rPr>
              <w:fldChar w:fldCharType="separate"/>
            </w:r>
            <w:r>
              <w:rPr>
                <w:rStyle w:val="Lienhypertexte"/>
                <w:webHidden/>
                <w:sz w:val="24"/>
                <w:szCs w:val="24"/>
              </w:rPr>
              <w:t>34</w:t>
            </w:r>
            <w:bookmarkEnd w:id="116"/>
            <w:bookmarkEnd w:id="117"/>
            <w:r>
              <w:rPr>
                <w:rStyle w:val="Lienhypertexte"/>
                <w:sz w:val="24"/>
                <w:szCs w:val="24"/>
              </w:rPr>
              <w:fldChar w:fldCharType="end"/>
            </w:r>
          </w:hyperlink>
        </w:p>
        <w:p w14:paraId="6E98988C" w14:textId="77777777" w:rsidR="005607FF" w:rsidRDefault="005607FF" w:rsidP="005607FF">
          <w:pPr>
            <w:pStyle w:val="TM1"/>
            <w:rPr>
              <w:rFonts w:eastAsiaTheme="minorEastAsia"/>
              <w:caps w:val="0"/>
              <w:sz w:val="24"/>
              <w:szCs w:val="24"/>
              <w:lang w:val="en-US"/>
            </w:rPr>
          </w:pPr>
          <w:hyperlink r:id="rId70" w:anchor="_Toc201654246" w:history="1">
            <w:bookmarkStart w:id="118" w:name="_Toc201654349"/>
            <w:bookmarkStart w:id="119" w:name="_Toc201654543"/>
            <w:r>
              <w:rPr>
                <w:rStyle w:val="Lienhypertexte"/>
                <w:sz w:val="24"/>
                <w:szCs w:val="24"/>
              </w:rPr>
              <w:t>VI.3.1. Piégeage du radical libre DPPH</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_Toc201654246 \h </w:instrText>
            </w:r>
            <w:r>
              <w:rPr>
                <w:rStyle w:val="Lienhypertexte"/>
              </w:rPr>
            </w:r>
            <w:r>
              <w:rPr>
                <w:rStyle w:val="Lienhypertexte"/>
              </w:rPr>
              <w:fldChar w:fldCharType="separate"/>
            </w:r>
            <w:r>
              <w:rPr>
                <w:rStyle w:val="Lienhypertexte"/>
                <w:webHidden/>
                <w:sz w:val="24"/>
                <w:szCs w:val="24"/>
              </w:rPr>
              <w:t>34</w:t>
            </w:r>
            <w:bookmarkEnd w:id="118"/>
            <w:bookmarkEnd w:id="119"/>
            <w:r>
              <w:rPr>
                <w:rStyle w:val="Lienhypertexte"/>
                <w:sz w:val="24"/>
                <w:szCs w:val="24"/>
              </w:rPr>
              <w:fldChar w:fldCharType="end"/>
            </w:r>
          </w:hyperlink>
        </w:p>
        <w:p w14:paraId="6F212B1E" w14:textId="77777777" w:rsidR="005607FF" w:rsidRDefault="005607FF" w:rsidP="005607FF">
          <w:pPr>
            <w:pStyle w:val="TM1"/>
            <w:rPr>
              <w:rFonts w:eastAsiaTheme="minorEastAsia"/>
              <w:caps w:val="0"/>
              <w:sz w:val="24"/>
              <w:szCs w:val="24"/>
              <w:lang w:val="en-US"/>
            </w:rPr>
          </w:pPr>
          <w:hyperlink r:id="rId71" w:anchor="_Toc201654249" w:history="1">
            <w:bookmarkStart w:id="120" w:name="_Toc201654350"/>
            <w:bookmarkStart w:id="121" w:name="_Toc201654544"/>
            <w:r>
              <w:rPr>
                <w:rStyle w:val="Lienhypertexte"/>
                <w:sz w:val="24"/>
                <w:szCs w:val="24"/>
              </w:rPr>
              <w:t>VI.3.2. Test d’ABTS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_Toc201654249 \h </w:instrText>
            </w:r>
            <w:r>
              <w:rPr>
                <w:rStyle w:val="Lienhypertexte"/>
              </w:rPr>
            </w:r>
            <w:r>
              <w:rPr>
                <w:rStyle w:val="Lienhypertexte"/>
              </w:rPr>
              <w:fldChar w:fldCharType="separate"/>
            </w:r>
            <w:r>
              <w:rPr>
                <w:rStyle w:val="Lienhypertexte"/>
                <w:webHidden/>
                <w:sz w:val="24"/>
                <w:szCs w:val="24"/>
              </w:rPr>
              <w:t>36</w:t>
            </w:r>
            <w:bookmarkEnd w:id="120"/>
            <w:bookmarkEnd w:id="121"/>
            <w:r>
              <w:rPr>
                <w:rStyle w:val="Lienhypertexte"/>
                <w:sz w:val="24"/>
                <w:szCs w:val="24"/>
              </w:rPr>
              <w:fldChar w:fldCharType="end"/>
            </w:r>
          </w:hyperlink>
        </w:p>
        <w:p w14:paraId="66800C44" w14:textId="77777777" w:rsidR="005607FF" w:rsidRDefault="005607FF" w:rsidP="005607FF">
          <w:pPr>
            <w:pStyle w:val="TM1"/>
            <w:rPr>
              <w:rFonts w:eastAsiaTheme="minorEastAsia"/>
              <w:caps w:val="0"/>
              <w:sz w:val="24"/>
              <w:szCs w:val="24"/>
              <w:lang w:val="en-US"/>
            </w:rPr>
          </w:pPr>
          <w:hyperlink r:id="rId72" w:anchor="_Toc201654252" w:history="1">
            <w:bookmarkStart w:id="122" w:name="_Toc201654351"/>
            <w:bookmarkStart w:id="123" w:name="_Toc201654545"/>
            <w:r>
              <w:rPr>
                <w:rStyle w:val="Lienhypertexte"/>
                <w:sz w:val="24"/>
                <w:szCs w:val="24"/>
              </w:rPr>
              <w:t>VI.4. L’activité anticoagulante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_Toc201654252 \h </w:instrText>
            </w:r>
            <w:r>
              <w:rPr>
                <w:rStyle w:val="Lienhypertexte"/>
              </w:rPr>
            </w:r>
            <w:r>
              <w:rPr>
                <w:rStyle w:val="Lienhypertexte"/>
              </w:rPr>
              <w:fldChar w:fldCharType="separate"/>
            </w:r>
            <w:r>
              <w:rPr>
                <w:rStyle w:val="Lienhypertexte"/>
                <w:webHidden/>
                <w:sz w:val="24"/>
                <w:szCs w:val="24"/>
              </w:rPr>
              <w:t>37</w:t>
            </w:r>
            <w:bookmarkEnd w:id="122"/>
            <w:bookmarkEnd w:id="123"/>
            <w:r>
              <w:rPr>
                <w:rStyle w:val="Lienhypertexte"/>
                <w:sz w:val="24"/>
                <w:szCs w:val="24"/>
              </w:rPr>
              <w:fldChar w:fldCharType="end"/>
            </w:r>
          </w:hyperlink>
        </w:p>
        <w:p w14:paraId="59637BF8" w14:textId="77777777" w:rsidR="005607FF" w:rsidRDefault="005607FF" w:rsidP="005607FF">
          <w:pPr>
            <w:pStyle w:val="TM1"/>
            <w:rPr>
              <w:rFonts w:eastAsiaTheme="minorEastAsia"/>
              <w:caps w:val="0"/>
              <w:sz w:val="24"/>
              <w:szCs w:val="24"/>
              <w:lang w:val="en-US"/>
            </w:rPr>
          </w:pPr>
          <w:hyperlink r:id="rId73" w:anchor="_Toc201654255" w:history="1">
            <w:bookmarkStart w:id="124" w:name="_Toc201654352"/>
            <w:bookmarkStart w:id="125" w:name="_Toc201654546"/>
            <w:r>
              <w:rPr>
                <w:rStyle w:val="Lienhypertexte"/>
                <w:sz w:val="24"/>
                <w:szCs w:val="24"/>
              </w:rPr>
              <w:t>VI.5. Activité anti thrombotique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_Toc201654255 \h </w:instrText>
            </w:r>
            <w:r>
              <w:rPr>
                <w:rStyle w:val="Lienhypertexte"/>
              </w:rPr>
            </w:r>
            <w:r>
              <w:rPr>
                <w:rStyle w:val="Lienhypertexte"/>
              </w:rPr>
              <w:fldChar w:fldCharType="separate"/>
            </w:r>
            <w:r>
              <w:rPr>
                <w:rStyle w:val="Lienhypertexte"/>
                <w:webHidden/>
                <w:sz w:val="24"/>
                <w:szCs w:val="24"/>
              </w:rPr>
              <w:t>38</w:t>
            </w:r>
            <w:bookmarkEnd w:id="124"/>
            <w:bookmarkEnd w:id="125"/>
            <w:r>
              <w:rPr>
                <w:rStyle w:val="Lienhypertexte"/>
                <w:sz w:val="24"/>
                <w:szCs w:val="24"/>
              </w:rPr>
              <w:fldChar w:fldCharType="end"/>
            </w:r>
          </w:hyperlink>
        </w:p>
        <w:p w14:paraId="5897CF2E" w14:textId="77777777" w:rsidR="005607FF" w:rsidRDefault="005607FF" w:rsidP="005607FF">
          <w:pPr>
            <w:pStyle w:val="TM1"/>
            <w:rPr>
              <w:rFonts w:eastAsiaTheme="minorEastAsia"/>
              <w:caps w:val="0"/>
              <w:sz w:val="24"/>
              <w:szCs w:val="24"/>
              <w:lang w:val="en-US"/>
            </w:rPr>
          </w:pPr>
          <w:hyperlink r:id="rId74" w:anchor="_Toc201654257" w:history="1">
            <w:bookmarkStart w:id="126" w:name="_Toc201654353"/>
            <w:bookmarkStart w:id="127" w:name="_Toc201654547"/>
            <w:r>
              <w:rPr>
                <w:rStyle w:val="Lienhypertexte"/>
                <w:sz w:val="24"/>
                <w:szCs w:val="24"/>
              </w:rPr>
              <w:t>VII. Évaluation de la synthèse des nanoparticules d’argent et leur caractérisation</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_Toc201654257 \h </w:instrText>
            </w:r>
            <w:r>
              <w:rPr>
                <w:rStyle w:val="Lienhypertexte"/>
              </w:rPr>
            </w:r>
            <w:r>
              <w:rPr>
                <w:rStyle w:val="Lienhypertexte"/>
              </w:rPr>
              <w:fldChar w:fldCharType="separate"/>
            </w:r>
            <w:r>
              <w:rPr>
                <w:rStyle w:val="Lienhypertexte"/>
                <w:webHidden/>
                <w:sz w:val="24"/>
                <w:szCs w:val="24"/>
              </w:rPr>
              <w:t>40</w:t>
            </w:r>
            <w:bookmarkEnd w:id="126"/>
            <w:bookmarkEnd w:id="127"/>
            <w:r>
              <w:rPr>
                <w:rStyle w:val="Lienhypertexte"/>
                <w:sz w:val="24"/>
                <w:szCs w:val="24"/>
              </w:rPr>
              <w:fldChar w:fldCharType="end"/>
            </w:r>
          </w:hyperlink>
        </w:p>
        <w:p w14:paraId="52F3FBBD" w14:textId="77777777" w:rsidR="005607FF" w:rsidRDefault="005607FF" w:rsidP="005607FF">
          <w:pPr>
            <w:pStyle w:val="TM1"/>
            <w:rPr>
              <w:rFonts w:eastAsiaTheme="minorEastAsia"/>
              <w:caps w:val="0"/>
              <w:sz w:val="24"/>
              <w:szCs w:val="24"/>
              <w:lang w:val="en-US"/>
            </w:rPr>
          </w:pPr>
          <w:hyperlink r:id="rId75" w:anchor="_Toc201654259" w:history="1">
            <w:bookmarkStart w:id="128" w:name="_Toc201654354"/>
            <w:bookmarkStart w:id="129" w:name="_Toc201654548"/>
            <w:r>
              <w:rPr>
                <w:rStyle w:val="Lienhypertexte"/>
                <w:sz w:val="24"/>
                <w:szCs w:val="24"/>
              </w:rPr>
              <w:t>VII.1. Analyse des spectres de l’extrait de P. granatum et de la solution AgNO₃</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_Toc201654259 \h </w:instrText>
            </w:r>
            <w:r>
              <w:rPr>
                <w:rStyle w:val="Lienhypertexte"/>
              </w:rPr>
            </w:r>
            <w:r>
              <w:rPr>
                <w:rStyle w:val="Lienhypertexte"/>
              </w:rPr>
              <w:fldChar w:fldCharType="separate"/>
            </w:r>
            <w:r>
              <w:rPr>
                <w:rStyle w:val="Lienhypertexte"/>
                <w:webHidden/>
                <w:sz w:val="24"/>
                <w:szCs w:val="24"/>
              </w:rPr>
              <w:t>40</w:t>
            </w:r>
            <w:bookmarkEnd w:id="128"/>
            <w:bookmarkEnd w:id="129"/>
            <w:r>
              <w:rPr>
                <w:rStyle w:val="Lienhypertexte"/>
                <w:sz w:val="24"/>
                <w:szCs w:val="24"/>
              </w:rPr>
              <w:fldChar w:fldCharType="end"/>
            </w:r>
          </w:hyperlink>
        </w:p>
        <w:p w14:paraId="750D6E4E" w14:textId="77777777" w:rsidR="005607FF" w:rsidRDefault="005607FF" w:rsidP="005607FF">
          <w:pPr>
            <w:pStyle w:val="TM1"/>
            <w:rPr>
              <w:rFonts w:eastAsiaTheme="minorEastAsia"/>
              <w:caps w:val="0"/>
              <w:sz w:val="24"/>
              <w:szCs w:val="24"/>
              <w:lang w:val="en-US"/>
            </w:rPr>
          </w:pPr>
          <w:hyperlink r:id="rId76" w:anchor="_Toc201654261" w:history="1">
            <w:bookmarkStart w:id="130" w:name="_Toc201654355"/>
            <w:bookmarkStart w:id="131" w:name="_Toc201654549"/>
            <w:r>
              <w:rPr>
                <w:rStyle w:val="Lienhypertexte"/>
                <w:sz w:val="24"/>
                <w:szCs w:val="24"/>
              </w:rPr>
              <w:t>VII.1.1. Caractérisation des AgNPs synthétisées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_Toc201654261 \h </w:instrText>
            </w:r>
            <w:r>
              <w:rPr>
                <w:rStyle w:val="Lienhypertexte"/>
              </w:rPr>
            </w:r>
            <w:r>
              <w:rPr>
                <w:rStyle w:val="Lienhypertexte"/>
              </w:rPr>
              <w:fldChar w:fldCharType="separate"/>
            </w:r>
            <w:r>
              <w:rPr>
                <w:rStyle w:val="Lienhypertexte"/>
                <w:webHidden/>
                <w:sz w:val="24"/>
                <w:szCs w:val="24"/>
              </w:rPr>
              <w:t>41</w:t>
            </w:r>
            <w:bookmarkEnd w:id="130"/>
            <w:bookmarkEnd w:id="131"/>
            <w:r>
              <w:rPr>
                <w:rStyle w:val="Lienhypertexte"/>
                <w:sz w:val="24"/>
                <w:szCs w:val="24"/>
              </w:rPr>
              <w:fldChar w:fldCharType="end"/>
            </w:r>
          </w:hyperlink>
        </w:p>
        <w:p w14:paraId="1F4D8EB7" w14:textId="77777777" w:rsidR="005607FF" w:rsidRDefault="005607FF" w:rsidP="005607FF">
          <w:pPr>
            <w:pStyle w:val="TM1"/>
            <w:rPr>
              <w:rFonts w:eastAsiaTheme="minorEastAsia"/>
              <w:caps w:val="0"/>
              <w:sz w:val="24"/>
              <w:szCs w:val="24"/>
              <w:lang w:val="en-US"/>
            </w:rPr>
          </w:pPr>
          <w:hyperlink r:id="rId77" w:anchor="_Toc201654262" w:history="1">
            <w:bookmarkStart w:id="132" w:name="_Toc201654356"/>
            <w:bookmarkStart w:id="133" w:name="_Toc201654550"/>
            <w:r>
              <w:rPr>
                <w:rStyle w:val="Lienhypertexte"/>
                <w:sz w:val="24"/>
                <w:szCs w:val="24"/>
              </w:rPr>
              <w:t>VII.1.1.1 En présence de citrate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_Toc201654262 \h </w:instrText>
            </w:r>
            <w:r>
              <w:rPr>
                <w:rStyle w:val="Lienhypertexte"/>
              </w:rPr>
            </w:r>
            <w:r>
              <w:rPr>
                <w:rStyle w:val="Lienhypertexte"/>
              </w:rPr>
              <w:fldChar w:fldCharType="separate"/>
            </w:r>
            <w:r>
              <w:rPr>
                <w:rStyle w:val="Lienhypertexte"/>
                <w:webHidden/>
                <w:sz w:val="24"/>
                <w:szCs w:val="24"/>
              </w:rPr>
              <w:t>41</w:t>
            </w:r>
            <w:bookmarkEnd w:id="132"/>
            <w:bookmarkEnd w:id="133"/>
            <w:r>
              <w:rPr>
                <w:rStyle w:val="Lienhypertexte"/>
                <w:sz w:val="24"/>
                <w:szCs w:val="24"/>
              </w:rPr>
              <w:fldChar w:fldCharType="end"/>
            </w:r>
          </w:hyperlink>
        </w:p>
        <w:p w14:paraId="7D68B700" w14:textId="77777777" w:rsidR="005607FF" w:rsidRDefault="005607FF" w:rsidP="005607FF">
          <w:pPr>
            <w:pStyle w:val="TM1"/>
            <w:rPr>
              <w:rFonts w:eastAsiaTheme="minorEastAsia"/>
              <w:caps w:val="0"/>
              <w:sz w:val="24"/>
              <w:szCs w:val="24"/>
              <w:lang w:val="en-US"/>
            </w:rPr>
          </w:pPr>
          <w:hyperlink r:id="rId78" w:anchor="_Toc201654264" w:history="1">
            <w:bookmarkStart w:id="134" w:name="_Toc201654357"/>
            <w:bookmarkStart w:id="135" w:name="_Toc201654551"/>
            <w:r>
              <w:rPr>
                <w:rStyle w:val="Lienhypertexte"/>
                <w:sz w:val="24"/>
                <w:szCs w:val="24"/>
              </w:rPr>
              <w:t>VII.1.1.2   En absence de citrate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_Toc201654264 \h </w:instrText>
            </w:r>
            <w:r>
              <w:rPr>
                <w:rStyle w:val="Lienhypertexte"/>
              </w:rPr>
            </w:r>
            <w:r>
              <w:rPr>
                <w:rStyle w:val="Lienhypertexte"/>
              </w:rPr>
              <w:fldChar w:fldCharType="separate"/>
            </w:r>
            <w:r>
              <w:rPr>
                <w:rStyle w:val="Lienhypertexte"/>
                <w:webHidden/>
                <w:sz w:val="24"/>
                <w:szCs w:val="24"/>
              </w:rPr>
              <w:t>42</w:t>
            </w:r>
            <w:bookmarkEnd w:id="134"/>
            <w:bookmarkEnd w:id="135"/>
            <w:r>
              <w:rPr>
                <w:rStyle w:val="Lienhypertexte"/>
                <w:sz w:val="24"/>
                <w:szCs w:val="24"/>
              </w:rPr>
              <w:fldChar w:fldCharType="end"/>
            </w:r>
          </w:hyperlink>
        </w:p>
        <w:p w14:paraId="354187DE" w14:textId="77777777" w:rsidR="005607FF" w:rsidRDefault="005607FF" w:rsidP="005607FF">
          <w:pPr>
            <w:pStyle w:val="TM1"/>
            <w:rPr>
              <w:rFonts w:eastAsiaTheme="minorEastAsia"/>
              <w:caps w:val="0"/>
              <w:sz w:val="24"/>
              <w:szCs w:val="24"/>
              <w:lang w:val="en-US"/>
            </w:rPr>
          </w:pPr>
          <w:hyperlink r:id="rId79" w:anchor="_Toc201654266" w:history="1">
            <w:bookmarkStart w:id="136" w:name="_Toc201654358"/>
            <w:bookmarkStart w:id="137" w:name="_Toc201654552"/>
            <w:r>
              <w:rPr>
                <w:rStyle w:val="Lienhypertexte"/>
                <w:sz w:val="24"/>
                <w:szCs w:val="24"/>
              </w:rPr>
              <w:t>VII.2.  Analyse par spectre FTIR</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_Toc201654266 \h </w:instrText>
            </w:r>
            <w:r>
              <w:rPr>
                <w:rStyle w:val="Lienhypertexte"/>
              </w:rPr>
            </w:r>
            <w:r>
              <w:rPr>
                <w:rStyle w:val="Lienhypertexte"/>
              </w:rPr>
              <w:fldChar w:fldCharType="separate"/>
            </w:r>
            <w:r>
              <w:rPr>
                <w:rStyle w:val="Lienhypertexte"/>
                <w:webHidden/>
                <w:sz w:val="24"/>
                <w:szCs w:val="24"/>
              </w:rPr>
              <w:t>43</w:t>
            </w:r>
            <w:bookmarkEnd w:id="136"/>
            <w:bookmarkEnd w:id="137"/>
            <w:r>
              <w:rPr>
                <w:rStyle w:val="Lienhypertexte"/>
                <w:sz w:val="24"/>
                <w:szCs w:val="24"/>
              </w:rPr>
              <w:fldChar w:fldCharType="end"/>
            </w:r>
          </w:hyperlink>
        </w:p>
        <w:p w14:paraId="2E0615B5" w14:textId="77777777" w:rsidR="005607FF" w:rsidRDefault="005607FF" w:rsidP="005607FF">
          <w:pPr>
            <w:pStyle w:val="TM1"/>
            <w:rPr>
              <w:rFonts w:eastAsiaTheme="minorEastAsia"/>
              <w:caps w:val="0"/>
              <w:sz w:val="24"/>
              <w:szCs w:val="24"/>
              <w:lang w:val="en-US"/>
            </w:rPr>
          </w:pPr>
          <w:hyperlink r:id="rId80" w:anchor="_Toc201654267" w:history="1">
            <w:bookmarkStart w:id="138" w:name="_Toc201654359"/>
            <w:bookmarkStart w:id="139" w:name="_Toc201654553"/>
            <w:r>
              <w:rPr>
                <w:rStyle w:val="Lienhypertexte"/>
                <w:sz w:val="24"/>
                <w:szCs w:val="24"/>
              </w:rPr>
              <w:t>VII.2.1.  Analyse du spectre FTIR de l'extrait de P. granatum</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_Toc201654267 \h </w:instrText>
            </w:r>
            <w:r>
              <w:rPr>
                <w:rStyle w:val="Lienhypertexte"/>
              </w:rPr>
            </w:r>
            <w:r>
              <w:rPr>
                <w:rStyle w:val="Lienhypertexte"/>
              </w:rPr>
              <w:fldChar w:fldCharType="separate"/>
            </w:r>
            <w:r>
              <w:rPr>
                <w:rStyle w:val="Lienhypertexte"/>
                <w:webHidden/>
                <w:sz w:val="24"/>
                <w:szCs w:val="24"/>
              </w:rPr>
              <w:t>43</w:t>
            </w:r>
            <w:bookmarkEnd w:id="138"/>
            <w:bookmarkEnd w:id="139"/>
            <w:r>
              <w:rPr>
                <w:rStyle w:val="Lienhypertexte"/>
                <w:sz w:val="24"/>
                <w:szCs w:val="24"/>
              </w:rPr>
              <w:fldChar w:fldCharType="end"/>
            </w:r>
          </w:hyperlink>
        </w:p>
        <w:p w14:paraId="3A7B943A" w14:textId="77777777" w:rsidR="005607FF" w:rsidRDefault="005607FF" w:rsidP="005607FF">
          <w:pPr>
            <w:pStyle w:val="TM1"/>
            <w:rPr>
              <w:rFonts w:eastAsiaTheme="minorEastAsia"/>
              <w:caps w:val="0"/>
              <w:sz w:val="24"/>
              <w:szCs w:val="24"/>
              <w:lang w:val="en-US"/>
            </w:rPr>
          </w:pPr>
          <w:hyperlink r:id="rId81" w:anchor="_Toc201654269" w:history="1">
            <w:bookmarkStart w:id="140" w:name="_Toc201654360"/>
            <w:bookmarkStart w:id="141" w:name="_Toc201654554"/>
            <w:r>
              <w:rPr>
                <w:rStyle w:val="Lienhypertexte"/>
                <w:sz w:val="24"/>
                <w:szCs w:val="24"/>
              </w:rPr>
              <w:t>VII.2.2.  Analyse du spectre FTIR des nanoparticules d'argent (AgNPs)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_Toc201654269 \h </w:instrText>
            </w:r>
            <w:r>
              <w:rPr>
                <w:rStyle w:val="Lienhypertexte"/>
              </w:rPr>
            </w:r>
            <w:r>
              <w:rPr>
                <w:rStyle w:val="Lienhypertexte"/>
              </w:rPr>
              <w:fldChar w:fldCharType="separate"/>
            </w:r>
            <w:r>
              <w:rPr>
                <w:rStyle w:val="Lienhypertexte"/>
                <w:webHidden/>
                <w:sz w:val="24"/>
                <w:szCs w:val="24"/>
              </w:rPr>
              <w:t>44</w:t>
            </w:r>
            <w:bookmarkEnd w:id="140"/>
            <w:bookmarkEnd w:id="141"/>
            <w:r>
              <w:rPr>
                <w:rStyle w:val="Lienhypertexte"/>
                <w:sz w:val="24"/>
                <w:szCs w:val="24"/>
              </w:rPr>
              <w:fldChar w:fldCharType="end"/>
            </w:r>
          </w:hyperlink>
        </w:p>
        <w:p w14:paraId="31F235E2" w14:textId="77777777" w:rsidR="005607FF" w:rsidRDefault="005607FF" w:rsidP="005607FF">
          <w:pPr>
            <w:pStyle w:val="TM1"/>
            <w:rPr>
              <w:rFonts w:eastAsiaTheme="minorEastAsia"/>
              <w:caps w:val="0"/>
              <w:sz w:val="24"/>
              <w:szCs w:val="24"/>
              <w:lang w:val="en-US"/>
            </w:rPr>
          </w:pPr>
          <w:hyperlink r:id="rId82" w:anchor="_Toc201654271" w:history="1">
            <w:bookmarkStart w:id="142" w:name="_Toc201654361"/>
            <w:bookmarkStart w:id="143" w:name="_Toc201654555"/>
            <w:r>
              <w:rPr>
                <w:rStyle w:val="Lienhypertexte"/>
                <w:sz w:val="24"/>
                <w:szCs w:val="24"/>
              </w:rPr>
              <w:t>VII.3. Evaluation de l’activité antioxydante des nanoparticules synthétisées</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_Toc201654271 \h </w:instrText>
            </w:r>
            <w:r>
              <w:rPr>
                <w:rStyle w:val="Lienhypertexte"/>
              </w:rPr>
            </w:r>
            <w:r>
              <w:rPr>
                <w:rStyle w:val="Lienhypertexte"/>
              </w:rPr>
              <w:fldChar w:fldCharType="separate"/>
            </w:r>
            <w:r>
              <w:rPr>
                <w:rStyle w:val="Lienhypertexte"/>
                <w:webHidden/>
                <w:sz w:val="24"/>
                <w:szCs w:val="24"/>
              </w:rPr>
              <w:t>46</w:t>
            </w:r>
            <w:bookmarkEnd w:id="142"/>
            <w:bookmarkEnd w:id="143"/>
            <w:r>
              <w:rPr>
                <w:rStyle w:val="Lienhypertexte"/>
                <w:sz w:val="24"/>
                <w:szCs w:val="24"/>
              </w:rPr>
              <w:fldChar w:fldCharType="end"/>
            </w:r>
          </w:hyperlink>
        </w:p>
        <w:p w14:paraId="3409FD83" w14:textId="77777777" w:rsidR="005607FF" w:rsidRDefault="005607FF" w:rsidP="005607FF">
          <w:pPr>
            <w:pStyle w:val="TM1"/>
            <w:rPr>
              <w:rFonts w:eastAsiaTheme="minorEastAsia"/>
              <w:caps w:val="0"/>
              <w:sz w:val="24"/>
              <w:szCs w:val="24"/>
              <w:lang w:val="en-US"/>
            </w:rPr>
          </w:pPr>
          <w:hyperlink r:id="rId83" w:anchor="_Toc201654272" w:history="1">
            <w:bookmarkStart w:id="144" w:name="_Toc201654362"/>
            <w:bookmarkStart w:id="145" w:name="_Toc201654556"/>
            <w:r>
              <w:rPr>
                <w:rStyle w:val="Lienhypertexte"/>
                <w:sz w:val="24"/>
                <w:szCs w:val="24"/>
              </w:rPr>
              <w:t>VII.3.1 en présence de citrate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_Toc201654272 \h </w:instrText>
            </w:r>
            <w:r>
              <w:rPr>
                <w:rStyle w:val="Lienhypertexte"/>
              </w:rPr>
            </w:r>
            <w:r>
              <w:rPr>
                <w:rStyle w:val="Lienhypertexte"/>
              </w:rPr>
              <w:fldChar w:fldCharType="separate"/>
            </w:r>
            <w:r>
              <w:rPr>
                <w:rStyle w:val="Lienhypertexte"/>
                <w:webHidden/>
                <w:sz w:val="24"/>
                <w:szCs w:val="24"/>
              </w:rPr>
              <w:t>46</w:t>
            </w:r>
            <w:bookmarkEnd w:id="144"/>
            <w:bookmarkEnd w:id="145"/>
            <w:r>
              <w:rPr>
                <w:rStyle w:val="Lienhypertexte"/>
                <w:sz w:val="24"/>
                <w:szCs w:val="24"/>
              </w:rPr>
              <w:fldChar w:fldCharType="end"/>
            </w:r>
          </w:hyperlink>
        </w:p>
        <w:p w14:paraId="7E4F5F55" w14:textId="77777777" w:rsidR="005607FF" w:rsidRDefault="005607FF" w:rsidP="005607FF">
          <w:pPr>
            <w:pStyle w:val="TM1"/>
            <w:rPr>
              <w:rFonts w:eastAsiaTheme="minorEastAsia"/>
              <w:caps w:val="0"/>
              <w:sz w:val="24"/>
              <w:szCs w:val="24"/>
              <w:lang w:val="en-US"/>
            </w:rPr>
          </w:pPr>
          <w:hyperlink r:id="rId84" w:anchor="_Toc201654274" w:history="1">
            <w:bookmarkStart w:id="146" w:name="_Toc201654363"/>
            <w:bookmarkStart w:id="147" w:name="_Toc201654557"/>
            <w:r>
              <w:rPr>
                <w:rStyle w:val="Lienhypertexte"/>
                <w:sz w:val="24"/>
                <w:szCs w:val="24"/>
              </w:rPr>
              <w:t>VII.3.2 En absence du citrate</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_Toc201654274 \h </w:instrText>
            </w:r>
            <w:r>
              <w:rPr>
                <w:rStyle w:val="Lienhypertexte"/>
              </w:rPr>
            </w:r>
            <w:r>
              <w:rPr>
                <w:rStyle w:val="Lienhypertexte"/>
              </w:rPr>
              <w:fldChar w:fldCharType="separate"/>
            </w:r>
            <w:r>
              <w:rPr>
                <w:rStyle w:val="Lienhypertexte"/>
                <w:webHidden/>
                <w:sz w:val="24"/>
                <w:szCs w:val="24"/>
              </w:rPr>
              <w:t>46</w:t>
            </w:r>
            <w:bookmarkEnd w:id="146"/>
            <w:bookmarkEnd w:id="147"/>
            <w:r>
              <w:rPr>
                <w:rStyle w:val="Lienhypertexte"/>
                <w:sz w:val="24"/>
                <w:szCs w:val="24"/>
              </w:rPr>
              <w:fldChar w:fldCharType="end"/>
            </w:r>
          </w:hyperlink>
        </w:p>
        <w:p w14:paraId="46092A6D" w14:textId="77777777" w:rsidR="005607FF" w:rsidRDefault="005607FF" w:rsidP="005607FF">
          <w:pPr>
            <w:pStyle w:val="TM1"/>
            <w:rPr>
              <w:rFonts w:eastAsiaTheme="minorEastAsia"/>
              <w:caps w:val="0"/>
              <w:sz w:val="24"/>
              <w:szCs w:val="24"/>
              <w:lang w:val="en-US"/>
            </w:rPr>
          </w:pPr>
          <w:hyperlink r:id="rId85" w:anchor="_Toc201654276" w:history="1">
            <w:bookmarkStart w:id="148" w:name="_Toc201654364"/>
            <w:bookmarkStart w:id="149" w:name="_Toc201654558"/>
            <w:r>
              <w:rPr>
                <w:rStyle w:val="Lienhypertexte"/>
                <w:sz w:val="24"/>
                <w:szCs w:val="24"/>
              </w:rPr>
              <w:t>Conclusion :</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_Toc201654276 \h </w:instrText>
            </w:r>
            <w:r>
              <w:rPr>
                <w:rStyle w:val="Lienhypertexte"/>
              </w:rPr>
            </w:r>
            <w:r>
              <w:rPr>
                <w:rStyle w:val="Lienhypertexte"/>
              </w:rPr>
              <w:fldChar w:fldCharType="separate"/>
            </w:r>
            <w:r>
              <w:rPr>
                <w:rStyle w:val="Lienhypertexte"/>
                <w:webHidden/>
                <w:sz w:val="24"/>
                <w:szCs w:val="24"/>
              </w:rPr>
              <w:t>48</w:t>
            </w:r>
            <w:bookmarkEnd w:id="148"/>
            <w:bookmarkEnd w:id="149"/>
            <w:r>
              <w:rPr>
                <w:rStyle w:val="Lienhypertexte"/>
                <w:sz w:val="24"/>
                <w:szCs w:val="24"/>
              </w:rPr>
              <w:fldChar w:fldCharType="end"/>
            </w:r>
          </w:hyperlink>
        </w:p>
        <w:p w14:paraId="68AD7CD3" w14:textId="77777777" w:rsidR="005607FF" w:rsidRDefault="005607FF" w:rsidP="005607FF">
          <w:pPr>
            <w:pStyle w:val="TM1"/>
            <w:rPr>
              <w:rFonts w:eastAsiaTheme="minorEastAsia"/>
              <w:caps w:val="0"/>
              <w:sz w:val="24"/>
              <w:szCs w:val="24"/>
              <w:lang w:val="en-US"/>
            </w:rPr>
          </w:pPr>
          <w:hyperlink r:id="rId86" w:anchor="_Toc201654277" w:history="1">
            <w:bookmarkStart w:id="150" w:name="_Toc201654365"/>
            <w:bookmarkStart w:id="151" w:name="_Toc201654559"/>
            <w:r>
              <w:rPr>
                <w:rStyle w:val="Lienhypertexte"/>
                <w:sz w:val="24"/>
                <w:szCs w:val="24"/>
              </w:rPr>
              <w:t>Annexes :</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_Toc201654277 \h </w:instrText>
            </w:r>
            <w:r>
              <w:rPr>
                <w:rStyle w:val="Lienhypertexte"/>
              </w:rPr>
            </w:r>
            <w:r>
              <w:rPr>
                <w:rStyle w:val="Lienhypertexte"/>
              </w:rPr>
              <w:fldChar w:fldCharType="separate"/>
            </w:r>
            <w:r>
              <w:rPr>
                <w:rStyle w:val="Lienhypertexte"/>
                <w:webHidden/>
                <w:sz w:val="24"/>
                <w:szCs w:val="24"/>
              </w:rPr>
              <w:t>50</w:t>
            </w:r>
            <w:bookmarkEnd w:id="150"/>
            <w:bookmarkEnd w:id="151"/>
            <w:r>
              <w:rPr>
                <w:rStyle w:val="Lienhypertexte"/>
                <w:sz w:val="24"/>
                <w:szCs w:val="24"/>
              </w:rPr>
              <w:fldChar w:fldCharType="end"/>
            </w:r>
          </w:hyperlink>
        </w:p>
        <w:p w14:paraId="629A93B3" w14:textId="77777777" w:rsidR="005607FF" w:rsidRDefault="005607FF" w:rsidP="005607FF">
          <w:pPr>
            <w:pStyle w:val="TM1"/>
            <w:rPr>
              <w:rFonts w:eastAsiaTheme="minorEastAsia"/>
              <w:caps w:val="0"/>
              <w:sz w:val="24"/>
              <w:szCs w:val="24"/>
              <w:lang w:val="en-US"/>
            </w:rPr>
          </w:pPr>
          <w:hyperlink r:id="rId87" w:anchor="_Toc201654278" w:history="1">
            <w:bookmarkStart w:id="152" w:name="_Toc201654366"/>
            <w:bookmarkStart w:id="153" w:name="_Toc201654560"/>
            <w:r>
              <w:rPr>
                <w:rStyle w:val="Lienhypertexte"/>
                <w:sz w:val="24"/>
                <w:szCs w:val="24"/>
              </w:rPr>
              <w:t>Références bibliographiques :</w:t>
            </w:r>
            <w:r>
              <w:rPr>
                <w:rStyle w:val="Lienhypertexte"/>
                <w:webHidden/>
                <w:sz w:val="24"/>
                <w:szCs w:val="24"/>
              </w:rPr>
              <w:tab/>
            </w:r>
            <w:r>
              <w:rPr>
                <w:rStyle w:val="Lienhypertexte"/>
              </w:rPr>
              <w:fldChar w:fldCharType="begin"/>
            </w:r>
            <w:r>
              <w:rPr>
                <w:rStyle w:val="Lienhypertexte"/>
                <w:webHidden/>
                <w:sz w:val="24"/>
                <w:szCs w:val="24"/>
              </w:rPr>
              <w:instrText xml:space="preserve"> PAGEREF _Toc201654278 \h </w:instrText>
            </w:r>
            <w:r>
              <w:rPr>
                <w:rStyle w:val="Lienhypertexte"/>
              </w:rPr>
            </w:r>
            <w:r>
              <w:rPr>
                <w:rStyle w:val="Lienhypertexte"/>
              </w:rPr>
              <w:fldChar w:fldCharType="separate"/>
            </w:r>
            <w:r>
              <w:rPr>
                <w:rStyle w:val="Lienhypertexte"/>
                <w:webHidden/>
                <w:sz w:val="24"/>
                <w:szCs w:val="24"/>
              </w:rPr>
              <w:t>52</w:t>
            </w:r>
            <w:bookmarkEnd w:id="152"/>
            <w:bookmarkEnd w:id="153"/>
            <w:r>
              <w:rPr>
                <w:rStyle w:val="Lienhypertexte"/>
                <w:sz w:val="24"/>
                <w:szCs w:val="24"/>
              </w:rPr>
              <w:fldChar w:fldCharType="end"/>
            </w:r>
          </w:hyperlink>
        </w:p>
        <w:p w14:paraId="5F212D31" w14:textId="77777777" w:rsidR="005607FF" w:rsidRDefault="005607FF" w:rsidP="005607FF">
          <w:pPr>
            <w:spacing w:after="0" w:line="360" w:lineRule="auto"/>
            <w:jc w:val="lowKashida"/>
            <w:rPr>
              <w:rFonts w:cstheme="majorBidi"/>
              <w:sz w:val="24"/>
              <w:szCs w:val="24"/>
            </w:rPr>
          </w:pPr>
          <w:r>
            <w:rPr>
              <w:rFonts w:asciiTheme="majorBidi" w:hAnsiTheme="majorBidi" w:cstheme="majorBidi"/>
              <w:sz w:val="24"/>
              <w:szCs w:val="24"/>
            </w:rPr>
            <w:fldChar w:fldCharType="end"/>
          </w:r>
        </w:p>
      </w:sdtContent>
    </w:sdt>
    <w:p w14:paraId="4274E5A3" w14:textId="1AC102C1" w:rsidR="00EB1E27" w:rsidRDefault="00EB1E27" w:rsidP="00EB1E27">
      <w:pPr>
        <w:rPr>
          <w:rFonts w:asciiTheme="majorBidi" w:hAnsiTheme="majorBidi" w:cstheme="majorBidi"/>
          <w:b/>
          <w:bCs/>
          <w:sz w:val="24"/>
          <w:szCs w:val="24"/>
        </w:rPr>
      </w:pPr>
    </w:p>
    <w:p w14:paraId="5712B405" w14:textId="7B47412D" w:rsidR="00ED03CA" w:rsidRDefault="00ED03CA" w:rsidP="00EB1E27">
      <w:pPr>
        <w:rPr>
          <w:rFonts w:asciiTheme="majorBidi" w:hAnsiTheme="majorBidi" w:cstheme="majorBidi"/>
          <w:b/>
          <w:bCs/>
          <w:sz w:val="24"/>
          <w:szCs w:val="24"/>
        </w:rPr>
        <w:sectPr w:rsidR="00ED03CA" w:rsidSect="00317165">
          <w:pgSz w:w="11906" w:h="16838"/>
          <w:pgMar w:top="1417" w:right="1417" w:bottom="1417" w:left="1417" w:header="708" w:footer="708" w:gutter="0"/>
          <w:cols w:space="708"/>
          <w:titlePg/>
          <w:docGrid w:linePitch="360"/>
        </w:sectPr>
      </w:pPr>
    </w:p>
    <w:p w14:paraId="1E25463B" w14:textId="5F36F707" w:rsidR="00661DE2" w:rsidRDefault="00661DE2" w:rsidP="00EB1E27">
      <w:pPr>
        <w:rPr>
          <w:rFonts w:asciiTheme="majorBidi" w:hAnsiTheme="majorBidi" w:cstheme="majorBidi"/>
          <w:b/>
          <w:bCs/>
          <w:sz w:val="24"/>
          <w:szCs w:val="24"/>
        </w:rPr>
      </w:pPr>
    </w:p>
    <w:p w14:paraId="5AAFC0A0" w14:textId="717063C5" w:rsidR="00661DE2" w:rsidRDefault="00661DE2" w:rsidP="00EB1E27">
      <w:pPr>
        <w:rPr>
          <w:rFonts w:asciiTheme="majorBidi" w:hAnsiTheme="majorBidi" w:cstheme="majorBidi"/>
          <w:b/>
          <w:bCs/>
          <w:sz w:val="24"/>
          <w:szCs w:val="24"/>
        </w:rPr>
      </w:pPr>
    </w:p>
    <w:p w14:paraId="7FB07D97" w14:textId="30CF01F7" w:rsidR="00661DE2" w:rsidRDefault="00661DE2" w:rsidP="00EB1E27">
      <w:pPr>
        <w:rPr>
          <w:rFonts w:asciiTheme="majorBidi" w:hAnsiTheme="majorBidi" w:cstheme="majorBidi"/>
          <w:b/>
          <w:bCs/>
          <w:sz w:val="24"/>
          <w:szCs w:val="24"/>
        </w:rPr>
      </w:pPr>
    </w:p>
    <w:p w14:paraId="108B412B" w14:textId="77777777" w:rsidR="00661DE2" w:rsidRPr="00EB1E27" w:rsidRDefault="00661DE2" w:rsidP="00EB1E27">
      <w:pPr>
        <w:rPr>
          <w:rFonts w:asciiTheme="majorBidi" w:hAnsiTheme="majorBidi" w:cstheme="majorBidi"/>
          <w:b/>
          <w:bCs/>
          <w:sz w:val="24"/>
          <w:szCs w:val="24"/>
        </w:rPr>
      </w:pPr>
    </w:p>
    <w:p w14:paraId="69A3A5BF" w14:textId="4FD7E5E2" w:rsidR="00EB1E27" w:rsidRPr="000D5DD5" w:rsidRDefault="00EB1E27" w:rsidP="00EB1E27">
      <w:pPr>
        <w:rPr>
          <w:b/>
          <w:bCs/>
        </w:rPr>
      </w:pPr>
    </w:p>
    <w:p w14:paraId="2427AE57" w14:textId="77777777" w:rsidR="00267359" w:rsidRPr="000D5DD5" w:rsidRDefault="00267359" w:rsidP="00EB1E27">
      <w:pPr>
        <w:rPr>
          <w:b/>
          <w:bCs/>
        </w:rPr>
      </w:pPr>
    </w:p>
    <w:p w14:paraId="0ECD7CD5" w14:textId="39C3BB28" w:rsidR="002C6E54" w:rsidRPr="000D5DD5" w:rsidRDefault="002C6E54" w:rsidP="00267359">
      <w:pPr>
        <w:tabs>
          <w:tab w:val="left" w:pos="3542"/>
        </w:tabs>
        <w:rPr>
          <w:b/>
          <w:bCs/>
        </w:rPr>
      </w:pPr>
    </w:p>
    <w:p w14:paraId="4F3BD3F3" w14:textId="77777777" w:rsidR="002C6E54" w:rsidRPr="000D5DD5" w:rsidRDefault="002C6E54" w:rsidP="002C6E54">
      <w:pPr>
        <w:rPr>
          <w:b/>
          <w:bCs/>
        </w:rPr>
      </w:pPr>
    </w:p>
    <w:p w14:paraId="17351E42" w14:textId="77777777" w:rsidR="006B6866" w:rsidRPr="000D5DD5" w:rsidRDefault="006B6866" w:rsidP="00375DAD">
      <w:pPr>
        <w:spacing w:line="360" w:lineRule="auto"/>
        <w:ind w:left="360"/>
        <w:jc w:val="both"/>
        <w:rPr>
          <w:rFonts w:asciiTheme="majorBidi" w:hAnsiTheme="majorBidi" w:cstheme="majorBidi"/>
          <w:b/>
          <w:bCs/>
          <w:sz w:val="28"/>
          <w:szCs w:val="28"/>
        </w:rPr>
      </w:pPr>
    </w:p>
    <w:p w14:paraId="251E14DD" w14:textId="77777777" w:rsidR="008F6932" w:rsidRPr="000D5DD5" w:rsidRDefault="008F6932" w:rsidP="00D0060C">
      <w:pPr>
        <w:rPr>
          <w:rFonts w:ascii="Times New Roman" w:eastAsia="Times New Roman" w:hAnsi="Times New Roman" w:cs="Times New Roman"/>
          <w:b/>
          <w:bCs/>
          <w:sz w:val="24"/>
          <w:szCs w:val="24"/>
        </w:rPr>
      </w:pPr>
    </w:p>
    <w:p w14:paraId="686E80C8" w14:textId="77777777" w:rsidR="00D0060C" w:rsidRPr="000D5DD5" w:rsidRDefault="00D0060C" w:rsidP="00D0060C">
      <w:pPr>
        <w:rPr>
          <w:rFonts w:ascii="Times New Roman" w:eastAsia="Times New Roman" w:hAnsi="Times New Roman" w:cs="Times New Roman"/>
          <w:b/>
          <w:bCs/>
          <w:sz w:val="24"/>
          <w:szCs w:val="24"/>
        </w:rPr>
      </w:pPr>
    </w:p>
    <w:p w14:paraId="48C063EE" w14:textId="77777777" w:rsidR="00D0060C" w:rsidRPr="000D5DD5" w:rsidRDefault="00D0060C" w:rsidP="00D0060C">
      <w:pPr>
        <w:rPr>
          <w:rFonts w:ascii="Times New Roman" w:eastAsia="Times New Roman" w:hAnsi="Times New Roman" w:cs="Times New Roman"/>
          <w:b/>
          <w:bCs/>
          <w:sz w:val="24"/>
          <w:szCs w:val="24"/>
        </w:rPr>
      </w:pPr>
    </w:p>
    <w:p w14:paraId="68C9F102" w14:textId="262FB750" w:rsidR="00F766C2" w:rsidRPr="000D5DD5" w:rsidRDefault="00F766C2" w:rsidP="001523FA">
      <w:pPr>
        <w:jc w:val="center"/>
        <w:rPr>
          <w:rFonts w:ascii="Times New Roman" w:eastAsia="Times New Roman" w:hAnsi="Times New Roman" w:cs="Times New Roman"/>
          <w:b/>
          <w:bCs/>
          <w:sz w:val="24"/>
          <w:szCs w:val="24"/>
        </w:rPr>
      </w:pPr>
    </w:p>
    <w:p w14:paraId="0F984CE2" w14:textId="60CA4541" w:rsidR="00F766C2" w:rsidRPr="000D5DD5" w:rsidRDefault="00F766C2" w:rsidP="001523FA">
      <w:pPr>
        <w:jc w:val="center"/>
        <w:rPr>
          <w:rFonts w:ascii="Times New Roman" w:eastAsia="Times New Roman" w:hAnsi="Times New Roman" w:cs="Times New Roman"/>
          <w:b/>
          <w:bCs/>
          <w:sz w:val="24"/>
          <w:szCs w:val="24"/>
        </w:rPr>
      </w:pPr>
    </w:p>
    <w:p w14:paraId="4ACFAF92" w14:textId="1C8F4F87" w:rsidR="00F766C2" w:rsidRPr="000D5DD5" w:rsidRDefault="00F766C2" w:rsidP="001523FA">
      <w:pPr>
        <w:jc w:val="center"/>
        <w:rPr>
          <w:rFonts w:ascii="Times New Roman" w:eastAsia="Times New Roman" w:hAnsi="Times New Roman" w:cs="Times New Roman"/>
          <w:b/>
          <w:bCs/>
          <w:sz w:val="24"/>
          <w:szCs w:val="24"/>
        </w:rPr>
      </w:pPr>
    </w:p>
    <w:p w14:paraId="40EABF91" w14:textId="08C3E922" w:rsidR="00F766C2" w:rsidRPr="000D5DD5" w:rsidRDefault="00F766C2" w:rsidP="001523FA">
      <w:pPr>
        <w:jc w:val="center"/>
        <w:rPr>
          <w:rFonts w:ascii="Times New Roman" w:eastAsia="Times New Roman" w:hAnsi="Times New Roman" w:cs="Times New Roman"/>
          <w:b/>
          <w:bCs/>
          <w:sz w:val="24"/>
          <w:szCs w:val="24"/>
        </w:rPr>
      </w:pPr>
    </w:p>
    <w:p w14:paraId="5ED36D74" w14:textId="701AEC81" w:rsidR="00F766C2" w:rsidRPr="000D5DD5" w:rsidRDefault="00F766C2" w:rsidP="001523FA">
      <w:pPr>
        <w:jc w:val="center"/>
        <w:rPr>
          <w:rFonts w:ascii="Times New Roman" w:eastAsia="Times New Roman" w:hAnsi="Times New Roman" w:cs="Times New Roman"/>
          <w:sz w:val="24"/>
          <w:szCs w:val="24"/>
        </w:rPr>
      </w:pPr>
    </w:p>
    <w:p w14:paraId="53F00A3F" w14:textId="3AC5F69E" w:rsidR="00F766C2" w:rsidRPr="000D5DD5" w:rsidRDefault="00F766C2" w:rsidP="001523FA">
      <w:pPr>
        <w:jc w:val="center"/>
        <w:rPr>
          <w:rFonts w:ascii="Times New Roman" w:eastAsia="Times New Roman" w:hAnsi="Times New Roman" w:cs="Times New Roman"/>
          <w:sz w:val="24"/>
          <w:szCs w:val="24"/>
        </w:rPr>
      </w:pPr>
    </w:p>
    <w:p w14:paraId="5792DC2C" w14:textId="3815567B" w:rsidR="00F766C2" w:rsidRPr="000D5DD5" w:rsidRDefault="00F766C2" w:rsidP="001523FA">
      <w:pPr>
        <w:jc w:val="center"/>
        <w:rPr>
          <w:rFonts w:ascii="Times New Roman" w:eastAsia="Times New Roman" w:hAnsi="Times New Roman" w:cs="Times New Roman"/>
          <w:sz w:val="24"/>
          <w:szCs w:val="24"/>
        </w:rPr>
      </w:pPr>
    </w:p>
    <w:p w14:paraId="25A38600" w14:textId="0D587543" w:rsidR="00F766C2" w:rsidRPr="000D5DD5" w:rsidRDefault="00F766C2" w:rsidP="001523FA">
      <w:pPr>
        <w:jc w:val="center"/>
        <w:rPr>
          <w:rFonts w:ascii="Times New Roman" w:eastAsia="Times New Roman" w:hAnsi="Times New Roman" w:cs="Times New Roman"/>
          <w:sz w:val="24"/>
          <w:szCs w:val="24"/>
        </w:rPr>
      </w:pPr>
    </w:p>
    <w:p w14:paraId="159734DA" w14:textId="64D35ACC" w:rsidR="00F766C2" w:rsidRPr="000D5DD5" w:rsidRDefault="00F766C2" w:rsidP="001523FA">
      <w:pPr>
        <w:jc w:val="center"/>
        <w:rPr>
          <w:rFonts w:ascii="Times New Roman" w:eastAsia="Times New Roman" w:hAnsi="Times New Roman" w:cs="Times New Roman"/>
          <w:sz w:val="24"/>
          <w:szCs w:val="24"/>
        </w:rPr>
      </w:pPr>
    </w:p>
    <w:p w14:paraId="7D943377" w14:textId="77777777" w:rsidR="000D5DD5" w:rsidRPr="000D5DD5" w:rsidRDefault="000D5DD5" w:rsidP="001523FA">
      <w:pPr>
        <w:jc w:val="center"/>
        <w:rPr>
          <w:rFonts w:ascii="Times New Roman" w:eastAsia="Times New Roman" w:hAnsi="Times New Roman" w:cs="Times New Roman"/>
          <w:sz w:val="24"/>
          <w:szCs w:val="24"/>
        </w:rPr>
      </w:pPr>
    </w:p>
    <w:p w14:paraId="19705A62" w14:textId="77777777" w:rsidR="000D5DD5" w:rsidRPr="000D5DD5" w:rsidRDefault="000D5DD5" w:rsidP="001523FA">
      <w:pPr>
        <w:jc w:val="center"/>
        <w:rPr>
          <w:rFonts w:ascii="Times New Roman" w:eastAsia="Times New Roman" w:hAnsi="Times New Roman" w:cs="Times New Roman"/>
          <w:sz w:val="24"/>
          <w:szCs w:val="24"/>
        </w:rPr>
      </w:pPr>
    </w:p>
    <w:p w14:paraId="18E9F495" w14:textId="155F9951" w:rsidR="000D5DD5" w:rsidRPr="000D5DD5" w:rsidRDefault="00E52F83" w:rsidP="001523FA">
      <w:pPr>
        <w:jc w:val="center"/>
        <w:rPr>
          <w:rFonts w:ascii="Times New Roman" w:eastAsia="Times New Roman" w:hAnsi="Times New Roman" w:cs="Times New Roman"/>
          <w:sz w:val="24"/>
          <w:szCs w:val="24"/>
        </w:rPr>
      </w:pPr>
      <w:r w:rsidRPr="000D5DD5">
        <w:rPr>
          <w:rFonts w:asciiTheme="majorBidi" w:hAnsiTheme="majorBidi" w:cstheme="majorBidi"/>
          <w:noProof/>
          <w:sz w:val="24"/>
          <w:szCs w:val="24"/>
          <w:lang w:val="en-US"/>
        </w:rPr>
        <mc:AlternateContent>
          <mc:Choice Requires="wps">
            <w:drawing>
              <wp:anchor distT="0" distB="0" distL="114300" distR="114300" simplePos="0" relativeHeight="251703296" behindDoc="0" locked="0" layoutInCell="1" allowOverlap="1" wp14:anchorId="0F8962D7" wp14:editId="11BD63E4">
                <wp:simplePos x="0" y="0"/>
                <wp:positionH relativeFrom="margin">
                  <wp:align>center</wp:align>
                </wp:positionH>
                <wp:positionV relativeFrom="margin">
                  <wp:align>center</wp:align>
                </wp:positionV>
                <wp:extent cx="6202045" cy="2266315"/>
                <wp:effectExtent l="76200" t="76200" r="27305" b="19685"/>
                <wp:wrapNone/>
                <wp:docPr id="639263306" name="Rectangle : coins arrondis 6392633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6202045" cy="226631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48C8EAA4" w14:textId="30AB7536" w:rsidR="00D421EC" w:rsidRPr="00E52F83" w:rsidRDefault="00D421EC" w:rsidP="00E52F83">
                            <w:pPr>
                              <w:pStyle w:val="Titre1"/>
                              <w:jc w:val="center"/>
                              <w:rPr>
                                <w:sz w:val="72"/>
                                <w:szCs w:val="72"/>
                              </w:rPr>
                            </w:pPr>
                            <w:r>
                              <w:rPr>
                                <w:sz w:val="72"/>
                                <w:szCs w:val="72"/>
                              </w:rPr>
                              <w:t>Introduction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962D7" id="Rectangle : coins arrondis 639263306" o:spid="_x0000_s1034" style="position:absolute;left:0;text-align:left;margin-left:0;margin-top:0;width:488.35pt;height:178.45pt;z-index:251703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">
                <v:shadow on="t" opacity=".5" offset="-6pt,-6pt"/>
                <v:textbox>
                  <w:txbxContent>
                    <w:p w14:paraId="48C8EAA4" w14:textId="30AB7536" w:rsidR="00D421EC" w:rsidRPr="00E52F83" w:rsidRDefault="00D421EC" w:rsidP="00E52F83">
                      <w:pPr>
                        <w:pStyle w:val="Titre1"/>
                        <w:jc w:val="center"/>
                        <w:rPr>
                          <w:sz w:val="72"/>
                          <w:szCs w:val="72"/>
                        </w:rPr>
                      </w:pPr>
                      <w:r>
                        <w:rPr>
                          <w:sz w:val="72"/>
                          <w:szCs w:val="72"/>
                        </w:rPr>
                        <w:t>Introduction</w:t>
                      </w:r>
                    </w:p>
                  </w:txbxContent>
                </v:textbox>
                <w10:wrap anchorx="margin" anchory="margin"/>
              </v:roundrect>
            </w:pict>
          </mc:Fallback>
        </mc:AlternateContent>
      </w:r>
    </w:p>
    <w:p w14:paraId="1B4F2884" w14:textId="46D212B7" w:rsidR="00F766C2" w:rsidRPr="000D5DD5" w:rsidRDefault="00F766C2" w:rsidP="001523FA">
      <w:pPr>
        <w:jc w:val="center"/>
        <w:rPr>
          <w:rFonts w:ascii="Times New Roman" w:eastAsia="Times New Roman" w:hAnsi="Times New Roman" w:cs="Times New Roman"/>
          <w:sz w:val="24"/>
          <w:szCs w:val="24"/>
        </w:rPr>
      </w:pPr>
    </w:p>
    <w:p w14:paraId="0424CA41" w14:textId="126FD5F0" w:rsidR="00F766C2" w:rsidRPr="000D5DD5" w:rsidRDefault="00F766C2" w:rsidP="001523FA">
      <w:pPr>
        <w:jc w:val="center"/>
        <w:rPr>
          <w:rFonts w:ascii="Times New Roman" w:eastAsia="Times New Roman" w:hAnsi="Times New Roman" w:cs="Times New Roman"/>
          <w:sz w:val="24"/>
          <w:szCs w:val="24"/>
        </w:rPr>
      </w:pPr>
    </w:p>
    <w:p w14:paraId="2EC788CA" w14:textId="77777777" w:rsidR="000D5DD5" w:rsidRPr="000D5DD5" w:rsidRDefault="000D5DD5" w:rsidP="00BE3465">
      <w:pPr>
        <w:rPr>
          <w:rFonts w:ascii="Times New Roman" w:eastAsia="Times New Roman" w:hAnsi="Times New Roman" w:cs="Times New Roman"/>
          <w:b/>
          <w:bCs/>
          <w:smallCaps/>
          <w:kern w:val="0"/>
          <w:sz w:val="36"/>
          <w:szCs w:val="36"/>
          <w14:ligatures w14:val="none"/>
        </w:rPr>
        <w:sectPr w:rsidR="000D5DD5" w:rsidRPr="000D5DD5" w:rsidSect="000A573A">
          <w:footerReference w:type="default" r:id="rId88"/>
          <w:pgSz w:w="11906" w:h="16838"/>
          <w:pgMar w:top="1417" w:right="1417" w:bottom="1417" w:left="1417" w:header="708" w:footer="708" w:gutter="0"/>
          <w:pgNumType w:start="1"/>
          <w:cols w:space="708"/>
          <w:titlePg/>
          <w:docGrid w:linePitch="360"/>
        </w:sectPr>
      </w:pPr>
    </w:p>
    <w:p w14:paraId="261AE0F0" w14:textId="11BA6455" w:rsidR="006D083A" w:rsidRPr="000D5DD5" w:rsidRDefault="006D083A" w:rsidP="00E52F83">
      <w:pPr>
        <w:pStyle w:val="Titre1"/>
        <w:spacing w:line="480" w:lineRule="auto"/>
      </w:pPr>
      <w:bookmarkStart w:id="154" w:name="_Toc201573896"/>
      <w:bookmarkStart w:id="155" w:name="_Toc201597149"/>
      <w:r w:rsidRPr="000D5DD5">
        <w:lastRenderedPageBreak/>
        <w:t>Introduction</w:t>
      </w:r>
      <w:bookmarkEnd w:id="154"/>
      <w:r w:rsidR="00E52F83">
        <w:t> :</w:t>
      </w:r>
      <w:bookmarkEnd w:id="155"/>
    </w:p>
    <w:p w14:paraId="1CA5D297" w14:textId="51010403" w:rsidR="006D083A" w:rsidRPr="000D5DD5" w:rsidRDefault="006D083A" w:rsidP="00087F81">
      <w:pPr>
        <w:spacing w:line="360" w:lineRule="auto"/>
        <w:ind w:firstLine="567"/>
        <w:jc w:val="both"/>
        <w:rPr>
          <w:rFonts w:asciiTheme="majorBidi" w:hAnsiTheme="majorBidi" w:cstheme="majorBidi"/>
          <w:sz w:val="24"/>
          <w:szCs w:val="24"/>
        </w:rPr>
      </w:pPr>
      <w:r w:rsidRPr="000D5DD5">
        <w:rPr>
          <w:rFonts w:asciiTheme="majorBidi" w:hAnsiTheme="majorBidi" w:cstheme="majorBidi"/>
          <w:sz w:val="24"/>
          <w:szCs w:val="24"/>
        </w:rPr>
        <w:t>La grenade (</w:t>
      </w:r>
      <w:proofErr w:type="spellStart"/>
      <w:r w:rsidRPr="000D5DD5">
        <w:rPr>
          <w:rFonts w:asciiTheme="majorBidi" w:hAnsiTheme="majorBidi" w:cstheme="majorBidi"/>
          <w:i/>
          <w:iCs/>
          <w:sz w:val="24"/>
          <w:szCs w:val="24"/>
        </w:rPr>
        <w:t>Punica</w:t>
      </w:r>
      <w:proofErr w:type="spellEnd"/>
      <w:r w:rsidRPr="000D5DD5">
        <w:rPr>
          <w:rFonts w:asciiTheme="majorBidi" w:hAnsiTheme="majorBidi" w:cstheme="majorBidi"/>
          <w:i/>
          <w:iCs/>
          <w:sz w:val="24"/>
          <w:szCs w:val="24"/>
        </w:rPr>
        <w:t xml:space="preserve"> </w:t>
      </w:r>
      <w:proofErr w:type="spellStart"/>
      <w:r w:rsidRPr="000D5DD5">
        <w:rPr>
          <w:rFonts w:asciiTheme="majorBidi" w:hAnsiTheme="majorBidi" w:cstheme="majorBidi"/>
          <w:i/>
          <w:iCs/>
          <w:sz w:val="24"/>
          <w:szCs w:val="24"/>
        </w:rPr>
        <w:t>granatum</w:t>
      </w:r>
      <w:proofErr w:type="spellEnd"/>
      <w:r w:rsidRPr="000D5DD5">
        <w:rPr>
          <w:rFonts w:asciiTheme="majorBidi" w:hAnsiTheme="majorBidi" w:cstheme="majorBidi"/>
          <w:sz w:val="24"/>
          <w:szCs w:val="24"/>
        </w:rPr>
        <w:t xml:space="preserve"> L.), souvent surnommée la « pharmacie naturelle », est l’un des fruits cultivés les plus anciens au monde, revêtant une importance majeure tant sur le plan culturel qu’historique. Elle est reconnue pour ses multiples vertus thérapeutiques, attribuées principalement à la richesse de ses métabolites secondaires notamment les composés phénoliques. Ces molécules confèrent à la grenade une large gamme d’effets </w:t>
      </w:r>
      <w:proofErr w:type="spellStart"/>
      <w:r w:rsidRPr="000D5DD5">
        <w:rPr>
          <w:rFonts w:asciiTheme="majorBidi" w:hAnsiTheme="majorBidi" w:cstheme="majorBidi"/>
          <w:sz w:val="24"/>
          <w:szCs w:val="24"/>
        </w:rPr>
        <w:t>pluripharmacologiques</w:t>
      </w:r>
      <w:proofErr w:type="spellEnd"/>
      <w:r w:rsidRPr="000D5DD5">
        <w:rPr>
          <w:rFonts w:asciiTheme="majorBidi" w:hAnsiTheme="majorBidi" w:cstheme="majorBidi"/>
          <w:sz w:val="24"/>
          <w:szCs w:val="24"/>
        </w:rPr>
        <w:t xml:space="preserve">, incluant des propriétés </w:t>
      </w:r>
      <w:proofErr w:type="spellStart"/>
      <w:r w:rsidRPr="000D5DD5">
        <w:rPr>
          <w:rFonts w:asciiTheme="majorBidi" w:hAnsiTheme="majorBidi" w:cstheme="majorBidi"/>
          <w:sz w:val="24"/>
          <w:szCs w:val="24"/>
        </w:rPr>
        <w:t>antioxydantes</w:t>
      </w:r>
      <w:proofErr w:type="spellEnd"/>
      <w:r w:rsidRPr="000D5DD5">
        <w:rPr>
          <w:rFonts w:asciiTheme="majorBidi" w:hAnsiTheme="majorBidi" w:cstheme="majorBidi"/>
          <w:sz w:val="24"/>
          <w:szCs w:val="24"/>
        </w:rPr>
        <w:t xml:space="preserve">, anti-inflammatoires, </w:t>
      </w:r>
      <w:proofErr w:type="spellStart"/>
      <w:r w:rsidRPr="000D5DD5">
        <w:rPr>
          <w:rFonts w:asciiTheme="majorBidi" w:hAnsiTheme="majorBidi" w:cstheme="majorBidi"/>
          <w:sz w:val="24"/>
          <w:szCs w:val="24"/>
        </w:rPr>
        <w:t>antimicrobiennes</w:t>
      </w:r>
      <w:proofErr w:type="spellEnd"/>
      <w:r w:rsidRPr="000D5DD5">
        <w:rPr>
          <w:rFonts w:asciiTheme="majorBidi" w:hAnsiTheme="majorBidi" w:cstheme="majorBidi"/>
          <w:sz w:val="24"/>
          <w:szCs w:val="24"/>
        </w:rPr>
        <w:t xml:space="preserve"> et </w:t>
      </w:r>
      <w:proofErr w:type="spellStart"/>
      <w:r w:rsidRPr="000D5DD5">
        <w:rPr>
          <w:rFonts w:asciiTheme="majorBidi" w:hAnsiTheme="majorBidi" w:cstheme="majorBidi"/>
          <w:sz w:val="24"/>
          <w:szCs w:val="24"/>
        </w:rPr>
        <w:t>cardioprotectrices</w:t>
      </w:r>
      <w:proofErr w:type="spellEnd"/>
      <w:r w:rsidRPr="000D5DD5">
        <w:rPr>
          <w:rFonts w:asciiTheme="majorBidi" w:hAnsiTheme="majorBidi" w:cstheme="majorBidi"/>
          <w:sz w:val="24"/>
          <w:szCs w:val="24"/>
        </w:rPr>
        <w:t>, qui contribuent à ses bienfaits pour la santé (</w:t>
      </w:r>
      <w:proofErr w:type="spellStart"/>
      <w:r w:rsidRPr="000D5DD5">
        <w:rPr>
          <w:rFonts w:asciiTheme="majorBidi" w:hAnsiTheme="majorBidi" w:cstheme="majorBidi"/>
          <w:b/>
          <w:bCs/>
          <w:sz w:val="24"/>
          <w:szCs w:val="24"/>
        </w:rPr>
        <w:t>mahdavi</w:t>
      </w:r>
      <w:proofErr w:type="spellEnd"/>
      <w:r w:rsidRPr="000D5DD5">
        <w:rPr>
          <w:rFonts w:asciiTheme="majorBidi" w:hAnsiTheme="majorBidi" w:cstheme="majorBidi"/>
          <w:b/>
          <w:bCs/>
          <w:sz w:val="24"/>
          <w:szCs w:val="24"/>
        </w:rPr>
        <w:t xml:space="preserve"> et </w:t>
      </w:r>
      <w:r w:rsidRPr="000D5DD5">
        <w:rPr>
          <w:rFonts w:asciiTheme="majorBidi" w:hAnsiTheme="majorBidi" w:cstheme="majorBidi"/>
          <w:b/>
          <w:bCs/>
          <w:i/>
          <w:iCs/>
          <w:sz w:val="24"/>
          <w:szCs w:val="24"/>
        </w:rPr>
        <w:t>al</w:t>
      </w:r>
      <w:r w:rsidRPr="000D5DD5">
        <w:rPr>
          <w:rFonts w:asciiTheme="majorBidi" w:hAnsiTheme="majorBidi" w:cstheme="majorBidi"/>
          <w:b/>
          <w:bCs/>
          <w:sz w:val="24"/>
          <w:szCs w:val="24"/>
        </w:rPr>
        <w:t xml:space="preserve">., 2021 ; </w:t>
      </w:r>
      <w:proofErr w:type="spellStart"/>
      <w:r w:rsidR="00674DFC" w:rsidRPr="000D5DD5">
        <w:rPr>
          <w:rFonts w:asciiTheme="majorBidi" w:hAnsiTheme="majorBidi" w:cstheme="majorBidi"/>
          <w:b/>
          <w:bCs/>
          <w:sz w:val="24"/>
          <w:szCs w:val="24"/>
        </w:rPr>
        <w:t>Noreen</w:t>
      </w:r>
      <w:proofErr w:type="spellEnd"/>
      <w:r w:rsidR="00674DFC" w:rsidRPr="000D5DD5">
        <w:rPr>
          <w:rFonts w:asciiTheme="majorBidi" w:hAnsiTheme="majorBidi" w:cstheme="majorBidi"/>
          <w:b/>
          <w:bCs/>
          <w:sz w:val="24"/>
          <w:szCs w:val="24"/>
        </w:rPr>
        <w:t xml:space="preserve"> et </w:t>
      </w:r>
      <w:r w:rsidR="00674DFC" w:rsidRPr="000D5DD5">
        <w:rPr>
          <w:rFonts w:asciiTheme="majorBidi" w:hAnsiTheme="majorBidi" w:cstheme="majorBidi"/>
          <w:b/>
          <w:bCs/>
          <w:i/>
          <w:iCs/>
          <w:sz w:val="24"/>
          <w:szCs w:val="24"/>
        </w:rPr>
        <w:t>al</w:t>
      </w:r>
      <w:r w:rsidR="00674DFC" w:rsidRPr="000D5DD5">
        <w:rPr>
          <w:rFonts w:asciiTheme="majorBidi" w:hAnsiTheme="majorBidi" w:cstheme="majorBidi"/>
          <w:b/>
          <w:bCs/>
          <w:sz w:val="24"/>
          <w:szCs w:val="24"/>
        </w:rPr>
        <w:t>., 2025</w:t>
      </w:r>
      <w:r w:rsidRPr="000D5DD5">
        <w:rPr>
          <w:rFonts w:asciiTheme="majorBidi" w:hAnsiTheme="majorBidi" w:cstheme="majorBidi"/>
          <w:sz w:val="24"/>
          <w:szCs w:val="24"/>
        </w:rPr>
        <w:t>).</w:t>
      </w:r>
    </w:p>
    <w:p w14:paraId="208CA2AE" w14:textId="77777777" w:rsidR="006D083A" w:rsidRPr="000D5DD5" w:rsidRDefault="006D083A" w:rsidP="00087F81">
      <w:pPr>
        <w:spacing w:line="360" w:lineRule="auto"/>
        <w:ind w:firstLine="567"/>
        <w:jc w:val="both"/>
        <w:rPr>
          <w:rFonts w:asciiTheme="majorBidi" w:hAnsiTheme="majorBidi" w:cstheme="majorBidi"/>
          <w:b/>
          <w:bCs/>
          <w:color w:val="000000" w:themeColor="text1"/>
          <w:sz w:val="24"/>
          <w:szCs w:val="24"/>
        </w:rPr>
      </w:pPr>
      <w:r w:rsidRPr="000D5DD5">
        <w:rPr>
          <w:rFonts w:asciiTheme="majorBidi" w:hAnsiTheme="majorBidi" w:cstheme="majorBidi"/>
          <w:sz w:val="24"/>
          <w:szCs w:val="24"/>
        </w:rPr>
        <w:t xml:space="preserve">L’intérêt thérapeutique de la grenade ne se limite pas à son </w:t>
      </w:r>
      <w:proofErr w:type="spellStart"/>
      <w:r w:rsidRPr="000D5DD5">
        <w:rPr>
          <w:rFonts w:asciiTheme="majorBidi" w:hAnsiTheme="majorBidi" w:cstheme="majorBidi"/>
          <w:sz w:val="24"/>
          <w:szCs w:val="24"/>
        </w:rPr>
        <w:t>arille</w:t>
      </w:r>
      <w:proofErr w:type="spellEnd"/>
      <w:r w:rsidRPr="000D5DD5">
        <w:rPr>
          <w:rFonts w:asciiTheme="majorBidi" w:hAnsiTheme="majorBidi" w:cstheme="majorBidi"/>
          <w:sz w:val="24"/>
          <w:szCs w:val="24"/>
        </w:rPr>
        <w:t xml:space="preserve"> (pulpe), mais s’étend à l’ensemble de la plante : pelures, graines, huile de graines, racines, écorce du tronc, feuilles, fleurs et écorce du fruit sont toutes valorisées pour leurs propriétés médicinales </w:t>
      </w:r>
      <w:r w:rsidRPr="000D5DD5">
        <w:rPr>
          <w:rFonts w:asciiTheme="majorBidi" w:hAnsiTheme="majorBidi" w:cstheme="majorBidi"/>
          <w:b/>
          <w:bCs/>
          <w:color w:val="000000" w:themeColor="text1"/>
          <w:sz w:val="24"/>
          <w:szCs w:val="24"/>
        </w:rPr>
        <w:t xml:space="preserve">(Du et </w:t>
      </w:r>
      <w:r w:rsidRPr="000D5DD5">
        <w:rPr>
          <w:rFonts w:asciiTheme="majorBidi" w:hAnsiTheme="majorBidi" w:cstheme="majorBidi"/>
          <w:b/>
          <w:bCs/>
          <w:i/>
          <w:iCs/>
          <w:color w:val="000000" w:themeColor="text1"/>
          <w:sz w:val="24"/>
          <w:szCs w:val="24"/>
        </w:rPr>
        <w:t>al</w:t>
      </w:r>
      <w:r w:rsidRPr="000D5DD5">
        <w:rPr>
          <w:rFonts w:asciiTheme="majorBidi" w:hAnsiTheme="majorBidi" w:cstheme="majorBidi"/>
          <w:b/>
          <w:bCs/>
          <w:color w:val="000000" w:themeColor="text1"/>
          <w:sz w:val="24"/>
          <w:szCs w:val="24"/>
        </w:rPr>
        <w:t>., 2025).</w:t>
      </w:r>
      <w:r w:rsidRPr="000D5DD5">
        <w:rPr>
          <w:rFonts w:asciiTheme="majorBidi" w:hAnsiTheme="majorBidi" w:cstheme="majorBidi"/>
          <w:color w:val="000000" w:themeColor="text1"/>
          <w:sz w:val="24"/>
          <w:szCs w:val="24"/>
        </w:rPr>
        <w:t> </w:t>
      </w:r>
      <w:r w:rsidRPr="000D5DD5">
        <w:rPr>
          <w:rFonts w:asciiTheme="majorBidi" w:hAnsiTheme="majorBidi" w:cstheme="majorBidi"/>
          <w:sz w:val="24"/>
          <w:szCs w:val="24"/>
        </w:rPr>
        <w:t xml:space="preserve">Parmi ces différentes parties, les fleurs se distinguent par une concentration exceptionnelle en composés phénoliques, notamment les </w:t>
      </w:r>
      <w:proofErr w:type="spellStart"/>
      <w:r w:rsidRPr="000D5DD5">
        <w:rPr>
          <w:rFonts w:asciiTheme="majorBidi" w:hAnsiTheme="majorBidi" w:cstheme="majorBidi"/>
          <w:sz w:val="24"/>
          <w:szCs w:val="24"/>
        </w:rPr>
        <w:t>ellagitannins</w:t>
      </w:r>
      <w:proofErr w:type="spellEnd"/>
      <w:r w:rsidRPr="000D5DD5">
        <w:rPr>
          <w:rFonts w:asciiTheme="majorBidi" w:hAnsiTheme="majorBidi" w:cstheme="majorBidi"/>
          <w:sz w:val="24"/>
          <w:szCs w:val="24"/>
        </w:rPr>
        <w:t xml:space="preserve"> (comme la </w:t>
      </w:r>
      <w:proofErr w:type="spellStart"/>
      <w:r w:rsidRPr="000D5DD5">
        <w:rPr>
          <w:rFonts w:asciiTheme="majorBidi" w:hAnsiTheme="majorBidi" w:cstheme="majorBidi"/>
          <w:sz w:val="24"/>
          <w:szCs w:val="24"/>
        </w:rPr>
        <w:t>punicalagine</w:t>
      </w:r>
      <w:proofErr w:type="spellEnd"/>
      <w:r w:rsidRPr="000D5DD5">
        <w:rPr>
          <w:rFonts w:asciiTheme="majorBidi" w:hAnsiTheme="majorBidi" w:cstheme="majorBidi"/>
          <w:sz w:val="24"/>
          <w:szCs w:val="24"/>
        </w:rPr>
        <w:t xml:space="preserve">), l’acide </w:t>
      </w:r>
      <w:proofErr w:type="spellStart"/>
      <w:r w:rsidRPr="000D5DD5">
        <w:rPr>
          <w:rFonts w:asciiTheme="majorBidi" w:hAnsiTheme="majorBidi" w:cstheme="majorBidi"/>
          <w:sz w:val="24"/>
          <w:szCs w:val="24"/>
        </w:rPr>
        <w:t>ellagique</w:t>
      </w:r>
      <w:proofErr w:type="spellEnd"/>
      <w:r w:rsidRPr="000D5DD5">
        <w:rPr>
          <w:rFonts w:asciiTheme="majorBidi" w:hAnsiTheme="majorBidi" w:cstheme="majorBidi"/>
          <w:sz w:val="24"/>
          <w:szCs w:val="24"/>
        </w:rPr>
        <w:t xml:space="preserve">, les </w:t>
      </w:r>
      <w:proofErr w:type="spellStart"/>
      <w:r w:rsidRPr="000D5DD5">
        <w:rPr>
          <w:rFonts w:asciiTheme="majorBidi" w:hAnsiTheme="majorBidi" w:cstheme="majorBidi"/>
          <w:sz w:val="24"/>
          <w:szCs w:val="24"/>
        </w:rPr>
        <w:t>flavonoïdes</w:t>
      </w:r>
      <w:proofErr w:type="spellEnd"/>
      <w:r w:rsidRPr="000D5DD5">
        <w:rPr>
          <w:rFonts w:asciiTheme="majorBidi" w:hAnsiTheme="majorBidi" w:cstheme="majorBidi"/>
          <w:sz w:val="24"/>
          <w:szCs w:val="24"/>
        </w:rPr>
        <w:t xml:space="preserve"> et les </w:t>
      </w:r>
      <w:proofErr w:type="spellStart"/>
      <w:r w:rsidRPr="000D5DD5">
        <w:rPr>
          <w:rFonts w:asciiTheme="majorBidi" w:hAnsiTheme="majorBidi" w:cstheme="majorBidi"/>
          <w:sz w:val="24"/>
          <w:szCs w:val="24"/>
        </w:rPr>
        <w:t>anthocyanes</w:t>
      </w:r>
      <w:proofErr w:type="spellEnd"/>
      <w:r w:rsidRPr="000D5DD5">
        <w:rPr>
          <w:rFonts w:asciiTheme="majorBidi" w:hAnsiTheme="majorBidi" w:cstheme="majorBidi"/>
          <w:sz w:val="24"/>
          <w:szCs w:val="24"/>
        </w:rPr>
        <w:t xml:space="preserve">, qui confèrent à la grenade ses puissantes propriétés </w:t>
      </w:r>
      <w:r w:rsidRPr="000D5DD5">
        <w:rPr>
          <w:rFonts w:asciiTheme="majorBidi" w:hAnsiTheme="majorBidi" w:cstheme="majorBidi"/>
          <w:b/>
          <w:bCs/>
          <w:color w:val="000000" w:themeColor="text1"/>
          <w:sz w:val="24"/>
          <w:szCs w:val="24"/>
        </w:rPr>
        <w:t>(</w:t>
      </w:r>
      <w:proofErr w:type="spellStart"/>
      <w:r w:rsidRPr="000D5DD5">
        <w:rPr>
          <w:rFonts w:asciiTheme="majorBidi" w:hAnsiTheme="majorBidi" w:cstheme="majorBidi"/>
          <w:b/>
          <w:bCs/>
          <w:color w:val="000000" w:themeColor="text1"/>
          <w:sz w:val="24"/>
          <w:szCs w:val="24"/>
        </w:rPr>
        <w:t>Viladomiu</w:t>
      </w:r>
      <w:proofErr w:type="spellEnd"/>
      <w:r w:rsidRPr="000D5DD5">
        <w:rPr>
          <w:rFonts w:asciiTheme="majorBidi" w:hAnsiTheme="majorBidi" w:cstheme="majorBidi"/>
          <w:b/>
          <w:bCs/>
          <w:color w:val="000000" w:themeColor="text1"/>
          <w:sz w:val="24"/>
          <w:szCs w:val="24"/>
        </w:rPr>
        <w:t xml:space="preserve"> et </w:t>
      </w:r>
      <w:r w:rsidRPr="000D5DD5">
        <w:rPr>
          <w:rFonts w:asciiTheme="majorBidi" w:hAnsiTheme="majorBidi" w:cstheme="majorBidi"/>
          <w:b/>
          <w:bCs/>
          <w:i/>
          <w:iCs/>
          <w:color w:val="000000" w:themeColor="text1"/>
          <w:sz w:val="24"/>
          <w:szCs w:val="24"/>
        </w:rPr>
        <w:t>al</w:t>
      </w:r>
      <w:r w:rsidRPr="000D5DD5">
        <w:rPr>
          <w:rFonts w:asciiTheme="majorBidi" w:hAnsiTheme="majorBidi" w:cstheme="majorBidi"/>
          <w:b/>
          <w:bCs/>
          <w:color w:val="000000" w:themeColor="text1"/>
          <w:sz w:val="24"/>
          <w:szCs w:val="24"/>
        </w:rPr>
        <w:t>.,2013)</w:t>
      </w:r>
    </w:p>
    <w:p w14:paraId="4E49AD0D" w14:textId="012430C5" w:rsidR="006D083A" w:rsidRPr="000D5DD5" w:rsidRDefault="006D083A" w:rsidP="00087F81">
      <w:pPr>
        <w:spacing w:line="360" w:lineRule="auto"/>
        <w:ind w:firstLine="567"/>
        <w:jc w:val="both"/>
        <w:rPr>
          <w:rFonts w:asciiTheme="majorBidi" w:hAnsiTheme="majorBidi" w:cstheme="majorBidi"/>
          <w:sz w:val="24"/>
          <w:szCs w:val="24"/>
        </w:rPr>
      </w:pPr>
      <w:r w:rsidRPr="000D5DD5">
        <w:rPr>
          <w:rFonts w:asciiTheme="majorBidi" w:hAnsiTheme="majorBidi" w:cstheme="majorBidi"/>
          <w:sz w:val="24"/>
          <w:szCs w:val="24"/>
        </w:rPr>
        <w:t xml:space="preserve"> </w:t>
      </w:r>
      <w:r w:rsidR="000D5DD5" w:rsidRPr="000D5DD5">
        <w:rPr>
          <w:rFonts w:asciiTheme="majorBidi" w:hAnsiTheme="majorBidi" w:cstheme="majorBidi"/>
          <w:sz w:val="24"/>
          <w:szCs w:val="24"/>
        </w:rPr>
        <w:t>La</w:t>
      </w:r>
      <w:r w:rsidRPr="000D5DD5">
        <w:rPr>
          <w:rFonts w:asciiTheme="majorBidi" w:hAnsiTheme="majorBidi" w:cstheme="majorBidi"/>
          <w:sz w:val="24"/>
          <w:szCs w:val="24"/>
        </w:rPr>
        <w:t xml:space="preserve"> grenade et ses extraits sont de plus en plus étudiés pour des applications innovantes, telles que le développement de biomatériaux, d’agents </w:t>
      </w:r>
      <w:proofErr w:type="spellStart"/>
      <w:r w:rsidRPr="000D5DD5">
        <w:rPr>
          <w:rFonts w:asciiTheme="majorBidi" w:hAnsiTheme="majorBidi" w:cstheme="majorBidi"/>
          <w:sz w:val="24"/>
          <w:szCs w:val="24"/>
        </w:rPr>
        <w:t>antimicrobiens</w:t>
      </w:r>
      <w:proofErr w:type="spellEnd"/>
      <w:r w:rsidRPr="000D5DD5">
        <w:rPr>
          <w:rFonts w:asciiTheme="majorBidi" w:hAnsiTheme="majorBidi" w:cstheme="majorBidi"/>
          <w:sz w:val="24"/>
          <w:szCs w:val="24"/>
        </w:rPr>
        <w:t xml:space="preserve"> naturels ou de nanoparticules pour la délivrance ciblée de médicaments, ouvrant la voie à de nouvelles perspectives thérapeutiques et industrielles</w:t>
      </w:r>
      <w:r w:rsidR="00674DFC" w:rsidRPr="000D5DD5">
        <w:t xml:space="preserve"> </w:t>
      </w:r>
      <w:r w:rsidR="008A0BB4" w:rsidRPr="000D5DD5">
        <w:rPr>
          <w:rFonts w:asciiTheme="majorBidi" w:hAnsiTheme="majorBidi" w:cstheme="majorBidi"/>
          <w:b/>
          <w:bCs/>
          <w:color w:val="000000" w:themeColor="text1"/>
          <w:sz w:val="24"/>
          <w:szCs w:val="24"/>
        </w:rPr>
        <w:t xml:space="preserve">(Du et </w:t>
      </w:r>
      <w:r w:rsidR="008A0BB4" w:rsidRPr="000D5DD5">
        <w:rPr>
          <w:rFonts w:asciiTheme="majorBidi" w:hAnsiTheme="majorBidi" w:cstheme="majorBidi"/>
          <w:b/>
          <w:bCs/>
          <w:i/>
          <w:iCs/>
          <w:color w:val="000000" w:themeColor="text1"/>
          <w:sz w:val="24"/>
          <w:szCs w:val="24"/>
        </w:rPr>
        <w:t>al</w:t>
      </w:r>
      <w:r w:rsidR="008A0BB4" w:rsidRPr="000D5DD5">
        <w:rPr>
          <w:rFonts w:asciiTheme="majorBidi" w:hAnsiTheme="majorBidi" w:cstheme="majorBidi"/>
          <w:b/>
          <w:bCs/>
          <w:color w:val="000000" w:themeColor="text1"/>
          <w:sz w:val="24"/>
          <w:szCs w:val="24"/>
        </w:rPr>
        <w:t>., 2025).</w:t>
      </w:r>
    </w:p>
    <w:p w14:paraId="7B809C44" w14:textId="77777777" w:rsidR="006D083A" w:rsidRPr="000D5DD5" w:rsidRDefault="006D083A" w:rsidP="00087F81">
      <w:pPr>
        <w:spacing w:line="360" w:lineRule="auto"/>
        <w:ind w:firstLine="567"/>
        <w:jc w:val="both"/>
        <w:rPr>
          <w:rFonts w:asciiTheme="majorBidi" w:hAnsiTheme="majorBidi" w:cstheme="majorBidi"/>
          <w:color w:val="222222"/>
          <w:sz w:val="24"/>
          <w:szCs w:val="24"/>
          <w:shd w:val="clear" w:color="auto" w:fill="FFFFFF"/>
        </w:rPr>
      </w:pPr>
      <w:r w:rsidRPr="000D5DD5">
        <w:rPr>
          <w:rFonts w:asciiTheme="majorBidi" w:hAnsiTheme="majorBidi" w:cstheme="majorBidi"/>
          <w:sz w:val="24"/>
          <w:szCs w:val="24"/>
          <w:shd w:val="clear" w:color="auto" w:fill="FFFFFF"/>
        </w:rPr>
        <w:t>La nanotechnologie verte, qui allie nanotechnologie et chimie verte, permet une synthèse durable et économique de nanoparticules d’argent (AgNP) à partir de </w:t>
      </w:r>
      <w:proofErr w:type="spellStart"/>
      <w:r w:rsidRPr="000D5DD5">
        <w:rPr>
          <w:rFonts w:asciiTheme="majorBidi" w:hAnsiTheme="majorBidi" w:cstheme="majorBidi"/>
          <w:i/>
          <w:iCs/>
          <w:sz w:val="24"/>
          <w:szCs w:val="24"/>
          <w:shd w:val="clear" w:color="auto" w:fill="FFFFFF"/>
        </w:rPr>
        <w:t>Punica</w:t>
      </w:r>
      <w:proofErr w:type="spellEnd"/>
      <w:r w:rsidRPr="000D5DD5">
        <w:rPr>
          <w:rFonts w:asciiTheme="majorBidi" w:hAnsiTheme="majorBidi" w:cstheme="majorBidi"/>
          <w:i/>
          <w:iCs/>
          <w:sz w:val="24"/>
          <w:szCs w:val="24"/>
          <w:shd w:val="clear" w:color="auto" w:fill="FFFFFF"/>
        </w:rPr>
        <w:t xml:space="preserve"> </w:t>
      </w:r>
      <w:proofErr w:type="spellStart"/>
      <w:r w:rsidRPr="000D5DD5">
        <w:rPr>
          <w:rFonts w:asciiTheme="majorBidi" w:hAnsiTheme="majorBidi" w:cstheme="majorBidi"/>
          <w:i/>
          <w:iCs/>
          <w:sz w:val="24"/>
          <w:szCs w:val="24"/>
          <w:shd w:val="clear" w:color="auto" w:fill="FFFFFF"/>
        </w:rPr>
        <w:t>granatum</w:t>
      </w:r>
      <w:proofErr w:type="spellEnd"/>
      <w:r w:rsidRPr="000D5DD5">
        <w:rPr>
          <w:rFonts w:asciiTheme="majorBidi" w:hAnsiTheme="majorBidi" w:cstheme="majorBidi"/>
          <w:sz w:val="24"/>
          <w:szCs w:val="24"/>
          <w:shd w:val="clear" w:color="auto" w:fill="FFFFFF"/>
        </w:rPr>
        <w:t xml:space="preserve">. L’utilisation des extraits de cette plante offre une alternative écologique aux méthodes classiques, tout en tirant parti de ses composés </w:t>
      </w:r>
      <w:proofErr w:type="spellStart"/>
      <w:r w:rsidRPr="000D5DD5">
        <w:rPr>
          <w:rFonts w:asciiTheme="majorBidi" w:hAnsiTheme="majorBidi" w:cstheme="majorBidi"/>
          <w:sz w:val="24"/>
          <w:szCs w:val="24"/>
          <w:shd w:val="clear" w:color="auto" w:fill="FFFFFF"/>
        </w:rPr>
        <w:t>bioactifs</w:t>
      </w:r>
      <w:proofErr w:type="spellEnd"/>
      <w:r w:rsidRPr="000D5DD5">
        <w:rPr>
          <w:rFonts w:asciiTheme="majorBidi" w:hAnsiTheme="majorBidi" w:cstheme="majorBidi"/>
          <w:sz w:val="24"/>
          <w:szCs w:val="24"/>
          <w:shd w:val="clear" w:color="auto" w:fill="FFFFFF"/>
        </w:rPr>
        <w:t xml:space="preserve"> pour améliorer les propriétés des nanoparticules. Dans ce processus, </w:t>
      </w:r>
      <w:r w:rsidRPr="000D5DD5">
        <w:rPr>
          <w:rFonts w:asciiTheme="majorBidi" w:hAnsiTheme="majorBidi" w:cstheme="majorBidi"/>
          <w:i/>
          <w:iCs/>
          <w:sz w:val="24"/>
          <w:szCs w:val="24"/>
          <w:shd w:val="clear" w:color="auto" w:fill="FFFFFF"/>
        </w:rPr>
        <w:t xml:space="preserve">P. </w:t>
      </w:r>
      <w:proofErr w:type="spellStart"/>
      <w:r w:rsidRPr="000D5DD5">
        <w:rPr>
          <w:rFonts w:asciiTheme="majorBidi" w:hAnsiTheme="majorBidi" w:cstheme="majorBidi"/>
          <w:i/>
          <w:iCs/>
          <w:sz w:val="24"/>
          <w:szCs w:val="24"/>
          <w:shd w:val="clear" w:color="auto" w:fill="FFFFFF"/>
        </w:rPr>
        <w:t>granatum</w:t>
      </w:r>
      <w:proofErr w:type="spellEnd"/>
      <w:r w:rsidRPr="000D5DD5">
        <w:rPr>
          <w:rFonts w:asciiTheme="majorBidi" w:hAnsiTheme="majorBidi" w:cstheme="majorBidi"/>
          <w:sz w:val="24"/>
          <w:szCs w:val="24"/>
          <w:shd w:val="clear" w:color="auto" w:fill="FFFFFF"/>
        </w:rPr>
        <w:t xml:space="preserve"> joue à la fois le rôle d’agent réducteur et de stabilisant, rendant la synthèse plus respectueuse de l’environnement </w:t>
      </w:r>
      <w:r w:rsidRPr="000D5DD5">
        <w:rPr>
          <w:rFonts w:asciiTheme="majorBidi" w:hAnsiTheme="majorBidi" w:cstheme="majorBidi"/>
          <w:b/>
          <w:bCs/>
          <w:color w:val="222222"/>
          <w:sz w:val="24"/>
          <w:szCs w:val="24"/>
          <w:shd w:val="clear" w:color="auto" w:fill="FFFFFF"/>
        </w:rPr>
        <w:t>(</w:t>
      </w:r>
      <w:proofErr w:type="spellStart"/>
      <w:r w:rsidRPr="000D5DD5">
        <w:rPr>
          <w:rFonts w:asciiTheme="majorBidi" w:hAnsiTheme="majorBidi" w:cstheme="majorBidi"/>
          <w:b/>
          <w:bCs/>
          <w:color w:val="222222"/>
          <w:sz w:val="24"/>
          <w:szCs w:val="24"/>
          <w:shd w:val="clear" w:color="auto" w:fill="FFFFFF"/>
        </w:rPr>
        <w:t>Sarău</w:t>
      </w:r>
      <w:proofErr w:type="spellEnd"/>
      <w:r w:rsidRPr="000D5DD5">
        <w:rPr>
          <w:rFonts w:asciiTheme="majorBidi" w:hAnsiTheme="majorBidi" w:cstheme="majorBidi"/>
          <w:b/>
          <w:bCs/>
          <w:color w:val="222222"/>
          <w:sz w:val="24"/>
          <w:szCs w:val="24"/>
          <w:shd w:val="clear" w:color="auto" w:fill="FFFFFF"/>
        </w:rPr>
        <w:t xml:space="preserve"> et </w:t>
      </w:r>
      <w:r w:rsidRPr="000D5DD5">
        <w:rPr>
          <w:rFonts w:asciiTheme="majorBidi" w:hAnsiTheme="majorBidi" w:cstheme="majorBidi"/>
          <w:b/>
          <w:bCs/>
          <w:i/>
          <w:iCs/>
          <w:color w:val="222222"/>
          <w:sz w:val="24"/>
          <w:szCs w:val="24"/>
          <w:shd w:val="clear" w:color="auto" w:fill="FFFFFF"/>
        </w:rPr>
        <w:t>al</w:t>
      </w:r>
      <w:r w:rsidRPr="000D5DD5">
        <w:rPr>
          <w:rFonts w:asciiTheme="majorBidi" w:hAnsiTheme="majorBidi" w:cstheme="majorBidi"/>
          <w:b/>
          <w:bCs/>
          <w:color w:val="222222"/>
          <w:sz w:val="24"/>
          <w:szCs w:val="24"/>
          <w:shd w:val="clear" w:color="auto" w:fill="FFFFFF"/>
        </w:rPr>
        <w:t>., 2024).</w:t>
      </w:r>
      <w:r w:rsidRPr="000D5DD5">
        <w:rPr>
          <w:rFonts w:asciiTheme="majorBidi" w:hAnsiTheme="majorBidi" w:cstheme="majorBidi"/>
          <w:color w:val="222222"/>
          <w:sz w:val="24"/>
          <w:szCs w:val="24"/>
          <w:shd w:val="clear" w:color="auto" w:fill="FFFFFF"/>
        </w:rPr>
        <w:t xml:space="preserve"> </w:t>
      </w:r>
    </w:p>
    <w:p w14:paraId="0FF7E706" w14:textId="72DE8ABD" w:rsidR="006D083A" w:rsidRPr="000D5DD5" w:rsidRDefault="006D083A" w:rsidP="00087F81">
      <w:pPr>
        <w:spacing w:line="360" w:lineRule="auto"/>
        <w:ind w:firstLine="567"/>
        <w:jc w:val="both"/>
        <w:rPr>
          <w:rFonts w:asciiTheme="majorBidi" w:hAnsiTheme="majorBidi" w:cstheme="majorBidi"/>
          <w:sz w:val="24"/>
          <w:szCs w:val="24"/>
        </w:rPr>
      </w:pPr>
      <w:r w:rsidRPr="000D5DD5">
        <w:rPr>
          <w:rFonts w:asciiTheme="majorBidi" w:hAnsiTheme="majorBidi" w:cstheme="majorBidi"/>
          <w:sz w:val="24"/>
          <w:szCs w:val="24"/>
        </w:rPr>
        <w:t>Pour cela notre étude est présentée comme suit :</w:t>
      </w:r>
    </w:p>
    <w:p w14:paraId="346690A5" w14:textId="77777777" w:rsidR="006D083A" w:rsidRPr="000D5DD5" w:rsidRDefault="006D083A" w:rsidP="00087F81">
      <w:pPr>
        <w:spacing w:line="360" w:lineRule="auto"/>
        <w:ind w:firstLine="567"/>
        <w:jc w:val="both"/>
        <w:rPr>
          <w:rFonts w:asciiTheme="majorBidi" w:hAnsiTheme="majorBidi" w:cstheme="majorBidi"/>
          <w:sz w:val="24"/>
          <w:szCs w:val="24"/>
        </w:rPr>
      </w:pPr>
      <w:r w:rsidRPr="000D5DD5">
        <w:rPr>
          <w:rFonts w:asciiTheme="majorBidi" w:hAnsiTheme="majorBidi" w:cstheme="majorBidi"/>
          <w:sz w:val="24"/>
          <w:szCs w:val="24"/>
        </w:rPr>
        <w:t xml:space="preserve"> Dans un premier temps, une partie bibliographique apportera des informations générales sur la grenade, ses propriétés et ses principaux métabolites secondaires ainsi que ses quelques activités biologiques, les méthodes d’extraction de métabolites secondaires et la nanotechnologie. Dans un second temps, une partie pratique exposera les méthodes et les tests </w:t>
      </w:r>
      <w:r w:rsidRPr="000D5DD5">
        <w:rPr>
          <w:rFonts w:asciiTheme="majorBidi" w:hAnsiTheme="majorBidi" w:cstheme="majorBidi"/>
          <w:sz w:val="24"/>
          <w:szCs w:val="24"/>
        </w:rPr>
        <w:lastRenderedPageBreak/>
        <w:t xml:space="preserve">utilisées pour l’évaluation des activités </w:t>
      </w:r>
      <w:proofErr w:type="spellStart"/>
      <w:r w:rsidRPr="000D5DD5">
        <w:rPr>
          <w:rFonts w:asciiTheme="majorBidi" w:hAnsiTheme="majorBidi" w:cstheme="majorBidi"/>
          <w:sz w:val="24"/>
          <w:szCs w:val="24"/>
        </w:rPr>
        <w:t>antioxydante</w:t>
      </w:r>
      <w:proofErr w:type="spellEnd"/>
      <w:r w:rsidRPr="000D5DD5">
        <w:rPr>
          <w:rFonts w:asciiTheme="majorBidi" w:hAnsiTheme="majorBidi" w:cstheme="majorBidi"/>
          <w:sz w:val="24"/>
          <w:szCs w:val="24"/>
        </w:rPr>
        <w:t xml:space="preserve">, anticoagulante, anti </w:t>
      </w:r>
      <w:proofErr w:type="spellStart"/>
      <w:r w:rsidRPr="000D5DD5">
        <w:rPr>
          <w:rFonts w:asciiTheme="majorBidi" w:hAnsiTheme="majorBidi" w:cstheme="majorBidi"/>
          <w:sz w:val="24"/>
          <w:szCs w:val="24"/>
        </w:rPr>
        <w:t>thrombotique</w:t>
      </w:r>
      <w:proofErr w:type="spellEnd"/>
      <w:r w:rsidRPr="000D5DD5">
        <w:rPr>
          <w:rFonts w:asciiTheme="majorBidi" w:hAnsiTheme="majorBidi" w:cstheme="majorBidi"/>
          <w:sz w:val="24"/>
          <w:szCs w:val="24"/>
        </w:rPr>
        <w:t xml:space="preserve"> et la synthèse verte des nanoparticules d’argent et leur activité </w:t>
      </w:r>
      <w:proofErr w:type="spellStart"/>
      <w:r w:rsidRPr="000D5DD5">
        <w:rPr>
          <w:rFonts w:asciiTheme="majorBidi" w:hAnsiTheme="majorBidi" w:cstheme="majorBidi"/>
          <w:sz w:val="24"/>
          <w:szCs w:val="24"/>
        </w:rPr>
        <w:t>antioxydante</w:t>
      </w:r>
      <w:proofErr w:type="spellEnd"/>
      <w:r w:rsidRPr="000D5DD5">
        <w:rPr>
          <w:rFonts w:asciiTheme="majorBidi" w:hAnsiTheme="majorBidi" w:cstheme="majorBidi"/>
          <w:sz w:val="24"/>
          <w:szCs w:val="24"/>
        </w:rPr>
        <w:t xml:space="preserve">. Les différents résultats obtenus et leurs discussions. </w:t>
      </w:r>
    </w:p>
    <w:p w14:paraId="755BE31D" w14:textId="77777777" w:rsidR="000D5DD5" w:rsidRPr="000D5DD5" w:rsidRDefault="000D5DD5" w:rsidP="000D5DD5">
      <w:pPr>
        <w:spacing w:line="360" w:lineRule="auto"/>
        <w:ind w:firstLine="567"/>
        <w:jc w:val="both"/>
        <w:rPr>
          <w:rFonts w:asciiTheme="majorBidi" w:hAnsiTheme="majorBidi" w:cstheme="majorBidi"/>
          <w:sz w:val="24"/>
          <w:szCs w:val="24"/>
        </w:rPr>
      </w:pPr>
    </w:p>
    <w:p w14:paraId="5C61F60F" w14:textId="77777777" w:rsidR="000D5DD5" w:rsidRPr="000D5DD5" w:rsidRDefault="000D5DD5" w:rsidP="000D5DD5">
      <w:pPr>
        <w:spacing w:line="360" w:lineRule="auto"/>
        <w:ind w:firstLine="567"/>
        <w:jc w:val="both"/>
        <w:rPr>
          <w:rFonts w:asciiTheme="majorBidi" w:hAnsiTheme="majorBidi" w:cstheme="majorBidi"/>
          <w:sz w:val="24"/>
          <w:szCs w:val="24"/>
        </w:rPr>
      </w:pPr>
    </w:p>
    <w:p w14:paraId="13CC384E" w14:textId="77777777" w:rsidR="000D5DD5" w:rsidRPr="000D5DD5" w:rsidRDefault="000D5DD5" w:rsidP="000D5DD5">
      <w:pPr>
        <w:spacing w:line="360" w:lineRule="auto"/>
        <w:ind w:firstLine="567"/>
        <w:jc w:val="both"/>
        <w:rPr>
          <w:rFonts w:asciiTheme="majorBidi" w:hAnsiTheme="majorBidi" w:cstheme="majorBidi"/>
          <w:sz w:val="24"/>
          <w:szCs w:val="24"/>
        </w:rPr>
      </w:pPr>
    </w:p>
    <w:p w14:paraId="534B1BFC" w14:textId="77777777" w:rsidR="000D5DD5" w:rsidRPr="000D5DD5" w:rsidRDefault="000D5DD5" w:rsidP="00FF5686">
      <w:pPr>
        <w:spacing w:line="360" w:lineRule="auto"/>
        <w:jc w:val="both"/>
        <w:rPr>
          <w:rFonts w:asciiTheme="majorBidi" w:hAnsiTheme="majorBidi" w:cstheme="majorBidi"/>
          <w:sz w:val="24"/>
          <w:szCs w:val="24"/>
        </w:rPr>
        <w:sectPr w:rsidR="000D5DD5" w:rsidRPr="000D5DD5" w:rsidSect="000A573A">
          <w:headerReference w:type="default" r:id="rId89"/>
          <w:footerReference w:type="default" r:id="rId90"/>
          <w:pgSz w:w="11906" w:h="16838"/>
          <w:pgMar w:top="1417" w:right="1417" w:bottom="1417" w:left="1417" w:header="708" w:footer="708" w:gutter="0"/>
          <w:pgNumType w:start="1"/>
          <w:cols w:space="708"/>
          <w:docGrid w:linePitch="360"/>
        </w:sectPr>
      </w:pPr>
    </w:p>
    <w:p w14:paraId="61E04FC2" w14:textId="77777777" w:rsidR="003C08B0" w:rsidRPr="000D5DD5" w:rsidRDefault="003C08B0" w:rsidP="00FF5686">
      <w:pPr>
        <w:spacing w:after="200" w:line="276" w:lineRule="auto"/>
        <w:rPr>
          <w:rFonts w:ascii="Monotype Corsiva" w:hAnsi="Monotype Corsiva"/>
          <w:b/>
          <w:bCs/>
          <w:color w:val="0D0D0D" w:themeColor="text1" w:themeTint="F2"/>
          <w:sz w:val="88"/>
          <w:szCs w:val="88"/>
        </w:rPr>
      </w:pPr>
    </w:p>
    <w:sectPr w:rsidR="003C08B0" w:rsidRPr="000D5DD5">
      <w:headerReference w:type="default" r:id="rId91"/>
      <w:footerReference w:type="default" r:id="rId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EDD9" w14:textId="77777777" w:rsidR="00E26E56" w:rsidRPr="000D5DD5" w:rsidRDefault="00E26E56" w:rsidP="008A34C0">
      <w:pPr>
        <w:spacing w:after="0" w:line="240" w:lineRule="auto"/>
      </w:pPr>
      <w:r w:rsidRPr="000D5DD5">
        <w:separator/>
      </w:r>
    </w:p>
  </w:endnote>
  <w:endnote w:type="continuationSeparator" w:id="0">
    <w:p w14:paraId="5043C27E" w14:textId="77777777" w:rsidR="00E26E56" w:rsidRPr="000D5DD5" w:rsidRDefault="00E26E56" w:rsidP="008A34C0">
      <w:pPr>
        <w:spacing w:after="0" w:line="240" w:lineRule="auto"/>
      </w:pPr>
      <w:r w:rsidRPr="000D5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abic Transparent">
    <w:altName w:val="Arial"/>
    <w:panose1 w:val="020B0604020202020204"/>
    <w:charset w:val="00"/>
    <w:family w:val="swiss"/>
    <w:pitch w:val="variable"/>
    <w:sig w:usb0="E0002EFF" w:usb1="C000785B" w:usb2="00000009" w:usb3="00000000" w:csb0="000001FF" w:csb1="00000000"/>
  </w:font>
  <w:font w:name="Proxima Nova ScOsf Th">
    <w:altName w:val="Arial"/>
    <w:panose1 w:val="020B0604020202020204"/>
    <w:charset w:val="00"/>
    <w:family w:val="moder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5F6D" w14:textId="0B52467E" w:rsidR="00D421EC" w:rsidRDefault="00D421EC" w:rsidP="00317165">
    <w:pPr>
      <w:pStyle w:val="Pieddepage"/>
      <w:jc w:val="center"/>
    </w:pPr>
  </w:p>
  <w:p w14:paraId="003EE655" w14:textId="77777777" w:rsidR="00D421EC" w:rsidRDefault="00D421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ACA7" w14:textId="615575AB" w:rsidR="00D421EC" w:rsidRDefault="00D421EC" w:rsidP="000A573A">
    <w:pPr>
      <w:pStyle w:val="Pieddepage"/>
    </w:pPr>
  </w:p>
  <w:p w14:paraId="533F4068" w14:textId="77777777" w:rsidR="00D421EC" w:rsidRDefault="00D421E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508816"/>
      <w:docPartObj>
        <w:docPartGallery w:val="Page Numbers (Bottom of Page)"/>
        <w:docPartUnique/>
      </w:docPartObj>
    </w:sdtPr>
    <w:sdtEndPr/>
    <w:sdtContent>
      <w:p w14:paraId="5F9C3B11" w14:textId="0AED2945" w:rsidR="00D421EC" w:rsidRDefault="00D421EC">
        <w:pPr>
          <w:pStyle w:val="Pieddepage"/>
          <w:jc w:val="center"/>
        </w:pPr>
        <w:r>
          <w:rPr>
            <w:noProof/>
            <w:lang w:val="en-US"/>
          </w:rPr>
          <mc:AlternateContent>
            <mc:Choice Requires="wps">
              <w:drawing>
                <wp:inline distT="0" distB="0" distL="0" distR="0" wp14:anchorId="177D89E8" wp14:editId="28705B37">
                  <wp:extent cx="5467350" cy="54610"/>
                  <wp:effectExtent l="9525" t="19050" r="9525" b="12065"/>
                  <wp:docPr id="786265653" name="Organigramme : Décision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7601963" id="_x0000_t110" coordsize="21600,21600" o:spt="110" path="m10800,l,10800,10800,21600,21600,10800xe">
                  <v:stroke joinstyle="miter"/>
                  <v:path gradientshapeok="t" o:connecttype="rect" textboxrect="5400,5400,16200,16200"/>
                </v:shapetype>
                <v:shape id="Organigramme : Décision 3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" fillcolor="black">
                  <w10:anchorlock/>
                </v:shape>
              </w:pict>
            </mc:Fallback>
          </mc:AlternateContent>
        </w:r>
      </w:p>
      <w:p w14:paraId="4954B06C" w14:textId="2B3182C8" w:rsidR="00D421EC" w:rsidRPr="000D5DD5" w:rsidRDefault="00D421EC" w:rsidP="00E52F83">
        <w:pPr>
          <w:pStyle w:val="Pieddepage"/>
          <w:jc w:val="center"/>
        </w:pPr>
        <w:r>
          <w:fldChar w:fldCharType="begin"/>
        </w:r>
        <w:r>
          <w:instrText>PAGE    \* MERGEFORMAT</w:instrText>
        </w:r>
        <w:r>
          <w:fldChar w:fldCharType="separate"/>
        </w:r>
        <w:r w:rsidR="00BC63E5">
          <w:rPr>
            <w:noProof/>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DA42" w14:textId="2C20B8CC" w:rsidR="00D421EC" w:rsidRPr="000D5DD5" w:rsidRDefault="00D421EC" w:rsidP="00E52F83">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D012" w14:textId="77777777" w:rsidR="00E26E56" w:rsidRPr="000D5DD5" w:rsidRDefault="00E26E56" w:rsidP="008A34C0">
      <w:pPr>
        <w:spacing w:after="0" w:line="240" w:lineRule="auto"/>
      </w:pPr>
      <w:r w:rsidRPr="000D5DD5">
        <w:separator/>
      </w:r>
    </w:p>
  </w:footnote>
  <w:footnote w:type="continuationSeparator" w:id="0">
    <w:p w14:paraId="1D02C93E" w14:textId="77777777" w:rsidR="00E26E56" w:rsidRPr="000D5DD5" w:rsidRDefault="00E26E56" w:rsidP="008A34C0">
      <w:pPr>
        <w:spacing w:after="0" w:line="240" w:lineRule="auto"/>
      </w:pPr>
      <w:r w:rsidRPr="000D5D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3B8B" w14:textId="24460B61" w:rsidR="00D421EC" w:rsidRPr="00E52F83" w:rsidRDefault="00D421EC" w:rsidP="00E52F83">
    <w:pPr>
      <w:pStyle w:val="En-tte"/>
      <w:pBdr>
        <w:bottom w:val="thickThinSmallGap" w:sz="24" w:space="1" w:color="7F340D" w:themeColor="accent2" w:themeShade="7F"/>
      </w:pBdr>
      <w:tabs>
        <w:tab w:val="right" w:pos="8931"/>
      </w:tabs>
      <w:jc w:val="center"/>
      <w:rPr>
        <w:rFonts w:asciiTheme="majorBidi" w:eastAsiaTheme="majorEastAsia" w:hAnsiTheme="majorBidi" w:cstheme="majorBidi"/>
        <w:b/>
        <w:bCs/>
        <w:sz w:val="20"/>
        <w:szCs w:val="20"/>
        <w:lang w:bidi="ar-DZ"/>
      </w:rPr>
    </w:pPr>
    <w:r w:rsidRPr="00E52F83">
      <w:rPr>
        <w:rFonts w:asciiTheme="majorBidi" w:eastAsiaTheme="majorEastAsia" w:hAnsiTheme="majorBidi" w:cstheme="majorBidi"/>
        <w:b/>
        <w:bCs/>
        <w:sz w:val="20"/>
        <w:szCs w:val="20"/>
        <w:lang w:bidi="ar-DZ"/>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A9FD" w14:textId="7E5E21C7" w:rsidR="00D421EC" w:rsidRPr="00580A15" w:rsidRDefault="00D421EC" w:rsidP="00580A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759"/>
    <w:multiLevelType w:val="multilevel"/>
    <w:tmpl w:val="DD045ACC"/>
    <w:lvl w:ilvl="0">
      <w:start w:val="2"/>
      <w:numFmt w:val="upperRoman"/>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416CEA"/>
    <w:multiLevelType w:val="hybridMultilevel"/>
    <w:tmpl w:val="131A38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64E6D"/>
    <w:multiLevelType w:val="multilevel"/>
    <w:tmpl w:val="BB88D8D8"/>
    <w:lvl w:ilvl="0">
      <w:start w:val="3"/>
      <w:numFmt w:val="upperRoman"/>
      <w:lvlText w:val="%1."/>
      <w:lvlJc w:val="left"/>
      <w:pPr>
        <w:ind w:left="1210" w:hanging="720"/>
      </w:pPr>
    </w:lvl>
    <w:lvl w:ilvl="1">
      <w:start w:val="1"/>
      <w:numFmt w:val="lowerLetter"/>
      <w:lvlText w:val="%2."/>
      <w:lvlJc w:val="left"/>
      <w:pPr>
        <w:ind w:left="1570" w:hanging="360"/>
      </w:pPr>
    </w:lvl>
    <w:lvl w:ilvl="2">
      <w:start w:val="1"/>
      <w:numFmt w:val="lowerRoman"/>
      <w:lvlText w:val="%3."/>
      <w:lvlJc w:val="right"/>
      <w:pPr>
        <w:ind w:left="2290" w:hanging="180"/>
      </w:pPr>
    </w:lvl>
    <w:lvl w:ilvl="3">
      <w:start w:val="1"/>
      <w:numFmt w:val="decimal"/>
      <w:lvlText w:val="%4."/>
      <w:lvlJc w:val="left"/>
      <w:pPr>
        <w:ind w:left="3010" w:hanging="360"/>
      </w:pPr>
    </w:lvl>
    <w:lvl w:ilvl="4">
      <w:start w:val="1"/>
      <w:numFmt w:val="lowerLetter"/>
      <w:lvlText w:val="%5."/>
      <w:lvlJc w:val="left"/>
      <w:pPr>
        <w:ind w:left="3730" w:hanging="360"/>
      </w:pPr>
    </w:lvl>
    <w:lvl w:ilvl="5">
      <w:start w:val="1"/>
      <w:numFmt w:val="lowerRoman"/>
      <w:lvlText w:val="%6."/>
      <w:lvlJc w:val="right"/>
      <w:pPr>
        <w:ind w:left="4450" w:hanging="180"/>
      </w:pPr>
    </w:lvl>
    <w:lvl w:ilvl="6">
      <w:start w:val="1"/>
      <w:numFmt w:val="decimal"/>
      <w:lvlText w:val="%7."/>
      <w:lvlJc w:val="left"/>
      <w:pPr>
        <w:ind w:left="5170" w:hanging="360"/>
      </w:pPr>
    </w:lvl>
    <w:lvl w:ilvl="7">
      <w:start w:val="1"/>
      <w:numFmt w:val="lowerLetter"/>
      <w:lvlText w:val="%8."/>
      <w:lvlJc w:val="left"/>
      <w:pPr>
        <w:ind w:left="5890" w:hanging="360"/>
      </w:pPr>
    </w:lvl>
    <w:lvl w:ilvl="8">
      <w:start w:val="1"/>
      <w:numFmt w:val="lowerRoman"/>
      <w:lvlText w:val="%9."/>
      <w:lvlJc w:val="right"/>
      <w:pPr>
        <w:ind w:left="6610" w:hanging="180"/>
      </w:pPr>
    </w:lvl>
  </w:abstractNum>
  <w:abstractNum w:abstractNumId="3" w15:restartNumberingAfterBreak="0">
    <w:nsid w:val="0E2D7D73"/>
    <w:multiLevelType w:val="hybridMultilevel"/>
    <w:tmpl w:val="1332E906"/>
    <w:lvl w:ilvl="0" w:tplc="0409000F">
      <w:start w:val="1"/>
      <w:numFmt w:val="decimal"/>
      <w:lvlText w:val="%1."/>
      <w:lvlJc w:val="left"/>
      <w:pPr>
        <w:ind w:left="1210"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 w15:restartNumberingAfterBreak="0">
    <w:nsid w:val="13804810"/>
    <w:multiLevelType w:val="multilevel"/>
    <w:tmpl w:val="138048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013142"/>
    <w:multiLevelType w:val="hybridMultilevel"/>
    <w:tmpl w:val="D15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91E7E"/>
    <w:multiLevelType w:val="hybridMultilevel"/>
    <w:tmpl w:val="6E924CE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1950539B"/>
    <w:multiLevelType w:val="hybridMultilevel"/>
    <w:tmpl w:val="EA902C6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 w15:restartNumberingAfterBreak="0">
    <w:nsid w:val="1F9547C7"/>
    <w:multiLevelType w:val="multilevel"/>
    <w:tmpl w:val="2E8E5C98"/>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D4664B"/>
    <w:multiLevelType w:val="hybridMultilevel"/>
    <w:tmpl w:val="408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83674"/>
    <w:multiLevelType w:val="hybridMultilevel"/>
    <w:tmpl w:val="0ADC1AB6"/>
    <w:lvl w:ilvl="0" w:tplc="289674C8">
      <w:start w:val="1"/>
      <w:numFmt w:val="upperRoman"/>
      <w:lvlText w:val="%1."/>
      <w:lvlJc w:val="right"/>
      <w:pPr>
        <w:ind w:left="1080" w:hanging="360"/>
      </w:pPr>
      <w:rPr>
        <w:b/>
        <w:bCs/>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807B75"/>
    <w:multiLevelType w:val="hybridMultilevel"/>
    <w:tmpl w:val="25467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37C2F"/>
    <w:multiLevelType w:val="hybridMultilevel"/>
    <w:tmpl w:val="F66AFF9A"/>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2E5D523F"/>
    <w:multiLevelType w:val="hybridMultilevel"/>
    <w:tmpl w:val="F524F88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315F57DB"/>
    <w:multiLevelType w:val="hybridMultilevel"/>
    <w:tmpl w:val="61AA4904"/>
    <w:lvl w:ilvl="0" w:tplc="7152DE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87E67"/>
    <w:multiLevelType w:val="multilevel"/>
    <w:tmpl w:val="2E8E5C98"/>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3A62D8"/>
    <w:multiLevelType w:val="hybridMultilevel"/>
    <w:tmpl w:val="58C27A34"/>
    <w:lvl w:ilvl="0" w:tplc="EC90F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903445"/>
    <w:multiLevelType w:val="hybridMultilevel"/>
    <w:tmpl w:val="E21851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C4245"/>
    <w:multiLevelType w:val="multilevel"/>
    <w:tmpl w:val="1062D11E"/>
    <w:lvl w:ilvl="0">
      <w:start w:val="1"/>
      <w:numFmt w:val="upperRoman"/>
      <w:lvlText w:val="%1."/>
      <w:lvlJc w:val="right"/>
      <w:pPr>
        <w:ind w:left="720" w:hanging="360"/>
      </w:p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3B642753"/>
    <w:multiLevelType w:val="multilevel"/>
    <w:tmpl w:val="A1CE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C46112"/>
    <w:multiLevelType w:val="hybridMultilevel"/>
    <w:tmpl w:val="196E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335D1"/>
    <w:multiLevelType w:val="hybridMultilevel"/>
    <w:tmpl w:val="E634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B32B5"/>
    <w:multiLevelType w:val="hybridMultilevel"/>
    <w:tmpl w:val="10F857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99645D9"/>
    <w:multiLevelType w:val="multilevel"/>
    <w:tmpl w:val="B8A8B644"/>
    <w:lvl w:ilvl="0">
      <w:start w:val="1"/>
      <w:numFmt w:val="upperRoman"/>
      <w:lvlText w:val="%1."/>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upperRoman"/>
      <w:lvlText w:val="%2."/>
      <w:lvlJc w:val="right"/>
      <w:pPr>
        <w:ind w:left="776"/>
      </w:pPr>
      <w:rPr>
        <w:b/>
        <w:bCs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F16467C"/>
    <w:multiLevelType w:val="multilevel"/>
    <w:tmpl w:val="DD045ACC"/>
    <w:lvl w:ilvl="0">
      <w:start w:val="2"/>
      <w:numFmt w:val="upperRoman"/>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14103D8"/>
    <w:multiLevelType w:val="multilevel"/>
    <w:tmpl w:val="B436FB1E"/>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345FA4"/>
    <w:multiLevelType w:val="multilevel"/>
    <w:tmpl w:val="09CC49E6"/>
    <w:lvl w:ilvl="0">
      <w:start w:val="1"/>
      <w:numFmt w:val="upperRoman"/>
      <w:lvlText w:val="%1."/>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2A4617"/>
    <w:multiLevelType w:val="hybridMultilevel"/>
    <w:tmpl w:val="4C8632D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DD56EB"/>
    <w:multiLevelType w:val="multilevel"/>
    <w:tmpl w:val="9D8A3B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9966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6D2F3F"/>
    <w:multiLevelType w:val="hybridMultilevel"/>
    <w:tmpl w:val="8E24654A"/>
    <w:lvl w:ilvl="0" w:tplc="04090013">
      <w:start w:val="1"/>
      <w:numFmt w:val="upperRoman"/>
      <w:lvlText w:val="%1."/>
      <w:lvlJc w:val="right"/>
      <w:pPr>
        <w:ind w:left="2216" w:hanging="360"/>
      </w:p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31" w15:restartNumberingAfterBreak="0">
    <w:nsid w:val="5E6B03B0"/>
    <w:multiLevelType w:val="hybridMultilevel"/>
    <w:tmpl w:val="3914F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76F3E"/>
    <w:multiLevelType w:val="hybridMultilevel"/>
    <w:tmpl w:val="E26839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93C88"/>
    <w:multiLevelType w:val="hybridMultilevel"/>
    <w:tmpl w:val="D0FAA14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4" w15:restartNumberingAfterBreak="0">
    <w:nsid w:val="66545E7D"/>
    <w:multiLevelType w:val="hybridMultilevel"/>
    <w:tmpl w:val="6AEA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C3A3B"/>
    <w:multiLevelType w:val="hybridMultilevel"/>
    <w:tmpl w:val="38FA3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231DED"/>
    <w:multiLevelType w:val="hybridMultilevel"/>
    <w:tmpl w:val="A2E0D9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C04F3"/>
    <w:multiLevelType w:val="hybridMultilevel"/>
    <w:tmpl w:val="FB1E3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7243F4"/>
    <w:multiLevelType w:val="multilevel"/>
    <w:tmpl w:val="72724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A85758"/>
    <w:multiLevelType w:val="hybridMultilevel"/>
    <w:tmpl w:val="AFCCA13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63749F"/>
    <w:multiLevelType w:val="multilevel"/>
    <w:tmpl w:val="184C85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733B01"/>
    <w:multiLevelType w:val="hybridMultilevel"/>
    <w:tmpl w:val="C056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D7D0E"/>
    <w:multiLevelType w:val="multilevel"/>
    <w:tmpl w:val="77AD7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C2A73"/>
    <w:multiLevelType w:val="multilevel"/>
    <w:tmpl w:val="FD80DC9A"/>
    <w:lvl w:ilvl="0">
      <w:start w:val="1"/>
      <w:numFmt w:val="upperRoman"/>
      <w:lvlText w:val="%1."/>
      <w:lvlJc w:val="left"/>
      <w:pPr>
        <w:ind w:left="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B1A6A1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196544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219065">
    <w:abstractNumId w:val="4"/>
  </w:num>
  <w:num w:numId="3" w16cid:durableId="3955113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355287">
    <w:abstractNumId w:val="38"/>
  </w:num>
  <w:num w:numId="5" w16cid:durableId="1629580489">
    <w:abstractNumId w:val="42"/>
  </w:num>
  <w:num w:numId="6" w16cid:durableId="2147382956">
    <w:abstractNumId w:val="22"/>
  </w:num>
  <w:num w:numId="7" w16cid:durableId="699205786">
    <w:abstractNumId w:val="33"/>
  </w:num>
  <w:num w:numId="8" w16cid:durableId="1901165608">
    <w:abstractNumId w:val="6"/>
  </w:num>
  <w:num w:numId="9" w16cid:durableId="1187594397">
    <w:abstractNumId w:val="12"/>
  </w:num>
  <w:num w:numId="10" w16cid:durableId="1755080025">
    <w:abstractNumId w:val="13"/>
  </w:num>
  <w:num w:numId="11" w16cid:durableId="322587099">
    <w:abstractNumId w:val="21"/>
  </w:num>
  <w:num w:numId="12" w16cid:durableId="2057654393">
    <w:abstractNumId w:val="16"/>
  </w:num>
  <w:num w:numId="13" w16cid:durableId="1793086659">
    <w:abstractNumId w:val="37"/>
  </w:num>
  <w:num w:numId="14" w16cid:durableId="1011181033">
    <w:abstractNumId w:val="17"/>
  </w:num>
  <w:num w:numId="15" w16cid:durableId="1783914566">
    <w:abstractNumId w:val="11"/>
  </w:num>
  <w:num w:numId="16" w16cid:durableId="2092504512">
    <w:abstractNumId w:val="9"/>
  </w:num>
  <w:num w:numId="17" w16cid:durableId="1616324765">
    <w:abstractNumId w:val="14"/>
  </w:num>
  <w:num w:numId="18" w16cid:durableId="1060130198">
    <w:abstractNumId w:val="18"/>
  </w:num>
  <w:num w:numId="19" w16cid:durableId="553349062">
    <w:abstractNumId w:val="28"/>
  </w:num>
  <w:num w:numId="20" w16cid:durableId="910970911">
    <w:abstractNumId w:val="41"/>
  </w:num>
  <w:num w:numId="21" w16cid:durableId="626355949">
    <w:abstractNumId w:val="20"/>
  </w:num>
  <w:num w:numId="22" w16cid:durableId="863515253">
    <w:abstractNumId w:val="31"/>
  </w:num>
  <w:num w:numId="23" w16cid:durableId="1064330403">
    <w:abstractNumId w:val="19"/>
  </w:num>
  <w:num w:numId="24" w16cid:durableId="1834028906">
    <w:abstractNumId w:val="44"/>
  </w:num>
  <w:num w:numId="25" w16cid:durableId="193732014">
    <w:abstractNumId w:val="8"/>
  </w:num>
  <w:num w:numId="26" w16cid:durableId="563025402">
    <w:abstractNumId w:val="29"/>
  </w:num>
  <w:num w:numId="27" w16cid:durableId="752318145">
    <w:abstractNumId w:val="15"/>
  </w:num>
  <w:num w:numId="28" w16cid:durableId="384333793">
    <w:abstractNumId w:val="7"/>
  </w:num>
  <w:num w:numId="29" w16cid:durableId="1343624209">
    <w:abstractNumId w:val="36"/>
  </w:num>
  <w:num w:numId="30" w16cid:durableId="1232538590">
    <w:abstractNumId w:val="25"/>
  </w:num>
  <w:num w:numId="31" w16cid:durableId="891379405">
    <w:abstractNumId w:val="23"/>
  </w:num>
  <w:num w:numId="32" w16cid:durableId="274020855">
    <w:abstractNumId w:val="0"/>
  </w:num>
  <w:num w:numId="33" w16cid:durableId="533035584">
    <w:abstractNumId w:val="26"/>
  </w:num>
  <w:num w:numId="34" w16cid:durableId="1858883177">
    <w:abstractNumId w:val="24"/>
  </w:num>
  <w:num w:numId="35" w16cid:durableId="881017345">
    <w:abstractNumId w:val="3"/>
  </w:num>
  <w:num w:numId="36" w16cid:durableId="1657031858">
    <w:abstractNumId w:val="43"/>
  </w:num>
  <w:num w:numId="37" w16cid:durableId="36129316">
    <w:abstractNumId w:val="30"/>
  </w:num>
  <w:num w:numId="38" w16cid:durableId="656953899">
    <w:abstractNumId w:val="1"/>
  </w:num>
  <w:num w:numId="39" w16cid:durableId="311643297">
    <w:abstractNumId w:val="10"/>
  </w:num>
  <w:num w:numId="40" w16cid:durableId="724983863">
    <w:abstractNumId w:val="39"/>
  </w:num>
  <w:num w:numId="41" w16cid:durableId="1235969769">
    <w:abstractNumId w:val="27"/>
  </w:num>
  <w:num w:numId="42" w16cid:durableId="454256655">
    <w:abstractNumId w:val="35"/>
  </w:num>
  <w:num w:numId="43" w16cid:durableId="429274558">
    <w:abstractNumId w:val="32"/>
  </w:num>
  <w:num w:numId="44" w16cid:durableId="1336109318">
    <w:abstractNumId w:val="34"/>
  </w:num>
  <w:num w:numId="45" w16cid:durableId="913587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CD"/>
    <w:rsid w:val="000010AE"/>
    <w:rsid w:val="00006595"/>
    <w:rsid w:val="00010BC8"/>
    <w:rsid w:val="00012E0C"/>
    <w:rsid w:val="00013361"/>
    <w:rsid w:val="00016EF1"/>
    <w:rsid w:val="000216D5"/>
    <w:rsid w:val="000229A7"/>
    <w:rsid w:val="000254AB"/>
    <w:rsid w:val="00030894"/>
    <w:rsid w:val="00040964"/>
    <w:rsid w:val="0004654B"/>
    <w:rsid w:val="00046E32"/>
    <w:rsid w:val="00047849"/>
    <w:rsid w:val="00052492"/>
    <w:rsid w:val="00060C10"/>
    <w:rsid w:val="000618BC"/>
    <w:rsid w:val="00067EB6"/>
    <w:rsid w:val="000847C6"/>
    <w:rsid w:val="00087F81"/>
    <w:rsid w:val="00090A73"/>
    <w:rsid w:val="000A0E5A"/>
    <w:rsid w:val="000A573A"/>
    <w:rsid w:val="000A5FE6"/>
    <w:rsid w:val="000B04B7"/>
    <w:rsid w:val="000C05FA"/>
    <w:rsid w:val="000C1DAC"/>
    <w:rsid w:val="000C2D03"/>
    <w:rsid w:val="000C35E2"/>
    <w:rsid w:val="000C5D3D"/>
    <w:rsid w:val="000C790A"/>
    <w:rsid w:val="000D5DD5"/>
    <w:rsid w:val="000F122E"/>
    <w:rsid w:val="0012173B"/>
    <w:rsid w:val="00134847"/>
    <w:rsid w:val="00137E8C"/>
    <w:rsid w:val="001401F9"/>
    <w:rsid w:val="00145E5E"/>
    <w:rsid w:val="001523FA"/>
    <w:rsid w:val="0015276A"/>
    <w:rsid w:val="00152825"/>
    <w:rsid w:val="00154678"/>
    <w:rsid w:val="00164BC2"/>
    <w:rsid w:val="00171AE1"/>
    <w:rsid w:val="00173F5F"/>
    <w:rsid w:val="00184D97"/>
    <w:rsid w:val="00187544"/>
    <w:rsid w:val="0019733D"/>
    <w:rsid w:val="001B2676"/>
    <w:rsid w:val="001B6229"/>
    <w:rsid w:val="001C21D8"/>
    <w:rsid w:val="001C4681"/>
    <w:rsid w:val="001D7354"/>
    <w:rsid w:val="001E42DB"/>
    <w:rsid w:val="00200FAC"/>
    <w:rsid w:val="00202916"/>
    <w:rsid w:val="00204297"/>
    <w:rsid w:val="00210D41"/>
    <w:rsid w:val="002218C8"/>
    <w:rsid w:val="0026094A"/>
    <w:rsid w:val="00265858"/>
    <w:rsid w:val="00267359"/>
    <w:rsid w:val="002716F3"/>
    <w:rsid w:val="002740AF"/>
    <w:rsid w:val="0027605C"/>
    <w:rsid w:val="002840A2"/>
    <w:rsid w:val="002861E6"/>
    <w:rsid w:val="0028712A"/>
    <w:rsid w:val="00290E7B"/>
    <w:rsid w:val="002A01A8"/>
    <w:rsid w:val="002B23D9"/>
    <w:rsid w:val="002B48C0"/>
    <w:rsid w:val="002B597B"/>
    <w:rsid w:val="002B5A23"/>
    <w:rsid w:val="002C1B01"/>
    <w:rsid w:val="002C6E54"/>
    <w:rsid w:val="002F1658"/>
    <w:rsid w:val="002F48CF"/>
    <w:rsid w:val="00301891"/>
    <w:rsid w:val="00305ED6"/>
    <w:rsid w:val="00306D32"/>
    <w:rsid w:val="00317165"/>
    <w:rsid w:val="00317314"/>
    <w:rsid w:val="00320C29"/>
    <w:rsid w:val="00325FC5"/>
    <w:rsid w:val="00327A94"/>
    <w:rsid w:val="00327AB2"/>
    <w:rsid w:val="003322F3"/>
    <w:rsid w:val="00333B66"/>
    <w:rsid w:val="003353F0"/>
    <w:rsid w:val="00342BE8"/>
    <w:rsid w:val="00353071"/>
    <w:rsid w:val="0035320B"/>
    <w:rsid w:val="00360054"/>
    <w:rsid w:val="00363D06"/>
    <w:rsid w:val="00374B25"/>
    <w:rsid w:val="00374BF2"/>
    <w:rsid w:val="00375DAD"/>
    <w:rsid w:val="00380E65"/>
    <w:rsid w:val="00386B95"/>
    <w:rsid w:val="00395BDC"/>
    <w:rsid w:val="003A6C16"/>
    <w:rsid w:val="003B5E17"/>
    <w:rsid w:val="003C08B0"/>
    <w:rsid w:val="003C6A3D"/>
    <w:rsid w:val="003C79A3"/>
    <w:rsid w:val="003E3D37"/>
    <w:rsid w:val="003F3927"/>
    <w:rsid w:val="003F3EDF"/>
    <w:rsid w:val="00400D53"/>
    <w:rsid w:val="00402BBD"/>
    <w:rsid w:val="00405A41"/>
    <w:rsid w:val="00405EF7"/>
    <w:rsid w:val="00411769"/>
    <w:rsid w:val="00417527"/>
    <w:rsid w:val="004178C3"/>
    <w:rsid w:val="00417ADB"/>
    <w:rsid w:val="00431668"/>
    <w:rsid w:val="0044018D"/>
    <w:rsid w:val="004573FD"/>
    <w:rsid w:val="00475E12"/>
    <w:rsid w:val="00486B23"/>
    <w:rsid w:val="0049201D"/>
    <w:rsid w:val="004A296C"/>
    <w:rsid w:val="004A4F6D"/>
    <w:rsid w:val="004B26A2"/>
    <w:rsid w:val="004C3664"/>
    <w:rsid w:val="004C601C"/>
    <w:rsid w:val="004D5806"/>
    <w:rsid w:val="004D7518"/>
    <w:rsid w:val="004E5512"/>
    <w:rsid w:val="005047DB"/>
    <w:rsid w:val="00505F9D"/>
    <w:rsid w:val="00525D56"/>
    <w:rsid w:val="005322EE"/>
    <w:rsid w:val="00535FE7"/>
    <w:rsid w:val="00536483"/>
    <w:rsid w:val="00537614"/>
    <w:rsid w:val="00545556"/>
    <w:rsid w:val="005577E4"/>
    <w:rsid w:val="005607FF"/>
    <w:rsid w:val="005630AE"/>
    <w:rsid w:val="00564891"/>
    <w:rsid w:val="00566971"/>
    <w:rsid w:val="00572C64"/>
    <w:rsid w:val="00580A15"/>
    <w:rsid w:val="0058285A"/>
    <w:rsid w:val="00586A3C"/>
    <w:rsid w:val="005914A8"/>
    <w:rsid w:val="005918DA"/>
    <w:rsid w:val="005924BB"/>
    <w:rsid w:val="00594B52"/>
    <w:rsid w:val="005B00B6"/>
    <w:rsid w:val="005D65DF"/>
    <w:rsid w:val="005E0353"/>
    <w:rsid w:val="005E3C1C"/>
    <w:rsid w:val="005E54DD"/>
    <w:rsid w:val="005F3482"/>
    <w:rsid w:val="00600C63"/>
    <w:rsid w:val="00602722"/>
    <w:rsid w:val="00606503"/>
    <w:rsid w:val="00607D92"/>
    <w:rsid w:val="006149A7"/>
    <w:rsid w:val="00625B32"/>
    <w:rsid w:val="006264B3"/>
    <w:rsid w:val="00641288"/>
    <w:rsid w:val="00642008"/>
    <w:rsid w:val="00661DE2"/>
    <w:rsid w:val="0066522C"/>
    <w:rsid w:val="00674DFC"/>
    <w:rsid w:val="006771CC"/>
    <w:rsid w:val="006861D8"/>
    <w:rsid w:val="00693E77"/>
    <w:rsid w:val="0069403A"/>
    <w:rsid w:val="006957CC"/>
    <w:rsid w:val="00697C54"/>
    <w:rsid w:val="006A0661"/>
    <w:rsid w:val="006A11BB"/>
    <w:rsid w:val="006A3B78"/>
    <w:rsid w:val="006A4C5D"/>
    <w:rsid w:val="006A6CF3"/>
    <w:rsid w:val="006A7F0F"/>
    <w:rsid w:val="006B6866"/>
    <w:rsid w:val="006C01C7"/>
    <w:rsid w:val="006C579E"/>
    <w:rsid w:val="006C77ED"/>
    <w:rsid w:val="006D083A"/>
    <w:rsid w:val="006D43ED"/>
    <w:rsid w:val="006F25E9"/>
    <w:rsid w:val="006F33D8"/>
    <w:rsid w:val="006F6AF7"/>
    <w:rsid w:val="00701C7B"/>
    <w:rsid w:val="007048E9"/>
    <w:rsid w:val="00707705"/>
    <w:rsid w:val="00715731"/>
    <w:rsid w:val="00716403"/>
    <w:rsid w:val="00720474"/>
    <w:rsid w:val="00726F99"/>
    <w:rsid w:val="0073146A"/>
    <w:rsid w:val="00745B44"/>
    <w:rsid w:val="00747232"/>
    <w:rsid w:val="00750B33"/>
    <w:rsid w:val="007520A9"/>
    <w:rsid w:val="007527B1"/>
    <w:rsid w:val="00754D98"/>
    <w:rsid w:val="00757B69"/>
    <w:rsid w:val="007605A4"/>
    <w:rsid w:val="00760822"/>
    <w:rsid w:val="0076290F"/>
    <w:rsid w:val="00762B98"/>
    <w:rsid w:val="0076403A"/>
    <w:rsid w:val="00764D45"/>
    <w:rsid w:val="00770A58"/>
    <w:rsid w:val="0078593D"/>
    <w:rsid w:val="00791B1B"/>
    <w:rsid w:val="00793F37"/>
    <w:rsid w:val="0079455F"/>
    <w:rsid w:val="00795759"/>
    <w:rsid w:val="00796A51"/>
    <w:rsid w:val="007A03B4"/>
    <w:rsid w:val="007A7BD7"/>
    <w:rsid w:val="007B2B97"/>
    <w:rsid w:val="007B2DEB"/>
    <w:rsid w:val="007C2EB5"/>
    <w:rsid w:val="007D494B"/>
    <w:rsid w:val="007E1B9D"/>
    <w:rsid w:val="007F04F9"/>
    <w:rsid w:val="007F0DCD"/>
    <w:rsid w:val="007F1521"/>
    <w:rsid w:val="0080749F"/>
    <w:rsid w:val="0081457C"/>
    <w:rsid w:val="00816100"/>
    <w:rsid w:val="008247FE"/>
    <w:rsid w:val="008330AB"/>
    <w:rsid w:val="00833201"/>
    <w:rsid w:val="008425EC"/>
    <w:rsid w:val="00843902"/>
    <w:rsid w:val="00852F93"/>
    <w:rsid w:val="00857414"/>
    <w:rsid w:val="00871786"/>
    <w:rsid w:val="00886604"/>
    <w:rsid w:val="00886A74"/>
    <w:rsid w:val="008975C8"/>
    <w:rsid w:val="008A0BB4"/>
    <w:rsid w:val="008A10F6"/>
    <w:rsid w:val="008A1A9C"/>
    <w:rsid w:val="008A27A0"/>
    <w:rsid w:val="008A2C2B"/>
    <w:rsid w:val="008A34C0"/>
    <w:rsid w:val="008A73B9"/>
    <w:rsid w:val="008C04BB"/>
    <w:rsid w:val="008D011C"/>
    <w:rsid w:val="008D0A08"/>
    <w:rsid w:val="008D2F53"/>
    <w:rsid w:val="008D6998"/>
    <w:rsid w:val="008E24EA"/>
    <w:rsid w:val="008F3527"/>
    <w:rsid w:val="008F5754"/>
    <w:rsid w:val="008F6932"/>
    <w:rsid w:val="00931D3E"/>
    <w:rsid w:val="00932BF6"/>
    <w:rsid w:val="00933211"/>
    <w:rsid w:val="009340D7"/>
    <w:rsid w:val="009448D3"/>
    <w:rsid w:val="00947561"/>
    <w:rsid w:val="00950053"/>
    <w:rsid w:val="00953AB0"/>
    <w:rsid w:val="00956E64"/>
    <w:rsid w:val="00965325"/>
    <w:rsid w:val="00967107"/>
    <w:rsid w:val="00972F35"/>
    <w:rsid w:val="009801D6"/>
    <w:rsid w:val="009866E7"/>
    <w:rsid w:val="00987B9B"/>
    <w:rsid w:val="00994064"/>
    <w:rsid w:val="00994D92"/>
    <w:rsid w:val="00997B56"/>
    <w:rsid w:val="009A15D7"/>
    <w:rsid w:val="009B6028"/>
    <w:rsid w:val="009B64CC"/>
    <w:rsid w:val="009C29EE"/>
    <w:rsid w:val="009D52D7"/>
    <w:rsid w:val="009E1FD6"/>
    <w:rsid w:val="009E6828"/>
    <w:rsid w:val="009E76E1"/>
    <w:rsid w:val="009F1725"/>
    <w:rsid w:val="009F3F87"/>
    <w:rsid w:val="00A00827"/>
    <w:rsid w:val="00A12DA8"/>
    <w:rsid w:val="00A147F6"/>
    <w:rsid w:val="00A21918"/>
    <w:rsid w:val="00A22BA6"/>
    <w:rsid w:val="00A3050B"/>
    <w:rsid w:val="00A32444"/>
    <w:rsid w:val="00A352BD"/>
    <w:rsid w:val="00A512AE"/>
    <w:rsid w:val="00A67268"/>
    <w:rsid w:val="00A8282D"/>
    <w:rsid w:val="00A83CB6"/>
    <w:rsid w:val="00A8649E"/>
    <w:rsid w:val="00A90336"/>
    <w:rsid w:val="00A930C0"/>
    <w:rsid w:val="00A94913"/>
    <w:rsid w:val="00AA0186"/>
    <w:rsid w:val="00AA7990"/>
    <w:rsid w:val="00AB4719"/>
    <w:rsid w:val="00AC75E5"/>
    <w:rsid w:val="00AD6F28"/>
    <w:rsid w:val="00AE3ED8"/>
    <w:rsid w:val="00B038B2"/>
    <w:rsid w:val="00B10591"/>
    <w:rsid w:val="00B171AF"/>
    <w:rsid w:val="00B30102"/>
    <w:rsid w:val="00B37815"/>
    <w:rsid w:val="00B37C92"/>
    <w:rsid w:val="00B52CF2"/>
    <w:rsid w:val="00B6128F"/>
    <w:rsid w:val="00B61D26"/>
    <w:rsid w:val="00B642C4"/>
    <w:rsid w:val="00B66104"/>
    <w:rsid w:val="00B76E6F"/>
    <w:rsid w:val="00B80271"/>
    <w:rsid w:val="00B84D30"/>
    <w:rsid w:val="00B91767"/>
    <w:rsid w:val="00B95626"/>
    <w:rsid w:val="00BA010E"/>
    <w:rsid w:val="00BA543E"/>
    <w:rsid w:val="00BA7EAC"/>
    <w:rsid w:val="00BB04A4"/>
    <w:rsid w:val="00BB07AB"/>
    <w:rsid w:val="00BB4B40"/>
    <w:rsid w:val="00BC21FA"/>
    <w:rsid w:val="00BC4355"/>
    <w:rsid w:val="00BC493F"/>
    <w:rsid w:val="00BC63E5"/>
    <w:rsid w:val="00BD1E94"/>
    <w:rsid w:val="00BD51A0"/>
    <w:rsid w:val="00BE06A4"/>
    <w:rsid w:val="00BE22AB"/>
    <w:rsid w:val="00BE3465"/>
    <w:rsid w:val="00BE5DA6"/>
    <w:rsid w:val="00BE7928"/>
    <w:rsid w:val="00BF6DEB"/>
    <w:rsid w:val="00C0325C"/>
    <w:rsid w:val="00C15F72"/>
    <w:rsid w:val="00C253FB"/>
    <w:rsid w:val="00C32053"/>
    <w:rsid w:val="00C378F1"/>
    <w:rsid w:val="00C46C9D"/>
    <w:rsid w:val="00C56469"/>
    <w:rsid w:val="00C7063A"/>
    <w:rsid w:val="00C742D1"/>
    <w:rsid w:val="00C749FE"/>
    <w:rsid w:val="00C75C37"/>
    <w:rsid w:val="00C82A86"/>
    <w:rsid w:val="00C86ED8"/>
    <w:rsid w:val="00C95279"/>
    <w:rsid w:val="00C96AB0"/>
    <w:rsid w:val="00C97811"/>
    <w:rsid w:val="00CA17C3"/>
    <w:rsid w:val="00CA3D23"/>
    <w:rsid w:val="00CA4416"/>
    <w:rsid w:val="00CB0E5D"/>
    <w:rsid w:val="00CC18E9"/>
    <w:rsid w:val="00CD52F3"/>
    <w:rsid w:val="00CD7542"/>
    <w:rsid w:val="00CE1741"/>
    <w:rsid w:val="00CE42F3"/>
    <w:rsid w:val="00CE78DC"/>
    <w:rsid w:val="00CF0A2A"/>
    <w:rsid w:val="00CF12CA"/>
    <w:rsid w:val="00CF7F2F"/>
    <w:rsid w:val="00D0060C"/>
    <w:rsid w:val="00D0242F"/>
    <w:rsid w:val="00D10378"/>
    <w:rsid w:val="00D11651"/>
    <w:rsid w:val="00D12DF9"/>
    <w:rsid w:val="00D15027"/>
    <w:rsid w:val="00D17A6E"/>
    <w:rsid w:val="00D20103"/>
    <w:rsid w:val="00D20382"/>
    <w:rsid w:val="00D204E7"/>
    <w:rsid w:val="00D20721"/>
    <w:rsid w:val="00D30439"/>
    <w:rsid w:val="00D31DA6"/>
    <w:rsid w:val="00D421EC"/>
    <w:rsid w:val="00D424C7"/>
    <w:rsid w:val="00D43F26"/>
    <w:rsid w:val="00D4430E"/>
    <w:rsid w:val="00D44334"/>
    <w:rsid w:val="00D44FCD"/>
    <w:rsid w:val="00D62D33"/>
    <w:rsid w:val="00D71E30"/>
    <w:rsid w:val="00D84628"/>
    <w:rsid w:val="00D8726D"/>
    <w:rsid w:val="00D879E4"/>
    <w:rsid w:val="00D9243E"/>
    <w:rsid w:val="00DA0F59"/>
    <w:rsid w:val="00DB1FAD"/>
    <w:rsid w:val="00DB51A1"/>
    <w:rsid w:val="00DB53ED"/>
    <w:rsid w:val="00DC19F2"/>
    <w:rsid w:val="00DC6A79"/>
    <w:rsid w:val="00DD337A"/>
    <w:rsid w:val="00DD35D3"/>
    <w:rsid w:val="00DD3D72"/>
    <w:rsid w:val="00DD4244"/>
    <w:rsid w:val="00DD50DA"/>
    <w:rsid w:val="00DD5A47"/>
    <w:rsid w:val="00DD6F19"/>
    <w:rsid w:val="00DF23DE"/>
    <w:rsid w:val="00DF3983"/>
    <w:rsid w:val="00E00046"/>
    <w:rsid w:val="00E04F65"/>
    <w:rsid w:val="00E05F71"/>
    <w:rsid w:val="00E10457"/>
    <w:rsid w:val="00E153D9"/>
    <w:rsid w:val="00E163AC"/>
    <w:rsid w:val="00E23008"/>
    <w:rsid w:val="00E2356F"/>
    <w:rsid w:val="00E26E56"/>
    <w:rsid w:val="00E323B4"/>
    <w:rsid w:val="00E32E4C"/>
    <w:rsid w:val="00E36E95"/>
    <w:rsid w:val="00E415C5"/>
    <w:rsid w:val="00E43E35"/>
    <w:rsid w:val="00E4444A"/>
    <w:rsid w:val="00E44CFE"/>
    <w:rsid w:val="00E47312"/>
    <w:rsid w:val="00E52D04"/>
    <w:rsid w:val="00E52F83"/>
    <w:rsid w:val="00E62AFC"/>
    <w:rsid w:val="00E64755"/>
    <w:rsid w:val="00E71016"/>
    <w:rsid w:val="00E720B8"/>
    <w:rsid w:val="00E77D19"/>
    <w:rsid w:val="00E85A97"/>
    <w:rsid w:val="00EB1175"/>
    <w:rsid w:val="00EB1E27"/>
    <w:rsid w:val="00EC0363"/>
    <w:rsid w:val="00EC56E7"/>
    <w:rsid w:val="00ED00EA"/>
    <w:rsid w:val="00ED03CA"/>
    <w:rsid w:val="00ED3B46"/>
    <w:rsid w:val="00ED4ED2"/>
    <w:rsid w:val="00EF044B"/>
    <w:rsid w:val="00EF0C6E"/>
    <w:rsid w:val="00EF29EF"/>
    <w:rsid w:val="00F06108"/>
    <w:rsid w:val="00F06286"/>
    <w:rsid w:val="00F07664"/>
    <w:rsid w:val="00F1120E"/>
    <w:rsid w:val="00F15E4D"/>
    <w:rsid w:val="00F16A72"/>
    <w:rsid w:val="00F22D07"/>
    <w:rsid w:val="00F23851"/>
    <w:rsid w:val="00F303BC"/>
    <w:rsid w:val="00F456B4"/>
    <w:rsid w:val="00F45B99"/>
    <w:rsid w:val="00F51A6F"/>
    <w:rsid w:val="00F51E92"/>
    <w:rsid w:val="00F53331"/>
    <w:rsid w:val="00F533E5"/>
    <w:rsid w:val="00F62D07"/>
    <w:rsid w:val="00F63750"/>
    <w:rsid w:val="00F72255"/>
    <w:rsid w:val="00F73862"/>
    <w:rsid w:val="00F766C2"/>
    <w:rsid w:val="00F76C80"/>
    <w:rsid w:val="00F84E6C"/>
    <w:rsid w:val="00F901D1"/>
    <w:rsid w:val="00F95B7D"/>
    <w:rsid w:val="00F95F4A"/>
    <w:rsid w:val="00F96844"/>
    <w:rsid w:val="00F97016"/>
    <w:rsid w:val="00FA0E54"/>
    <w:rsid w:val="00FA101B"/>
    <w:rsid w:val="00FA3787"/>
    <w:rsid w:val="00FA39AD"/>
    <w:rsid w:val="00FA798C"/>
    <w:rsid w:val="00FB03E9"/>
    <w:rsid w:val="00FB61F5"/>
    <w:rsid w:val="00FB65D8"/>
    <w:rsid w:val="00FB6ECB"/>
    <w:rsid w:val="00FB7DC6"/>
    <w:rsid w:val="00FC11B5"/>
    <w:rsid w:val="00FC4087"/>
    <w:rsid w:val="00FC54FE"/>
    <w:rsid w:val="00FE2775"/>
    <w:rsid w:val="00FF3151"/>
    <w:rsid w:val="00FF5686"/>
    <w:rsid w:val="00FF5E82"/>
    <w:rsid w:val="00FF6CFC"/>
    <w:rsid w:val="00FF7E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6FF95"/>
  <w15:chartTrackingRefBased/>
  <w15:docId w15:val="{2C5A70C9-4FE9-4288-B392-21A38EE3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FCD"/>
  </w:style>
  <w:style w:type="paragraph" w:styleId="Titre1">
    <w:name w:val="heading 1"/>
    <w:basedOn w:val="p1"/>
    <w:next w:val="Normal"/>
    <w:link w:val="Titre1Car"/>
    <w:uiPriority w:val="9"/>
    <w:qFormat/>
    <w:rsid w:val="00E52F83"/>
    <w:pPr>
      <w:spacing w:line="360" w:lineRule="auto"/>
      <w:outlineLvl w:val="0"/>
    </w:pPr>
    <w:rPr>
      <w:rFonts w:asciiTheme="majorBidi" w:hAnsiTheme="majorBidi"/>
      <w:b/>
      <w:bCs/>
      <w:sz w:val="28"/>
      <w:szCs w:val="28"/>
      <w:lang w:val="fr-FR"/>
    </w:rPr>
  </w:style>
  <w:style w:type="paragraph" w:styleId="Titre2">
    <w:name w:val="heading 2"/>
    <w:basedOn w:val="Normal"/>
    <w:next w:val="Normal"/>
    <w:link w:val="Titre2Car"/>
    <w:uiPriority w:val="9"/>
    <w:unhideWhenUsed/>
    <w:qFormat/>
    <w:rsid w:val="007E1B9D"/>
    <w:pPr>
      <w:spacing w:line="360" w:lineRule="auto"/>
      <w:jc w:val="center"/>
      <w:outlineLvl w:val="1"/>
    </w:pPr>
    <w:rPr>
      <w:rFonts w:asciiTheme="majorBidi" w:hAnsiTheme="majorBidi" w:cstheme="majorBidi"/>
      <w:b/>
      <w:bCs/>
      <w:sz w:val="24"/>
      <w:szCs w:val="24"/>
    </w:rPr>
  </w:style>
  <w:style w:type="paragraph" w:styleId="Titre3">
    <w:name w:val="heading 3"/>
    <w:basedOn w:val="p1"/>
    <w:next w:val="Normal"/>
    <w:link w:val="Titre3Car"/>
    <w:uiPriority w:val="9"/>
    <w:unhideWhenUsed/>
    <w:qFormat/>
    <w:rsid w:val="00FA101B"/>
    <w:pPr>
      <w:outlineLvl w:val="2"/>
    </w:pPr>
    <w:rPr>
      <w:rFonts w:asciiTheme="majorBidi" w:hAnsiTheme="majorBidi"/>
      <w:b/>
      <w:bCs/>
      <w:sz w:val="28"/>
      <w:szCs w:val="28"/>
      <w:lang w:val="fr-FR"/>
    </w:rPr>
  </w:style>
  <w:style w:type="paragraph" w:styleId="Titre4">
    <w:name w:val="heading 4"/>
    <w:basedOn w:val="Normal"/>
    <w:next w:val="Normal"/>
    <w:link w:val="Titre4Car"/>
    <w:uiPriority w:val="9"/>
    <w:semiHidden/>
    <w:unhideWhenUsed/>
    <w:qFormat/>
    <w:rsid w:val="00D44F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4F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4F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4F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4F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4F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2F83"/>
    <w:rPr>
      <w:rFonts w:asciiTheme="majorBidi" w:hAnsiTheme="majorBidi" w:cs="Times New Roman"/>
      <w:b/>
      <w:bCs/>
      <w:kern w:val="0"/>
      <w:sz w:val="28"/>
      <w:szCs w:val="28"/>
      <w14:ligatures w14:val="none"/>
    </w:rPr>
  </w:style>
  <w:style w:type="character" w:customStyle="1" w:styleId="Titre2Car">
    <w:name w:val="Titre 2 Car"/>
    <w:basedOn w:val="Policepardfaut"/>
    <w:link w:val="Titre2"/>
    <w:uiPriority w:val="9"/>
    <w:rsid w:val="007E1B9D"/>
    <w:rPr>
      <w:rFonts w:asciiTheme="majorBidi" w:hAnsiTheme="majorBidi" w:cstheme="majorBidi"/>
      <w:b/>
      <w:bCs/>
      <w:sz w:val="24"/>
      <w:szCs w:val="24"/>
    </w:rPr>
  </w:style>
  <w:style w:type="character" w:customStyle="1" w:styleId="Titre3Car">
    <w:name w:val="Titre 3 Car"/>
    <w:basedOn w:val="Policepardfaut"/>
    <w:link w:val="Titre3"/>
    <w:uiPriority w:val="9"/>
    <w:rsid w:val="00FA101B"/>
    <w:rPr>
      <w:rFonts w:asciiTheme="majorBidi" w:hAnsiTheme="majorBidi" w:cs="Times New Roman"/>
      <w:b/>
      <w:bCs/>
      <w:kern w:val="0"/>
      <w:sz w:val="28"/>
      <w:szCs w:val="28"/>
      <w14:ligatures w14:val="none"/>
    </w:rPr>
  </w:style>
  <w:style w:type="character" w:customStyle="1" w:styleId="Titre4Car">
    <w:name w:val="Titre 4 Car"/>
    <w:basedOn w:val="Policepardfaut"/>
    <w:link w:val="Titre4"/>
    <w:uiPriority w:val="9"/>
    <w:semiHidden/>
    <w:rsid w:val="00D44F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4F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4F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4F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4F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4FCD"/>
    <w:rPr>
      <w:rFonts w:eastAsiaTheme="majorEastAsia" w:cstheme="majorBidi"/>
      <w:color w:val="272727" w:themeColor="text1" w:themeTint="D8"/>
    </w:rPr>
  </w:style>
  <w:style w:type="paragraph" w:styleId="Titre">
    <w:name w:val="Title"/>
    <w:basedOn w:val="Normal"/>
    <w:next w:val="Normal"/>
    <w:link w:val="TitreCar"/>
    <w:uiPriority w:val="10"/>
    <w:qFormat/>
    <w:rsid w:val="00D4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qFormat/>
    <w:rsid w:val="00D44F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4F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4F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4FCD"/>
    <w:pPr>
      <w:spacing w:before="160"/>
      <w:jc w:val="center"/>
    </w:pPr>
    <w:rPr>
      <w:i/>
      <w:iCs/>
      <w:color w:val="404040" w:themeColor="text1" w:themeTint="BF"/>
    </w:rPr>
  </w:style>
  <w:style w:type="character" w:customStyle="1" w:styleId="CitationCar">
    <w:name w:val="Citation Car"/>
    <w:basedOn w:val="Policepardfaut"/>
    <w:link w:val="Citation"/>
    <w:uiPriority w:val="29"/>
    <w:rsid w:val="00D44FCD"/>
    <w:rPr>
      <w:i/>
      <w:iCs/>
      <w:color w:val="404040" w:themeColor="text1" w:themeTint="BF"/>
    </w:rPr>
  </w:style>
  <w:style w:type="paragraph" w:styleId="Paragraphedeliste">
    <w:name w:val="List Paragraph"/>
    <w:basedOn w:val="Normal"/>
    <w:uiPriority w:val="34"/>
    <w:qFormat/>
    <w:rsid w:val="00D44FCD"/>
    <w:pPr>
      <w:ind w:left="720"/>
      <w:contextualSpacing/>
    </w:pPr>
  </w:style>
  <w:style w:type="character" w:styleId="Accentuationintense">
    <w:name w:val="Intense Emphasis"/>
    <w:basedOn w:val="Policepardfaut"/>
    <w:uiPriority w:val="21"/>
    <w:qFormat/>
    <w:rsid w:val="00D44FCD"/>
    <w:rPr>
      <w:i/>
      <w:iCs/>
      <w:color w:val="0F4761" w:themeColor="accent1" w:themeShade="BF"/>
    </w:rPr>
  </w:style>
  <w:style w:type="paragraph" w:styleId="Citationintense">
    <w:name w:val="Intense Quote"/>
    <w:basedOn w:val="Normal"/>
    <w:next w:val="Normal"/>
    <w:link w:val="CitationintenseCar"/>
    <w:uiPriority w:val="30"/>
    <w:qFormat/>
    <w:rsid w:val="00D44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4FCD"/>
    <w:rPr>
      <w:i/>
      <w:iCs/>
      <w:color w:val="0F4761" w:themeColor="accent1" w:themeShade="BF"/>
    </w:rPr>
  </w:style>
  <w:style w:type="character" w:styleId="Rfrenceintense">
    <w:name w:val="Intense Reference"/>
    <w:basedOn w:val="Policepardfaut"/>
    <w:uiPriority w:val="32"/>
    <w:qFormat/>
    <w:rsid w:val="00D44FCD"/>
    <w:rPr>
      <w:b/>
      <w:bCs/>
      <w:smallCaps/>
      <w:color w:val="0F4761" w:themeColor="accent1" w:themeShade="BF"/>
      <w:spacing w:val="5"/>
    </w:rPr>
  </w:style>
  <w:style w:type="character" w:styleId="Lienhypertexte">
    <w:name w:val="Hyperlink"/>
    <w:basedOn w:val="Policepardfaut"/>
    <w:uiPriority w:val="99"/>
    <w:unhideWhenUsed/>
    <w:rsid w:val="006D083A"/>
    <w:rPr>
      <w:color w:val="0000FF"/>
      <w:u w:val="single"/>
    </w:rPr>
  </w:style>
  <w:style w:type="paragraph" w:customStyle="1" w:styleId="p1">
    <w:name w:val="p1"/>
    <w:basedOn w:val="Normal"/>
    <w:qFormat/>
    <w:rsid w:val="00E71016"/>
    <w:pPr>
      <w:spacing w:after="0" w:line="240" w:lineRule="auto"/>
    </w:pPr>
    <w:rPr>
      <w:rFonts w:ascii=".SF UI" w:hAnsi=".SF UI" w:cs="Times New Roman"/>
      <w:kern w:val="0"/>
      <w:sz w:val="18"/>
      <w:szCs w:val="18"/>
      <w:lang w:val="en-US"/>
      <w14:ligatures w14:val="none"/>
    </w:rPr>
  </w:style>
  <w:style w:type="character" w:customStyle="1" w:styleId="s1">
    <w:name w:val="s1"/>
    <w:basedOn w:val="Policepardfaut"/>
    <w:qFormat/>
    <w:rsid w:val="00E71016"/>
    <w:rPr>
      <w:rFonts w:ascii=".SFUI-Semibold" w:hAnsi=".SFUI-Semibold" w:hint="default"/>
      <w:b/>
      <w:bCs/>
      <w:sz w:val="18"/>
      <w:szCs w:val="18"/>
    </w:rPr>
  </w:style>
  <w:style w:type="character" w:customStyle="1" w:styleId="apple-converted-space">
    <w:name w:val="apple-converted-space"/>
    <w:basedOn w:val="Policepardfaut"/>
    <w:qFormat/>
    <w:rsid w:val="00E71016"/>
  </w:style>
  <w:style w:type="table" w:styleId="Grilledutableau">
    <w:name w:val="Table Grid"/>
    <w:basedOn w:val="TableauNormal"/>
    <w:uiPriority w:val="39"/>
    <w:rsid w:val="00FA0E54"/>
    <w:pPr>
      <w:spacing w:after="0" w:line="240" w:lineRule="auto"/>
    </w:pPr>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A0E54"/>
    <w:rPr>
      <w:b/>
      <w:bCs/>
    </w:rPr>
  </w:style>
  <w:style w:type="character" w:styleId="Accentuation">
    <w:name w:val="Emphasis"/>
    <w:basedOn w:val="Policepardfaut"/>
    <w:uiPriority w:val="20"/>
    <w:qFormat/>
    <w:rsid w:val="00FA0E54"/>
    <w:rPr>
      <w:i/>
      <w:iCs/>
    </w:rPr>
  </w:style>
  <w:style w:type="character" w:customStyle="1" w:styleId="s2">
    <w:name w:val="s2"/>
    <w:basedOn w:val="Policepardfaut"/>
    <w:rsid w:val="00FA0E54"/>
  </w:style>
  <w:style w:type="paragraph" w:styleId="En-tte">
    <w:name w:val="header"/>
    <w:basedOn w:val="Normal"/>
    <w:link w:val="En-tteCar"/>
    <w:uiPriority w:val="99"/>
    <w:unhideWhenUsed/>
    <w:qFormat/>
    <w:rsid w:val="008A34C0"/>
    <w:pPr>
      <w:tabs>
        <w:tab w:val="center" w:pos="4703"/>
        <w:tab w:val="right" w:pos="9406"/>
      </w:tabs>
      <w:spacing w:after="0" w:line="240" w:lineRule="auto"/>
    </w:pPr>
  </w:style>
  <w:style w:type="character" w:customStyle="1" w:styleId="En-tteCar">
    <w:name w:val="En-tête Car"/>
    <w:basedOn w:val="Policepardfaut"/>
    <w:link w:val="En-tte"/>
    <w:uiPriority w:val="99"/>
    <w:rsid w:val="008A34C0"/>
  </w:style>
  <w:style w:type="paragraph" w:styleId="Pieddepage">
    <w:name w:val="footer"/>
    <w:basedOn w:val="Normal"/>
    <w:link w:val="PieddepageCar"/>
    <w:uiPriority w:val="99"/>
    <w:unhideWhenUsed/>
    <w:rsid w:val="008A34C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8A34C0"/>
  </w:style>
  <w:style w:type="paragraph" w:styleId="TM1">
    <w:name w:val="toc 1"/>
    <w:basedOn w:val="Normal"/>
    <w:next w:val="Normal"/>
    <w:autoRedefine/>
    <w:uiPriority w:val="39"/>
    <w:rsid w:val="005E0353"/>
    <w:pPr>
      <w:tabs>
        <w:tab w:val="left" w:pos="480"/>
        <w:tab w:val="right" w:leader="dot" w:pos="8919"/>
      </w:tabs>
      <w:autoSpaceDE w:val="0"/>
      <w:autoSpaceDN w:val="0"/>
      <w:adjustRightInd w:val="0"/>
      <w:spacing w:after="0" w:line="360" w:lineRule="auto"/>
      <w:jc w:val="center"/>
      <w:outlineLvl w:val="0"/>
    </w:pPr>
    <w:rPr>
      <w:rFonts w:asciiTheme="majorBidi" w:eastAsia="Calibri" w:hAnsiTheme="majorBidi" w:cstheme="majorBidi"/>
      <w:caps/>
      <w:noProof/>
      <w:kern w:val="0"/>
      <w14:ligatures w14:val="none"/>
    </w:rPr>
  </w:style>
  <w:style w:type="paragraph" w:styleId="TM2">
    <w:name w:val="toc 2"/>
    <w:basedOn w:val="Normal"/>
    <w:next w:val="Normal"/>
    <w:autoRedefine/>
    <w:uiPriority w:val="39"/>
    <w:rsid w:val="00CA17C3"/>
    <w:pPr>
      <w:tabs>
        <w:tab w:val="left" w:pos="480"/>
        <w:tab w:val="right" w:leader="dot" w:pos="8919"/>
      </w:tabs>
      <w:autoSpaceDE w:val="0"/>
      <w:autoSpaceDN w:val="0"/>
      <w:adjustRightInd w:val="0"/>
      <w:spacing w:before="240" w:after="0" w:line="276" w:lineRule="auto"/>
      <w:jc w:val="both"/>
    </w:pPr>
    <w:rPr>
      <w:rFonts w:asciiTheme="majorBidi" w:eastAsia="Calibri" w:hAnsiTheme="majorBidi" w:cstheme="majorBidi"/>
      <w:b/>
      <w:bCs/>
      <w:noProof/>
      <w:kern w:val="0"/>
      <w:sz w:val="24"/>
      <w:szCs w:val="24"/>
      <w14:ligatures w14:val="none"/>
    </w:rPr>
  </w:style>
  <w:style w:type="paragraph" w:styleId="TM3">
    <w:name w:val="toc 3"/>
    <w:basedOn w:val="Normal"/>
    <w:next w:val="Normal"/>
    <w:autoRedefine/>
    <w:uiPriority w:val="39"/>
    <w:rsid w:val="006149A7"/>
    <w:pPr>
      <w:tabs>
        <w:tab w:val="left" w:pos="960"/>
        <w:tab w:val="right" w:leader="dot" w:pos="8919"/>
      </w:tabs>
      <w:autoSpaceDE w:val="0"/>
      <w:autoSpaceDN w:val="0"/>
      <w:adjustRightInd w:val="0"/>
      <w:spacing w:after="0" w:line="480" w:lineRule="auto"/>
      <w:ind w:left="240"/>
    </w:pPr>
    <w:rPr>
      <w:rFonts w:asciiTheme="majorBidi" w:eastAsia="Calibri" w:hAnsiTheme="majorBidi" w:cstheme="majorBidi"/>
      <w:noProof/>
      <w:kern w:val="0"/>
      <w:sz w:val="24"/>
      <w:szCs w:val="24"/>
      <w14:ligatures w14:val="none"/>
    </w:rPr>
  </w:style>
  <w:style w:type="paragraph" w:styleId="TM4">
    <w:name w:val="toc 4"/>
    <w:basedOn w:val="Normal"/>
    <w:next w:val="Normal"/>
    <w:autoRedefine/>
    <w:uiPriority w:val="39"/>
    <w:rsid w:val="006149A7"/>
    <w:pPr>
      <w:tabs>
        <w:tab w:val="left" w:pos="1440"/>
        <w:tab w:val="right" w:leader="dot" w:pos="8919"/>
      </w:tabs>
      <w:autoSpaceDE w:val="0"/>
      <w:autoSpaceDN w:val="0"/>
      <w:adjustRightInd w:val="0"/>
      <w:spacing w:after="0" w:line="480" w:lineRule="auto"/>
      <w:ind w:left="480"/>
    </w:pPr>
    <w:rPr>
      <w:rFonts w:asciiTheme="majorBidi" w:eastAsia="Calibri" w:hAnsiTheme="majorBidi" w:cstheme="majorBidi"/>
      <w:noProof/>
      <w:kern w:val="0"/>
      <w:sz w:val="24"/>
      <w:szCs w:val="24"/>
      <w14:ligatures w14:val="none"/>
    </w:rPr>
  </w:style>
  <w:style w:type="paragraph" w:styleId="En-ttedetabledesmatires">
    <w:name w:val="TOC Heading"/>
    <w:basedOn w:val="Titre1"/>
    <w:next w:val="Normal"/>
    <w:uiPriority w:val="39"/>
    <w:unhideWhenUsed/>
    <w:qFormat/>
    <w:rsid w:val="00793F37"/>
    <w:pPr>
      <w:spacing w:before="240"/>
      <w:outlineLvl w:val="9"/>
    </w:pPr>
    <w:rPr>
      <w:sz w:val="32"/>
      <w:szCs w:val="32"/>
      <w:lang w:val="en-US"/>
    </w:rPr>
  </w:style>
  <w:style w:type="paragraph" w:styleId="TM5">
    <w:name w:val="toc 5"/>
    <w:basedOn w:val="Normal"/>
    <w:next w:val="Normal"/>
    <w:autoRedefine/>
    <w:uiPriority w:val="39"/>
    <w:unhideWhenUsed/>
    <w:rsid w:val="00EB1E27"/>
    <w:pPr>
      <w:spacing w:after="100" w:line="278" w:lineRule="auto"/>
      <w:ind w:left="960"/>
    </w:pPr>
    <w:rPr>
      <w:rFonts w:eastAsiaTheme="minorEastAsia"/>
      <w:sz w:val="24"/>
      <w:szCs w:val="24"/>
      <w:lang w:eastAsia="fr-FR"/>
    </w:rPr>
  </w:style>
  <w:style w:type="paragraph" w:styleId="TM6">
    <w:name w:val="toc 6"/>
    <w:basedOn w:val="Normal"/>
    <w:next w:val="Normal"/>
    <w:autoRedefine/>
    <w:uiPriority w:val="39"/>
    <w:unhideWhenUsed/>
    <w:rsid w:val="00EB1E27"/>
    <w:pPr>
      <w:spacing w:after="100" w:line="278" w:lineRule="auto"/>
      <w:ind w:left="1200"/>
    </w:pPr>
    <w:rPr>
      <w:rFonts w:eastAsiaTheme="minorEastAsia"/>
      <w:sz w:val="24"/>
      <w:szCs w:val="24"/>
      <w:lang w:eastAsia="fr-FR"/>
    </w:rPr>
  </w:style>
  <w:style w:type="paragraph" w:styleId="TM7">
    <w:name w:val="toc 7"/>
    <w:basedOn w:val="Normal"/>
    <w:next w:val="Normal"/>
    <w:autoRedefine/>
    <w:uiPriority w:val="39"/>
    <w:unhideWhenUsed/>
    <w:rsid w:val="00EB1E27"/>
    <w:pPr>
      <w:spacing w:after="100" w:line="278" w:lineRule="auto"/>
      <w:ind w:left="1440"/>
    </w:pPr>
    <w:rPr>
      <w:rFonts w:eastAsiaTheme="minorEastAsia"/>
      <w:sz w:val="24"/>
      <w:szCs w:val="24"/>
      <w:lang w:eastAsia="fr-FR"/>
    </w:rPr>
  </w:style>
  <w:style w:type="paragraph" w:styleId="TM8">
    <w:name w:val="toc 8"/>
    <w:basedOn w:val="Normal"/>
    <w:next w:val="Normal"/>
    <w:autoRedefine/>
    <w:uiPriority w:val="39"/>
    <w:unhideWhenUsed/>
    <w:rsid w:val="00EB1E27"/>
    <w:pPr>
      <w:spacing w:after="100" w:line="278" w:lineRule="auto"/>
      <w:ind w:left="1680"/>
    </w:pPr>
    <w:rPr>
      <w:rFonts w:eastAsiaTheme="minorEastAsia"/>
      <w:sz w:val="24"/>
      <w:szCs w:val="24"/>
      <w:lang w:eastAsia="fr-FR"/>
    </w:rPr>
  </w:style>
  <w:style w:type="paragraph" w:styleId="TM9">
    <w:name w:val="toc 9"/>
    <w:basedOn w:val="Normal"/>
    <w:next w:val="Normal"/>
    <w:autoRedefine/>
    <w:uiPriority w:val="39"/>
    <w:unhideWhenUsed/>
    <w:rsid w:val="00EB1E27"/>
    <w:pPr>
      <w:spacing w:after="100" w:line="278" w:lineRule="auto"/>
      <w:ind w:left="1920"/>
    </w:pPr>
    <w:rPr>
      <w:rFonts w:eastAsiaTheme="minorEastAsia"/>
      <w:sz w:val="24"/>
      <w:szCs w:val="24"/>
      <w:lang w:eastAsia="fr-FR"/>
    </w:rPr>
  </w:style>
  <w:style w:type="character" w:customStyle="1" w:styleId="UnresolvedMention1">
    <w:name w:val="Unresolved Mention1"/>
    <w:basedOn w:val="Policepardfaut"/>
    <w:uiPriority w:val="99"/>
    <w:semiHidden/>
    <w:unhideWhenUsed/>
    <w:rsid w:val="00EB1E27"/>
    <w:rPr>
      <w:color w:val="605E5C"/>
      <w:shd w:val="clear" w:color="auto" w:fill="E1DFDD"/>
    </w:rPr>
  </w:style>
  <w:style w:type="character" w:customStyle="1" w:styleId="Mentionnonrsolue1">
    <w:name w:val="Mention non résolue1"/>
    <w:basedOn w:val="Policepardfaut"/>
    <w:uiPriority w:val="99"/>
    <w:semiHidden/>
    <w:unhideWhenUsed/>
    <w:rsid w:val="009B64CC"/>
    <w:rPr>
      <w:color w:val="605E5C"/>
      <w:shd w:val="clear" w:color="auto" w:fill="E1DFDD"/>
    </w:rPr>
  </w:style>
  <w:style w:type="character" w:customStyle="1" w:styleId="tgico">
    <w:name w:val="tgico"/>
    <w:basedOn w:val="Policepardfaut"/>
    <w:rsid w:val="00EF0C6E"/>
  </w:style>
  <w:style w:type="character" w:customStyle="1" w:styleId="i18n">
    <w:name w:val="i18n"/>
    <w:basedOn w:val="Policepardfaut"/>
    <w:rsid w:val="00EF0C6E"/>
  </w:style>
  <w:style w:type="character" w:customStyle="1" w:styleId="time">
    <w:name w:val="time"/>
    <w:basedOn w:val="Policepardfaut"/>
    <w:rsid w:val="00380E65"/>
  </w:style>
  <w:style w:type="character" w:customStyle="1" w:styleId="Mentionnonrsolue2">
    <w:name w:val="Mention non résolue2"/>
    <w:basedOn w:val="Policepardfaut"/>
    <w:uiPriority w:val="99"/>
    <w:semiHidden/>
    <w:unhideWhenUsed/>
    <w:rsid w:val="00580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2367">
      <w:bodyDiv w:val="1"/>
      <w:marLeft w:val="0"/>
      <w:marRight w:val="0"/>
      <w:marTop w:val="0"/>
      <w:marBottom w:val="0"/>
      <w:divBdr>
        <w:top w:val="none" w:sz="0" w:space="0" w:color="auto"/>
        <w:left w:val="none" w:sz="0" w:space="0" w:color="auto"/>
        <w:bottom w:val="none" w:sz="0" w:space="0" w:color="auto"/>
        <w:right w:val="none" w:sz="0" w:space="0" w:color="auto"/>
      </w:divBdr>
    </w:div>
    <w:div w:id="171379629">
      <w:bodyDiv w:val="1"/>
      <w:marLeft w:val="0"/>
      <w:marRight w:val="0"/>
      <w:marTop w:val="0"/>
      <w:marBottom w:val="0"/>
      <w:divBdr>
        <w:top w:val="none" w:sz="0" w:space="0" w:color="auto"/>
        <w:left w:val="none" w:sz="0" w:space="0" w:color="auto"/>
        <w:bottom w:val="none" w:sz="0" w:space="0" w:color="auto"/>
        <w:right w:val="none" w:sz="0" w:space="0" w:color="auto"/>
      </w:divBdr>
    </w:div>
    <w:div w:id="255596964">
      <w:bodyDiv w:val="1"/>
      <w:marLeft w:val="0"/>
      <w:marRight w:val="0"/>
      <w:marTop w:val="0"/>
      <w:marBottom w:val="0"/>
      <w:divBdr>
        <w:top w:val="none" w:sz="0" w:space="0" w:color="auto"/>
        <w:left w:val="none" w:sz="0" w:space="0" w:color="auto"/>
        <w:bottom w:val="none" w:sz="0" w:space="0" w:color="auto"/>
        <w:right w:val="none" w:sz="0" w:space="0" w:color="auto"/>
      </w:divBdr>
      <w:divsChild>
        <w:div w:id="1502550326">
          <w:marLeft w:val="0"/>
          <w:marRight w:val="0"/>
          <w:marTop w:val="0"/>
          <w:marBottom w:val="0"/>
          <w:divBdr>
            <w:top w:val="none" w:sz="0" w:space="0" w:color="auto"/>
            <w:left w:val="none" w:sz="0" w:space="0" w:color="auto"/>
            <w:bottom w:val="none" w:sz="0" w:space="0" w:color="auto"/>
            <w:right w:val="none" w:sz="0" w:space="0" w:color="auto"/>
          </w:divBdr>
          <w:divsChild>
            <w:div w:id="1437554553">
              <w:marLeft w:val="0"/>
              <w:marRight w:val="0"/>
              <w:marTop w:val="0"/>
              <w:marBottom w:val="0"/>
              <w:divBdr>
                <w:top w:val="none" w:sz="0" w:space="0" w:color="auto"/>
                <w:left w:val="none" w:sz="0" w:space="0" w:color="auto"/>
                <w:bottom w:val="none" w:sz="0" w:space="0" w:color="auto"/>
                <w:right w:val="none" w:sz="0" w:space="0" w:color="auto"/>
              </w:divBdr>
              <w:divsChild>
                <w:div w:id="478618759">
                  <w:marLeft w:val="0"/>
                  <w:marRight w:val="0"/>
                  <w:marTop w:val="0"/>
                  <w:marBottom w:val="0"/>
                  <w:divBdr>
                    <w:top w:val="none" w:sz="0" w:space="0" w:color="auto"/>
                    <w:left w:val="none" w:sz="0" w:space="0" w:color="auto"/>
                    <w:bottom w:val="none" w:sz="0" w:space="0" w:color="auto"/>
                    <w:right w:val="none" w:sz="0" w:space="0" w:color="auto"/>
                  </w:divBdr>
                  <w:divsChild>
                    <w:div w:id="518811400">
                      <w:marLeft w:val="120"/>
                      <w:marRight w:val="120"/>
                      <w:marTop w:val="60"/>
                      <w:marBottom w:val="75"/>
                      <w:divBdr>
                        <w:top w:val="none" w:sz="0" w:space="0" w:color="auto"/>
                        <w:left w:val="none" w:sz="0" w:space="0" w:color="auto"/>
                        <w:bottom w:val="none" w:sz="0" w:space="0" w:color="auto"/>
                        <w:right w:val="none" w:sz="0" w:space="0" w:color="auto"/>
                      </w:divBdr>
                      <w:divsChild>
                        <w:div w:id="16559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565652">
          <w:marLeft w:val="0"/>
          <w:marRight w:val="0"/>
          <w:marTop w:val="0"/>
          <w:marBottom w:val="0"/>
          <w:divBdr>
            <w:top w:val="none" w:sz="0" w:space="0" w:color="auto"/>
            <w:left w:val="none" w:sz="0" w:space="0" w:color="auto"/>
            <w:bottom w:val="none" w:sz="0" w:space="0" w:color="auto"/>
            <w:right w:val="none" w:sz="0" w:space="0" w:color="auto"/>
          </w:divBdr>
          <w:divsChild>
            <w:div w:id="577400541">
              <w:marLeft w:val="0"/>
              <w:marRight w:val="0"/>
              <w:marTop w:val="0"/>
              <w:marBottom w:val="0"/>
              <w:divBdr>
                <w:top w:val="none" w:sz="0" w:space="0" w:color="auto"/>
                <w:left w:val="none" w:sz="0" w:space="0" w:color="auto"/>
                <w:bottom w:val="none" w:sz="0" w:space="0" w:color="auto"/>
                <w:right w:val="none" w:sz="0" w:space="0" w:color="auto"/>
              </w:divBdr>
              <w:divsChild>
                <w:div w:id="259261861">
                  <w:marLeft w:val="0"/>
                  <w:marRight w:val="0"/>
                  <w:marTop w:val="0"/>
                  <w:marBottom w:val="0"/>
                  <w:divBdr>
                    <w:top w:val="none" w:sz="0" w:space="0" w:color="auto"/>
                    <w:left w:val="none" w:sz="0" w:space="0" w:color="auto"/>
                    <w:bottom w:val="none" w:sz="0" w:space="0" w:color="auto"/>
                    <w:right w:val="none" w:sz="0" w:space="0" w:color="auto"/>
                  </w:divBdr>
                  <w:divsChild>
                    <w:div w:id="126912249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313603826">
      <w:bodyDiv w:val="1"/>
      <w:marLeft w:val="0"/>
      <w:marRight w:val="0"/>
      <w:marTop w:val="0"/>
      <w:marBottom w:val="0"/>
      <w:divBdr>
        <w:top w:val="none" w:sz="0" w:space="0" w:color="auto"/>
        <w:left w:val="none" w:sz="0" w:space="0" w:color="auto"/>
        <w:bottom w:val="none" w:sz="0" w:space="0" w:color="auto"/>
        <w:right w:val="none" w:sz="0" w:space="0" w:color="auto"/>
      </w:divBdr>
    </w:div>
    <w:div w:id="817570922">
      <w:bodyDiv w:val="1"/>
      <w:marLeft w:val="0"/>
      <w:marRight w:val="0"/>
      <w:marTop w:val="0"/>
      <w:marBottom w:val="0"/>
      <w:divBdr>
        <w:top w:val="none" w:sz="0" w:space="0" w:color="auto"/>
        <w:left w:val="none" w:sz="0" w:space="0" w:color="auto"/>
        <w:bottom w:val="none" w:sz="0" w:space="0" w:color="auto"/>
        <w:right w:val="none" w:sz="0" w:space="0" w:color="auto"/>
      </w:divBdr>
    </w:div>
    <w:div w:id="1111320547">
      <w:bodyDiv w:val="1"/>
      <w:marLeft w:val="0"/>
      <w:marRight w:val="0"/>
      <w:marTop w:val="0"/>
      <w:marBottom w:val="0"/>
      <w:divBdr>
        <w:top w:val="none" w:sz="0" w:space="0" w:color="auto"/>
        <w:left w:val="none" w:sz="0" w:space="0" w:color="auto"/>
        <w:bottom w:val="none" w:sz="0" w:space="0" w:color="auto"/>
        <w:right w:val="none" w:sz="0" w:space="0" w:color="auto"/>
      </w:divBdr>
    </w:div>
    <w:div w:id="1620064898">
      <w:bodyDiv w:val="1"/>
      <w:marLeft w:val="0"/>
      <w:marRight w:val="0"/>
      <w:marTop w:val="0"/>
      <w:marBottom w:val="0"/>
      <w:divBdr>
        <w:top w:val="none" w:sz="0" w:space="0" w:color="auto"/>
        <w:left w:val="none" w:sz="0" w:space="0" w:color="auto"/>
        <w:bottom w:val="none" w:sz="0" w:space="0" w:color="auto"/>
        <w:right w:val="none" w:sz="0" w:space="0" w:color="auto"/>
      </w:divBdr>
    </w:div>
    <w:div w:id="1674381195">
      <w:bodyDiv w:val="1"/>
      <w:marLeft w:val="0"/>
      <w:marRight w:val="0"/>
      <w:marTop w:val="0"/>
      <w:marBottom w:val="0"/>
      <w:divBdr>
        <w:top w:val="none" w:sz="0" w:space="0" w:color="auto"/>
        <w:left w:val="none" w:sz="0" w:space="0" w:color="auto"/>
        <w:bottom w:val="none" w:sz="0" w:space="0" w:color="auto"/>
        <w:right w:val="none" w:sz="0" w:space="0" w:color="auto"/>
      </w:divBdr>
    </w:div>
    <w:div w:id="1861161524">
      <w:bodyDiv w:val="1"/>
      <w:marLeft w:val="0"/>
      <w:marRight w:val="0"/>
      <w:marTop w:val="0"/>
      <w:marBottom w:val="0"/>
      <w:divBdr>
        <w:top w:val="none" w:sz="0" w:space="0" w:color="auto"/>
        <w:left w:val="none" w:sz="0" w:space="0" w:color="auto"/>
        <w:bottom w:val="none" w:sz="0" w:space="0" w:color="auto"/>
        <w:right w:val="none" w:sz="0" w:space="0" w:color="auto"/>
      </w:divBdr>
      <w:divsChild>
        <w:div w:id="743993168">
          <w:marLeft w:val="0"/>
          <w:marRight w:val="0"/>
          <w:marTop w:val="0"/>
          <w:marBottom w:val="0"/>
          <w:divBdr>
            <w:top w:val="none" w:sz="0" w:space="0" w:color="auto"/>
            <w:left w:val="none" w:sz="0" w:space="0" w:color="auto"/>
            <w:bottom w:val="none" w:sz="0" w:space="0" w:color="auto"/>
            <w:right w:val="none" w:sz="0" w:space="0" w:color="auto"/>
          </w:divBdr>
          <w:divsChild>
            <w:div w:id="1669940063">
              <w:marLeft w:val="0"/>
              <w:marRight w:val="0"/>
              <w:marTop w:val="0"/>
              <w:marBottom w:val="0"/>
              <w:divBdr>
                <w:top w:val="none" w:sz="0" w:space="0" w:color="auto"/>
                <w:left w:val="none" w:sz="0" w:space="0" w:color="auto"/>
                <w:bottom w:val="none" w:sz="0" w:space="0" w:color="auto"/>
                <w:right w:val="none" w:sz="0" w:space="0" w:color="auto"/>
              </w:divBdr>
              <w:divsChild>
                <w:div w:id="1218397485">
                  <w:marLeft w:val="0"/>
                  <w:marRight w:val="0"/>
                  <w:marTop w:val="0"/>
                  <w:marBottom w:val="0"/>
                  <w:divBdr>
                    <w:top w:val="none" w:sz="0" w:space="0" w:color="auto"/>
                    <w:left w:val="none" w:sz="0" w:space="0" w:color="auto"/>
                    <w:bottom w:val="none" w:sz="0" w:space="0" w:color="auto"/>
                    <w:right w:val="none" w:sz="0" w:space="0" w:color="auto"/>
                  </w:divBdr>
                  <w:divsChild>
                    <w:div w:id="1092778228">
                      <w:marLeft w:val="120"/>
                      <w:marRight w:val="120"/>
                      <w:marTop w:val="60"/>
                      <w:marBottom w:val="75"/>
                      <w:divBdr>
                        <w:top w:val="none" w:sz="0" w:space="0" w:color="auto"/>
                        <w:left w:val="none" w:sz="0" w:space="0" w:color="auto"/>
                        <w:bottom w:val="none" w:sz="0" w:space="0" w:color="auto"/>
                        <w:right w:val="none" w:sz="0" w:space="0" w:color="auto"/>
                      </w:divBdr>
                      <w:divsChild>
                        <w:div w:id="2113357086">
                          <w:marLeft w:val="0"/>
                          <w:marRight w:val="0"/>
                          <w:marTop w:val="0"/>
                          <w:marBottom w:val="0"/>
                          <w:divBdr>
                            <w:top w:val="none" w:sz="0" w:space="0" w:color="auto"/>
                            <w:left w:val="none" w:sz="0" w:space="0" w:color="auto"/>
                            <w:bottom w:val="none" w:sz="0" w:space="0" w:color="auto"/>
                            <w:right w:val="none" w:sz="0" w:space="0" w:color="auto"/>
                          </w:divBdr>
                          <w:divsChild>
                            <w:div w:id="714892218">
                              <w:marLeft w:val="0"/>
                              <w:marRight w:val="0"/>
                              <w:marTop w:val="0"/>
                              <w:marBottom w:val="0"/>
                              <w:divBdr>
                                <w:top w:val="none" w:sz="0" w:space="0" w:color="auto"/>
                                <w:left w:val="none" w:sz="0" w:space="0" w:color="auto"/>
                                <w:bottom w:val="none" w:sz="0" w:space="0" w:color="auto"/>
                                <w:right w:val="none" w:sz="0" w:space="0" w:color="auto"/>
                              </w:divBdr>
                              <w:divsChild>
                                <w:div w:id="1820881036">
                                  <w:marLeft w:val="0"/>
                                  <w:marRight w:val="0"/>
                                  <w:marTop w:val="0"/>
                                  <w:marBottom w:val="0"/>
                                  <w:divBdr>
                                    <w:top w:val="none" w:sz="0" w:space="0" w:color="auto"/>
                                    <w:left w:val="none" w:sz="0" w:space="0" w:color="auto"/>
                                    <w:bottom w:val="none" w:sz="0" w:space="0" w:color="auto"/>
                                    <w:right w:val="none" w:sz="0" w:space="0" w:color="auto"/>
                                  </w:divBdr>
                                </w:div>
                                <w:div w:id="15010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79086">
          <w:marLeft w:val="0"/>
          <w:marRight w:val="0"/>
          <w:marTop w:val="0"/>
          <w:marBottom w:val="0"/>
          <w:divBdr>
            <w:top w:val="none" w:sz="0" w:space="0" w:color="auto"/>
            <w:left w:val="none" w:sz="0" w:space="0" w:color="auto"/>
            <w:bottom w:val="none" w:sz="0" w:space="0" w:color="auto"/>
            <w:right w:val="none" w:sz="0" w:space="0" w:color="auto"/>
          </w:divBdr>
          <w:divsChild>
            <w:div w:id="1140078510">
              <w:marLeft w:val="0"/>
              <w:marRight w:val="0"/>
              <w:marTop w:val="0"/>
              <w:marBottom w:val="0"/>
              <w:divBdr>
                <w:top w:val="none" w:sz="0" w:space="0" w:color="auto"/>
                <w:left w:val="none" w:sz="0" w:space="0" w:color="auto"/>
                <w:bottom w:val="none" w:sz="0" w:space="0" w:color="auto"/>
                <w:right w:val="none" w:sz="0" w:space="0" w:color="auto"/>
              </w:divBdr>
              <w:divsChild>
                <w:div w:id="687410332">
                  <w:marLeft w:val="0"/>
                  <w:marRight w:val="0"/>
                  <w:marTop w:val="0"/>
                  <w:marBottom w:val="0"/>
                  <w:divBdr>
                    <w:top w:val="none" w:sz="0" w:space="0" w:color="auto"/>
                    <w:left w:val="none" w:sz="0" w:space="0" w:color="auto"/>
                    <w:bottom w:val="none" w:sz="0" w:space="0" w:color="auto"/>
                    <w:right w:val="none" w:sz="0" w:space="0" w:color="auto"/>
                  </w:divBdr>
                  <w:divsChild>
                    <w:div w:id="214473390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20094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ownloads\MEM%20FINAL%2023-06%20BIOLOGIE%20(1)%20(1).docx" TargetMode="External"/><Relationship Id="rId21" Type="http://schemas.openxmlformats.org/officeDocument/2006/relationships/hyperlink" Target="file:///C:\Users\user\Downloads\MEM%20FINAL%2023-06%20BIOLOGIE%20(1)%20(1).docx" TargetMode="External"/><Relationship Id="rId42" Type="http://schemas.openxmlformats.org/officeDocument/2006/relationships/hyperlink" Target="file:///C:\Users\user\Downloads\MEM%20FINAL%2023-06%20BIOLOGIE%20(1)%20(1).docx" TargetMode="External"/><Relationship Id="rId47" Type="http://schemas.openxmlformats.org/officeDocument/2006/relationships/hyperlink" Target="file:///C:\Users\user\Downloads\MEM%20FINAL%2023-06%20BIOLOGIE%20(1)%20(1).docx" TargetMode="External"/><Relationship Id="rId63" Type="http://schemas.openxmlformats.org/officeDocument/2006/relationships/hyperlink" Target="file:///C:\Users\user\Downloads\MEM%20FINAL%2023-06%20BIOLOGIE%20(1)%20(1).docx" TargetMode="External"/><Relationship Id="rId68" Type="http://schemas.openxmlformats.org/officeDocument/2006/relationships/hyperlink" Target="file:///C:\Users\user\Downloads\MEM%20FINAL%2023-06%20BIOLOGIE%20(1)%20(1).docx" TargetMode="External"/><Relationship Id="rId84" Type="http://schemas.openxmlformats.org/officeDocument/2006/relationships/hyperlink" Target="file:///C:\Users\user\Downloads\MEM%20FINAL%2023-06%20BIOLOGIE%20(1)%20(1).docx" TargetMode="External"/><Relationship Id="rId89" Type="http://schemas.openxmlformats.org/officeDocument/2006/relationships/header" Target="header1.xml"/><Relationship Id="rId16" Type="http://schemas.openxmlformats.org/officeDocument/2006/relationships/hyperlink" Target="file:///C:\Users\user\Downloads\MEM%20FINAL%2023-06%20BIOLOGIE%20(1)%20(1).docx" TargetMode="External"/><Relationship Id="rId11" Type="http://schemas.openxmlformats.org/officeDocument/2006/relationships/hyperlink" Target="file:///C:\Users\user\Downloads\MEM%20FINAL%2023-06%20BIOLOGIE%20(1)%20(1).docx" TargetMode="External"/><Relationship Id="rId32" Type="http://schemas.openxmlformats.org/officeDocument/2006/relationships/hyperlink" Target="file:///C:\Users\user\Downloads\MEM%20FINAL%2023-06%20BIOLOGIE%20(1)%20(1).docx" TargetMode="External"/><Relationship Id="rId37" Type="http://schemas.openxmlformats.org/officeDocument/2006/relationships/hyperlink" Target="file:///C:\Users\user\Downloads\MEM%20FINAL%2023-06%20BIOLOGIE%20(1)%20(1).docx" TargetMode="External"/><Relationship Id="rId53" Type="http://schemas.openxmlformats.org/officeDocument/2006/relationships/hyperlink" Target="file:///C:\Users\user\Downloads\MEM%20FINAL%2023-06%20BIOLOGIE%20(1)%20(1).docx" TargetMode="External"/><Relationship Id="rId58" Type="http://schemas.openxmlformats.org/officeDocument/2006/relationships/hyperlink" Target="file:///C:\Users\user\Downloads\MEM%20FINAL%2023-06%20BIOLOGIE%20(1)%20(1).docx" TargetMode="External"/><Relationship Id="rId74" Type="http://schemas.openxmlformats.org/officeDocument/2006/relationships/hyperlink" Target="file:///C:\Users\user\Downloads\MEM%20FINAL%2023-06%20BIOLOGIE%20(1)%20(1).docx" TargetMode="External"/><Relationship Id="rId79" Type="http://schemas.openxmlformats.org/officeDocument/2006/relationships/hyperlink" Target="file:///C:\Users\user\Downloads\MEM%20FINAL%2023-06%20BIOLOGIE%20(1)%20(1).docx" TargetMode="External"/><Relationship Id="rId5" Type="http://schemas.openxmlformats.org/officeDocument/2006/relationships/webSettings" Target="webSettings.xml"/><Relationship Id="rId90" Type="http://schemas.openxmlformats.org/officeDocument/2006/relationships/footer" Target="footer3.xml"/><Relationship Id="rId22" Type="http://schemas.openxmlformats.org/officeDocument/2006/relationships/hyperlink" Target="file:///C:\Users\user\Downloads\MEM%20FINAL%2023-06%20BIOLOGIE%20(1)%20(1).docx" TargetMode="External"/><Relationship Id="rId27" Type="http://schemas.openxmlformats.org/officeDocument/2006/relationships/hyperlink" Target="file:///C:\Users\user\Downloads\MEM%20FINAL%2023-06%20BIOLOGIE%20(1)%20(1).docx" TargetMode="External"/><Relationship Id="rId43" Type="http://schemas.openxmlformats.org/officeDocument/2006/relationships/hyperlink" Target="file:///C:\Users\user\Downloads\MEM%20FINAL%2023-06%20BIOLOGIE%20(1)%20(1).docx" TargetMode="External"/><Relationship Id="rId48" Type="http://schemas.openxmlformats.org/officeDocument/2006/relationships/hyperlink" Target="file:///C:\Users\user\Downloads\MEM%20FINAL%2023-06%20BIOLOGIE%20(1)%20(1).docx" TargetMode="External"/><Relationship Id="rId64" Type="http://schemas.openxmlformats.org/officeDocument/2006/relationships/hyperlink" Target="file:///C:\Users\user\Downloads\MEM%20FINAL%2023-06%20BIOLOGIE%20(1)%20(1).docx" TargetMode="External"/><Relationship Id="rId69" Type="http://schemas.openxmlformats.org/officeDocument/2006/relationships/hyperlink" Target="file:///C:\Users\user\Downloads\MEM%20FINAL%2023-06%20BIOLOGIE%20(1)%20(1).docx" TargetMode="External"/><Relationship Id="rId8" Type="http://schemas.openxmlformats.org/officeDocument/2006/relationships/image" Target="media/image1.jpeg"/><Relationship Id="rId51" Type="http://schemas.openxmlformats.org/officeDocument/2006/relationships/hyperlink" Target="file:///C:\Users\user\Downloads\MEM%20FINAL%2023-06%20BIOLOGIE%20(1)%20(1).docx" TargetMode="External"/><Relationship Id="rId72" Type="http://schemas.openxmlformats.org/officeDocument/2006/relationships/hyperlink" Target="file:///C:\Users\user\Downloads\MEM%20FINAL%2023-06%20BIOLOGIE%20(1)%20(1).docx" TargetMode="External"/><Relationship Id="rId80" Type="http://schemas.openxmlformats.org/officeDocument/2006/relationships/hyperlink" Target="file:///C:\Users\user\Downloads\MEM%20FINAL%2023-06%20BIOLOGIE%20(1)%20(1).docx" TargetMode="External"/><Relationship Id="rId85" Type="http://schemas.openxmlformats.org/officeDocument/2006/relationships/hyperlink" Target="file:///C:\Users\user\Downloads\MEM%20FINAL%2023-06%20BIOLOGIE%20(1)%20(1).docx"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user\Downloads\MEM%20FINAL%2023-06%20BIOLOGIE%20(1)%20(1).docx" TargetMode="External"/><Relationship Id="rId17" Type="http://schemas.openxmlformats.org/officeDocument/2006/relationships/hyperlink" Target="file:///C:\Users\user\Downloads\MEM%20FINAL%2023-06%20BIOLOGIE%20(1)%20(1).docx" TargetMode="External"/><Relationship Id="rId25" Type="http://schemas.openxmlformats.org/officeDocument/2006/relationships/hyperlink" Target="file:///C:\Users\user\Downloads\MEM%20FINAL%2023-06%20BIOLOGIE%20(1)%20(1).docx" TargetMode="External"/><Relationship Id="rId33" Type="http://schemas.openxmlformats.org/officeDocument/2006/relationships/hyperlink" Target="file:///C:\Users\user\Downloads\MEM%20FINAL%2023-06%20BIOLOGIE%20(1)%20(1).docx" TargetMode="External"/><Relationship Id="rId38" Type="http://schemas.openxmlformats.org/officeDocument/2006/relationships/hyperlink" Target="file:///C:\Users\user\Downloads\MEM%20FINAL%2023-06%20BIOLOGIE%20(1)%20(1).docx" TargetMode="External"/><Relationship Id="rId46" Type="http://schemas.openxmlformats.org/officeDocument/2006/relationships/hyperlink" Target="file:///C:\Users\user\Downloads\MEM%20FINAL%2023-06%20BIOLOGIE%20(1)%20(1).docx" TargetMode="External"/><Relationship Id="rId59" Type="http://schemas.openxmlformats.org/officeDocument/2006/relationships/hyperlink" Target="file:///C:\Users\user\Downloads\MEM%20FINAL%2023-06%20BIOLOGIE%20(1)%20(1).docx" TargetMode="External"/><Relationship Id="rId67" Type="http://schemas.openxmlformats.org/officeDocument/2006/relationships/hyperlink" Target="file:///C:\Users\user\Downloads\MEM%20FINAL%2023-06%20BIOLOGIE%20(1)%20(1).docx" TargetMode="External"/><Relationship Id="rId20" Type="http://schemas.openxmlformats.org/officeDocument/2006/relationships/hyperlink" Target="file:///C:\Users\user\Downloads\MEM%20FINAL%2023-06%20BIOLOGIE%20(1)%20(1).docx" TargetMode="External"/><Relationship Id="rId41" Type="http://schemas.openxmlformats.org/officeDocument/2006/relationships/hyperlink" Target="file:///C:\Users\user\Downloads\MEM%20FINAL%2023-06%20BIOLOGIE%20(1)%20(1).docx" TargetMode="External"/><Relationship Id="rId54" Type="http://schemas.openxmlformats.org/officeDocument/2006/relationships/hyperlink" Target="file:///C:\Users\user\Downloads\MEM%20FINAL%2023-06%20BIOLOGIE%20(1)%20(1).docx" TargetMode="External"/><Relationship Id="rId62" Type="http://schemas.openxmlformats.org/officeDocument/2006/relationships/hyperlink" Target="file:///C:\Users\user\Downloads\MEM%20FINAL%2023-06%20BIOLOGIE%20(1)%20(1).docx" TargetMode="External"/><Relationship Id="rId70" Type="http://schemas.openxmlformats.org/officeDocument/2006/relationships/hyperlink" Target="file:///C:\Users\user\Downloads\MEM%20FINAL%2023-06%20BIOLOGIE%20(1)%20(1).docx" TargetMode="External"/><Relationship Id="rId75" Type="http://schemas.openxmlformats.org/officeDocument/2006/relationships/hyperlink" Target="file:///C:\Users\user\Downloads\MEM%20FINAL%2023-06%20BIOLOGIE%20(1)%20(1).docx" TargetMode="External"/><Relationship Id="rId83" Type="http://schemas.openxmlformats.org/officeDocument/2006/relationships/hyperlink" Target="file:///C:\Users\user\Downloads\MEM%20FINAL%2023-06%20BIOLOGIE%20(1)%20(1).docx" TargetMode="External"/><Relationship Id="rId88" Type="http://schemas.openxmlformats.org/officeDocument/2006/relationships/footer" Target="footer2.xm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user\Downloads\MEM%20FINAL%2023-06%20BIOLOGIE%20(1)%20(1).docx" TargetMode="External"/><Relationship Id="rId23" Type="http://schemas.openxmlformats.org/officeDocument/2006/relationships/hyperlink" Target="file:///C:\Users\user\Downloads\MEM%20FINAL%2023-06%20BIOLOGIE%20(1)%20(1).docx" TargetMode="External"/><Relationship Id="rId28" Type="http://schemas.openxmlformats.org/officeDocument/2006/relationships/hyperlink" Target="file:///C:\Users\user\Downloads\MEM%20FINAL%2023-06%20BIOLOGIE%20(1)%20(1).docx" TargetMode="External"/><Relationship Id="rId36" Type="http://schemas.openxmlformats.org/officeDocument/2006/relationships/hyperlink" Target="file:///C:\Users\user\Downloads\MEM%20FINAL%2023-06%20BIOLOGIE%20(1)%20(1).docx" TargetMode="External"/><Relationship Id="rId49" Type="http://schemas.openxmlformats.org/officeDocument/2006/relationships/hyperlink" Target="file:///C:\Users\user\Downloads\MEM%20FINAL%2023-06%20BIOLOGIE%20(1)%20(1).docx" TargetMode="External"/><Relationship Id="rId57" Type="http://schemas.openxmlformats.org/officeDocument/2006/relationships/hyperlink" Target="file:///C:\Users\user\Downloads\MEM%20FINAL%2023-06%20BIOLOGIE%20(1)%20(1).docx" TargetMode="External"/><Relationship Id="rId10" Type="http://schemas.openxmlformats.org/officeDocument/2006/relationships/hyperlink" Target="file:///C:\Users\user\Downloads\MEM%20FINAL%2023-06%20BIOLOGIE%20(1)%20(1).docx" TargetMode="External"/><Relationship Id="rId31" Type="http://schemas.openxmlformats.org/officeDocument/2006/relationships/hyperlink" Target="file:///C:\Users\user\Downloads\MEM%20FINAL%2023-06%20BIOLOGIE%20(1)%20(1).docx" TargetMode="External"/><Relationship Id="rId44" Type="http://schemas.openxmlformats.org/officeDocument/2006/relationships/hyperlink" Target="file:///C:\Users\user\Downloads\MEM%20FINAL%2023-06%20BIOLOGIE%20(1)%20(1).docx" TargetMode="External"/><Relationship Id="rId52" Type="http://schemas.openxmlformats.org/officeDocument/2006/relationships/hyperlink" Target="file:///C:\Users\user\Downloads\MEM%20FINAL%2023-06%20BIOLOGIE%20(1)%20(1).docx" TargetMode="External"/><Relationship Id="rId60" Type="http://schemas.openxmlformats.org/officeDocument/2006/relationships/hyperlink" Target="file:///C:\Users\user\Downloads\MEM%20FINAL%2023-06%20BIOLOGIE%20(1)%20(1).docx" TargetMode="External"/><Relationship Id="rId65" Type="http://schemas.openxmlformats.org/officeDocument/2006/relationships/hyperlink" Target="file:///C:\Users\user\Downloads\MEM%20FINAL%2023-06%20BIOLOGIE%20(1)%20(1).docx" TargetMode="External"/><Relationship Id="rId73" Type="http://schemas.openxmlformats.org/officeDocument/2006/relationships/hyperlink" Target="file:///C:\Users\user\Downloads\MEM%20FINAL%2023-06%20BIOLOGIE%20(1)%20(1).docx" TargetMode="External"/><Relationship Id="rId78" Type="http://schemas.openxmlformats.org/officeDocument/2006/relationships/hyperlink" Target="file:///C:\Users\user\Downloads\MEM%20FINAL%2023-06%20BIOLOGIE%20(1)%20(1).docx" TargetMode="External"/><Relationship Id="rId81" Type="http://schemas.openxmlformats.org/officeDocument/2006/relationships/hyperlink" Target="file:///C:\Users\user\Downloads\MEM%20FINAL%2023-06%20BIOLOGIE%20(1)%20(1).docx" TargetMode="External"/><Relationship Id="rId86" Type="http://schemas.openxmlformats.org/officeDocument/2006/relationships/hyperlink" Target="file:///C:\Users\user\Downloads\MEM%20FINAL%2023-06%20BIOLOGIE%20(1)%20(1).docx"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file:///C:\Users\user\Downloads\MEM%20FINAL%2023-06%20BIOLOGIE%20(1)%20(1).docx" TargetMode="External"/><Relationship Id="rId18" Type="http://schemas.openxmlformats.org/officeDocument/2006/relationships/hyperlink" Target="file:///C:\Users\user\Downloads\MEM%20FINAL%2023-06%20BIOLOGIE%20(1)%20(1).docx" TargetMode="External"/><Relationship Id="rId39" Type="http://schemas.openxmlformats.org/officeDocument/2006/relationships/hyperlink" Target="file:///C:\Users\user\Downloads\MEM%20FINAL%2023-06%20BIOLOGIE%20(1)%20(1).docx" TargetMode="External"/><Relationship Id="rId34" Type="http://schemas.openxmlformats.org/officeDocument/2006/relationships/hyperlink" Target="file:///C:\Users\user\Downloads\MEM%20FINAL%2023-06%20BIOLOGIE%20(1)%20(1).docx" TargetMode="External"/><Relationship Id="rId50" Type="http://schemas.openxmlformats.org/officeDocument/2006/relationships/hyperlink" Target="file:///C:\Users\user\Downloads\MEM%20FINAL%2023-06%20BIOLOGIE%20(1)%20(1).docx" TargetMode="External"/><Relationship Id="rId55" Type="http://schemas.openxmlformats.org/officeDocument/2006/relationships/hyperlink" Target="file:///C:\Users\user\Downloads\MEM%20FINAL%2023-06%20BIOLOGIE%20(1)%20(1).docx" TargetMode="External"/><Relationship Id="rId76" Type="http://schemas.openxmlformats.org/officeDocument/2006/relationships/hyperlink" Target="file:///C:\Users\user\Downloads\MEM%20FINAL%2023-06%20BIOLOGIE%20(1)%20(1).docx" TargetMode="External"/><Relationship Id="rId7" Type="http://schemas.openxmlformats.org/officeDocument/2006/relationships/endnotes" Target="endnotes.xml"/><Relationship Id="rId71" Type="http://schemas.openxmlformats.org/officeDocument/2006/relationships/hyperlink" Target="file:///C:\Users\user\Downloads\MEM%20FINAL%2023-06%20BIOLOGIE%20(1)%20(1).docx" TargetMode="External"/><Relationship Id="rId92" Type="http://schemas.openxmlformats.org/officeDocument/2006/relationships/footer" Target="footer4.xml"/><Relationship Id="rId2" Type="http://schemas.openxmlformats.org/officeDocument/2006/relationships/numbering" Target="numbering.xml"/><Relationship Id="rId29" Type="http://schemas.openxmlformats.org/officeDocument/2006/relationships/hyperlink" Target="file:///C:\Users\user\Downloads\MEM%20FINAL%2023-06%20BIOLOGIE%20(1)%20(1).docx" TargetMode="External"/><Relationship Id="rId24" Type="http://schemas.openxmlformats.org/officeDocument/2006/relationships/hyperlink" Target="file:///C:\Users\user\Downloads\MEM%20FINAL%2023-06%20BIOLOGIE%20(1)%20(1).docx" TargetMode="External"/><Relationship Id="rId40" Type="http://schemas.openxmlformats.org/officeDocument/2006/relationships/hyperlink" Target="file:///C:\Users\user\Downloads\MEM%20FINAL%2023-06%20BIOLOGIE%20(1)%20(1).docx" TargetMode="External"/><Relationship Id="rId45" Type="http://schemas.openxmlformats.org/officeDocument/2006/relationships/hyperlink" Target="file:///C:\Users\user\Downloads\MEM%20FINAL%2023-06%20BIOLOGIE%20(1)%20(1).docx" TargetMode="External"/><Relationship Id="rId66" Type="http://schemas.openxmlformats.org/officeDocument/2006/relationships/hyperlink" Target="file:///C:\Users\user\Downloads\MEM%20FINAL%2023-06%20BIOLOGIE%20(1)%20(1).docx" TargetMode="External"/><Relationship Id="rId87" Type="http://schemas.openxmlformats.org/officeDocument/2006/relationships/hyperlink" Target="file:///C:\Users\user\Downloads\MEM%20FINAL%2023-06%20BIOLOGIE%20(1)%20(1).docx" TargetMode="External"/><Relationship Id="rId61" Type="http://schemas.openxmlformats.org/officeDocument/2006/relationships/hyperlink" Target="file:///C:\Users\user\Downloads\MEM%20FINAL%2023-06%20BIOLOGIE%20(1)%20(1).docx" TargetMode="External"/><Relationship Id="rId82" Type="http://schemas.openxmlformats.org/officeDocument/2006/relationships/hyperlink" Target="file:///C:\Users\user\Downloads\MEM%20FINAL%2023-06%20BIOLOGIE%20(1)%20(1).docx" TargetMode="External"/><Relationship Id="rId19" Type="http://schemas.openxmlformats.org/officeDocument/2006/relationships/hyperlink" Target="file:///C:\Users\user\Downloads\MEM%20FINAL%2023-06%20BIOLOGIE%20(1)%20(1).docx" TargetMode="External"/><Relationship Id="rId14" Type="http://schemas.openxmlformats.org/officeDocument/2006/relationships/hyperlink" Target="file:///C:\Users\user\Downloads\MEM%20FINAL%2023-06%20BIOLOGIE%20(1)%20(1).docx" TargetMode="External"/><Relationship Id="rId30" Type="http://schemas.openxmlformats.org/officeDocument/2006/relationships/hyperlink" Target="file:///C:\Users\user\Downloads\MEM%20FINAL%2023-06%20BIOLOGIE%20(1)%20(1).docx" TargetMode="External"/><Relationship Id="rId35" Type="http://schemas.openxmlformats.org/officeDocument/2006/relationships/hyperlink" Target="file:///C:\Users\user\Downloads\MEM%20FINAL%2023-06%20BIOLOGIE%20(1)%20(1).docx" TargetMode="External"/><Relationship Id="rId56" Type="http://schemas.openxmlformats.org/officeDocument/2006/relationships/hyperlink" Target="file:///C:\Users\user\Downloads\MEM%20FINAL%2023-06%20BIOLOGIE%20(1)%20(1).docx" TargetMode="External"/><Relationship Id="rId77" Type="http://schemas.openxmlformats.org/officeDocument/2006/relationships/hyperlink" Target="file:///C:\Users\user\Downloads\MEM%20FINAL%2023-06%20BIOLOGIE%20(1)%20(1).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86175-84CE-4AEA-901D-99A5EB43F75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3610</Words>
  <Characters>19859</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inesaissaoui23@gmail.com</cp:lastModifiedBy>
  <cp:revision>2</cp:revision>
  <dcterms:created xsi:type="dcterms:W3CDTF">2025-07-07T09:51:00Z</dcterms:created>
  <dcterms:modified xsi:type="dcterms:W3CDTF">2025-07-07T09:51:00Z</dcterms:modified>
</cp:coreProperties>
</file>