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27" w:rsidRPr="00343DB2" w:rsidRDefault="00380227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43DB2">
        <w:rPr>
          <w:rFonts w:ascii="Times New Roman" w:hAnsi="Times New Roman"/>
          <w:b/>
          <w:i/>
          <w:sz w:val="28"/>
          <w:szCs w:val="28"/>
        </w:rPr>
        <w:t>République Algérienne Démocratique et Populaire</w:t>
      </w:r>
    </w:p>
    <w:p w:rsidR="00380227" w:rsidRPr="00343DB2" w:rsidRDefault="00380227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43DB2">
        <w:rPr>
          <w:rFonts w:ascii="Times New Roman" w:hAnsi="Times New Roman"/>
          <w:b/>
          <w:i/>
          <w:sz w:val="28"/>
          <w:szCs w:val="28"/>
        </w:rPr>
        <w:t>Ministère de l’enseignement supérieur et de la recherche scientifique</w:t>
      </w:r>
    </w:p>
    <w:p w:rsidR="00380227" w:rsidRDefault="00380227" w:rsidP="00380227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80227" w:rsidRPr="00380227" w:rsidRDefault="00B20D2C" w:rsidP="00B20D2C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iCs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4693448</wp:posOffset>
            </wp:positionH>
            <wp:positionV relativeFrom="paragraph">
              <wp:posOffset>214630</wp:posOffset>
            </wp:positionV>
            <wp:extent cx="1376045" cy="1083310"/>
            <wp:effectExtent l="0" t="0" r="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  <w:lang w:eastAsia="fr-F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-346873</wp:posOffset>
            </wp:positionH>
            <wp:positionV relativeFrom="paragraph">
              <wp:posOffset>132080</wp:posOffset>
            </wp:positionV>
            <wp:extent cx="1656715" cy="1520825"/>
            <wp:effectExtent l="0" t="0" r="63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227" w:rsidRPr="00380227">
        <w:rPr>
          <w:rFonts w:ascii="Times New Roman" w:hAnsi="Times New Roman"/>
          <w:b/>
          <w:i/>
          <w:sz w:val="28"/>
          <w:szCs w:val="28"/>
        </w:rPr>
        <w:t>UNIVERSITE FERHAT ABBAS - SETIF</w:t>
      </w:r>
    </w:p>
    <w:p w:rsidR="00380227" w:rsidRPr="00380227" w:rsidRDefault="00A05D4A" w:rsidP="00B20D2C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FACULT</w:t>
      </w:r>
      <w:r w:rsidRPr="00A05D4A">
        <w:rPr>
          <w:rFonts w:ascii="Times New Roman" w:hAnsi="Times New Roman"/>
          <w:b/>
          <w:i/>
          <w:iCs/>
          <w:sz w:val="28"/>
          <w:szCs w:val="28"/>
        </w:rPr>
        <w:t>É</w:t>
      </w:r>
      <w:r w:rsidR="00380227" w:rsidRPr="00380227">
        <w:rPr>
          <w:rFonts w:ascii="Times New Roman" w:hAnsi="Times New Roman"/>
          <w:b/>
          <w:i/>
          <w:iCs/>
          <w:sz w:val="28"/>
          <w:szCs w:val="28"/>
        </w:rPr>
        <w:t>DES SCIENCES</w:t>
      </w:r>
    </w:p>
    <w:p w:rsidR="00380227" w:rsidRDefault="00B20D2C" w:rsidP="00380227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B20D2C">
        <w:rPr>
          <w:rFonts w:asciiTheme="majorBidi" w:hAnsiTheme="majorBidi" w:cstheme="majorBidi"/>
          <w:b/>
          <w:bCs/>
          <w:i/>
          <w:iCs/>
          <w:sz w:val="28"/>
          <w:szCs w:val="28"/>
        </w:rPr>
        <w:t>DÉPARTEMENT DE MATHÉMATIQUES</w:t>
      </w:r>
    </w:p>
    <w:p w:rsidR="00B20D2C" w:rsidRPr="00B20D2C" w:rsidRDefault="00B20D2C" w:rsidP="00380227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380227" w:rsidRPr="00F412CD" w:rsidRDefault="00380227" w:rsidP="00380227">
      <w:pPr>
        <w:tabs>
          <w:tab w:val="left" w:pos="465"/>
          <w:tab w:val="left" w:pos="277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  <w:r w:rsidRPr="00F412CD">
        <w:rPr>
          <w:rFonts w:ascii="Times New Roman" w:hAnsi="Times New Roman"/>
          <w:b/>
          <w:i/>
          <w:sz w:val="40"/>
          <w:szCs w:val="40"/>
          <w:u w:val="single"/>
        </w:rPr>
        <w:t>MEMOIRE DE MASTER</w:t>
      </w:r>
    </w:p>
    <w:p w:rsidR="00380227" w:rsidRPr="009D42F6" w:rsidRDefault="00380227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0227" w:rsidRDefault="00380227" w:rsidP="00380227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0227" w:rsidRPr="00380227" w:rsidRDefault="00380227" w:rsidP="00380227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380227">
        <w:rPr>
          <w:rFonts w:asciiTheme="majorBidi" w:hAnsiTheme="majorBidi" w:cstheme="majorBidi"/>
          <w:b/>
          <w:sz w:val="28"/>
          <w:szCs w:val="28"/>
        </w:rPr>
        <w:t xml:space="preserve">DOMAINE : </w:t>
      </w:r>
      <w:r w:rsidRPr="009D6058">
        <w:rPr>
          <w:rFonts w:asciiTheme="majorBidi" w:hAnsiTheme="majorBidi" w:cstheme="majorBidi"/>
          <w:i/>
          <w:iCs/>
          <w:sz w:val="32"/>
          <w:szCs w:val="24"/>
        </w:rPr>
        <w:t>Mathématiquesetinformatiques</w:t>
      </w:r>
    </w:p>
    <w:p w:rsidR="00380227" w:rsidRPr="00380227" w:rsidRDefault="00380227" w:rsidP="00380227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380227">
        <w:rPr>
          <w:rFonts w:asciiTheme="majorBidi" w:hAnsiTheme="majorBidi" w:cstheme="majorBidi"/>
          <w:b/>
          <w:sz w:val="28"/>
          <w:szCs w:val="28"/>
        </w:rPr>
        <w:t xml:space="preserve">FILIERE : </w:t>
      </w:r>
      <w:r w:rsidRPr="009D6058">
        <w:rPr>
          <w:rFonts w:asciiTheme="majorBidi" w:hAnsiTheme="majorBidi" w:cstheme="majorBidi"/>
          <w:i/>
          <w:iCs/>
          <w:sz w:val="32"/>
          <w:szCs w:val="24"/>
        </w:rPr>
        <w:t>Mathématiques</w:t>
      </w:r>
    </w:p>
    <w:p w:rsidR="00380227" w:rsidRPr="00380227" w:rsidRDefault="00B00D78" w:rsidP="00380227">
      <w:pPr>
        <w:tabs>
          <w:tab w:val="left" w:pos="465"/>
          <w:tab w:val="center" w:pos="4535"/>
          <w:tab w:val="left" w:pos="4845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D6058">
        <w:rPr>
          <w:rFonts w:asciiTheme="majorBidi" w:hAnsiTheme="majorBidi" w:cstheme="majorBidi"/>
          <w:b/>
          <w:bCs/>
          <w:sz w:val="28"/>
          <w:szCs w:val="24"/>
        </w:rPr>
        <w:t>SP</w:t>
      </w:r>
      <w:r w:rsidRPr="009D6058">
        <w:rPr>
          <w:rFonts w:ascii="Times New Roman" w:hAnsi="Times New Roman"/>
          <w:b/>
          <w:bCs/>
          <w:sz w:val="28"/>
          <w:szCs w:val="28"/>
        </w:rPr>
        <w:t>É</w:t>
      </w:r>
      <w:r w:rsidRPr="009D6058">
        <w:rPr>
          <w:rFonts w:asciiTheme="majorBidi" w:hAnsiTheme="majorBidi" w:cstheme="majorBidi"/>
          <w:b/>
          <w:bCs/>
          <w:sz w:val="28"/>
          <w:szCs w:val="24"/>
        </w:rPr>
        <w:t>CIALIT</w:t>
      </w:r>
      <w:r w:rsidRPr="009D6058">
        <w:rPr>
          <w:rFonts w:ascii="Times New Roman" w:hAnsi="Times New Roman"/>
          <w:b/>
          <w:bCs/>
          <w:sz w:val="28"/>
          <w:szCs w:val="28"/>
        </w:rPr>
        <w:t>É</w:t>
      </w:r>
      <w:r w:rsidR="00380227" w:rsidRPr="0038022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380227" w:rsidRPr="009D6058">
        <w:rPr>
          <w:rFonts w:asciiTheme="majorBidi" w:hAnsiTheme="majorBidi" w:cstheme="majorBidi"/>
          <w:i/>
          <w:iCs/>
          <w:sz w:val="32"/>
          <w:szCs w:val="32"/>
        </w:rPr>
        <w:t>Analyse Non Linéaire et EDP</w:t>
      </w:r>
      <w:r w:rsidR="00C77067">
        <w:rPr>
          <w:rFonts w:asciiTheme="majorBidi" w:hAnsiTheme="majorBidi" w:cstheme="majorBidi"/>
          <w:i/>
          <w:iCs/>
          <w:sz w:val="32"/>
          <w:szCs w:val="32"/>
        </w:rPr>
        <w:t>s</w:t>
      </w:r>
    </w:p>
    <w:p w:rsidR="00380227" w:rsidRDefault="00380227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77067" w:rsidRPr="00B20D2C" w:rsidRDefault="00C77067" w:rsidP="00C77067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b/>
          <w:i/>
          <w:sz w:val="40"/>
          <w:szCs w:val="32"/>
          <w:u w:val="single"/>
        </w:rPr>
      </w:pPr>
      <w:r w:rsidRPr="00B20D2C">
        <w:rPr>
          <w:rFonts w:ascii="Times New Roman" w:hAnsi="Times New Roman"/>
          <w:b/>
          <w:i/>
          <w:sz w:val="40"/>
          <w:szCs w:val="32"/>
          <w:u w:val="single"/>
        </w:rPr>
        <w:t>Thème</w:t>
      </w:r>
    </w:p>
    <w:p w:rsidR="00380227" w:rsidRPr="00DF77B3" w:rsidRDefault="00380227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0227" w:rsidRDefault="00D40E8E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D40E8E">
        <w:rPr>
          <w:rFonts w:ascii="Times New Roman" w:hAnsi="Times New Roman"/>
          <w:b/>
          <w:i/>
          <w:noProof/>
          <w:sz w:val="36"/>
          <w:szCs w:val="28"/>
          <w:lang w:eastAsia="fr-FR"/>
        </w:rPr>
        <w:pict>
          <v:roundrect id="Rectangle à coins arrondis 1" o:spid="_x0000_s1026" style="position:absolute;left:0;text-align:left;margin-left:-5.65pt;margin-top:2.9pt;width:463.5pt;height:114.1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" filled="f"/>
        </w:pict>
      </w:r>
    </w:p>
    <w:p w:rsidR="00C77067" w:rsidRDefault="002C2202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  <w:r w:rsidRPr="00C77067">
        <w:rPr>
          <w:rFonts w:ascii="Times New Roman" w:hAnsi="Times New Roman"/>
          <w:b/>
          <w:sz w:val="44"/>
          <w:szCs w:val="44"/>
        </w:rPr>
        <w:t xml:space="preserve">    </w:t>
      </w:r>
      <w:r w:rsidR="00C77067">
        <w:rPr>
          <w:rFonts w:ascii="Times New Roman" w:hAnsi="Times New Roman"/>
          <w:b/>
          <w:sz w:val="44"/>
          <w:szCs w:val="44"/>
        </w:rPr>
        <w:t xml:space="preserve">    </w:t>
      </w:r>
      <w:r w:rsidRPr="00C77067">
        <w:rPr>
          <w:rFonts w:ascii="Times New Roman" w:hAnsi="Times New Roman"/>
          <w:b/>
          <w:sz w:val="44"/>
          <w:szCs w:val="44"/>
        </w:rPr>
        <w:t xml:space="preserve">  Probl</w:t>
      </w:r>
      <w:r w:rsidR="00C77067">
        <w:rPr>
          <w:rFonts w:ascii="Times New Roman" w:hAnsi="Times New Roman"/>
          <w:b/>
          <w:sz w:val="44"/>
          <w:szCs w:val="44"/>
        </w:rPr>
        <w:t xml:space="preserve">ème de controle optimal associé </w:t>
      </w:r>
    </w:p>
    <w:p w:rsidR="002C2202" w:rsidRPr="00C77067" w:rsidRDefault="00C77067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    a</w:t>
      </w:r>
      <w:r w:rsidRPr="00C77067">
        <w:rPr>
          <w:rFonts w:ascii="Times New Roman" w:hAnsi="Times New Roman"/>
          <w:b/>
          <w:sz w:val="44"/>
          <w:szCs w:val="44"/>
        </w:rPr>
        <w:t>vec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C77067">
        <w:rPr>
          <w:rFonts w:ascii="Times New Roman" w:hAnsi="Times New Roman"/>
          <w:b/>
          <w:sz w:val="44"/>
          <w:szCs w:val="44"/>
        </w:rPr>
        <w:t xml:space="preserve">une inéquation variationnelle   </w:t>
      </w:r>
    </w:p>
    <w:p w:rsidR="008D6BC8" w:rsidRPr="00C77067" w:rsidRDefault="00C77067" w:rsidP="00C77067">
      <w:pPr>
        <w:tabs>
          <w:tab w:val="left" w:pos="465"/>
          <w:tab w:val="center" w:pos="4535"/>
          <w:tab w:val="left" w:pos="4845"/>
        </w:tabs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                          </w:t>
      </w:r>
      <w:r w:rsidRPr="00C77067">
        <w:rPr>
          <w:rFonts w:ascii="Times New Roman" w:hAnsi="Times New Roman"/>
          <w:b/>
          <w:sz w:val="44"/>
          <w:szCs w:val="44"/>
        </w:rPr>
        <w:t>elliptique</w:t>
      </w:r>
    </w:p>
    <w:p w:rsidR="009D6058" w:rsidRDefault="002C2202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</w:p>
    <w:p w:rsidR="009D6058" w:rsidRDefault="009D6058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6804"/>
        <w:gridCol w:w="2256"/>
      </w:tblGrid>
      <w:tr w:rsidR="00DF678E" w:rsidTr="009D6058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DF678E" w:rsidRPr="00B20D2C" w:rsidRDefault="008036FB" w:rsidP="00380227">
            <w:pPr>
              <w:tabs>
                <w:tab w:val="left" w:pos="465"/>
                <w:tab w:val="center" w:pos="4535"/>
                <w:tab w:val="left" w:pos="48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20D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Présenté par :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F678E" w:rsidRPr="00B20D2C" w:rsidRDefault="008036FB" w:rsidP="00380227">
            <w:pPr>
              <w:tabs>
                <w:tab w:val="left" w:pos="465"/>
                <w:tab w:val="center" w:pos="4535"/>
                <w:tab w:val="left" w:pos="48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20D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Encadré par :</w:t>
            </w:r>
          </w:p>
        </w:tc>
      </w:tr>
      <w:tr w:rsidR="00DF678E" w:rsidTr="009D6058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DF678E" w:rsidRPr="002C2202" w:rsidRDefault="002C2202" w:rsidP="008036FB">
            <w:pPr>
              <w:tabs>
                <w:tab w:val="left" w:pos="465"/>
                <w:tab w:val="center" w:pos="4535"/>
                <w:tab w:val="left" w:pos="484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rtl/>
                <w:lang w:val="en-US" w:bidi="ar-D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Rachedi Hamza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F678E" w:rsidRPr="009D6058" w:rsidRDefault="008036FB" w:rsidP="00380227">
            <w:pPr>
              <w:tabs>
                <w:tab w:val="left" w:pos="465"/>
                <w:tab w:val="center" w:pos="4535"/>
                <w:tab w:val="left" w:pos="484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9D6058">
              <w:rPr>
                <w:rFonts w:ascii="Times New Roman" w:hAnsi="Times New Roman"/>
                <w:bCs/>
                <w:sz w:val="28"/>
                <w:szCs w:val="28"/>
              </w:rPr>
              <w:t>Hechaichi Hadjer</w:t>
            </w:r>
          </w:p>
        </w:tc>
      </w:tr>
    </w:tbl>
    <w:p w:rsidR="00380227" w:rsidRDefault="00380227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0227" w:rsidRDefault="00380227" w:rsidP="00380227">
      <w:pPr>
        <w:tabs>
          <w:tab w:val="left" w:pos="465"/>
          <w:tab w:val="center" w:pos="4535"/>
          <w:tab w:val="left" w:pos="48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65C0">
        <w:rPr>
          <w:rFonts w:ascii="Times New Roman" w:hAnsi="Times New Roman"/>
          <w:b/>
          <w:sz w:val="28"/>
          <w:szCs w:val="28"/>
          <w:u w:val="single"/>
        </w:rPr>
        <w:t>Jury de soutenance</w:t>
      </w:r>
      <w:r>
        <w:rPr>
          <w:rFonts w:ascii="Times New Roman" w:hAnsi="Times New Roman"/>
          <w:b/>
          <w:sz w:val="28"/>
          <w:szCs w:val="28"/>
          <w:u w:val="single"/>
        </w:rPr>
        <w:t> :</w:t>
      </w:r>
    </w:p>
    <w:p w:rsidR="003319A6" w:rsidRDefault="003319A6" w:rsidP="003319A6">
      <w:pPr>
        <w:tabs>
          <w:tab w:val="left" w:pos="465"/>
          <w:tab w:val="center" w:pos="4535"/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2122"/>
        <w:gridCol w:w="2976"/>
        <w:gridCol w:w="1985"/>
        <w:gridCol w:w="1977"/>
      </w:tblGrid>
      <w:tr w:rsidR="003319A6" w:rsidTr="00DF678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3319A6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Président </w:t>
            </w:r>
            <w:r w:rsidR="002C220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C77067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Chougui Nadhir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2C2202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M.C.classe 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3319A6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UFA.Setif 1    </w:t>
            </w:r>
          </w:p>
        </w:tc>
      </w:tr>
      <w:tr w:rsidR="003319A6" w:rsidTr="00DF678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3319A6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Encadreur </w:t>
            </w:r>
            <w:r w:rsidR="002C220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3319A6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9A6">
              <w:rPr>
                <w:rFonts w:ascii="Times New Roman" w:hAnsi="Times New Roman"/>
                <w:bCs/>
                <w:sz w:val="28"/>
                <w:szCs w:val="28"/>
              </w:rPr>
              <w:t>Hechaichi Hadjer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3319A6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M.C.classe B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3319A6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UFA.Setif 1    </w:t>
            </w:r>
          </w:p>
        </w:tc>
      </w:tr>
      <w:tr w:rsidR="003319A6" w:rsidTr="00DF678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DF678E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Examinateur 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3319A6" w:rsidRPr="002C2202" w:rsidRDefault="00C77067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Khalouta Ali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2C2202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M.C.classe A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:rsidR="003319A6" w:rsidRDefault="003319A6" w:rsidP="003319A6">
            <w:pPr>
              <w:tabs>
                <w:tab w:val="left" w:pos="465"/>
                <w:tab w:val="center" w:pos="4535"/>
                <w:tab w:val="left" w:pos="4845"/>
                <w:tab w:val="left" w:pos="5749"/>
                <w:tab w:val="left" w:pos="59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UFA.Setif 1    </w:t>
            </w:r>
          </w:p>
        </w:tc>
      </w:tr>
    </w:tbl>
    <w:p w:rsidR="00380227" w:rsidRDefault="003319A6" w:rsidP="003319A6">
      <w:pPr>
        <w:tabs>
          <w:tab w:val="left" w:pos="465"/>
          <w:tab w:val="center" w:pos="4535"/>
          <w:tab w:val="left" w:pos="4845"/>
          <w:tab w:val="left" w:pos="5749"/>
          <w:tab w:val="left" w:pos="59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C020C" w:rsidRDefault="00EC020C" w:rsidP="009D6058">
      <w:pPr>
        <w:tabs>
          <w:tab w:val="left" w:pos="465"/>
          <w:tab w:val="center" w:pos="4535"/>
          <w:tab w:val="left" w:pos="48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020C" w:rsidRDefault="00EC020C" w:rsidP="00135E21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7AF7" w:rsidRDefault="008D6BC8" w:rsidP="00C864A9">
      <w:pPr>
        <w:tabs>
          <w:tab w:val="left" w:pos="465"/>
          <w:tab w:val="center" w:pos="4535"/>
          <w:tab w:val="left" w:pos="484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Promotion : </w:t>
      </w:r>
      <w:r>
        <w:rPr>
          <w:rFonts w:ascii="Times New Roman" w:hAnsi="Times New Roman"/>
          <w:bCs/>
          <w:sz w:val="28"/>
          <w:szCs w:val="28"/>
        </w:rPr>
        <w:t>Juin</w:t>
      </w:r>
      <w:r w:rsidR="002C2202">
        <w:rPr>
          <w:rFonts w:ascii="Times New Roman" w:hAnsi="Times New Roman"/>
          <w:bCs/>
          <w:sz w:val="28"/>
          <w:szCs w:val="28"/>
        </w:rPr>
        <w:t xml:space="preserve"> </w:t>
      </w:r>
      <w:r w:rsidR="00135E21" w:rsidRPr="008D6BC8">
        <w:rPr>
          <w:rFonts w:ascii="Times New Roman" w:hAnsi="Times New Roman"/>
          <w:bCs/>
          <w:sz w:val="28"/>
          <w:szCs w:val="28"/>
        </w:rPr>
        <w:t>2025</w:t>
      </w:r>
    </w:p>
    <w:p w:rsidR="00C97AF7" w:rsidRDefault="00C97AF7">
      <w:p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C97AF7" w:rsidRPr="00C97AF7" w:rsidRDefault="00C97AF7" w:rsidP="00C97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fr-FR"/>
        </w:rPr>
      </w:pPr>
      <w:r w:rsidRPr="00C97AF7">
        <w:rPr>
          <w:rFonts w:ascii="Times New Roman" w:eastAsia="Times New Roman" w:hAnsi="Times New Roman"/>
          <w:b/>
          <w:bCs/>
          <w:sz w:val="40"/>
          <w:szCs w:val="40"/>
          <w:lang w:eastAsia="fr-FR"/>
        </w:rPr>
        <w:lastRenderedPageBreak/>
        <w:t>TABLE DES MATIÈRES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>Introduction.................................................................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...............................</w:t>
      </w:r>
      <w:r w:rsidRPr="002C2202">
        <w:rPr>
          <w:rFonts w:ascii="Times New Roman" w:hAnsi="Times New Roman"/>
          <w:sz w:val="28"/>
          <w:szCs w:val="28"/>
        </w:rPr>
        <w:t>..5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>1 Cadre théorique..............................................................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...........................</w:t>
      </w:r>
      <w:r w:rsidRPr="002C2202">
        <w:rPr>
          <w:rFonts w:ascii="Times New Roman" w:hAnsi="Times New Roman"/>
          <w:sz w:val="28"/>
          <w:szCs w:val="28"/>
        </w:rPr>
        <w:t>7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1.1 L’espace de Hilbert.....................................................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.........................</w:t>
      </w:r>
      <w:r w:rsidRPr="002C2202">
        <w:rPr>
          <w:rFonts w:ascii="Times New Roman" w:hAnsi="Times New Roman"/>
          <w:sz w:val="28"/>
          <w:szCs w:val="28"/>
        </w:rPr>
        <w:t>7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1.2 Le produit scalaire.................................................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..........................</w:t>
      </w:r>
      <w:r w:rsidRPr="002C2202">
        <w:rPr>
          <w:rFonts w:ascii="Times New Roman" w:hAnsi="Times New Roman"/>
          <w:sz w:val="28"/>
          <w:szCs w:val="28"/>
        </w:rPr>
        <w:t>.....8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1.3 Le dual d’un espace de Hilbert et théorème de Riesz............</w:t>
      </w:r>
      <w:r w:rsidR="003736E7">
        <w:rPr>
          <w:rFonts w:ascii="Times New Roman" w:hAnsi="Times New Roman"/>
          <w:sz w:val="28"/>
          <w:szCs w:val="28"/>
        </w:rPr>
        <w:t>.....</w:t>
      </w:r>
      <w:r w:rsidRPr="002C2202">
        <w:rPr>
          <w:rFonts w:ascii="Times New Roman" w:hAnsi="Times New Roman"/>
          <w:sz w:val="28"/>
          <w:szCs w:val="28"/>
        </w:rPr>
        <w:t>..........8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1.4 Formes bilinéaires continues et coercives.................</w:t>
      </w:r>
      <w:r w:rsidR="003736E7">
        <w:rPr>
          <w:rFonts w:ascii="Times New Roman" w:hAnsi="Times New Roman"/>
          <w:sz w:val="28"/>
          <w:szCs w:val="28"/>
        </w:rPr>
        <w:t>.............</w:t>
      </w:r>
      <w:r w:rsidRPr="002C2202">
        <w:rPr>
          <w:rFonts w:ascii="Times New Roman" w:hAnsi="Times New Roman"/>
          <w:sz w:val="28"/>
          <w:szCs w:val="28"/>
        </w:rPr>
        <w:t>...............8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1.5 La convexité...........................................................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.............................</w:t>
      </w:r>
      <w:r w:rsidRPr="002C2202">
        <w:rPr>
          <w:rFonts w:ascii="Times New Roman" w:hAnsi="Times New Roman"/>
          <w:sz w:val="28"/>
          <w:szCs w:val="28"/>
        </w:rPr>
        <w:t>..9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  1.5.1 Fonctions convexes............................................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</w:t>
      </w:r>
      <w:r w:rsidRPr="002C2202">
        <w:rPr>
          <w:rFonts w:ascii="Times New Roman" w:hAnsi="Times New Roman"/>
          <w:sz w:val="28"/>
          <w:szCs w:val="28"/>
        </w:rPr>
        <w:t>.......9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  1.5.2 Ensembles convexes...........................................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</w:t>
      </w:r>
      <w:r w:rsidRPr="002C2202">
        <w:rPr>
          <w:rFonts w:ascii="Times New Roman" w:hAnsi="Times New Roman"/>
          <w:sz w:val="28"/>
          <w:szCs w:val="28"/>
        </w:rPr>
        <w:t>........9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1.6 Les inéquations variationnelles...............................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</w:t>
      </w:r>
      <w:r w:rsidRPr="002C2202">
        <w:rPr>
          <w:rFonts w:ascii="Times New Roman" w:hAnsi="Times New Roman"/>
          <w:sz w:val="28"/>
          <w:szCs w:val="28"/>
        </w:rPr>
        <w:t>.........</w:t>
      </w:r>
      <w:r w:rsidR="001B7725">
        <w:rPr>
          <w:rFonts w:ascii="Times New Roman" w:hAnsi="Times New Roman"/>
          <w:sz w:val="28"/>
          <w:szCs w:val="28"/>
        </w:rPr>
        <w:t>.</w:t>
      </w:r>
      <w:r w:rsidRPr="002C2202">
        <w:rPr>
          <w:rFonts w:ascii="Times New Roman" w:hAnsi="Times New Roman"/>
          <w:sz w:val="28"/>
          <w:szCs w:val="28"/>
        </w:rPr>
        <w:t>..9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1.7 Espaces de Sobolev............................................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</w:t>
      </w:r>
      <w:r w:rsidRPr="002C2202">
        <w:rPr>
          <w:rFonts w:ascii="Times New Roman" w:hAnsi="Times New Roman"/>
          <w:sz w:val="28"/>
          <w:szCs w:val="28"/>
        </w:rPr>
        <w:t>...........</w:t>
      </w:r>
      <w:r w:rsidR="001B7725">
        <w:rPr>
          <w:rFonts w:ascii="Times New Roman" w:hAnsi="Times New Roman"/>
          <w:sz w:val="28"/>
          <w:szCs w:val="28"/>
        </w:rPr>
        <w:t>.</w:t>
      </w:r>
      <w:r w:rsidRPr="002C2202">
        <w:rPr>
          <w:rFonts w:ascii="Times New Roman" w:hAnsi="Times New Roman"/>
          <w:sz w:val="28"/>
          <w:szCs w:val="28"/>
        </w:rPr>
        <w:t>9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1.8 Les espaces Lp.....................................................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...........................</w:t>
      </w:r>
      <w:r w:rsidRPr="002C2202">
        <w:rPr>
          <w:rFonts w:ascii="Times New Roman" w:hAnsi="Times New Roman"/>
          <w:sz w:val="28"/>
          <w:szCs w:val="28"/>
        </w:rPr>
        <w:t>....</w:t>
      </w:r>
      <w:r w:rsidR="001B7725">
        <w:rPr>
          <w:rFonts w:ascii="Times New Roman" w:hAnsi="Times New Roman"/>
          <w:sz w:val="28"/>
          <w:szCs w:val="28"/>
        </w:rPr>
        <w:t>.</w:t>
      </w:r>
      <w:r w:rsidRPr="002C2202">
        <w:rPr>
          <w:rFonts w:ascii="Times New Roman" w:hAnsi="Times New Roman"/>
          <w:sz w:val="28"/>
          <w:szCs w:val="28"/>
        </w:rPr>
        <w:t>.10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  1.8.1 Propriétés fondamentales..........................................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</w:t>
      </w:r>
      <w:r w:rsidRPr="002C2202">
        <w:rPr>
          <w:rFonts w:ascii="Times New Roman" w:hAnsi="Times New Roman"/>
          <w:sz w:val="28"/>
          <w:szCs w:val="28"/>
        </w:rPr>
        <w:t>.</w:t>
      </w:r>
      <w:r w:rsidR="001B7725">
        <w:rPr>
          <w:rFonts w:ascii="Times New Roman" w:hAnsi="Times New Roman"/>
          <w:sz w:val="28"/>
          <w:szCs w:val="28"/>
        </w:rPr>
        <w:t>.</w:t>
      </w:r>
      <w:r w:rsidRPr="002C2202">
        <w:rPr>
          <w:rFonts w:ascii="Times New Roman" w:hAnsi="Times New Roman"/>
          <w:sz w:val="28"/>
          <w:szCs w:val="28"/>
        </w:rPr>
        <w:t>.10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1.9 les opérateurs compacts.................................................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</w:t>
      </w:r>
      <w:r w:rsidRPr="002C2202">
        <w:rPr>
          <w:rFonts w:ascii="Times New Roman" w:hAnsi="Times New Roman"/>
          <w:sz w:val="28"/>
          <w:szCs w:val="28"/>
        </w:rPr>
        <w:t>11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1.10 Injections entre espaces fonctionnels...............................</w:t>
      </w:r>
      <w:r w:rsidR="003736E7">
        <w:rPr>
          <w:rFonts w:ascii="Times New Roman" w:hAnsi="Times New Roman"/>
          <w:sz w:val="28"/>
          <w:szCs w:val="28"/>
        </w:rPr>
        <w:t>................</w:t>
      </w:r>
      <w:r w:rsidRPr="002C2202">
        <w:rPr>
          <w:rFonts w:ascii="Times New Roman" w:hAnsi="Times New Roman"/>
          <w:sz w:val="28"/>
          <w:szCs w:val="28"/>
        </w:rPr>
        <w:t>...11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  1.10.1 Injections de Sobolev vers Lebesgue...............................</w:t>
      </w:r>
      <w:r w:rsidR="003736E7">
        <w:rPr>
          <w:rFonts w:ascii="Times New Roman" w:hAnsi="Times New Roman"/>
          <w:sz w:val="28"/>
          <w:szCs w:val="28"/>
        </w:rPr>
        <w:t>.............</w:t>
      </w:r>
      <w:r w:rsidRPr="002C2202">
        <w:rPr>
          <w:rFonts w:ascii="Times New Roman" w:hAnsi="Times New Roman"/>
          <w:sz w:val="28"/>
          <w:szCs w:val="28"/>
        </w:rPr>
        <w:t>.11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  1.10.2 Lien avec les opérateurs compacts.................................</w:t>
      </w:r>
      <w:r w:rsidR="003736E7">
        <w:rPr>
          <w:rFonts w:ascii="Times New Roman" w:hAnsi="Times New Roman"/>
          <w:sz w:val="28"/>
          <w:szCs w:val="28"/>
        </w:rPr>
        <w:t>...............</w:t>
      </w:r>
      <w:r w:rsidRPr="002C2202">
        <w:rPr>
          <w:rFonts w:ascii="Times New Roman" w:hAnsi="Times New Roman"/>
          <w:sz w:val="28"/>
          <w:szCs w:val="28"/>
        </w:rPr>
        <w:t>.11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1.11 Les opérateurs monotones et les opérat</w:t>
      </w:r>
      <w:r w:rsidR="003736E7">
        <w:rPr>
          <w:rFonts w:ascii="Times New Roman" w:hAnsi="Times New Roman"/>
          <w:sz w:val="28"/>
          <w:szCs w:val="28"/>
        </w:rPr>
        <w:t>eurs Pseudo-Monotone.........</w:t>
      </w:r>
      <w:r w:rsidRPr="002C2202">
        <w:rPr>
          <w:rFonts w:ascii="Times New Roman" w:hAnsi="Times New Roman"/>
          <w:sz w:val="28"/>
          <w:szCs w:val="28"/>
        </w:rPr>
        <w:t>.12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  1.11.1 Opérateur Monotone.................................................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</w:t>
      </w:r>
      <w:r w:rsidRPr="002C2202">
        <w:rPr>
          <w:rFonts w:ascii="Times New Roman" w:hAnsi="Times New Roman"/>
          <w:sz w:val="28"/>
          <w:szCs w:val="28"/>
        </w:rPr>
        <w:t>12</w:t>
      </w:r>
    </w:p>
    <w:p w:rsid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1.12 Les fonctions l.s.c....................................................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............................</w:t>
      </w:r>
      <w:r w:rsidRPr="002C2202">
        <w:rPr>
          <w:rFonts w:ascii="Times New Roman" w:hAnsi="Times New Roman"/>
          <w:sz w:val="28"/>
          <w:szCs w:val="28"/>
        </w:rPr>
        <w:t>12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>2 Résultats principale........................................................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.............................</w:t>
      </w:r>
      <w:r w:rsidRPr="002C2202">
        <w:rPr>
          <w:rFonts w:ascii="Times New Roman" w:hAnsi="Times New Roman"/>
          <w:sz w:val="28"/>
          <w:szCs w:val="28"/>
        </w:rPr>
        <w:t>14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2.1 Inéquations variationnelles.............................................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</w:t>
      </w:r>
      <w:r w:rsidRPr="002C2202">
        <w:rPr>
          <w:rFonts w:ascii="Times New Roman" w:hAnsi="Times New Roman"/>
          <w:sz w:val="28"/>
          <w:szCs w:val="28"/>
        </w:rPr>
        <w:t>14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2.2 Types d’inéquations variationnelles elliptiques.......................</w:t>
      </w:r>
      <w:r w:rsidR="003736E7">
        <w:rPr>
          <w:rFonts w:ascii="Times New Roman" w:hAnsi="Times New Roman"/>
          <w:sz w:val="28"/>
          <w:szCs w:val="28"/>
        </w:rPr>
        <w:t>............</w:t>
      </w:r>
      <w:r w:rsidRPr="002C2202">
        <w:rPr>
          <w:rFonts w:ascii="Times New Roman" w:hAnsi="Times New Roman"/>
          <w:sz w:val="28"/>
          <w:szCs w:val="28"/>
        </w:rPr>
        <w:t>..15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lastRenderedPageBreak/>
        <w:t xml:space="preserve">    2.2.1 Première espèce.........................................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.............................</w:t>
      </w:r>
      <w:r w:rsidRPr="002C2202">
        <w:rPr>
          <w:rFonts w:ascii="Times New Roman" w:hAnsi="Times New Roman"/>
          <w:sz w:val="28"/>
          <w:szCs w:val="28"/>
        </w:rPr>
        <w:t>............15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  2.2.2 Seconde espèce......................</w:t>
      </w:r>
      <w:r w:rsidR="003736E7">
        <w:rPr>
          <w:rFonts w:ascii="Times New Roman" w:hAnsi="Times New Roman"/>
          <w:sz w:val="28"/>
          <w:szCs w:val="28"/>
        </w:rPr>
        <w:t>.............................................................</w:t>
      </w:r>
      <w:r w:rsidRPr="002C2202">
        <w:rPr>
          <w:rFonts w:ascii="Times New Roman" w:hAnsi="Times New Roman"/>
          <w:sz w:val="28"/>
          <w:szCs w:val="28"/>
        </w:rPr>
        <w:t>15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2.3 Régularization des inéquations variationnelle de 2ième type.............</w:t>
      </w:r>
      <w:r w:rsidR="003736E7">
        <w:rPr>
          <w:rFonts w:ascii="Times New Roman" w:hAnsi="Times New Roman"/>
          <w:sz w:val="28"/>
          <w:szCs w:val="28"/>
        </w:rPr>
        <w:t>....</w:t>
      </w:r>
      <w:r w:rsidRPr="002C2202">
        <w:rPr>
          <w:rFonts w:ascii="Times New Roman" w:hAnsi="Times New Roman"/>
          <w:sz w:val="28"/>
          <w:szCs w:val="28"/>
        </w:rPr>
        <w:t>16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  2.3.1 Pénalisation du Terme Non Différentiable............................</w:t>
      </w:r>
      <w:r w:rsidR="003736E7">
        <w:rPr>
          <w:rFonts w:ascii="Times New Roman" w:hAnsi="Times New Roman"/>
          <w:sz w:val="28"/>
          <w:szCs w:val="28"/>
        </w:rPr>
        <w:t>.............</w:t>
      </w:r>
      <w:r w:rsidRPr="002C2202">
        <w:rPr>
          <w:rFonts w:ascii="Times New Roman" w:hAnsi="Times New Roman"/>
          <w:sz w:val="28"/>
          <w:szCs w:val="28"/>
        </w:rPr>
        <w:t>16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2.4 Contrôle Optimal des Inéquations Variationnelles Elliptiques du 2ème Type</w:t>
      </w:r>
      <w:r w:rsidR="003736E7">
        <w:rPr>
          <w:rFonts w:ascii="Times New Roman" w:hAnsi="Times New Roman"/>
          <w:sz w:val="28"/>
          <w:szCs w:val="28"/>
        </w:rPr>
        <w:t>…………………………………………………………………………..</w:t>
      </w:r>
      <w:r w:rsidRPr="002C2202">
        <w:rPr>
          <w:rFonts w:ascii="Times New Roman" w:hAnsi="Times New Roman"/>
          <w:sz w:val="28"/>
          <w:szCs w:val="28"/>
        </w:rPr>
        <w:t>17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2.5 Contrôle optimale pour des inégalités variationnelles elliptiques.......</w:t>
      </w:r>
      <w:r w:rsidR="003736E7">
        <w:rPr>
          <w:rFonts w:ascii="Times New Roman" w:hAnsi="Times New Roman"/>
          <w:sz w:val="28"/>
          <w:szCs w:val="28"/>
        </w:rPr>
        <w:t>....</w:t>
      </w:r>
      <w:r w:rsidRPr="002C2202">
        <w:rPr>
          <w:rFonts w:ascii="Times New Roman" w:hAnsi="Times New Roman"/>
          <w:sz w:val="28"/>
          <w:szCs w:val="28"/>
        </w:rPr>
        <w:t>17</w:t>
      </w:r>
    </w:p>
    <w:p w:rsid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2.6 Conditions d’optimalité nécessaires généralisées du premier ordre.......</w:t>
      </w:r>
      <w:r w:rsidR="003736E7">
        <w:rPr>
          <w:rFonts w:ascii="Times New Roman" w:hAnsi="Times New Roman"/>
          <w:sz w:val="28"/>
          <w:szCs w:val="28"/>
        </w:rPr>
        <w:t>.</w:t>
      </w:r>
      <w:r w:rsidRPr="002C2202">
        <w:rPr>
          <w:rFonts w:ascii="Times New Roman" w:hAnsi="Times New Roman"/>
          <w:sz w:val="28"/>
          <w:szCs w:val="28"/>
        </w:rPr>
        <w:t>18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>3 Application.................................................................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...................................</w:t>
      </w:r>
      <w:r w:rsidRPr="002C2202">
        <w:rPr>
          <w:rFonts w:ascii="Times New Roman" w:hAnsi="Times New Roman"/>
          <w:sz w:val="28"/>
          <w:szCs w:val="28"/>
        </w:rPr>
        <w:t>20</w:t>
      </w:r>
    </w:p>
    <w:p w:rsidR="002C2202" w:rsidRPr="002C2202" w:rsidRDefault="002C2202" w:rsidP="002C2202">
      <w:pPr>
        <w:rPr>
          <w:rFonts w:ascii="Times New Roman" w:hAnsi="Times New Roman"/>
          <w:sz w:val="28"/>
          <w:szCs w:val="28"/>
        </w:rPr>
      </w:pPr>
      <w:r w:rsidRPr="002C2202">
        <w:rPr>
          <w:rFonts w:ascii="Times New Roman" w:hAnsi="Times New Roman"/>
          <w:sz w:val="28"/>
          <w:szCs w:val="28"/>
        </w:rPr>
        <w:t xml:space="preserve">  3.1 Résultats d’existence et d’unicité.....................................</w:t>
      </w:r>
      <w:r w:rsidR="003736E7">
        <w:rPr>
          <w:rFonts w:ascii="Times New Roman" w:hAnsi="Times New Roman"/>
          <w:sz w:val="28"/>
          <w:szCs w:val="28"/>
        </w:rPr>
        <w:t>.......................</w:t>
      </w:r>
      <w:r w:rsidRPr="002C2202">
        <w:rPr>
          <w:rFonts w:ascii="Times New Roman" w:hAnsi="Times New Roman"/>
          <w:sz w:val="28"/>
          <w:szCs w:val="28"/>
        </w:rPr>
        <w:t>.21</w:t>
      </w:r>
    </w:p>
    <w:p w:rsidR="002C2202" w:rsidRDefault="002C2202" w:rsidP="002C2202">
      <w:pPr>
        <w:rPr>
          <w:rFonts w:ascii="Times New Roman" w:hAnsi="Times New Roman"/>
          <w:sz w:val="28"/>
          <w:szCs w:val="28"/>
          <w:rtl/>
        </w:rPr>
      </w:pPr>
      <w:r w:rsidRPr="002C2202">
        <w:rPr>
          <w:rFonts w:ascii="Times New Roman" w:hAnsi="Times New Roman"/>
          <w:sz w:val="28"/>
          <w:szCs w:val="28"/>
        </w:rPr>
        <w:t xml:space="preserve">  3.2 Conditions d’optimalité généralisées du 1i</w:t>
      </w:r>
      <w:r w:rsidR="003736E7">
        <w:rPr>
          <w:rFonts w:ascii="Times New Roman" w:hAnsi="Times New Roman"/>
          <w:sz w:val="28"/>
          <w:szCs w:val="28"/>
        </w:rPr>
        <w:t>ere ordre</w:t>
      </w:r>
      <w:r w:rsidRPr="002C2202">
        <w:rPr>
          <w:rFonts w:ascii="Times New Roman" w:hAnsi="Times New Roman"/>
          <w:sz w:val="28"/>
          <w:szCs w:val="28"/>
        </w:rPr>
        <w:t>................................</w:t>
      </w:r>
      <w:r w:rsidR="003736E7">
        <w:rPr>
          <w:rFonts w:ascii="Times New Roman" w:hAnsi="Times New Roman"/>
          <w:sz w:val="28"/>
          <w:szCs w:val="28"/>
        </w:rPr>
        <w:t>24</w:t>
      </w:r>
    </w:p>
    <w:p w:rsidR="002C2202" w:rsidRDefault="002C2202" w:rsidP="002C2202">
      <w:pPr>
        <w:rPr>
          <w:rFonts w:ascii="Times New Roman" w:hAnsi="Times New Roman"/>
          <w:sz w:val="28"/>
          <w:szCs w:val="28"/>
          <w:rtl/>
        </w:rPr>
      </w:pPr>
    </w:p>
    <w:p w:rsidR="002C2202" w:rsidRPr="002C2202" w:rsidRDefault="002C2202" w:rsidP="002C2202">
      <w:pPr>
        <w:rPr>
          <w:rFonts w:ascii="Times New Roman" w:hAnsi="Times New Roman"/>
        </w:rPr>
      </w:pPr>
    </w:p>
    <w:p w:rsidR="00C97AF7" w:rsidRPr="008B2601" w:rsidRDefault="00C97AF7" w:rsidP="00C97AF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B2601">
        <w:rPr>
          <w:rFonts w:asciiTheme="majorBidi" w:hAnsiTheme="majorBidi" w:cstheme="majorBidi"/>
          <w:b/>
          <w:bCs/>
          <w:sz w:val="32"/>
          <w:szCs w:val="32"/>
        </w:rPr>
        <w:t>Résumé</w:t>
      </w:r>
    </w:p>
    <w:p w:rsidR="002C2202" w:rsidRDefault="002C2202" w:rsidP="002C2202">
      <w:pPr>
        <w:pStyle w:val="NormalWeb"/>
      </w:pPr>
      <w:r w:rsidRPr="002C2202">
        <w:rPr>
          <w:sz w:val="28"/>
          <w:szCs w:val="28"/>
        </w:rPr>
        <w:t>Ce mémoire traite d’un problème de contrôle optimal sous contraintes variationnelles non linéaires.</w:t>
      </w:r>
      <w:r w:rsidRPr="002C2202">
        <w:rPr>
          <w:sz w:val="28"/>
          <w:szCs w:val="28"/>
        </w:rPr>
        <w:br/>
        <w:t>Un cadre fonctionnel est élaboré à partir des espaces de Hilbert, des fonctions convexes et des opérateurs (pseudo-)monotones.</w:t>
      </w:r>
      <w:r w:rsidRPr="002C2202">
        <w:rPr>
          <w:sz w:val="28"/>
          <w:szCs w:val="28"/>
        </w:rPr>
        <w:br/>
        <w:t>Des résultats d’existence et d’unicité sont établis à l’aide d’outils analytiques et de techniques de régularisation.</w:t>
      </w:r>
      <w:r w:rsidRPr="002C2202">
        <w:rPr>
          <w:sz w:val="28"/>
          <w:szCs w:val="28"/>
        </w:rPr>
        <w:br/>
        <w:t>Le problème de contrôle est formulé comme la minimisation d’une fonctionnelle sous contraintes.</w:t>
      </w:r>
      <w:r w:rsidRPr="002C2202">
        <w:rPr>
          <w:sz w:val="28"/>
          <w:szCs w:val="28"/>
        </w:rPr>
        <w:br/>
        <w:t>Une application mécanique modélise l’équilibre d’une barre élastique en contact avec un support rigide.</w:t>
      </w:r>
      <w:r w:rsidRPr="002C2202">
        <w:rPr>
          <w:sz w:val="28"/>
          <w:szCs w:val="28"/>
        </w:rPr>
        <w:br/>
        <w:t>L’étude se termine par l’analyse de la solution optimale et l’établissement de ses conditions</w:t>
      </w:r>
      <w:r>
        <w:t>.</w:t>
      </w:r>
    </w:p>
    <w:p w:rsidR="002C2202" w:rsidRDefault="00C97AF7" w:rsidP="002C2202">
      <w:pPr>
        <w:pStyle w:val="NormalWeb"/>
      </w:pPr>
      <w:r w:rsidRPr="008B2601">
        <w:rPr>
          <w:rFonts w:asciiTheme="majorBidi" w:hAnsiTheme="majorBidi" w:cstheme="majorBidi"/>
          <w:b/>
          <w:bCs/>
          <w:sz w:val="28"/>
          <w:szCs w:val="28"/>
        </w:rPr>
        <w:t>Mots-clés :</w:t>
      </w:r>
      <w:r w:rsidR="002C2202" w:rsidRPr="002C2202">
        <w:t xml:space="preserve"> </w:t>
      </w:r>
      <w:r w:rsidR="002C2202">
        <w:t>Contrôle optimal, Inéquation variationnelle, Analyse fonctionnelle, Régularisation, Espaces fonctionnels, Mécanique du contact, Existence et unicité</w:t>
      </w:r>
    </w:p>
    <w:p w:rsidR="00C97AF7" w:rsidRDefault="00C97AF7" w:rsidP="002C2202">
      <w:pPr>
        <w:rPr>
          <w:rFonts w:asciiTheme="majorBidi" w:hAnsiTheme="majorBidi" w:cstheme="majorBidi"/>
          <w:rtl/>
        </w:rPr>
      </w:pPr>
    </w:p>
    <w:p w:rsidR="002C2202" w:rsidRPr="008B2601" w:rsidRDefault="002C2202" w:rsidP="002C2202">
      <w:pPr>
        <w:rPr>
          <w:rFonts w:asciiTheme="majorBidi" w:hAnsiTheme="majorBidi" w:cstheme="majorBidi"/>
        </w:rPr>
      </w:pPr>
    </w:p>
    <w:p w:rsidR="00C97AF7" w:rsidRPr="008B2601" w:rsidRDefault="00C97AF7" w:rsidP="00C97AF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B2601">
        <w:rPr>
          <w:rFonts w:asciiTheme="majorBidi" w:hAnsiTheme="majorBidi" w:cstheme="majorBidi"/>
          <w:b/>
          <w:bCs/>
          <w:sz w:val="32"/>
          <w:szCs w:val="32"/>
        </w:rPr>
        <w:lastRenderedPageBreak/>
        <w:t>Abstract</w:t>
      </w:r>
    </w:p>
    <w:p w:rsidR="002C2202" w:rsidRPr="002C2202" w:rsidRDefault="002C2202" w:rsidP="002C2202">
      <w:pPr>
        <w:pStyle w:val="NormalWeb"/>
        <w:rPr>
          <w:sz w:val="28"/>
          <w:szCs w:val="28"/>
        </w:rPr>
      </w:pPr>
      <w:r w:rsidRPr="002C2202">
        <w:rPr>
          <w:sz w:val="28"/>
          <w:szCs w:val="28"/>
        </w:rPr>
        <w:t>This thesis addresses an optimal control problem governed by nonlinear variational constraints.</w:t>
      </w:r>
      <w:r w:rsidRPr="002C2202">
        <w:rPr>
          <w:sz w:val="28"/>
          <w:szCs w:val="28"/>
        </w:rPr>
        <w:br/>
        <w:t>A comprehensive theoretical framework is developed using Hilbert spaces, convex functions, and (pseudo-)monotone operators.</w:t>
      </w:r>
      <w:r w:rsidRPr="002C2202">
        <w:rPr>
          <w:sz w:val="28"/>
          <w:szCs w:val="28"/>
        </w:rPr>
        <w:br/>
        <w:t>Existence and uniqueness of solutions are proven using analytical tools and regularization techniques.</w:t>
      </w:r>
      <w:r w:rsidRPr="002C2202">
        <w:rPr>
          <w:sz w:val="28"/>
          <w:szCs w:val="28"/>
        </w:rPr>
        <w:br/>
        <w:t>The control problem is formulated as the minimization of a cost functional under constraints.</w:t>
      </w:r>
      <w:r w:rsidRPr="002C2202">
        <w:rPr>
          <w:sz w:val="28"/>
          <w:szCs w:val="28"/>
        </w:rPr>
        <w:br/>
        <w:t>A mechanical application models the equilibrium of an elastic beam in contact with a rigid base.</w:t>
      </w:r>
      <w:r w:rsidRPr="002C2202">
        <w:rPr>
          <w:sz w:val="28"/>
          <w:szCs w:val="28"/>
        </w:rPr>
        <w:br/>
        <w:t>The study concludes with the analysis of the optimal solution and the derivation of its conditions.</w:t>
      </w:r>
    </w:p>
    <w:p w:rsidR="002C2202" w:rsidRDefault="00C97AF7" w:rsidP="002C2202">
      <w:pPr>
        <w:pStyle w:val="NormalWeb"/>
      </w:pPr>
      <w:r w:rsidRPr="008B2601">
        <w:rPr>
          <w:rFonts w:asciiTheme="majorBidi" w:hAnsiTheme="majorBidi" w:cstheme="majorBidi"/>
          <w:b/>
          <w:bCs/>
          <w:sz w:val="28"/>
          <w:szCs w:val="28"/>
        </w:rPr>
        <w:t>Keywords :</w:t>
      </w:r>
      <w:r w:rsidR="002C2202" w:rsidRPr="002C2202">
        <w:t xml:space="preserve"> </w:t>
      </w:r>
      <w:r w:rsidR="002C2202" w:rsidRPr="002C2202">
        <w:rPr>
          <w:sz w:val="28"/>
          <w:szCs w:val="28"/>
        </w:rPr>
        <w:t>Optimal control, Variational inequality, Functional analysis, Regularization, Functional spaces, Contact mechanics, Existence and uniqueness</w:t>
      </w:r>
      <w:r w:rsidR="002C2202">
        <w:t>.</w:t>
      </w:r>
    </w:p>
    <w:p w:rsidR="00C97AF7" w:rsidRDefault="00C97AF7" w:rsidP="002C2202">
      <w:pPr>
        <w:rPr>
          <w:rFonts w:asciiTheme="majorBidi" w:hAnsiTheme="majorBidi" w:cstheme="majorBidi"/>
          <w:sz w:val="24"/>
          <w:szCs w:val="24"/>
          <w:rtl/>
        </w:rPr>
      </w:pPr>
    </w:p>
    <w:p w:rsidR="00C97AF7" w:rsidRDefault="00C97AF7" w:rsidP="00BE462D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2C2202" w:rsidRPr="002C2202" w:rsidRDefault="00C97AF7" w:rsidP="002C2202">
      <w:pPr>
        <w:jc w:val="right"/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 w:rsidRPr="002C2202">
        <w:rPr>
          <w:rFonts w:ascii="Times New Roman" w:hAnsi="Times New Roman"/>
          <w:b/>
          <w:bCs/>
          <w:sz w:val="32"/>
          <w:szCs w:val="32"/>
          <w:rtl/>
          <w:lang w:bidi="ar-DZ"/>
        </w:rPr>
        <w:t>الملخص</w:t>
      </w:r>
    </w:p>
    <w:p w:rsidR="002C2202" w:rsidRPr="002C2202" w:rsidRDefault="002C2202" w:rsidP="002C2202">
      <w:pPr>
        <w:jc w:val="right"/>
        <w:rPr>
          <w:rFonts w:ascii="Century Schoolbook" w:hAnsi="Century Schoolbook"/>
          <w:sz w:val="28"/>
          <w:szCs w:val="28"/>
          <w:rtl/>
        </w:rPr>
      </w:pPr>
      <w:r w:rsidRPr="002C2202">
        <w:rPr>
          <w:rFonts w:ascii="Century Schoolbook" w:hAnsi="Century Schoolbook"/>
          <w:sz w:val="28"/>
          <w:szCs w:val="28"/>
          <w:rtl/>
        </w:rPr>
        <w:t xml:space="preserve"> يتناول هذا البحث مسألة تحكم أمثل تخضع لقيود تباينية غير خطية</w:t>
      </w:r>
      <w:r w:rsidRPr="002C2202">
        <w:rPr>
          <w:rFonts w:ascii="Century Schoolbook" w:hAnsi="Century Schoolbook"/>
          <w:sz w:val="28"/>
          <w:szCs w:val="28"/>
        </w:rPr>
        <w:t>.</w:t>
      </w:r>
      <w:r w:rsidRPr="002C2202">
        <w:rPr>
          <w:rFonts w:ascii="Century Schoolbook" w:hAnsi="Century Schoolbook"/>
          <w:sz w:val="28"/>
          <w:szCs w:val="28"/>
        </w:rPr>
        <w:br/>
      </w:r>
      <w:r w:rsidRPr="002C2202">
        <w:rPr>
          <w:rFonts w:ascii="Century Schoolbook" w:hAnsi="Century Schoolbook"/>
          <w:sz w:val="28"/>
          <w:szCs w:val="28"/>
          <w:rtl/>
        </w:rPr>
        <w:t>تم بناء إطار نظري متكامل باستخدام فضاءات هلبرت، الدوال المحدبة، والمشغلّات الأحادية وشبه الأحادية</w:t>
      </w:r>
      <w:r w:rsidRPr="002C2202">
        <w:rPr>
          <w:rFonts w:ascii="Century Schoolbook" w:hAnsi="Century Schoolbook"/>
          <w:sz w:val="28"/>
          <w:szCs w:val="28"/>
        </w:rPr>
        <w:t>.</w:t>
      </w:r>
      <w:r w:rsidRPr="002C2202">
        <w:rPr>
          <w:rFonts w:ascii="Century Schoolbook" w:hAnsi="Century Schoolbook"/>
          <w:sz w:val="28"/>
          <w:szCs w:val="28"/>
        </w:rPr>
        <w:br/>
      </w:r>
      <w:r w:rsidRPr="002C2202">
        <w:rPr>
          <w:rFonts w:ascii="Century Schoolbook" w:hAnsi="Century Schoolbook"/>
          <w:sz w:val="28"/>
          <w:szCs w:val="28"/>
          <w:rtl/>
        </w:rPr>
        <w:t>تم إثبات وجود ووحدانية الحلول بالاعتماد على تقنيات تحليلية وتنظيمية</w:t>
      </w:r>
      <w:r w:rsidRPr="002C2202">
        <w:rPr>
          <w:rFonts w:ascii="Century Schoolbook" w:hAnsi="Century Schoolbook"/>
          <w:sz w:val="28"/>
          <w:szCs w:val="28"/>
        </w:rPr>
        <w:t>.</w:t>
      </w:r>
      <w:r w:rsidRPr="002C2202">
        <w:rPr>
          <w:rFonts w:ascii="Century Schoolbook" w:hAnsi="Century Schoolbook"/>
          <w:sz w:val="28"/>
          <w:szCs w:val="28"/>
        </w:rPr>
        <w:br/>
      </w:r>
      <w:r w:rsidRPr="002C2202">
        <w:rPr>
          <w:rFonts w:ascii="Century Schoolbook" w:hAnsi="Century Schoolbook"/>
          <w:sz w:val="28"/>
          <w:szCs w:val="28"/>
          <w:rtl/>
        </w:rPr>
        <w:t>تمت صياغة مشكلة التحكم من خلال تقليل دالة كلفة تحت قيود تباينية</w:t>
      </w:r>
      <w:r w:rsidRPr="002C2202">
        <w:rPr>
          <w:rFonts w:ascii="Century Schoolbook" w:hAnsi="Century Schoolbook"/>
          <w:sz w:val="28"/>
          <w:szCs w:val="28"/>
        </w:rPr>
        <w:t>.</w:t>
      </w:r>
      <w:r w:rsidRPr="002C2202">
        <w:rPr>
          <w:rFonts w:ascii="Century Schoolbook" w:hAnsi="Century Schoolbook"/>
          <w:sz w:val="28"/>
          <w:szCs w:val="28"/>
        </w:rPr>
        <w:br/>
      </w:r>
      <w:r w:rsidRPr="002C2202">
        <w:rPr>
          <w:rFonts w:ascii="Century Schoolbook" w:hAnsi="Century Schoolbook"/>
          <w:sz w:val="28"/>
          <w:szCs w:val="28"/>
          <w:rtl/>
        </w:rPr>
        <w:t>يتضمن العمل تطبيقًا ميكانيكيًا يصف توازن قضيب مرن في حالة تلامس مع أساس صلب</w:t>
      </w:r>
      <w:r w:rsidRPr="002C2202">
        <w:rPr>
          <w:rFonts w:ascii="Century Schoolbook" w:hAnsi="Century Schoolbook"/>
          <w:sz w:val="28"/>
          <w:szCs w:val="28"/>
        </w:rPr>
        <w:t>.</w:t>
      </w:r>
      <w:r w:rsidRPr="002C2202">
        <w:rPr>
          <w:rFonts w:ascii="Century Schoolbook" w:hAnsi="Century Schoolbook"/>
          <w:sz w:val="28"/>
          <w:szCs w:val="28"/>
        </w:rPr>
        <w:br/>
      </w:r>
      <w:r w:rsidRPr="002C2202">
        <w:rPr>
          <w:rFonts w:ascii="Century Schoolbook" w:hAnsi="Century Schoolbook"/>
          <w:sz w:val="28"/>
          <w:szCs w:val="28"/>
          <w:rtl/>
        </w:rPr>
        <w:t>وفي الختام، يتم تحليل الحل الأمثل واستخلاص شروطه المثلى</w:t>
      </w:r>
    </w:p>
    <w:p w:rsidR="002C2202" w:rsidRPr="002C2202" w:rsidRDefault="00C97AF7" w:rsidP="002C2202">
      <w:pPr>
        <w:jc w:val="right"/>
        <w:rPr>
          <w:rFonts w:ascii="Times New Roman" w:hAnsi="Times New Roman"/>
          <w:b/>
          <w:bCs/>
          <w:sz w:val="28"/>
          <w:szCs w:val="28"/>
          <w:rtl/>
        </w:rPr>
      </w:pPr>
      <w:r w:rsidRPr="002C2202">
        <w:rPr>
          <w:rFonts w:ascii="Times New Roman" w:hAnsi="Times New Roman"/>
          <w:b/>
          <w:bCs/>
          <w:sz w:val="28"/>
          <w:szCs w:val="28"/>
          <w:rtl/>
        </w:rPr>
        <w:t>الكلمات المفتاحية</w:t>
      </w:r>
    </w:p>
    <w:p w:rsidR="002B4707" w:rsidRPr="002C2202" w:rsidRDefault="002C2202" w:rsidP="002C2202">
      <w:pPr>
        <w:jc w:val="right"/>
        <w:rPr>
          <w:rFonts w:ascii="Times New Roman" w:hAnsi="Times New Roman"/>
          <w:b/>
          <w:sz w:val="28"/>
          <w:szCs w:val="28"/>
        </w:rPr>
      </w:pPr>
      <w:r w:rsidRPr="002C2202">
        <w:rPr>
          <w:sz w:val="28"/>
          <w:szCs w:val="28"/>
          <w:rtl/>
        </w:rPr>
        <w:t xml:space="preserve"> </w:t>
      </w:r>
      <w:r w:rsidRPr="002C2202">
        <w:rPr>
          <w:rFonts w:hint="cs"/>
          <w:sz w:val="28"/>
          <w:szCs w:val="28"/>
          <w:rtl/>
        </w:rPr>
        <w:t>ا</w:t>
      </w:r>
      <w:r w:rsidRPr="002C2202">
        <w:rPr>
          <w:sz w:val="28"/>
          <w:szCs w:val="28"/>
          <w:rtl/>
        </w:rPr>
        <w:t>لتحكم الأمثل، عدم المساواة التباينية، التحليل الوظيفي، التنظيم، الفضاءات الوظيفية، ميكانيكا التلامس، حلول وجود ووحدانية</w:t>
      </w:r>
    </w:p>
    <w:sectPr w:rsidR="002B4707" w:rsidRPr="002C2202" w:rsidSect="00135E21">
      <w:pgSz w:w="11906" w:h="16838"/>
      <w:pgMar w:top="1134" w:right="1418" w:bottom="1134" w:left="1418" w:header="709" w:footer="709" w:gutter="0"/>
      <w:pgBorders w:display="firstPage" w:offsetFrom="page">
        <w:top w:val="creaturesButterfly" w:sz="12" w:space="24" w:color="auto"/>
        <w:left w:val="creaturesButterfly" w:sz="12" w:space="24" w:color="auto"/>
        <w:bottom w:val="creaturesButterfly" w:sz="12" w:space="24" w:color="auto"/>
        <w:right w:val="creaturesButterfly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FBD" w:rsidRDefault="006B6FBD" w:rsidP="00135E21">
      <w:pPr>
        <w:spacing w:after="0" w:line="240" w:lineRule="auto"/>
      </w:pPr>
      <w:r>
        <w:separator/>
      </w:r>
    </w:p>
  </w:endnote>
  <w:endnote w:type="continuationSeparator" w:id="1">
    <w:p w:rsidR="006B6FBD" w:rsidRDefault="006B6FBD" w:rsidP="0013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FBD" w:rsidRDefault="006B6FBD" w:rsidP="00135E21">
      <w:pPr>
        <w:spacing w:after="0" w:line="240" w:lineRule="auto"/>
      </w:pPr>
      <w:r>
        <w:separator/>
      </w:r>
    </w:p>
  </w:footnote>
  <w:footnote w:type="continuationSeparator" w:id="1">
    <w:p w:rsidR="006B6FBD" w:rsidRDefault="006B6FBD" w:rsidP="00135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227"/>
    <w:rsid w:val="000B3845"/>
    <w:rsid w:val="00135E21"/>
    <w:rsid w:val="001B7725"/>
    <w:rsid w:val="00270D78"/>
    <w:rsid w:val="002B4707"/>
    <w:rsid w:val="002C2202"/>
    <w:rsid w:val="0030350D"/>
    <w:rsid w:val="003319A6"/>
    <w:rsid w:val="003736E7"/>
    <w:rsid w:val="00380227"/>
    <w:rsid w:val="00516027"/>
    <w:rsid w:val="00613247"/>
    <w:rsid w:val="00615854"/>
    <w:rsid w:val="006B6FBD"/>
    <w:rsid w:val="006F2C8A"/>
    <w:rsid w:val="00783D55"/>
    <w:rsid w:val="00786087"/>
    <w:rsid w:val="008036FB"/>
    <w:rsid w:val="00860226"/>
    <w:rsid w:val="008D6BC8"/>
    <w:rsid w:val="008E684E"/>
    <w:rsid w:val="00971B82"/>
    <w:rsid w:val="009848CE"/>
    <w:rsid w:val="009C5913"/>
    <w:rsid w:val="009D6058"/>
    <w:rsid w:val="00A05D4A"/>
    <w:rsid w:val="00A42858"/>
    <w:rsid w:val="00A639C1"/>
    <w:rsid w:val="00AD5089"/>
    <w:rsid w:val="00B00D78"/>
    <w:rsid w:val="00B20D2C"/>
    <w:rsid w:val="00B80FF0"/>
    <w:rsid w:val="00B94FFE"/>
    <w:rsid w:val="00BE462D"/>
    <w:rsid w:val="00C77067"/>
    <w:rsid w:val="00C864A9"/>
    <w:rsid w:val="00C91A6B"/>
    <w:rsid w:val="00C97AF7"/>
    <w:rsid w:val="00D32F6F"/>
    <w:rsid w:val="00D40E8E"/>
    <w:rsid w:val="00D87E23"/>
    <w:rsid w:val="00DD38D2"/>
    <w:rsid w:val="00DF678E"/>
    <w:rsid w:val="00E0046D"/>
    <w:rsid w:val="00EC0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27"/>
    <w:pPr>
      <w:spacing w:after="200" w:line="276" w:lineRule="auto"/>
    </w:pPr>
    <w:rPr>
      <w:rFonts w:ascii="Rockwell" w:eastAsia="Rockwell" w:hAnsi="Rockwel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C22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re2">
    <w:name w:val="heading 2"/>
    <w:basedOn w:val="Normal"/>
    <w:link w:val="Titre2Car"/>
    <w:uiPriority w:val="9"/>
    <w:qFormat/>
    <w:rsid w:val="00C97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97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next w:val="Normal"/>
    <w:link w:val="PieddepageCar"/>
    <w:uiPriority w:val="99"/>
    <w:unhideWhenUsed/>
    <w:rsid w:val="00380227"/>
    <w:pPr>
      <w:tabs>
        <w:tab w:val="center" w:pos="4536"/>
        <w:tab w:val="right" w:pos="9072"/>
      </w:tabs>
      <w:spacing w:after="0" w:line="240" w:lineRule="auto"/>
    </w:pPr>
    <w:rPr>
      <w:rFonts w:ascii="Rockwell" w:eastAsia="Rockwell" w:hAnsi="Rockwell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380227"/>
    <w:rPr>
      <w:rFonts w:ascii="Rockwell" w:eastAsia="Rockwell" w:hAnsi="Rockwell" w:cs="Times New Roman"/>
    </w:rPr>
  </w:style>
  <w:style w:type="paragraph" w:styleId="En-tte">
    <w:name w:val="header"/>
    <w:basedOn w:val="Normal"/>
    <w:link w:val="En-tteCar"/>
    <w:uiPriority w:val="99"/>
    <w:unhideWhenUsed/>
    <w:rsid w:val="0013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E21"/>
    <w:rPr>
      <w:rFonts w:ascii="Rockwell" w:eastAsia="Rockwell" w:hAnsi="Rockwell" w:cs="Times New Roman"/>
    </w:rPr>
  </w:style>
  <w:style w:type="table" w:styleId="Grilledutableau">
    <w:name w:val="Table Grid"/>
    <w:basedOn w:val="TableauNormal"/>
    <w:uiPriority w:val="39"/>
    <w:rsid w:val="0033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C97AF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97AF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97A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7A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C22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7997-1916-418A-BA2F-E37C8CF0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998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 TECH</dc:creator>
  <cp:lastModifiedBy>s</cp:lastModifiedBy>
  <cp:revision>6</cp:revision>
  <cp:lastPrinted>2025-06-20T16:12:00Z</cp:lastPrinted>
  <dcterms:created xsi:type="dcterms:W3CDTF">2025-07-13T07:29:00Z</dcterms:created>
  <dcterms:modified xsi:type="dcterms:W3CDTF">2025-07-13T18:04:00Z</dcterms:modified>
</cp:coreProperties>
</file>