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D75E" w14:textId="77777777" w:rsidR="00CA21C4" w:rsidRPr="00CA21C4" w:rsidRDefault="00CA21C4" w:rsidP="00CA21C4">
      <w:pPr>
        <w:bidi/>
        <w:spacing w:line="240" w:lineRule="auto"/>
        <w:jc w:val="center"/>
        <w:rPr>
          <w:rFonts w:ascii="Times New Roman" w:eastAsia="Calibri" w:hAnsi="Times New Roman" w:cs="Times New Roman"/>
          <w:b/>
          <w:bCs/>
          <w:kern w:val="0"/>
          <w:sz w:val="28"/>
          <w:szCs w:val="28"/>
          <w14:ligatures w14:val="none"/>
        </w:rPr>
      </w:pPr>
      <w:r w:rsidRPr="00CA21C4">
        <w:rPr>
          <w:rFonts w:ascii="Times New Roman" w:eastAsia="Calibri" w:hAnsi="Times New Roman" w:cs="Times New Roman"/>
          <w:b/>
          <w:bCs/>
          <w:kern w:val="0"/>
          <w:sz w:val="28"/>
          <w:szCs w:val="28"/>
          <w:rtl/>
          <w14:ligatures w14:val="none"/>
        </w:rPr>
        <w:t>الجمهورية الجزائرية الديمقراطية الشعبية</w:t>
      </w:r>
    </w:p>
    <w:p w14:paraId="5EF613E7" w14:textId="77777777" w:rsidR="00CA21C4" w:rsidRPr="00CA21C4" w:rsidRDefault="00CA21C4" w:rsidP="00CA21C4">
      <w:pPr>
        <w:bidi/>
        <w:spacing w:line="240" w:lineRule="auto"/>
        <w:jc w:val="center"/>
        <w:rPr>
          <w:rFonts w:ascii="Times New Roman" w:eastAsia="Calibri" w:hAnsi="Times New Roman" w:cs="Times New Roman"/>
          <w:kern w:val="0"/>
          <w:sz w:val="24"/>
          <w:szCs w:val="24"/>
          <w14:ligatures w14:val="none"/>
        </w:rPr>
      </w:pPr>
      <w:r w:rsidRPr="00CA21C4">
        <w:rPr>
          <w:rFonts w:ascii="Times New Roman" w:eastAsia="Calibri" w:hAnsi="Times New Roman" w:cs="Times New Roman"/>
          <w:noProof/>
          <w:kern w:val="0"/>
          <w:sz w:val="24"/>
          <w:szCs w:val="24"/>
          <w:lang w:eastAsia="fr-FR"/>
          <w14:ligatures w14:val="none"/>
        </w:rPr>
        <mc:AlternateContent>
          <mc:Choice Requires="wps">
            <w:drawing>
              <wp:anchor distT="0" distB="0" distL="114300" distR="114300" simplePos="0" relativeHeight="251660288" behindDoc="0" locked="0" layoutInCell="1" allowOverlap="1" wp14:anchorId="4A179E36" wp14:editId="071D6B77">
                <wp:simplePos x="0" y="0"/>
                <wp:positionH relativeFrom="margin">
                  <wp:posOffset>-462915</wp:posOffset>
                </wp:positionH>
                <wp:positionV relativeFrom="paragraph">
                  <wp:posOffset>314960</wp:posOffset>
                </wp:positionV>
                <wp:extent cx="2118360" cy="8534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118360" cy="853440"/>
                        </a:xfrm>
                        <a:prstGeom prst="rect">
                          <a:avLst/>
                        </a:prstGeom>
                        <a:solidFill>
                          <a:sysClr val="window" lastClr="FFFFFF"/>
                        </a:solidFill>
                        <a:ln w="6350">
                          <a:noFill/>
                        </a:ln>
                      </wps:spPr>
                      <wps:txbx>
                        <w:txbxContent>
                          <w:p w14:paraId="57746FFA" w14:textId="77777777" w:rsidR="00CA21C4" w:rsidRPr="00CA21C4" w:rsidRDefault="00CA21C4" w:rsidP="00CA21C4">
                            <w:pPr>
                              <w:jc w:val="center"/>
                              <w:rPr>
                                <w:rFonts w:ascii="Times New Roman" w:hAnsi="Times New Roman" w:cs="Times New Roman"/>
                                <w:b/>
                                <w:lang w:val="en-US"/>
                              </w:rPr>
                            </w:pPr>
                            <w:r w:rsidRPr="00CA21C4">
                              <w:rPr>
                                <w:rFonts w:ascii="Times New Roman" w:hAnsi="Times New Roman" w:cs="Times New Roman"/>
                                <w:b/>
                                <w:lang w:val="en-US"/>
                              </w:rPr>
                              <w:t>Ferhat Abbas University Sétif 1</w:t>
                            </w:r>
                          </w:p>
                          <w:p w14:paraId="65AE3BEF" w14:textId="26BA73C6" w:rsidR="00CA21C4" w:rsidRPr="005F4003" w:rsidRDefault="00CA21C4" w:rsidP="005F4003">
                            <w:pPr>
                              <w:jc w:val="center"/>
                              <w:rPr>
                                <w:rFonts w:ascii="Times New Roman" w:hAnsi="Times New Roman" w:cs="Times New Roman"/>
                                <w:b/>
                                <w:lang w:val="en-US"/>
                              </w:rPr>
                            </w:pPr>
                            <w:r w:rsidRPr="00CA21C4">
                              <w:rPr>
                                <w:rFonts w:ascii="Times New Roman" w:hAnsi="Times New Roman" w:cs="Times New Roman"/>
                                <w:b/>
                                <w:lang w:val="en-US"/>
                              </w:rPr>
                              <w:t>Faculty of Natural</w:t>
                            </w:r>
                            <w:r w:rsidR="005F4003">
                              <w:rPr>
                                <w:rFonts w:ascii="Times New Roman" w:hAnsi="Times New Roman" w:cs="Times New Roman"/>
                                <w:b/>
                                <w:lang w:val="en-US"/>
                              </w:rPr>
                              <w:t xml:space="preserve"> and life sciences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79E36" id="_x0000_t202" coordsize="21600,21600" o:spt="202" path="m,l,21600r21600,l21600,xe">
                <v:stroke joinstyle="miter"/>
                <v:path gradientshapeok="t" o:connecttype="rect"/>
              </v:shapetype>
              <v:shape id="Text Box 3" o:spid="_x0000_s1026" type="#_x0000_t202" style="position:absolute;left:0;text-align:left;margin-left:-36.45pt;margin-top:24.8pt;width:166.8pt;height:6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" fillcolor="window" stroked="f" strokeweight=".5pt">
                <v:textbox>
                  <w:txbxContent>
                    <w:p w14:paraId="57746FFA" w14:textId="77777777" w:rsidR="00CA21C4" w:rsidRPr="00CA21C4" w:rsidRDefault="00CA21C4" w:rsidP="00CA21C4">
                      <w:pPr>
                        <w:jc w:val="center"/>
                        <w:rPr>
                          <w:rFonts w:ascii="Times New Roman" w:hAnsi="Times New Roman" w:cs="Times New Roman"/>
                          <w:b/>
                          <w:lang w:val="en-US"/>
                        </w:rPr>
                      </w:pPr>
                      <w:r w:rsidRPr="00CA21C4">
                        <w:rPr>
                          <w:rFonts w:ascii="Times New Roman" w:hAnsi="Times New Roman" w:cs="Times New Roman"/>
                          <w:b/>
                          <w:lang w:val="en-US"/>
                        </w:rPr>
                        <w:t>Ferhat Abbas University Sétif 1</w:t>
                      </w:r>
                    </w:p>
                    <w:p w14:paraId="65AE3BEF" w14:textId="26BA73C6" w:rsidR="00CA21C4" w:rsidRPr="005F4003" w:rsidRDefault="00CA21C4" w:rsidP="005F4003">
                      <w:pPr>
                        <w:jc w:val="center"/>
                        <w:rPr>
                          <w:rFonts w:ascii="Times New Roman" w:hAnsi="Times New Roman" w:cs="Times New Roman"/>
                          <w:b/>
                          <w:lang w:val="en-US"/>
                        </w:rPr>
                      </w:pPr>
                      <w:r w:rsidRPr="00CA21C4">
                        <w:rPr>
                          <w:rFonts w:ascii="Times New Roman" w:hAnsi="Times New Roman" w:cs="Times New Roman"/>
                          <w:b/>
                          <w:lang w:val="en-US"/>
                        </w:rPr>
                        <w:t>Faculty of Natural</w:t>
                      </w:r>
                      <w:r w:rsidR="005F4003">
                        <w:rPr>
                          <w:rFonts w:ascii="Times New Roman" w:hAnsi="Times New Roman" w:cs="Times New Roman"/>
                          <w:b/>
                          <w:lang w:val="en-US"/>
                        </w:rPr>
                        <w:t xml:space="preserve"> and life sciences </w:t>
                      </w:r>
                    </w:p>
                  </w:txbxContent>
                </v:textbox>
                <w10:wrap anchorx="margin"/>
              </v:shape>
            </w:pict>
          </mc:Fallback>
        </mc:AlternateContent>
      </w:r>
      <w:r w:rsidRPr="00CA21C4">
        <w:rPr>
          <w:rFonts w:ascii="Times New Roman" w:eastAsia="Calibri" w:hAnsi="Times New Roman" w:cs="Times New Roman"/>
          <w:b/>
          <w:bCs/>
          <w:kern w:val="0"/>
          <w:sz w:val="28"/>
          <w:szCs w:val="28"/>
          <w:rtl/>
          <w14:ligatures w14:val="none"/>
        </w:rPr>
        <w:t>وزارة التعليم العالي والبحث العلمي</w:t>
      </w:r>
    </w:p>
    <w:p w14:paraId="21666E32" w14:textId="77777777" w:rsidR="00CA21C4" w:rsidRPr="00CA21C4" w:rsidRDefault="00CA21C4" w:rsidP="00CA21C4">
      <w:pPr>
        <w:bidi/>
        <w:jc w:val="right"/>
        <w:rPr>
          <w:rFonts w:ascii="Times New Roman" w:eastAsia="Calibri" w:hAnsi="Times New Roman" w:cs="Times New Roman"/>
          <w:kern w:val="0"/>
          <w:sz w:val="24"/>
          <w:szCs w:val="24"/>
          <w14:ligatures w14:val="none"/>
        </w:rPr>
      </w:pPr>
      <w:r w:rsidRPr="00CA21C4">
        <w:rPr>
          <w:rFonts w:ascii="Times New Roman" w:eastAsia="Calibri" w:hAnsi="Times New Roman" w:cs="Times New Roman"/>
          <w:noProof/>
          <w:kern w:val="0"/>
          <w:sz w:val="24"/>
          <w:szCs w:val="24"/>
          <w:lang w:eastAsia="fr-FR"/>
          <w14:ligatures w14:val="none"/>
        </w:rPr>
        <w:drawing>
          <wp:anchor distT="0" distB="0" distL="114300" distR="114300" simplePos="0" relativeHeight="251661312" behindDoc="0" locked="0" layoutInCell="1" allowOverlap="1" wp14:anchorId="0EB072A6" wp14:editId="222B098C">
            <wp:simplePos x="0" y="0"/>
            <wp:positionH relativeFrom="page">
              <wp:align>center</wp:align>
            </wp:positionH>
            <wp:positionV relativeFrom="paragraph">
              <wp:posOffset>8890</wp:posOffset>
            </wp:positionV>
            <wp:extent cx="2057400" cy="952500"/>
            <wp:effectExtent l="0" t="0" r="0" b="0"/>
            <wp:wrapThrough wrapText="bothSides">
              <wp:wrapPolygon edited="0">
                <wp:start x="0" y="0"/>
                <wp:lineTo x="0" y="21168"/>
                <wp:lineTo x="21400" y="21168"/>
                <wp:lineTo x="214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952500"/>
                    </a:xfrm>
                    <a:prstGeom prst="rect">
                      <a:avLst/>
                    </a:prstGeom>
                    <a:noFill/>
                  </pic:spPr>
                </pic:pic>
              </a:graphicData>
            </a:graphic>
            <wp14:sizeRelH relativeFrom="margin">
              <wp14:pctWidth>0</wp14:pctWidth>
            </wp14:sizeRelH>
            <wp14:sizeRelV relativeFrom="margin">
              <wp14:pctHeight>0</wp14:pctHeight>
            </wp14:sizeRelV>
          </wp:anchor>
        </w:drawing>
      </w:r>
      <w:r w:rsidRPr="00CA21C4">
        <w:rPr>
          <w:rFonts w:ascii="Times New Roman" w:eastAsia="Calibri" w:hAnsi="Times New Roman" w:cs="Times New Roman"/>
          <w:noProof/>
          <w:kern w:val="0"/>
          <w:sz w:val="24"/>
          <w:szCs w:val="24"/>
          <w:lang w:eastAsia="fr-FR"/>
          <w14:ligatures w14:val="none"/>
        </w:rPr>
        <mc:AlternateContent>
          <mc:Choice Requires="wps">
            <w:drawing>
              <wp:anchor distT="0" distB="0" distL="114300" distR="114300" simplePos="0" relativeHeight="251659264" behindDoc="0" locked="0" layoutInCell="1" allowOverlap="1" wp14:anchorId="6819FF06" wp14:editId="485967BD">
                <wp:simplePos x="0" y="0"/>
                <wp:positionH relativeFrom="margin">
                  <wp:posOffset>4238625</wp:posOffset>
                </wp:positionH>
                <wp:positionV relativeFrom="paragraph">
                  <wp:posOffset>8890</wp:posOffset>
                </wp:positionV>
                <wp:extent cx="1623060" cy="632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23060" cy="632460"/>
                        </a:xfrm>
                        <a:prstGeom prst="rect">
                          <a:avLst/>
                        </a:prstGeom>
                        <a:solidFill>
                          <a:sysClr val="window" lastClr="FFFFFF"/>
                        </a:solidFill>
                        <a:ln w="6350">
                          <a:noFill/>
                        </a:ln>
                      </wps:spPr>
                      <wps:txbx>
                        <w:txbxContent>
                          <w:p w14:paraId="683E3B74" w14:textId="77777777" w:rsidR="00CA21C4" w:rsidRPr="00CA21C4" w:rsidRDefault="00CA21C4" w:rsidP="00CA21C4">
                            <w:pPr>
                              <w:bidi/>
                              <w:spacing w:line="360" w:lineRule="auto"/>
                              <w:rPr>
                                <w:rFonts w:ascii="Times New Roman" w:hAnsi="Times New Roman" w:cs="Times New Roman"/>
                                <w:b/>
                                <w:bCs/>
                              </w:rPr>
                            </w:pPr>
                            <w:r w:rsidRPr="00CA21C4">
                              <w:rPr>
                                <w:rFonts w:ascii="Times New Roman" w:hAnsi="Times New Roman" w:cs="Times New Roman"/>
                                <w:b/>
                                <w:bCs/>
                                <w:rtl/>
                              </w:rPr>
                              <w:t>جامعة فرحات عبا</w:t>
                            </w:r>
                            <w:r w:rsidRPr="00CA21C4">
                              <w:rPr>
                                <w:rFonts w:ascii="Times New Roman" w:hAnsi="Times New Roman" w:cs="Times New Roman"/>
                                <w:b/>
                                <w:bCs/>
                                <w:rtl/>
                                <w:lang w:val="en-US" w:bidi="ar-DZ"/>
                              </w:rPr>
                              <w:t>س</w:t>
                            </w:r>
                            <w:r w:rsidRPr="00CA21C4">
                              <w:rPr>
                                <w:rFonts w:ascii="Times New Roman" w:hAnsi="Times New Roman" w:cs="Times New Roman"/>
                                <w:b/>
                                <w:bCs/>
                                <w:lang w:val="en-US" w:bidi="ar-DZ"/>
                              </w:rPr>
                              <w:t>.</w:t>
                            </w:r>
                            <w:r w:rsidRPr="00CA21C4">
                              <w:rPr>
                                <w:rFonts w:ascii="Times New Roman" w:hAnsi="Times New Roman" w:cs="Times New Roman"/>
                                <w:b/>
                                <w:bCs/>
                                <w:rtl/>
                                <w:lang w:val="en-US" w:bidi="ar-DZ"/>
                              </w:rPr>
                              <w:t xml:space="preserve"> </w:t>
                            </w:r>
                            <w:r w:rsidRPr="00CA21C4">
                              <w:rPr>
                                <w:rFonts w:ascii="Times New Roman" w:hAnsi="Times New Roman" w:cs="Times New Roman"/>
                                <w:b/>
                                <w:bCs/>
                                <w:rtl/>
                              </w:rPr>
                              <w:t>سطيف1</w:t>
                            </w:r>
                            <w:r w:rsidRPr="00CA21C4">
                              <w:rPr>
                                <w:rFonts w:ascii="Times New Roman" w:hAnsi="Times New Roman" w:cs="Times New Roman"/>
                                <w:b/>
                                <w:bCs/>
                              </w:rPr>
                              <w:t xml:space="preserve"> </w:t>
                            </w:r>
                          </w:p>
                          <w:p w14:paraId="367BC61B" w14:textId="173BA072" w:rsidR="00CA21C4" w:rsidRDefault="00CA21C4" w:rsidP="00CA21C4">
                            <w:pPr>
                              <w:bidi/>
                              <w:spacing w:line="360" w:lineRule="auto"/>
                            </w:pPr>
                            <w:r w:rsidRPr="00CA21C4">
                              <w:rPr>
                                <w:rFonts w:ascii="Times New Roman" w:hAnsi="Times New Roman" w:cs="Times New Roman"/>
                                <w:b/>
                                <w:bCs/>
                                <w:rtl/>
                              </w:rPr>
                              <w:t>كلية علوم الطبيعة والحياة</w:t>
                            </w:r>
                            <w:r w:rsidRPr="00FE74DD">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9FF06" id="Text Box 2" o:spid="_x0000_s1027" type="#_x0000_t202" style="position:absolute;margin-left:333.75pt;margin-top:.7pt;width:127.8pt;height:4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" fillcolor="window" stroked="f" strokeweight=".5pt">
                <v:textbox>
                  <w:txbxContent>
                    <w:p w14:paraId="683E3B74" w14:textId="77777777" w:rsidR="00CA21C4" w:rsidRPr="00CA21C4" w:rsidRDefault="00CA21C4" w:rsidP="00CA21C4">
                      <w:pPr>
                        <w:bidi/>
                        <w:spacing w:line="360" w:lineRule="auto"/>
                        <w:rPr>
                          <w:rFonts w:ascii="Times New Roman" w:hAnsi="Times New Roman" w:cs="Times New Roman"/>
                          <w:b/>
                          <w:bCs/>
                        </w:rPr>
                      </w:pPr>
                      <w:r w:rsidRPr="00CA21C4">
                        <w:rPr>
                          <w:rFonts w:ascii="Times New Roman" w:hAnsi="Times New Roman" w:cs="Times New Roman"/>
                          <w:b/>
                          <w:bCs/>
                          <w:rtl/>
                        </w:rPr>
                        <w:t>جامعة فرحات عبا</w:t>
                      </w:r>
                      <w:r w:rsidRPr="00CA21C4">
                        <w:rPr>
                          <w:rFonts w:ascii="Times New Roman" w:hAnsi="Times New Roman" w:cs="Times New Roman"/>
                          <w:b/>
                          <w:bCs/>
                          <w:rtl/>
                          <w:lang w:val="en-US" w:bidi="ar-DZ"/>
                        </w:rPr>
                        <w:t>س</w:t>
                      </w:r>
                      <w:r w:rsidRPr="00CA21C4">
                        <w:rPr>
                          <w:rFonts w:ascii="Times New Roman" w:hAnsi="Times New Roman" w:cs="Times New Roman"/>
                          <w:b/>
                          <w:bCs/>
                          <w:lang w:val="en-US" w:bidi="ar-DZ"/>
                        </w:rPr>
                        <w:t>.</w:t>
                      </w:r>
                      <w:r w:rsidRPr="00CA21C4">
                        <w:rPr>
                          <w:rFonts w:ascii="Times New Roman" w:hAnsi="Times New Roman" w:cs="Times New Roman"/>
                          <w:b/>
                          <w:bCs/>
                          <w:rtl/>
                          <w:lang w:val="en-US" w:bidi="ar-DZ"/>
                        </w:rPr>
                        <w:t xml:space="preserve"> </w:t>
                      </w:r>
                      <w:r w:rsidRPr="00CA21C4">
                        <w:rPr>
                          <w:rFonts w:ascii="Times New Roman" w:hAnsi="Times New Roman" w:cs="Times New Roman"/>
                          <w:b/>
                          <w:bCs/>
                          <w:rtl/>
                        </w:rPr>
                        <w:t>سطيف1</w:t>
                      </w:r>
                      <w:r w:rsidRPr="00CA21C4">
                        <w:rPr>
                          <w:rFonts w:ascii="Times New Roman" w:hAnsi="Times New Roman" w:cs="Times New Roman"/>
                          <w:b/>
                          <w:bCs/>
                        </w:rPr>
                        <w:t xml:space="preserve"> </w:t>
                      </w:r>
                    </w:p>
                    <w:p w14:paraId="367BC61B" w14:textId="173BA072" w:rsidR="00CA21C4" w:rsidRDefault="00CA21C4" w:rsidP="00CA21C4">
                      <w:pPr>
                        <w:bidi/>
                        <w:spacing w:line="360" w:lineRule="auto"/>
                      </w:pPr>
                      <w:r w:rsidRPr="00CA21C4">
                        <w:rPr>
                          <w:rFonts w:ascii="Times New Roman" w:hAnsi="Times New Roman" w:cs="Times New Roman"/>
                          <w:b/>
                          <w:bCs/>
                          <w:rtl/>
                        </w:rPr>
                        <w:t>كلية علوم الطبيعة والحياة</w:t>
                      </w:r>
                      <w:r w:rsidRPr="00FE74DD">
                        <w:rPr>
                          <w:sz w:val="18"/>
                          <w:szCs w:val="18"/>
                        </w:rPr>
                        <w:t xml:space="preserve"> </w:t>
                      </w:r>
                    </w:p>
                  </w:txbxContent>
                </v:textbox>
                <w10:wrap anchorx="margin"/>
              </v:shape>
            </w:pict>
          </mc:Fallback>
        </mc:AlternateContent>
      </w:r>
      <w:r w:rsidRPr="00CA21C4">
        <w:rPr>
          <w:rFonts w:ascii="Times New Roman" w:eastAsia="Calibri" w:hAnsi="Times New Roman" w:cs="Times New Roman"/>
          <w:kern w:val="0"/>
          <w:sz w:val="24"/>
          <w:szCs w:val="24"/>
          <w14:ligatures w14:val="none"/>
        </w:rPr>
        <w:t xml:space="preserve"> </w:t>
      </w:r>
    </w:p>
    <w:p w14:paraId="719E2F81" w14:textId="77777777" w:rsidR="00CA21C4" w:rsidRPr="00CA21C4" w:rsidRDefault="00CA21C4" w:rsidP="00CA21C4">
      <w:pPr>
        <w:bidi/>
        <w:rPr>
          <w:rFonts w:ascii="Times New Roman" w:eastAsia="Calibri" w:hAnsi="Times New Roman" w:cs="Times New Roman"/>
          <w:kern w:val="0"/>
          <w:sz w:val="24"/>
          <w:szCs w:val="24"/>
          <w14:ligatures w14:val="none"/>
        </w:rPr>
      </w:pPr>
    </w:p>
    <w:p w14:paraId="5C9162AB" w14:textId="77777777" w:rsidR="00CA21C4" w:rsidRPr="00CA21C4" w:rsidRDefault="00CA21C4" w:rsidP="00CA21C4">
      <w:pPr>
        <w:bidi/>
        <w:rPr>
          <w:rFonts w:ascii="Times New Roman" w:eastAsia="Calibri" w:hAnsi="Times New Roman" w:cs="Times New Roman"/>
          <w:kern w:val="0"/>
          <w:sz w:val="24"/>
          <w:szCs w:val="24"/>
          <w14:ligatures w14:val="none"/>
        </w:rPr>
      </w:pPr>
    </w:p>
    <w:p w14:paraId="50832F3C" w14:textId="77777777" w:rsidR="00CA21C4" w:rsidRPr="00CA21C4" w:rsidRDefault="00CA21C4" w:rsidP="00CA21C4">
      <w:pPr>
        <w:bidi/>
        <w:rPr>
          <w:rFonts w:ascii="Times New Roman" w:eastAsia="Calibri" w:hAnsi="Times New Roman" w:cs="Times New Roman"/>
          <w:kern w:val="0"/>
          <w:sz w:val="24"/>
          <w:szCs w:val="24"/>
          <w14:ligatures w14:val="none"/>
        </w:rPr>
      </w:pPr>
      <w:r w:rsidRPr="00CA21C4">
        <w:rPr>
          <w:rFonts w:ascii="Times New Roman" w:eastAsia="Calibri" w:hAnsi="Times New Roman" w:cs="Times New Roman"/>
          <w:noProof/>
          <w:kern w:val="0"/>
          <w:sz w:val="24"/>
          <w:szCs w:val="24"/>
          <w:lang w:eastAsia="fr-FR"/>
          <w14:ligatures w14:val="none"/>
        </w:rPr>
        <mc:AlternateContent>
          <mc:Choice Requires="wps">
            <w:drawing>
              <wp:anchor distT="0" distB="0" distL="114300" distR="114300" simplePos="0" relativeHeight="251662336" behindDoc="0" locked="0" layoutInCell="1" allowOverlap="1" wp14:anchorId="28EDA058" wp14:editId="3F2D0BE9">
                <wp:simplePos x="0" y="0"/>
                <wp:positionH relativeFrom="margin">
                  <wp:align>right</wp:align>
                </wp:positionH>
                <wp:positionV relativeFrom="paragraph">
                  <wp:posOffset>188595</wp:posOffset>
                </wp:positionV>
                <wp:extent cx="6073140" cy="7620"/>
                <wp:effectExtent l="0" t="0" r="22860" b="30480"/>
                <wp:wrapNone/>
                <wp:docPr id="5" name="Straight Connector 5"/>
                <wp:cNvGraphicFramePr/>
                <a:graphic xmlns:a="http://schemas.openxmlformats.org/drawingml/2006/main">
                  <a:graphicData uri="http://schemas.microsoft.com/office/word/2010/wordprocessingShape">
                    <wps:wsp>
                      <wps:cNvCnPr/>
                      <wps:spPr>
                        <a:xfrm>
                          <a:off x="0" y="0"/>
                          <a:ext cx="6073140" cy="762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7495C8" id="Straight Connector 5"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pt,14.85pt" to="905.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" strokecolor="windowText" strokeweight="2pt">
                <v:stroke joinstyle="miter"/>
                <w10:wrap anchorx="margin"/>
              </v:line>
            </w:pict>
          </mc:Fallback>
        </mc:AlternateContent>
      </w:r>
    </w:p>
    <w:p w14:paraId="6538D5E4" w14:textId="2B66C552" w:rsidR="003735E5" w:rsidRDefault="003735E5" w:rsidP="00C83C3C">
      <w:pPr>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r w:rsidRPr="003735E5">
        <w:rPr>
          <w:rFonts w:ascii="Times New Roman" w:eastAsia="Calibri" w:hAnsi="Times New Roman" w:cs="Times New Roman"/>
          <w:kern w:val="0"/>
          <w:sz w:val="24"/>
          <w:szCs w:val="24"/>
          <w:lang w:val="en-US"/>
          <w14:ligatures w14:val="none"/>
        </w:rPr>
        <w:t xml:space="preserve">  N°…………. /SNV/2025</w:t>
      </w:r>
    </w:p>
    <w:p w14:paraId="53B7E6F7" w14:textId="39E1757A" w:rsidR="00CA21C4" w:rsidRPr="00CA21C4" w:rsidRDefault="003735E5" w:rsidP="003735E5">
      <w:pPr>
        <w:jc w:val="center"/>
        <w:rPr>
          <w:rFonts w:ascii="Times New Roman" w:eastAsia="Calibri" w:hAnsi="Times New Roman" w:cs="Times New Roman"/>
          <w:kern w:val="0"/>
          <w:sz w:val="24"/>
          <w:szCs w:val="24"/>
          <w:lang w:val="en-US"/>
          <w14:ligatures w14:val="none"/>
        </w:rPr>
      </w:pPr>
      <w:r w:rsidRPr="003735E5">
        <w:rPr>
          <w:rFonts w:ascii="Times New Roman" w:eastAsia="Calibri" w:hAnsi="Times New Roman" w:cs="Times New Roman"/>
          <w:kern w:val="0"/>
          <w:sz w:val="24"/>
          <w:szCs w:val="24"/>
          <w:lang w:val="en-US"/>
          <w14:ligatures w14:val="none"/>
        </w:rPr>
        <w:t>Department of Biology and Plant Physiology.</w:t>
      </w:r>
    </w:p>
    <w:p w14:paraId="51246739" w14:textId="37970A42" w:rsidR="00CA21C4" w:rsidRPr="00C83C3C" w:rsidRDefault="00CA21C4" w:rsidP="00C83C3C">
      <w:pPr>
        <w:jc w:val="center"/>
        <w:rPr>
          <w:rFonts w:ascii="Times New Roman" w:eastAsia="Calibri" w:hAnsi="Times New Roman" w:cs="Times New Roman"/>
          <w:kern w:val="0"/>
          <w:sz w:val="24"/>
          <w:szCs w:val="24"/>
          <w:lang w:val="en-US"/>
          <w14:ligatures w14:val="none"/>
        </w:rPr>
      </w:pPr>
      <w:r w:rsidRPr="00CA21C4">
        <w:rPr>
          <w:rFonts w:ascii="Times New Roman" w:eastAsia="Calibri" w:hAnsi="Times New Roman" w:cs="Times New Roman"/>
          <w:b/>
          <w:bCs/>
          <w:kern w:val="0"/>
          <w:sz w:val="48"/>
          <w:szCs w:val="48"/>
          <w:lang w:val="en-US"/>
          <w14:ligatures w14:val="none"/>
        </w:rPr>
        <w:t>Memo</w:t>
      </w:r>
      <w:r w:rsidR="00651DD7">
        <w:rPr>
          <w:rFonts w:ascii="Times New Roman" w:eastAsia="Calibri" w:hAnsi="Times New Roman" w:cs="Times New Roman"/>
          <w:b/>
          <w:bCs/>
          <w:kern w:val="0"/>
          <w:sz w:val="48"/>
          <w:szCs w:val="48"/>
          <w:lang w:val="en-US"/>
          <w14:ligatures w14:val="none"/>
        </w:rPr>
        <w:t>ir</w:t>
      </w:r>
    </w:p>
    <w:p w14:paraId="7C98D935" w14:textId="7AA4F1B2" w:rsidR="00CA21C4" w:rsidRPr="00CA21C4" w:rsidRDefault="00CA21C4" w:rsidP="00CA21C4">
      <w:pPr>
        <w:jc w:val="center"/>
        <w:rPr>
          <w:rFonts w:ascii="Times New Roman" w:eastAsia="Calibri" w:hAnsi="Times New Roman" w:cs="Times New Roman"/>
          <w:kern w:val="0"/>
          <w:sz w:val="28"/>
          <w:szCs w:val="28"/>
          <w:lang w:val="en-US"/>
          <w14:ligatures w14:val="none"/>
        </w:rPr>
      </w:pPr>
      <w:r w:rsidRPr="00CA21C4">
        <w:rPr>
          <w:rFonts w:ascii="Times New Roman" w:eastAsia="Calibri" w:hAnsi="Times New Roman" w:cs="Times New Roman"/>
          <w:kern w:val="0"/>
          <w:sz w:val="28"/>
          <w:szCs w:val="28"/>
          <w:lang w:val="en-US"/>
          <w14:ligatures w14:val="none"/>
        </w:rPr>
        <w:t>Presented by</w:t>
      </w:r>
      <w:r w:rsidR="00DE3C9F">
        <w:rPr>
          <w:rFonts w:ascii="Times New Roman" w:eastAsia="Calibri" w:hAnsi="Times New Roman" w:cs="Times New Roman"/>
          <w:kern w:val="0"/>
          <w:sz w:val="28"/>
          <w:szCs w:val="28"/>
          <w:lang w:val="en-US"/>
          <w14:ligatures w14:val="none"/>
        </w:rPr>
        <w:t>:</w:t>
      </w:r>
    </w:p>
    <w:p w14:paraId="5B561149" w14:textId="2210BBBD" w:rsidR="005E1CCB" w:rsidRPr="00726D05" w:rsidRDefault="00EC1EDB" w:rsidP="00EC1EDB">
      <w:pPr>
        <w:jc w:val="center"/>
        <w:rPr>
          <w:rFonts w:ascii="Times New Roman" w:eastAsia="Calibri" w:hAnsi="Times New Roman" w:cs="Times New Roman"/>
          <w:b/>
          <w:bCs/>
          <w:kern w:val="0"/>
          <w:sz w:val="28"/>
          <w:szCs w:val="28"/>
          <w:lang w:val="en-US"/>
          <w14:ligatures w14:val="none"/>
        </w:rPr>
      </w:pPr>
      <w:r w:rsidRPr="00726D05">
        <w:rPr>
          <w:rFonts w:ascii="Times New Roman" w:eastAsia="Calibri" w:hAnsi="Times New Roman" w:cs="Times New Roman"/>
          <w:b/>
          <w:bCs/>
          <w:kern w:val="0"/>
          <w:sz w:val="28"/>
          <w:szCs w:val="28"/>
          <w:lang w:val="en-US"/>
          <w14:ligatures w14:val="none"/>
        </w:rPr>
        <w:t xml:space="preserve">Ines </w:t>
      </w:r>
      <w:r w:rsidR="005E1CCB" w:rsidRPr="00726D05">
        <w:rPr>
          <w:rFonts w:ascii="Times New Roman" w:eastAsia="Calibri" w:hAnsi="Times New Roman" w:cs="Times New Roman"/>
          <w:b/>
          <w:bCs/>
          <w:kern w:val="0"/>
          <w:sz w:val="28"/>
          <w:szCs w:val="28"/>
          <w:lang w:val="en-US"/>
          <w14:ligatures w14:val="none"/>
        </w:rPr>
        <w:t xml:space="preserve">Kabachi </w:t>
      </w:r>
    </w:p>
    <w:p w14:paraId="0ED1CEDA" w14:textId="37854C99" w:rsidR="00CA21C4" w:rsidRPr="00CA21C4" w:rsidRDefault="00EC1EDB" w:rsidP="00EC1EDB">
      <w:pPr>
        <w:jc w:val="center"/>
        <w:rPr>
          <w:rFonts w:ascii="Times New Roman" w:eastAsia="Calibri" w:hAnsi="Times New Roman" w:cs="Times New Roman"/>
          <w:b/>
          <w:bCs/>
          <w:kern w:val="0"/>
          <w:sz w:val="28"/>
          <w:szCs w:val="28"/>
          <w:lang w:val="en-US"/>
          <w14:ligatures w14:val="none"/>
        </w:rPr>
      </w:pPr>
      <w:r w:rsidRPr="00726D05">
        <w:rPr>
          <w:rFonts w:ascii="Times New Roman" w:eastAsia="Calibri" w:hAnsi="Times New Roman" w:cs="Times New Roman"/>
          <w:b/>
          <w:bCs/>
          <w:kern w:val="0"/>
          <w:sz w:val="28"/>
          <w:szCs w:val="28"/>
          <w:lang w:val="en-US"/>
          <w14:ligatures w14:val="none"/>
        </w:rPr>
        <w:t xml:space="preserve">Maroua </w:t>
      </w:r>
      <w:r w:rsidR="005E1CCB" w:rsidRPr="00726D05">
        <w:rPr>
          <w:rFonts w:ascii="Times New Roman" w:eastAsia="Calibri" w:hAnsi="Times New Roman" w:cs="Times New Roman"/>
          <w:b/>
          <w:bCs/>
          <w:kern w:val="0"/>
          <w:sz w:val="28"/>
          <w:szCs w:val="28"/>
          <w:lang w:val="en-US"/>
          <w14:ligatures w14:val="none"/>
        </w:rPr>
        <w:t xml:space="preserve">Mansouri  </w:t>
      </w:r>
    </w:p>
    <w:p w14:paraId="21F939C5" w14:textId="6B109BFC" w:rsidR="00CA21C4" w:rsidRPr="00CA21C4" w:rsidRDefault="00CA21C4" w:rsidP="00CA21C4">
      <w:pPr>
        <w:jc w:val="center"/>
        <w:rPr>
          <w:rFonts w:ascii="Times New Roman" w:eastAsia="Calibri" w:hAnsi="Times New Roman" w:cs="Times New Roman"/>
          <w:kern w:val="0"/>
          <w:sz w:val="28"/>
          <w:szCs w:val="28"/>
          <w:lang w:val="en-US"/>
          <w14:ligatures w14:val="none"/>
        </w:rPr>
      </w:pPr>
      <w:r w:rsidRPr="00CA21C4">
        <w:rPr>
          <w:rFonts w:ascii="Times New Roman" w:eastAsia="Calibri" w:hAnsi="Times New Roman" w:cs="Times New Roman"/>
          <w:kern w:val="0"/>
          <w:sz w:val="28"/>
          <w:szCs w:val="28"/>
          <w:lang w:val="en-US"/>
          <w14:ligatures w14:val="none"/>
        </w:rPr>
        <w:t xml:space="preserve">To obtain the </w:t>
      </w:r>
      <w:r w:rsidR="006F739E">
        <w:rPr>
          <w:rFonts w:ascii="Times New Roman" w:eastAsia="Calibri" w:hAnsi="Times New Roman" w:cs="Times New Roman"/>
          <w:kern w:val="0"/>
          <w:sz w:val="28"/>
          <w:szCs w:val="28"/>
          <w:lang w:val="en-US"/>
          <w14:ligatures w14:val="none"/>
        </w:rPr>
        <w:t xml:space="preserve">degree of </w:t>
      </w:r>
    </w:p>
    <w:p w14:paraId="7129F35C" w14:textId="77777777" w:rsidR="00CA21C4" w:rsidRPr="00CA21C4" w:rsidRDefault="00CA21C4" w:rsidP="00CA21C4">
      <w:pPr>
        <w:jc w:val="center"/>
        <w:rPr>
          <w:rFonts w:ascii="Times New Roman" w:eastAsia="Calibri" w:hAnsi="Times New Roman" w:cs="Times New Roman"/>
          <w:b/>
          <w:bCs/>
          <w:kern w:val="0"/>
          <w:sz w:val="36"/>
          <w:szCs w:val="36"/>
          <w:lang w:val="en-US"/>
          <w14:ligatures w14:val="none"/>
        </w:rPr>
      </w:pPr>
      <w:r w:rsidRPr="00CA21C4">
        <w:rPr>
          <w:rFonts w:ascii="Times New Roman" w:eastAsia="Calibri" w:hAnsi="Times New Roman" w:cs="Times New Roman"/>
          <w:b/>
          <w:bCs/>
          <w:kern w:val="0"/>
          <w:sz w:val="36"/>
          <w:szCs w:val="36"/>
          <w:lang w:val="en-US"/>
          <w14:ligatures w14:val="none"/>
        </w:rPr>
        <w:t>MASTER</w:t>
      </w:r>
    </w:p>
    <w:p w14:paraId="716A047C" w14:textId="1B431ABE" w:rsidR="00CA21C4" w:rsidRPr="00CA21C4" w:rsidRDefault="00CA21C4" w:rsidP="00CA21C4">
      <w:pPr>
        <w:jc w:val="center"/>
        <w:rPr>
          <w:rFonts w:ascii="Times New Roman" w:eastAsia="Calibri" w:hAnsi="Times New Roman" w:cs="Times New Roman"/>
          <w:b/>
          <w:bCs/>
          <w:kern w:val="0"/>
          <w:sz w:val="28"/>
          <w:szCs w:val="28"/>
          <w:lang w:val="en-US"/>
          <w14:ligatures w14:val="none"/>
        </w:rPr>
      </w:pPr>
      <w:r w:rsidRPr="0088124E">
        <w:rPr>
          <w:rFonts w:ascii="Times New Roman" w:eastAsia="Calibri" w:hAnsi="Times New Roman" w:cs="Times New Roman"/>
          <w:kern w:val="0"/>
          <w:sz w:val="28"/>
          <w:szCs w:val="28"/>
          <w:lang w:val="en-US"/>
          <w14:ligatures w14:val="none"/>
        </w:rPr>
        <w:t>Field:</w:t>
      </w:r>
      <w:r w:rsidRPr="00CA21C4">
        <w:rPr>
          <w:rFonts w:ascii="Times New Roman" w:eastAsia="Calibri" w:hAnsi="Times New Roman" w:cs="Times New Roman"/>
          <w:b/>
          <w:bCs/>
          <w:kern w:val="0"/>
          <w:sz w:val="28"/>
          <w:szCs w:val="28"/>
          <w:lang w:val="en-US"/>
          <w14:ligatures w14:val="none"/>
        </w:rPr>
        <w:t xml:space="preserve"> </w:t>
      </w:r>
      <w:r w:rsidRPr="00CA21C4">
        <w:rPr>
          <w:rFonts w:ascii="Times New Roman" w:eastAsia="Calibri" w:hAnsi="Times New Roman" w:cs="Times New Roman"/>
          <w:kern w:val="0"/>
          <w:sz w:val="28"/>
          <w:szCs w:val="28"/>
          <w:lang w:val="en-US"/>
          <w14:ligatures w14:val="none"/>
        </w:rPr>
        <w:t>Biological Sciences</w:t>
      </w:r>
    </w:p>
    <w:p w14:paraId="0B3AF0D3" w14:textId="1023417D" w:rsidR="00CA21C4" w:rsidRPr="0088124E" w:rsidRDefault="00CA21C4" w:rsidP="00CA21C4">
      <w:pPr>
        <w:tabs>
          <w:tab w:val="left" w:pos="1512"/>
        </w:tabs>
        <w:jc w:val="center"/>
        <w:rPr>
          <w:rFonts w:ascii="Times New Roman" w:eastAsia="Calibri" w:hAnsi="Times New Roman" w:cs="Times New Roman"/>
          <w:kern w:val="0"/>
          <w:sz w:val="28"/>
          <w:szCs w:val="28"/>
          <w:lang w:val="en-US"/>
          <w14:ligatures w14:val="none"/>
        </w:rPr>
      </w:pPr>
      <w:r w:rsidRPr="0088124E">
        <w:rPr>
          <w:rFonts w:ascii="Times New Roman" w:eastAsia="Calibri" w:hAnsi="Times New Roman" w:cs="Times New Roman"/>
          <w:kern w:val="0"/>
          <w:sz w:val="28"/>
          <w:szCs w:val="28"/>
          <w:lang w:val="en-US"/>
          <w14:ligatures w14:val="none"/>
        </w:rPr>
        <w:t>Specialty:</w:t>
      </w:r>
      <w:r w:rsidR="005E1CCB" w:rsidRPr="0088124E">
        <w:rPr>
          <w:rFonts w:ascii="Times New Roman" w:eastAsia="Calibri" w:hAnsi="Times New Roman" w:cs="Times New Roman"/>
          <w:kern w:val="0"/>
          <w:sz w:val="28"/>
          <w:szCs w:val="28"/>
          <w:lang w:val="en-US"/>
          <w14:ligatures w14:val="none"/>
        </w:rPr>
        <w:t xml:space="preserve"> Biodiversity and Plant </w:t>
      </w:r>
      <w:r w:rsidR="00726D05" w:rsidRPr="0088124E">
        <w:rPr>
          <w:rFonts w:ascii="Times New Roman" w:eastAsia="Calibri" w:hAnsi="Times New Roman" w:cs="Times New Roman"/>
          <w:kern w:val="0"/>
          <w:sz w:val="28"/>
          <w:szCs w:val="28"/>
          <w:lang w:val="en-US"/>
          <w14:ligatures w14:val="none"/>
        </w:rPr>
        <w:t xml:space="preserve">Physiology </w:t>
      </w:r>
      <w:r w:rsidR="005E1CCB" w:rsidRPr="0088124E">
        <w:rPr>
          <w:rFonts w:ascii="Times New Roman" w:eastAsia="Calibri" w:hAnsi="Times New Roman" w:cs="Times New Roman"/>
          <w:kern w:val="0"/>
          <w:sz w:val="28"/>
          <w:szCs w:val="28"/>
          <w:lang w:val="en-US"/>
          <w14:ligatures w14:val="none"/>
        </w:rPr>
        <w:t xml:space="preserve"> </w:t>
      </w:r>
    </w:p>
    <w:p w14:paraId="761B17A3" w14:textId="713DE3D1" w:rsidR="00CA21C4" w:rsidRPr="002356D0" w:rsidRDefault="002356D0" w:rsidP="002356D0">
      <w:pPr>
        <w:jc w:val="center"/>
        <w:rPr>
          <w:rFonts w:ascii="Times New Roman" w:eastAsia="Calibri" w:hAnsi="Times New Roman" w:cs="Times New Roman"/>
          <w:b/>
          <w:bCs/>
          <w:kern w:val="0"/>
          <w:sz w:val="36"/>
          <w:szCs w:val="36"/>
          <w:lang w:val="en-US"/>
          <w14:ligatures w14:val="none"/>
        </w:rPr>
      </w:pPr>
      <w:r w:rsidRPr="00CA21C4">
        <w:rPr>
          <w:rFonts w:ascii="Times New Roman" w:eastAsia="Calibri" w:hAnsi="Times New Roman" w:cs="Times New Roman"/>
          <w:b/>
          <w:bCs/>
          <w:noProof/>
          <w:kern w:val="0"/>
          <w:sz w:val="36"/>
          <w:szCs w:val="36"/>
          <w:lang w:eastAsia="fr-FR"/>
          <w14:ligatures w14:val="none"/>
        </w:rPr>
        <mc:AlternateContent>
          <mc:Choice Requires="wps">
            <w:drawing>
              <wp:anchor distT="0" distB="0" distL="114300" distR="114300" simplePos="0" relativeHeight="251663360" behindDoc="0" locked="0" layoutInCell="1" allowOverlap="1" wp14:anchorId="3E2ECF79" wp14:editId="4C67A2D2">
                <wp:simplePos x="0" y="0"/>
                <wp:positionH relativeFrom="page">
                  <wp:posOffset>609600</wp:posOffset>
                </wp:positionH>
                <wp:positionV relativeFrom="paragraph">
                  <wp:posOffset>403226</wp:posOffset>
                </wp:positionV>
                <wp:extent cx="6025515" cy="609600"/>
                <wp:effectExtent l="0" t="0" r="13335" b="19050"/>
                <wp:wrapNone/>
                <wp:docPr id="8" name="Rectangle: Rounded Corners 8"/>
                <wp:cNvGraphicFramePr/>
                <a:graphic xmlns:a="http://schemas.openxmlformats.org/drawingml/2006/main">
                  <a:graphicData uri="http://schemas.microsoft.com/office/word/2010/wordprocessingShape">
                    <wps:wsp>
                      <wps:cNvSpPr/>
                      <wps:spPr>
                        <a:xfrm>
                          <a:off x="0" y="0"/>
                          <a:ext cx="6025515" cy="6096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56BC20A" w14:textId="5DAB7F52" w:rsidR="00CA21C4" w:rsidRPr="003735E5" w:rsidRDefault="00706623" w:rsidP="00CA21C4">
                            <w:pPr>
                              <w:jc w:val="center"/>
                              <w:rPr>
                                <w:rFonts w:ascii="Times New Roman" w:hAnsi="Times New Roman" w:cs="Times New Roman"/>
                                <w:b/>
                                <w:bCs/>
                                <w:sz w:val="28"/>
                                <w:szCs w:val="28"/>
                                <w:lang w:val="en-US"/>
                              </w:rPr>
                            </w:pPr>
                            <w:r w:rsidRPr="003735E5">
                              <w:rPr>
                                <w:rFonts w:ascii="Times New Roman" w:hAnsi="Times New Roman" w:cs="Times New Roman"/>
                                <w:b/>
                                <w:bCs/>
                                <w:sz w:val="28"/>
                                <w:szCs w:val="28"/>
                                <w:lang w:val="en-US"/>
                              </w:rPr>
                              <w:t xml:space="preserve">Comparative </w:t>
                            </w:r>
                            <w:r w:rsidR="00341FD5" w:rsidRPr="003735E5">
                              <w:rPr>
                                <w:rFonts w:ascii="Times New Roman" w:hAnsi="Times New Roman" w:cs="Times New Roman"/>
                                <w:b/>
                                <w:bCs/>
                                <w:sz w:val="28"/>
                                <w:szCs w:val="28"/>
                                <w:lang w:val="en-US"/>
                              </w:rPr>
                              <w:t>S</w:t>
                            </w:r>
                            <w:r w:rsidRPr="003735E5">
                              <w:rPr>
                                <w:rFonts w:ascii="Times New Roman" w:hAnsi="Times New Roman" w:cs="Times New Roman"/>
                                <w:b/>
                                <w:bCs/>
                                <w:sz w:val="28"/>
                                <w:szCs w:val="28"/>
                                <w:lang w:val="en-US"/>
                              </w:rPr>
                              <w:t xml:space="preserve">tudy of the </w:t>
                            </w:r>
                            <w:r w:rsidR="00341FD5" w:rsidRPr="003735E5">
                              <w:rPr>
                                <w:rFonts w:ascii="Times New Roman" w:hAnsi="Times New Roman" w:cs="Times New Roman"/>
                                <w:b/>
                                <w:bCs/>
                                <w:sz w:val="28"/>
                                <w:szCs w:val="28"/>
                                <w:lang w:val="en-US"/>
                              </w:rPr>
                              <w:t>P</w:t>
                            </w:r>
                            <w:r w:rsidRPr="003735E5">
                              <w:rPr>
                                <w:rFonts w:ascii="Times New Roman" w:hAnsi="Times New Roman" w:cs="Times New Roman"/>
                                <w:b/>
                                <w:bCs/>
                                <w:sz w:val="28"/>
                                <w:szCs w:val="28"/>
                                <w:lang w:val="en-US"/>
                              </w:rPr>
                              <w:t>hysico</w:t>
                            </w:r>
                            <w:r w:rsidR="00EC1EDB" w:rsidRPr="003735E5">
                              <w:rPr>
                                <w:rFonts w:ascii="Times New Roman" w:hAnsi="Times New Roman" w:cs="Times New Roman"/>
                                <w:b/>
                                <w:bCs/>
                                <w:sz w:val="28"/>
                                <w:szCs w:val="28"/>
                                <w:lang w:val="en-US"/>
                              </w:rPr>
                              <w:t>-</w:t>
                            </w:r>
                            <w:r w:rsidRPr="003735E5">
                              <w:rPr>
                                <w:rFonts w:ascii="Times New Roman" w:hAnsi="Times New Roman" w:cs="Times New Roman"/>
                                <w:b/>
                                <w:bCs/>
                                <w:sz w:val="28"/>
                                <w:szCs w:val="28"/>
                                <w:lang w:val="en-US"/>
                              </w:rPr>
                              <w:t xml:space="preserve">chemical </w:t>
                            </w:r>
                            <w:r w:rsidR="00341FD5" w:rsidRPr="003735E5">
                              <w:rPr>
                                <w:rFonts w:ascii="Times New Roman" w:hAnsi="Times New Roman" w:cs="Times New Roman"/>
                                <w:b/>
                                <w:bCs/>
                                <w:sz w:val="28"/>
                                <w:szCs w:val="28"/>
                                <w:lang w:val="en-US"/>
                              </w:rPr>
                              <w:t>P</w:t>
                            </w:r>
                            <w:r w:rsidRPr="003735E5">
                              <w:rPr>
                                <w:rFonts w:ascii="Times New Roman" w:hAnsi="Times New Roman" w:cs="Times New Roman"/>
                                <w:b/>
                                <w:bCs/>
                                <w:sz w:val="28"/>
                                <w:szCs w:val="28"/>
                                <w:lang w:val="en-US"/>
                              </w:rPr>
                              <w:t xml:space="preserve">roperties of </w:t>
                            </w:r>
                            <w:r w:rsidR="00341FD5" w:rsidRPr="003735E5">
                              <w:rPr>
                                <w:rFonts w:ascii="Times New Roman" w:hAnsi="Times New Roman" w:cs="Times New Roman"/>
                                <w:b/>
                                <w:bCs/>
                                <w:sz w:val="28"/>
                                <w:szCs w:val="28"/>
                                <w:lang w:val="en-US"/>
                              </w:rPr>
                              <w:t>D</w:t>
                            </w:r>
                            <w:r w:rsidRPr="003735E5">
                              <w:rPr>
                                <w:rFonts w:ascii="Times New Roman" w:hAnsi="Times New Roman" w:cs="Times New Roman"/>
                                <w:b/>
                                <w:bCs/>
                                <w:sz w:val="28"/>
                                <w:szCs w:val="28"/>
                                <w:lang w:val="en-US"/>
                              </w:rPr>
                              <w:t>ifferent</w:t>
                            </w:r>
                            <w:r w:rsidR="006F739E" w:rsidRPr="003735E5">
                              <w:rPr>
                                <w:rFonts w:ascii="Times New Roman" w:hAnsi="Times New Roman" w:cs="Times New Roman"/>
                                <w:b/>
                                <w:bCs/>
                                <w:sz w:val="28"/>
                                <w:szCs w:val="28"/>
                                <w:lang w:val="en-US"/>
                              </w:rPr>
                              <w:t xml:space="preserve"> </w:t>
                            </w:r>
                            <w:r w:rsidR="00341FD5" w:rsidRPr="003735E5">
                              <w:rPr>
                                <w:rFonts w:ascii="Times New Roman" w:hAnsi="Times New Roman" w:cs="Times New Roman"/>
                                <w:b/>
                                <w:bCs/>
                                <w:sz w:val="28"/>
                                <w:szCs w:val="28"/>
                                <w:lang w:val="en-US"/>
                              </w:rPr>
                              <w:t>T</w:t>
                            </w:r>
                            <w:r w:rsidR="006F739E" w:rsidRPr="003735E5">
                              <w:rPr>
                                <w:rFonts w:ascii="Times New Roman" w:hAnsi="Times New Roman" w:cs="Times New Roman"/>
                                <w:b/>
                                <w:bCs/>
                                <w:sz w:val="28"/>
                                <w:szCs w:val="28"/>
                                <w:lang w:val="en-US"/>
                              </w:rPr>
                              <w:t>ypes of</w:t>
                            </w:r>
                            <w:r w:rsidRPr="003735E5">
                              <w:rPr>
                                <w:rFonts w:ascii="Times New Roman" w:hAnsi="Times New Roman" w:cs="Times New Roman"/>
                                <w:b/>
                                <w:bCs/>
                                <w:sz w:val="28"/>
                                <w:szCs w:val="28"/>
                                <w:lang w:val="en-US"/>
                              </w:rPr>
                              <w:t xml:space="preserve"> </w:t>
                            </w:r>
                            <w:r w:rsidR="00341FD5" w:rsidRPr="003735E5">
                              <w:rPr>
                                <w:rFonts w:ascii="Times New Roman" w:hAnsi="Times New Roman" w:cs="Times New Roman"/>
                                <w:b/>
                                <w:bCs/>
                                <w:sz w:val="28"/>
                                <w:szCs w:val="28"/>
                                <w:lang w:val="en-US"/>
                              </w:rPr>
                              <w:t>H</w:t>
                            </w:r>
                            <w:r w:rsidRPr="003735E5">
                              <w:rPr>
                                <w:rFonts w:ascii="Times New Roman" w:hAnsi="Times New Roman" w:cs="Times New Roman"/>
                                <w:b/>
                                <w:bCs/>
                                <w:sz w:val="28"/>
                                <w:szCs w:val="28"/>
                                <w:lang w:val="en-US"/>
                              </w:rPr>
                              <w:t xml:space="preserve">oneys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ECF79" id="Rectangle: Rounded Corners 8" o:spid="_x0000_s1028" style="position:absolute;left:0;text-align:left;margin-left:48pt;margin-top:31.75pt;width:474.45pt;height:4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" fillcolor="window" strokecolor="windowText" strokeweight="1pt">
                <v:stroke joinstyle="miter"/>
                <v:textbox>
                  <w:txbxContent>
                    <w:p w14:paraId="456BC20A" w14:textId="5DAB7F52" w:rsidR="00CA21C4" w:rsidRPr="003735E5" w:rsidRDefault="00706623" w:rsidP="00CA21C4">
                      <w:pPr>
                        <w:jc w:val="center"/>
                        <w:rPr>
                          <w:rFonts w:ascii="Times New Roman" w:hAnsi="Times New Roman" w:cs="Times New Roman"/>
                          <w:b/>
                          <w:bCs/>
                          <w:sz w:val="28"/>
                          <w:szCs w:val="28"/>
                          <w:lang w:val="en-US"/>
                        </w:rPr>
                      </w:pPr>
                      <w:r w:rsidRPr="003735E5">
                        <w:rPr>
                          <w:rFonts w:ascii="Times New Roman" w:hAnsi="Times New Roman" w:cs="Times New Roman"/>
                          <w:b/>
                          <w:bCs/>
                          <w:sz w:val="28"/>
                          <w:szCs w:val="28"/>
                          <w:lang w:val="en-US"/>
                        </w:rPr>
                        <w:t xml:space="preserve">Comparative </w:t>
                      </w:r>
                      <w:r w:rsidR="00341FD5" w:rsidRPr="003735E5">
                        <w:rPr>
                          <w:rFonts w:ascii="Times New Roman" w:hAnsi="Times New Roman" w:cs="Times New Roman"/>
                          <w:b/>
                          <w:bCs/>
                          <w:sz w:val="28"/>
                          <w:szCs w:val="28"/>
                          <w:lang w:val="en-US"/>
                        </w:rPr>
                        <w:t>S</w:t>
                      </w:r>
                      <w:r w:rsidRPr="003735E5">
                        <w:rPr>
                          <w:rFonts w:ascii="Times New Roman" w:hAnsi="Times New Roman" w:cs="Times New Roman"/>
                          <w:b/>
                          <w:bCs/>
                          <w:sz w:val="28"/>
                          <w:szCs w:val="28"/>
                          <w:lang w:val="en-US"/>
                        </w:rPr>
                        <w:t xml:space="preserve">tudy of the </w:t>
                      </w:r>
                      <w:r w:rsidR="00341FD5" w:rsidRPr="003735E5">
                        <w:rPr>
                          <w:rFonts w:ascii="Times New Roman" w:hAnsi="Times New Roman" w:cs="Times New Roman"/>
                          <w:b/>
                          <w:bCs/>
                          <w:sz w:val="28"/>
                          <w:szCs w:val="28"/>
                          <w:lang w:val="en-US"/>
                        </w:rPr>
                        <w:t>P</w:t>
                      </w:r>
                      <w:r w:rsidRPr="003735E5">
                        <w:rPr>
                          <w:rFonts w:ascii="Times New Roman" w:hAnsi="Times New Roman" w:cs="Times New Roman"/>
                          <w:b/>
                          <w:bCs/>
                          <w:sz w:val="28"/>
                          <w:szCs w:val="28"/>
                          <w:lang w:val="en-US"/>
                        </w:rPr>
                        <w:t>hysico</w:t>
                      </w:r>
                      <w:r w:rsidR="00EC1EDB" w:rsidRPr="003735E5">
                        <w:rPr>
                          <w:rFonts w:ascii="Times New Roman" w:hAnsi="Times New Roman" w:cs="Times New Roman"/>
                          <w:b/>
                          <w:bCs/>
                          <w:sz w:val="28"/>
                          <w:szCs w:val="28"/>
                          <w:lang w:val="en-US"/>
                        </w:rPr>
                        <w:t>-</w:t>
                      </w:r>
                      <w:r w:rsidRPr="003735E5">
                        <w:rPr>
                          <w:rFonts w:ascii="Times New Roman" w:hAnsi="Times New Roman" w:cs="Times New Roman"/>
                          <w:b/>
                          <w:bCs/>
                          <w:sz w:val="28"/>
                          <w:szCs w:val="28"/>
                          <w:lang w:val="en-US"/>
                        </w:rPr>
                        <w:t xml:space="preserve">chemical </w:t>
                      </w:r>
                      <w:r w:rsidR="00341FD5" w:rsidRPr="003735E5">
                        <w:rPr>
                          <w:rFonts w:ascii="Times New Roman" w:hAnsi="Times New Roman" w:cs="Times New Roman"/>
                          <w:b/>
                          <w:bCs/>
                          <w:sz w:val="28"/>
                          <w:szCs w:val="28"/>
                          <w:lang w:val="en-US"/>
                        </w:rPr>
                        <w:t>P</w:t>
                      </w:r>
                      <w:r w:rsidRPr="003735E5">
                        <w:rPr>
                          <w:rFonts w:ascii="Times New Roman" w:hAnsi="Times New Roman" w:cs="Times New Roman"/>
                          <w:b/>
                          <w:bCs/>
                          <w:sz w:val="28"/>
                          <w:szCs w:val="28"/>
                          <w:lang w:val="en-US"/>
                        </w:rPr>
                        <w:t xml:space="preserve">roperties of </w:t>
                      </w:r>
                      <w:r w:rsidR="00341FD5" w:rsidRPr="003735E5">
                        <w:rPr>
                          <w:rFonts w:ascii="Times New Roman" w:hAnsi="Times New Roman" w:cs="Times New Roman"/>
                          <w:b/>
                          <w:bCs/>
                          <w:sz w:val="28"/>
                          <w:szCs w:val="28"/>
                          <w:lang w:val="en-US"/>
                        </w:rPr>
                        <w:t>D</w:t>
                      </w:r>
                      <w:r w:rsidRPr="003735E5">
                        <w:rPr>
                          <w:rFonts w:ascii="Times New Roman" w:hAnsi="Times New Roman" w:cs="Times New Roman"/>
                          <w:b/>
                          <w:bCs/>
                          <w:sz w:val="28"/>
                          <w:szCs w:val="28"/>
                          <w:lang w:val="en-US"/>
                        </w:rPr>
                        <w:t>ifferent</w:t>
                      </w:r>
                      <w:r w:rsidR="006F739E" w:rsidRPr="003735E5">
                        <w:rPr>
                          <w:rFonts w:ascii="Times New Roman" w:hAnsi="Times New Roman" w:cs="Times New Roman"/>
                          <w:b/>
                          <w:bCs/>
                          <w:sz w:val="28"/>
                          <w:szCs w:val="28"/>
                          <w:lang w:val="en-US"/>
                        </w:rPr>
                        <w:t xml:space="preserve"> </w:t>
                      </w:r>
                      <w:r w:rsidR="00341FD5" w:rsidRPr="003735E5">
                        <w:rPr>
                          <w:rFonts w:ascii="Times New Roman" w:hAnsi="Times New Roman" w:cs="Times New Roman"/>
                          <w:b/>
                          <w:bCs/>
                          <w:sz w:val="28"/>
                          <w:szCs w:val="28"/>
                          <w:lang w:val="en-US"/>
                        </w:rPr>
                        <w:t>T</w:t>
                      </w:r>
                      <w:r w:rsidR="006F739E" w:rsidRPr="003735E5">
                        <w:rPr>
                          <w:rFonts w:ascii="Times New Roman" w:hAnsi="Times New Roman" w:cs="Times New Roman"/>
                          <w:b/>
                          <w:bCs/>
                          <w:sz w:val="28"/>
                          <w:szCs w:val="28"/>
                          <w:lang w:val="en-US"/>
                        </w:rPr>
                        <w:t>ypes of</w:t>
                      </w:r>
                      <w:r w:rsidRPr="003735E5">
                        <w:rPr>
                          <w:rFonts w:ascii="Times New Roman" w:hAnsi="Times New Roman" w:cs="Times New Roman"/>
                          <w:b/>
                          <w:bCs/>
                          <w:sz w:val="28"/>
                          <w:szCs w:val="28"/>
                          <w:lang w:val="en-US"/>
                        </w:rPr>
                        <w:t xml:space="preserve"> </w:t>
                      </w:r>
                      <w:r w:rsidR="00341FD5" w:rsidRPr="003735E5">
                        <w:rPr>
                          <w:rFonts w:ascii="Times New Roman" w:hAnsi="Times New Roman" w:cs="Times New Roman"/>
                          <w:b/>
                          <w:bCs/>
                          <w:sz w:val="28"/>
                          <w:szCs w:val="28"/>
                          <w:lang w:val="en-US"/>
                        </w:rPr>
                        <w:t>H</w:t>
                      </w:r>
                      <w:r w:rsidRPr="003735E5">
                        <w:rPr>
                          <w:rFonts w:ascii="Times New Roman" w:hAnsi="Times New Roman" w:cs="Times New Roman"/>
                          <w:b/>
                          <w:bCs/>
                          <w:sz w:val="28"/>
                          <w:szCs w:val="28"/>
                          <w:lang w:val="en-US"/>
                        </w:rPr>
                        <w:t xml:space="preserve">oneys </w:t>
                      </w:r>
                    </w:p>
                  </w:txbxContent>
                </v:textbox>
                <w10:wrap anchorx="page"/>
              </v:roundrect>
            </w:pict>
          </mc:Fallback>
        </mc:AlternateContent>
      </w:r>
      <w:r w:rsidR="00DE3C9F">
        <w:rPr>
          <w:rFonts w:ascii="Times New Roman" w:eastAsia="Calibri" w:hAnsi="Times New Roman" w:cs="Times New Roman"/>
          <w:b/>
          <w:bCs/>
          <w:kern w:val="0"/>
          <w:sz w:val="36"/>
          <w:szCs w:val="36"/>
          <w:lang w:val="en-US"/>
          <w14:ligatures w14:val="none"/>
        </w:rPr>
        <w:t>Theme:</w:t>
      </w:r>
    </w:p>
    <w:p w14:paraId="0866B1A5" w14:textId="77777777" w:rsidR="00CA21C4" w:rsidRPr="00CA21C4" w:rsidRDefault="00CA21C4" w:rsidP="00CA21C4">
      <w:pPr>
        <w:rPr>
          <w:rFonts w:ascii="Times New Roman" w:eastAsia="Calibri" w:hAnsi="Times New Roman" w:cs="Times New Roman"/>
          <w:kern w:val="0"/>
          <w:sz w:val="28"/>
          <w:szCs w:val="28"/>
          <w:lang w:val="en-US"/>
          <w14:ligatures w14:val="none"/>
        </w:rPr>
      </w:pPr>
    </w:p>
    <w:p w14:paraId="66B9A9EE" w14:textId="77777777" w:rsidR="00CA21C4" w:rsidRPr="00CA21C4" w:rsidRDefault="00CA21C4" w:rsidP="00CA21C4">
      <w:pPr>
        <w:rPr>
          <w:rFonts w:ascii="Times New Roman" w:eastAsia="Calibri" w:hAnsi="Times New Roman" w:cs="Times New Roman"/>
          <w:kern w:val="0"/>
          <w:sz w:val="28"/>
          <w:szCs w:val="28"/>
          <w:lang w:val="en-US"/>
          <w14:ligatures w14:val="none"/>
        </w:rPr>
      </w:pPr>
    </w:p>
    <w:p w14:paraId="460D8B28" w14:textId="3B727B14" w:rsidR="00CA21C4" w:rsidRPr="00CA21C4" w:rsidRDefault="003735E5" w:rsidP="009F7D1C">
      <w:pPr>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8"/>
          <w:szCs w:val="28"/>
          <w:lang w:val="en-US"/>
          <w14:ligatures w14:val="none"/>
        </w:rPr>
        <w:t xml:space="preserve">                                                                                     </w:t>
      </w:r>
      <w:r w:rsidR="00341FD5">
        <w:rPr>
          <w:rFonts w:ascii="Times New Roman" w:eastAsia="Calibri" w:hAnsi="Times New Roman" w:cs="Times New Roman"/>
          <w:kern w:val="0"/>
          <w:sz w:val="24"/>
          <w:szCs w:val="24"/>
          <w:lang w:val="en-US"/>
          <w14:ligatures w14:val="none"/>
        </w:rPr>
        <w:t xml:space="preserve"> Discussed</w:t>
      </w:r>
      <w:r w:rsidR="00CA21C4" w:rsidRPr="00CA21C4">
        <w:rPr>
          <w:rFonts w:ascii="Times New Roman" w:eastAsia="Calibri" w:hAnsi="Times New Roman" w:cs="Times New Roman"/>
          <w:kern w:val="0"/>
          <w:sz w:val="24"/>
          <w:szCs w:val="24"/>
          <w:lang w:val="en-US"/>
          <w14:ligatures w14:val="none"/>
        </w:rPr>
        <w:t xml:space="preserve"> publicly:</w:t>
      </w:r>
      <w:r w:rsidR="00435A3D">
        <w:rPr>
          <w:rFonts w:ascii="Times New Roman" w:eastAsia="Calibri" w:hAnsi="Times New Roman" w:cs="Times New Roman"/>
          <w:kern w:val="0"/>
          <w:sz w:val="24"/>
          <w:szCs w:val="24"/>
          <w:lang w:val="en-US"/>
          <w14:ligatures w14:val="none"/>
        </w:rPr>
        <w:t xml:space="preserve"> </w:t>
      </w:r>
      <w:r w:rsidR="00341FD5">
        <w:rPr>
          <w:rFonts w:ascii="Times New Roman" w:eastAsia="Calibri" w:hAnsi="Times New Roman" w:cs="Times New Roman"/>
          <w:kern w:val="0"/>
          <w:sz w:val="24"/>
          <w:szCs w:val="24"/>
          <w:lang w:val="en-US"/>
          <w14:ligatures w14:val="none"/>
        </w:rPr>
        <w:t>2</w:t>
      </w:r>
      <w:r w:rsidR="009F7D1C">
        <w:rPr>
          <w:rFonts w:ascii="Times New Roman" w:eastAsia="Calibri" w:hAnsi="Times New Roman" w:cs="Times New Roman"/>
          <w:kern w:val="0"/>
          <w:sz w:val="24"/>
          <w:szCs w:val="24"/>
          <w:lang w:val="en-US"/>
          <w14:ligatures w14:val="none"/>
        </w:rPr>
        <w:t>4</w:t>
      </w:r>
      <w:r w:rsidR="00341FD5">
        <w:rPr>
          <w:rFonts w:ascii="Times New Roman" w:eastAsia="Calibri" w:hAnsi="Times New Roman" w:cs="Times New Roman"/>
          <w:kern w:val="0"/>
          <w:sz w:val="24"/>
          <w:szCs w:val="24"/>
          <w:lang w:val="en-US"/>
          <w14:ligatures w14:val="none"/>
        </w:rPr>
        <w:t>.06.2025</w:t>
      </w:r>
    </w:p>
    <w:p w14:paraId="10A057C0" w14:textId="1B0CD5E7" w:rsidR="00CA21C4" w:rsidRPr="00CA21C4" w:rsidRDefault="00341FD5" w:rsidP="00CA21C4">
      <w:pPr>
        <w:spacing w:line="360" w:lineRule="auto"/>
        <w:jc w:val="both"/>
        <w:rPr>
          <w:rFonts w:ascii="Times New Roman" w:eastAsia="Calibri" w:hAnsi="Times New Roman" w:cs="Times New Roman"/>
          <w:b/>
          <w:bCs/>
          <w:kern w:val="0"/>
          <w:sz w:val="28"/>
          <w:szCs w:val="28"/>
          <w:lang w:val="en-US"/>
          <w14:ligatures w14:val="none"/>
        </w:rPr>
      </w:pPr>
      <w:r>
        <w:rPr>
          <w:rFonts w:ascii="Times New Roman" w:eastAsia="Calibri" w:hAnsi="Times New Roman" w:cs="Times New Roman"/>
          <w:b/>
          <w:bCs/>
          <w:kern w:val="0"/>
          <w:sz w:val="28"/>
          <w:szCs w:val="28"/>
          <w:lang w:val="en-US"/>
          <w14:ligatures w14:val="none"/>
        </w:rPr>
        <w:t>Before the jury</w:t>
      </w:r>
      <w:r w:rsidR="00CA21C4" w:rsidRPr="00CA21C4">
        <w:rPr>
          <w:rFonts w:ascii="Times New Roman" w:eastAsia="Calibri" w:hAnsi="Times New Roman" w:cs="Times New Roman"/>
          <w:b/>
          <w:bCs/>
          <w:kern w:val="0"/>
          <w:sz w:val="28"/>
          <w:szCs w:val="28"/>
          <w:lang w:val="en-US"/>
          <w14:ligatures w14:val="none"/>
        </w:rPr>
        <w:t>:</w:t>
      </w:r>
    </w:p>
    <w:p w14:paraId="3DEDFEE7" w14:textId="7DEF924E" w:rsidR="00726D05" w:rsidRDefault="00CA21C4" w:rsidP="00EC1EDB">
      <w:pPr>
        <w:spacing w:line="360" w:lineRule="auto"/>
        <w:jc w:val="both"/>
        <w:rPr>
          <w:rFonts w:ascii="Times New Roman" w:eastAsia="Calibri" w:hAnsi="Times New Roman" w:cs="Times New Roman"/>
          <w:kern w:val="0"/>
          <w:sz w:val="28"/>
          <w:szCs w:val="28"/>
          <w:lang w:val="en-US"/>
          <w14:ligatures w14:val="none"/>
        </w:rPr>
      </w:pPr>
      <w:r w:rsidRPr="00CA21C4">
        <w:rPr>
          <w:rFonts w:ascii="Times New Roman" w:eastAsia="Calibri" w:hAnsi="Times New Roman" w:cs="Times New Roman"/>
          <w:kern w:val="0"/>
          <w:sz w:val="28"/>
          <w:szCs w:val="28"/>
          <w:lang w:val="en-US"/>
          <w14:ligatures w14:val="none"/>
        </w:rPr>
        <w:t>President:</w:t>
      </w:r>
      <w:r w:rsidR="00341FD5" w:rsidRPr="001B6DA0">
        <w:rPr>
          <w:lang w:val="en-US"/>
        </w:rPr>
        <w:t xml:space="preserve"> </w:t>
      </w:r>
      <w:r w:rsidR="00341FD5" w:rsidRPr="00341FD5">
        <w:rPr>
          <w:rFonts w:ascii="Times New Roman" w:eastAsia="Calibri" w:hAnsi="Times New Roman" w:cs="Times New Roman"/>
          <w:kern w:val="0"/>
          <w:sz w:val="28"/>
          <w:szCs w:val="28"/>
          <w:lang w:val="en-US"/>
          <w14:ligatures w14:val="none"/>
        </w:rPr>
        <w:t xml:space="preserve">Dr. </w:t>
      </w:r>
      <w:r w:rsidR="00EC1EDB">
        <w:rPr>
          <w:rFonts w:ascii="Times New Roman" w:eastAsia="Calibri" w:hAnsi="Times New Roman" w:cs="Times New Roman"/>
          <w:kern w:val="0"/>
          <w:sz w:val="28"/>
          <w:szCs w:val="28"/>
          <w:lang w:val="en-US"/>
          <w14:ligatures w14:val="none"/>
        </w:rPr>
        <w:t xml:space="preserve">Chafia </w:t>
      </w:r>
      <w:r w:rsidR="00341FD5">
        <w:rPr>
          <w:rFonts w:ascii="Times New Roman" w:eastAsia="Calibri" w:hAnsi="Times New Roman" w:cs="Times New Roman"/>
          <w:kern w:val="0"/>
          <w:sz w:val="28"/>
          <w:szCs w:val="28"/>
          <w:lang w:val="en-US"/>
          <w14:ligatures w14:val="none"/>
        </w:rPr>
        <w:t xml:space="preserve">Benider           </w:t>
      </w:r>
      <w:r w:rsidR="00341FD5" w:rsidRPr="00341FD5">
        <w:rPr>
          <w:rFonts w:ascii="Times New Roman" w:eastAsia="Calibri" w:hAnsi="Times New Roman" w:cs="Times New Roman"/>
          <w:kern w:val="0"/>
          <w:sz w:val="28"/>
          <w:szCs w:val="28"/>
          <w:lang w:val="en-US"/>
          <w14:ligatures w14:val="none"/>
        </w:rPr>
        <w:t>MCA.UFA/Setif1</w:t>
      </w:r>
    </w:p>
    <w:p w14:paraId="767B5AEA" w14:textId="6C816C8C" w:rsidR="00CA21C4" w:rsidRPr="00CA21C4" w:rsidRDefault="00CA21C4" w:rsidP="00EC1EDB">
      <w:pPr>
        <w:spacing w:line="360" w:lineRule="auto"/>
        <w:jc w:val="both"/>
        <w:rPr>
          <w:rFonts w:ascii="Times New Roman" w:eastAsia="Calibri" w:hAnsi="Times New Roman" w:cs="Times New Roman"/>
          <w:kern w:val="0"/>
          <w:sz w:val="28"/>
          <w:szCs w:val="28"/>
          <w:lang w:val="en-US"/>
          <w14:ligatures w14:val="none"/>
        </w:rPr>
      </w:pPr>
      <w:r w:rsidRPr="00CA21C4">
        <w:rPr>
          <w:rFonts w:ascii="Times New Roman" w:eastAsia="Calibri" w:hAnsi="Times New Roman" w:cs="Times New Roman"/>
          <w:kern w:val="0"/>
          <w:sz w:val="28"/>
          <w:szCs w:val="28"/>
          <w:lang w:val="en-US"/>
          <w14:ligatures w14:val="none"/>
        </w:rPr>
        <w:t>Supervisor:</w:t>
      </w:r>
      <w:r w:rsidR="00726D05">
        <w:rPr>
          <w:rFonts w:ascii="Times New Roman" w:eastAsia="Calibri" w:hAnsi="Times New Roman" w:cs="Times New Roman"/>
          <w:kern w:val="0"/>
          <w:sz w:val="28"/>
          <w:szCs w:val="28"/>
          <w:lang w:val="en-US"/>
          <w14:ligatures w14:val="none"/>
        </w:rPr>
        <w:t xml:space="preserve"> </w:t>
      </w:r>
      <w:bookmarkStart w:id="0" w:name="_Hlk201176319"/>
      <w:r w:rsidR="00726D05">
        <w:rPr>
          <w:rFonts w:ascii="Times New Roman" w:eastAsia="Calibri" w:hAnsi="Times New Roman" w:cs="Times New Roman"/>
          <w:kern w:val="0"/>
          <w:sz w:val="28"/>
          <w:szCs w:val="28"/>
          <w:lang w:val="en-US"/>
          <w14:ligatures w14:val="none"/>
        </w:rPr>
        <w:t xml:space="preserve">Dr. </w:t>
      </w:r>
      <w:r w:rsidR="00EC1EDB">
        <w:rPr>
          <w:rFonts w:ascii="Times New Roman" w:eastAsia="Calibri" w:hAnsi="Times New Roman" w:cs="Times New Roman"/>
          <w:kern w:val="0"/>
          <w:sz w:val="28"/>
          <w:szCs w:val="28"/>
          <w:lang w:val="en-US"/>
          <w14:ligatures w14:val="none"/>
        </w:rPr>
        <w:t xml:space="preserve">Assia </w:t>
      </w:r>
      <w:r w:rsidR="00726D05">
        <w:rPr>
          <w:rFonts w:ascii="Times New Roman" w:eastAsia="Calibri" w:hAnsi="Times New Roman" w:cs="Times New Roman"/>
          <w:kern w:val="0"/>
          <w:sz w:val="28"/>
          <w:szCs w:val="28"/>
          <w:lang w:val="en-US"/>
          <w14:ligatures w14:val="none"/>
        </w:rPr>
        <w:t xml:space="preserve">Belguet </w:t>
      </w:r>
      <w:r w:rsidR="00341FD5">
        <w:rPr>
          <w:rFonts w:ascii="Times New Roman" w:eastAsia="Calibri" w:hAnsi="Times New Roman" w:cs="Times New Roman"/>
          <w:kern w:val="0"/>
          <w:sz w:val="28"/>
          <w:szCs w:val="28"/>
          <w:lang w:val="en-US"/>
          <w14:ligatures w14:val="none"/>
        </w:rPr>
        <w:t xml:space="preserve">         </w:t>
      </w:r>
      <w:r w:rsidR="00726D05">
        <w:rPr>
          <w:rFonts w:ascii="Times New Roman" w:eastAsia="Calibri" w:hAnsi="Times New Roman" w:cs="Times New Roman"/>
          <w:kern w:val="0"/>
          <w:sz w:val="28"/>
          <w:szCs w:val="28"/>
          <w:lang w:val="en-US"/>
          <w14:ligatures w14:val="none"/>
        </w:rPr>
        <w:t>MCA</w:t>
      </w:r>
      <w:r w:rsidR="00341FD5">
        <w:rPr>
          <w:rFonts w:ascii="Times New Roman" w:eastAsia="Calibri" w:hAnsi="Times New Roman" w:cs="Times New Roman"/>
          <w:kern w:val="0"/>
          <w:sz w:val="28"/>
          <w:szCs w:val="28"/>
          <w:lang w:val="en-US"/>
          <w14:ligatures w14:val="none"/>
        </w:rPr>
        <w:t>.UFA</w:t>
      </w:r>
      <w:r w:rsidR="00341FD5" w:rsidRPr="00341FD5">
        <w:rPr>
          <w:rFonts w:ascii="Times New Roman" w:eastAsia="Calibri" w:hAnsi="Times New Roman" w:cs="Times New Roman"/>
          <w:kern w:val="0"/>
          <w:sz w:val="28"/>
          <w:szCs w:val="28"/>
          <w:lang w:val="en-US"/>
          <w14:ligatures w14:val="none"/>
        </w:rPr>
        <w:t>/</w:t>
      </w:r>
      <w:r w:rsidR="00341FD5">
        <w:rPr>
          <w:rFonts w:ascii="Times New Roman" w:eastAsia="Calibri" w:hAnsi="Times New Roman" w:cs="Times New Roman"/>
          <w:kern w:val="0"/>
          <w:sz w:val="28"/>
          <w:szCs w:val="28"/>
          <w:lang w:val="en-US"/>
          <w14:ligatures w14:val="none"/>
        </w:rPr>
        <w:t>Setif1</w:t>
      </w:r>
      <w:bookmarkEnd w:id="0"/>
    </w:p>
    <w:p w14:paraId="755BB99E" w14:textId="3F1D2F47" w:rsidR="00CA21C4" w:rsidRDefault="00CA21C4" w:rsidP="00EC1EDB">
      <w:pPr>
        <w:spacing w:line="360" w:lineRule="auto"/>
        <w:jc w:val="both"/>
        <w:rPr>
          <w:rFonts w:ascii="Times New Roman" w:eastAsia="Calibri" w:hAnsi="Times New Roman" w:cs="Times New Roman"/>
          <w:kern w:val="0"/>
          <w:sz w:val="28"/>
          <w:szCs w:val="28"/>
          <w:lang w:val="en-US"/>
          <w14:ligatures w14:val="none"/>
        </w:rPr>
      </w:pPr>
      <w:r w:rsidRPr="00CA21C4">
        <w:rPr>
          <w:rFonts w:ascii="Times New Roman" w:eastAsia="Calibri" w:hAnsi="Times New Roman" w:cs="Times New Roman"/>
          <w:kern w:val="0"/>
          <w:sz w:val="28"/>
          <w:szCs w:val="28"/>
          <w:lang w:val="en-US"/>
          <w14:ligatures w14:val="none"/>
        </w:rPr>
        <w:t>Examiner:</w:t>
      </w:r>
      <w:r w:rsidR="00341FD5" w:rsidRPr="001B6DA0">
        <w:rPr>
          <w:lang w:val="en-US"/>
        </w:rPr>
        <w:t xml:space="preserve"> </w:t>
      </w:r>
      <w:r w:rsidR="00341FD5" w:rsidRPr="00341FD5">
        <w:rPr>
          <w:rFonts w:ascii="Times New Roman" w:eastAsia="Calibri" w:hAnsi="Times New Roman" w:cs="Times New Roman"/>
          <w:kern w:val="0"/>
          <w:sz w:val="28"/>
          <w:szCs w:val="28"/>
          <w:lang w:val="en-US"/>
          <w14:ligatures w14:val="none"/>
        </w:rPr>
        <w:t xml:space="preserve">Dr. </w:t>
      </w:r>
      <w:r w:rsidR="00EC1EDB">
        <w:rPr>
          <w:rFonts w:ascii="Times New Roman" w:eastAsia="Calibri" w:hAnsi="Times New Roman" w:cs="Times New Roman"/>
          <w:kern w:val="0"/>
          <w:sz w:val="28"/>
          <w:szCs w:val="28"/>
          <w:lang w:val="en-US"/>
          <w14:ligatures w14:val="none"/>
        </w:rPr>
        <w:t xml:space="preserve">Nihed </w:t>
      </w:r>
      <w:r w:rsidR="00341FD5">
        <w:rPr>
          <w:rFonts w:ascii="Times New Roman" w:eastAsia="Calibri" w:hAnsi="Times New Roman" w:cs="Times New Roman"/>
          <w:kern w:val="0"/>
          <w:sz w:val="28"/>
          <w:szCs w:val="28"/>
          <w:lang w:val="en-US"/>
          <w14:ligatures w14:val="none"/>
        </w:rPr>
        <w:t>Barghouth</w:t>
      </w:r>
      <w:r w:rsidR="00341FD5" w:rsidRPr="00341FD5">
        <w:rPr>
          <w:rFonts w:ascii="Times New Roman" w:eastAsia="Calibri" w:hAnsi="Times New Roman" w:cs="Times New Roman"/>
          <w:kern w:val="0"/>
          <w:sz w:val="28"/>
          <w:szCs w:val="28"/>
          <w:lang w:val="en-US"/>
          <w14:ligatures w14:val="none"/>
        </w:rPr>
        <w:t xml:space="preserve">       MCA.UFA/Setif1</w:t>
      </w:r>
    </w:p>
    <w:p w14:paraId="6160A3C9" w14:textId="09895E62" w:rsidR="002356D0" w:rsidRPr="009D36DF" w:rsidRDefault="002356D0" w:rsidP="009D36DF">
      <w:pPr>
        <w:spacing w:line="360" w:lineRule="auto"/>
        <w:jc w:val="center"/>
        <w:rPr>
          <w:rFonts w:ascii="Times New Roman" w:eastAsia="Calibri" w:hAnsi="Times New Roman" w:cs="Times New Roman"/>
          <w:kern w:val="0"/>
          <w:sz w:val="28"/>
          <w:szCs w:val="28"/>
          <w:lang w:val="en-US"/>
          <w14:ligatures w14:val="none"/>
        </w:rPr>
      </w:pPr>
      <w:r w:rsidRPr="009D36DF">
        <w:rPr>
          <w:rFonts w:ascii="Times New Roman" w:eastAsia="Calibri" w:hAnsi="Times New Roman" w:cs="Times New Roman"/>
          <w:kern w:val="0"/>
          <w:sz w:val="28"/>
          <w:szCs w:val="28"/>
          <w:lang w:val="en-US"/>
          <w14:ligatures w14:val="none"/>
        </w:rPr>
        <w:t>Labora</w:t>
      </w:r>
      <w:r w:rsidR="009D36DF" w:rsidRPr="009D36DF">
        <w:rPr>
          <w:rFonts w:ascii="Times New Roman" w:eastAsia="Calibri" w:hAnsi="Times New Roman" w:cs="Times New Roman"/>
          <w:kern w:val="0"/>
          <w:sz w:val="28"/>
          <w:szCs w:val="28"/>
          <w:lang w:val="en-US"/>
          <w14:ligatures w14:val="none"/>
        </w:rPr>
        <w:t>tory of m</w:t>
      </w:r>
      <w:r w:rsidR="009D36DF">
        <w:rPr>
          <w:rFonts w:ascii="Times New Roman" w:eastAsia="Calibri" w:hAnsi="Times New Roman" w:cs="Times New Roman"/>
          <w:kern w:val="0"/>
          <w:sz w:val="28"/>
          <w:szCs w:val="28"/>
          <w:lang w:val="en-US"/>
          <w14:ligatures w14:val="none"/>
        </w:rPr>
        <w:t>edicinal phytotherapy applied to chronic diseases</w:t>
      </w:r>
    </w:p>
    <w:p w14:paraId="733E9B6D" w14:textId="77777777" w:rsidR="003A5BB8" w:rsidRDefault="00A63C5E" w:rsidP="0036087C">
      <w:pPr>
        <w:spacing w:line="360" w:lineRule="auto"/>
        <w:jc w:val="both"/>
        <w:rPr>
          <w:rFonts w:ascii="Times New Roman" w:eastAsia="Calibri" w:hAnsi="Times New Roman" w:cs="Times New Roman"/>
          <w:b/>
          <w:bCs/>
          <w:kern w:val="0"/>
          <w:sz w:val="28"/>
          <w:szCs w:val="28"/>
          <w:lang w:val="en-US"/>
          <w14:ligatures w14:val="none"/>
        </w:rPr>
      </w:pPr>
      <w:r w:rsidRPr="009D36DF">
        <w:rPr>
          <w:rFonts w:ascii="Times New Roman" w:eastAsia="Calibri" w:hAnsi="Times New Roman" w:cs="Times New Roman"/>
          <w:b/>
          <w:bCs/>
          <w:kern w:val="0"/>
          <w:sz w:val="28"/>
          <w:szCs w:val="28"/>
          <w:lang w:val="en-US"/>
          <w14:ligatures w14:val="none"/>
        </w:rPr>
        <w:t xml:space="preserve">                                </w:t>
      </w:r>
      <w:r w:rsidR="005F4003" w:rsidRPr="009D36DF">
        <w:rPr>
          <w:rFonts w:ascii="Times New Roman" w:eastAsia="Calibri" w:hAnsi="Times New Roman" w:cs="Times New Roman"/>
          <w:b/>
          <w:bCs/>
          <w:kern w:val="0"/>
          <w:sz w:val="28"/>
          <w:szCs w:val="28"/>
          <w:lang w:val="en-US"/>
          <w14:ligatures w14:val="none"/>
        </w:rPr>
        <w:t xml:space="preserve">           </w:t>
      </w:r>
      <w:r w:rsidRPr="009D36DF">
        <w:rPr>
          <w:rFonts w:ascii="Times New Roman" w:eastAsia="Calibri" w:hAnsi="Times New Roman" w:cs="Times New Roman"/>
          <w:b/>
          <w:bCs/>
          <w:kern w:val="0"/>
          <w:sz w:val="28"/>
          <w:szCs w:val="28"/>
          <w:lang w:val="en-US"/>
          <w14:ligatures w14:val="none"/>
        </w:rPr>
        <w:t xml:space="preserve"> </w:t>
      </w:r>
      <w:r w:rsidR="00651DD7">
        <w:rPr>
          <w:rFonts w:ascii="Times New Roman" w:eastAsia="Calibri" w:hAnsi="Times New Roman" w:cs="Times New Roman"/>
          <w:b/>
          <w:bCs/>
          <w:kern w:val="0"/>
          <w:sz w:val="28"/>
          <w:szCs w:val="28"/>
          <w:lang w:val="en-US"/>
          <w14:ligatures w14:val="none"/>
        </w:rPr>
        <w:t>Academic</w:t>
      </w:r>
      <w:r w:rsidR="00CA21C4" w:rsidRPr="00CA21C4">
        <w:rPr>
          <w:rFonts w:ascii="Times New Roman" w:eastAsia="Calibri" w:hAnsi="Times New Roman" w:cs="Times New Roman"/>
          <w:b/>
          <w:bCs/>
          <w:kern w:val="0"/>
          <w:sz w:val="28"/>
          <w:szCs w:val="28"/>
          <w:lang w:val="en-US"/>
          <w14:ligatures w14:val="none"/>
        </w:rPr>
        <w:t xml:space="preserve"> year: 202</w:t>
      </w:r>
      <w:r w:rsidR="00CA21C4">
        <w:rPr>
          <w:rFonts w:ascii="Times New Roman" w:eastAsia="Calibri" w:hAnsi="Times New Roman" w:cs="Times New Roman"/>
          <w:b/>
          <w:bCs/>
          <w:kern w:val="0"/>
          <w:sz w:val="28"/>
          <w:szCs w:val="28"/>
          <w:lang w:val="en-US"/>
          <w14:ligatures w14:val="none"/>
        </w:rPr>
        <w:t>4</w:t>
      </w:r>
      <w:bookmarkStart w:id="1" w:name="_Hlk201176286"/>
      <w:r w:rsidR="00CA21C4" w:rsidRPr="00CA21C4">
        <w:rPr>
          <w:rFonts w:ascii="Times New Roman" w:eastAsia="Calibri" w:hAnsi="Times New Roman" w:cs="Times New Roman"/>
          <w:b/>
          <w:bCs/>
          <w:kern w:val="0"/>
          <w:sz w:val="28"/>
          <w:szCs w:val="28"/>
          <w:lang w:val="en-US"/>
          <w14:ligatures w14:val="none"/>
        </w:rPr>
        <w:t>/</w:t>
      </w:r>
      <w:bookmarkEnd w:id="1"/>
      <w:r w:rsidR="00CA21C4" w:rsidRPr="00CA21C4">
        <w:rPr>
          <w:rFonts w:ascii="Times New Roman" w:eastAsia="Calibri" w:hAnsi="Times New Roman" w:cs="Times New Roman"/>
          <w:b/>
          <w:bCs/>
          <w:kern w:val="0"/>
          <w:sz w:val="28"/>
          <w:szCs w:val="28"/>
          <w:lang w:val="en-US"/>
          <w14:ligatures w14:val="none"/>
        </w:rPr>
        <w:t>202</w:t>
      </w:r>
      <w:r w:rsidR="00CA21C4">
        <w:rPr>
          <w:rFonts w:ascii="Times New Roman" w:eastAsia="Calibri" w:hAnsi="Times New Roman" w:cs="Times New Roman"/>
          <w:b/>
          <w:bCs/>
          <w:kern w:val="0"/>
          <w:sz w:val="28"/>
          <w:szCs w:val="28"/>
          <w:lang w:val="en-US"/>
          <w14:ligatures w14:val="none"/>
        </w:rPr>
        <w:t>5</w:t>
      </w:r>
    </w:p>
    <w:p w14:paraId="0AF30745" w14:textId="6E23ECC1" w:rsidR="003A5BB8" w:rsidRPr="0036087C" w:rsidRDefault="003A5BB8" w:rsidP="0036087C">
      <w:pPr>
        <w:spacing w:line="360" w:lineRule="auto"/>
        <w:jc w:val="both"/>
        <w:rPr>
          <w:rFonts w:ascii="Times New Roman" w:eastAsia="Calibri" w:hAnsi="Times New Roman" w:cs="Times New Roman"/>
          <w:b/>
          <w:bCs/>
          <w:sz w:val="28"/>
          <w:szCs w:val="28"/>
          <w:lang w:val="en-US"/>
        </w:rPr>
      </w:pPr>
      <w:r w:rsidRPr="0036087C">
        <w:rPr>
          <w:rFonts w:ascii="Times New Roman" w:eastAsia="Calibri" w:hAnsi="Times New Roman" w:cs="Times New Roman"/>
          <w:b/>
          <w:bCs/>
          <w:sz w:val="28"/>
          <w:szCs w:val="28"/>
          <w:lang w:val="en-US"/>
        </w:rPr>
        <w:lastRenderedPageBreak/>
        <w:t>Introduction:</w:t>
      </w:r>
    </w:p>
    <w:p w14:paraId="286A9E03" w14:textId="77777777" w:rsidR="003A5BB8" w:rsidRPr="00573167" w:rsidRDefault="003A5BB8" w:rsidP="0036087C">
      <w:pPr>
        <w:spacing w:line="360" w:lineRule="auto"/>
        <w:jc w:val="both"/>
        <w:rPr>
          <w:rFonts w:ascii="Times New Roman" w:eastAsia="Calibri" w:hAnsi="Times New Roman" w:cs="Times New Roman"/>
          <w:sz w:val="24"/>
          <w:szCs w:val="24"/>
          <w:lang w:val="en-US"/>
        </w:rPr>
      </w:pPr>
      <w:r w:rsidRPr="00573167">
        <w:rPr>
          <w:rFonts w:ascii="Times New Roman" w:eastAsia="Calibri" w:hAnsi="Times New Roman" w:cs="Times New Roman"/>
          <w:sz w:val="24"/>
          <w:szCs w:val="24"/>
          <w:lang w:val="en-US"/>
        </w:rPr>
        <w:t>Honey is a natural sweet substance produced by honey bees either from the nectar of flowers or from the secretions of plant-sucking insects. Bees mix these substances with enzymes and store them in the honeycomb, where they undergo ripening and maturation. There are two main types of honey: blossom honey, derived directly from plant nectar, and honeydew honey, obtained from the secretions of insects such as Hemiptera. Honey mainly consists of sugars—especially fructose and glucose—along with organic acids, enzymes, and small amounts of vitamins and minerals. Its color can vary from light to dark, and its texture and aroma differ depending on the floral source (CODEX STAN 12-1981). In addition to its nutritional value, honey contains beneficial compounds such as antioxidants and antibacterial agents, which contribute to its health-promoting properties, including improved heart health and wound healing (Savana &amp; Shoemaker, 2024).</w:t>
      </w:r>
    </w:p>
    <w:p w14:paraId="1D3C988E" w14:textId="77777777" w:rsidR="003A5BB8" w:rsidRPr="00573167" w:rsidRDefault="003A5BB8" w:rsidP="0036087C">
      <w:pPr>
        <w:bidi/>
        <w:spacing w:line="360" w:lineRule="auto"/>
        <w:jc w:val="both"/>
        <w:rPr>
          <w:rFonts w:ascii="Times New Roman" w:eastAsia="Calibri" w:hAnsi="Times New Roman"/>
          <w:sz w:val="24"/>
          <w:szCs w:val="24"/>
          <w:lang w:val="en-US"/>
        </w:rPr>
      </w:pPr>
      <w:r w:rsidRPr="00573167">
        <w:rPr>
          <w:rFonts w:ascii="Times New Roman" w:eastAsia="Calibri" w:hAnsi="Times New Roman" w:cs="Times New Roman"/>
          <w:sz w:val="24"/>
          <w:szCs w:val="24"/>
          <w:rtl/>
          <w:lang w:val="en-US"/>
        </w:rPr>
        <w:t xml:space="preserve">﴿وَأَوْحَىٰ رَبُّكَ إِلَى </w:t>
      </w:r>
      <w:proofErr w:type="spellStart"/>
      <w:r w:rsidRPr="00573167">
        <w:rPr>
          <w:rFonts w:ascii="Times New Roman" w:eastAsia="Calibri" w:hAnsi="Times New Roman" w:cs="Times New Roman"/>
          <w:sz w:val="24"/>
          <w:szCs w:val="24"/>
          <w:rtl/>
          <w:lang w:val="en-US"/>
        </w:rPr>
        <w:t>ٱلنَّحْلِ</w:t>
      </w:r>
      <w:proofErr w:type="spellEnd"/>
      <w:r w:rsidRPr="00573167">
        <w:rPr>
          <w:rFonts w:ascii="Times New Roman" w:eastAsia="Calibri" w:hAnsi="Times New Roman" w:cs="Times New Roman"/>
          <w:sz w:val="24"/>
          <w:szCs w:val="24"/>
          <w:rtl/>
          <w:lang w:val="en-US"/>
        </w:rPr>
        <w:t xml:space="preserve"> أَنِ </w:t>
      </w:r>
      <w:proofErr w:type="spellStart"/>
      <w:r w:rsidRPr="00573167">
        <w:rPr>
          <w:rFonts w:ascii="Times New Roman" w:eastAsia="Calibri" w:hAnsi="Times New Roman" w:cs="Times New Roman"/>
          <w:sz w:val="24"/>
          <w:szCs w:val="24"/>
          <w:rtl/>
          <w:lang w:val="en-US"/>
        </w:rPr>
        <w:t>ٱتَّخِذِى</w:t>
      </w:r>
      <w:proofErr w:type="spellEnd"/>
      <w:r w:rsidRPr="00573167">
        <w:rPr>
          <w:rFonts w:ascii="Times New Roman" w:eastAsia="Calibri" w:hAnsi="Times New Roman" w:cs="Times New Roman"/>
          <w:sz w:val="24"/>
          <w:szCs w:val="24"/>
          <w:rtl/>
          <w:lang w:val="en-US"/>
        </w:rPr>
        <w:t xml:space="preserve"> مِنَ </w:t>
      </w:r>
      <w:proofErr w:type="spellStart"/>
      <w:r w:rsidRPr="00573167">
        <w:rPr>
          <w:rFonts w:ascii="Times New Roman" w:eastAsia="Calibri" w:hAnsi="Times New Roman" w:cs="Times New Roman"/>
          <w:sz w:val="24"/>
          <w:szCs w:val="24"/>
          <w:rtl/>
          <w:lang w:val="en-US"/>
        </w:rPr>
        <w:t>ٱلْجِبَالِ</w:t>
      </w:r>
      <w:proofErr w:type="spellEnd"/>
      <w:r w:rsidRPr="00573167">
        <w:rPr>
          <w:rFonts w:ascii="Times New Roman" w:eastAsia="Calibri" w:hAnsi="Times New Roman" w:cs="Times New Roman"/>
          <w:sz w:val="24"/>
          <w:szCs w:val="24"/>
          <w:rtl/>
          <w:lang w:val="en-US"/>
        </w:rPr>
        <w:t xml:space="preserve"> </w:t>
      </w:r>
      <w:proofErr w:type="spellStart"/>
      <w:r w:rsidRPr="00573167">
        <w:rPr>
          <w:rFonts w:ascii="Times New Roman" w:eastAsia="Calibri" w:hAnsi="Times New Roman" w:cs="Times New Roman"/>
          <w:sz w:val="24"/>
          <w:szCs w:val="24"/>
          <w:rtl/>
          <w:lang w:val="en-US"/>
        </w:rPr>
        <w:t>بُيُوتٗا</w:t>
      </w:r>
      <w:proofErr w:type="spellEnd"/>
      <w:r w:rsidRPr="00573167">
        <w:rPr>
          <w:rFonts w:ascii="Times New Roman" w:eastAsia="Calibri" w:hAnsi="Times New Roman" w:cs="Times New Roman"/>
          <w:sz w:val="24"/>
          <w:szCs w:val="24"/>
          <w:rtl/>
          <w:lang w:val="en-US"/>
        </w:rPr>
        <w:t xml:space="preserve"> وَمِنَ </w:t>
      </w:r>
      <w:proofErr w:type="spellStart"/>
      <w:r w:rsidRPr="00573167">
        <w:rPr>
          <w:rFonts w:ascii="Times New Roman" w:eastAsia="Calibri" w:hAnsi="Times New Roman" w:cs="Times New Roman"/>
          <w:sz w:val="24"/>
          <w:szCs w:val="24"/>
          <w:rtl/>
          <w:lang w:val="en-US"/>
        </w:rPr>
        <w:t>ٱلشَّجَرِ</w:t>
      </w:r>
      <w:proofErr w:type="spellEnd"/>
      <w:r w:rsidRPr="00573167">
        <w:rPr>
          <w:rFonts w:ascii="Times New Roman" w:eastAsia="Calibri" w:hAnsi="Times New Roman" w:cs="Times New Roman"/>
          <w:sz w:val="24"/>
          <w:szCs w:val="24"/>
          <w:rtl/>
          <w:lang w:val="en-US"/>
        </w:rPr>
        <w:t xml:space="preserve"> وَمِمَّا يَعْرِشُونَ ﴿٦٨﴾ ثُمَّ كُلِي مِن كُلِّ </w:t>
      </w:r>
      <w:proofErr w:type="spellStart"/>
      <w:r w:rsidRPr="00573167">
        <w:rPr>
          <w:rFonts w:ascii="Times New Roman" w:eastAsia="Calibri" w:hAnsi="Times New Roman" w:cs="Times New Roman"/>
          <w:sz w:val="24"/>
          <w:szCs w:val="24"/>
          <w:rtl/>
          <w:lang w:val="en-US"/>
        </w:rPr>
        <w:t>ٱلثَّمَرَٰتِ</w:t>
      </w:r>
      <w:proofErr w:type="spellEnd"/>
      <w:r w:rsidRPr="00573167">
        <w:rPr>
          <w:rFonts w:ascii="Times New Roman" w:eastAsia="Calibri" w:hAnsi="Times New Roman" w:cs="Times New Roman"/>
          <w:sz w:val="24"/>
          <w:szCs w:val="24"/>
          <w:rtl/>
          <w:lang w:val="en-US"/>
        </w:rPr>
        <w:t xml:space="preserve"> </w:t>
      </w:r>
      <w:proofErr w:type="spellStart"/>
      <w:r w:rsidRPr="00573167">
        <w:rPr>
          <w:rFonts w:ascii="Times New Roman" w:eastAsia="Calibri" w:hAnsi="Times New Roman" w:cs="Times New Roman"/>
          <w:sz w:val="24"/>
          <w:szCs w:val="24"/>
          <w:rtl/>
          <w:lang w:val="en-US"/>
        </w:rPr>
        <w:t>فَٱسْلُكِي</w:t>
      </w:r>
      <w:proofErr w:type="spellEnd"/>
      <w:r w:rsidRPr="00573167">
        <w:rPr>
          <w:rFonts w:ascii="Times New Roman" w:eastAsia="Calibri" w:hAnsi="Times New Roman" w:cs="Times New Roman"/>
          <w:sz w:val="24"/>
          <w:szCs w:val="24"/>
          <w:rtl/>
          <w:lang w:val="en-US"/>
        </w:rPr>
        <w:t xml:space="preserve"> سُبُلَ رَبِّكِ </w:t>
      </w:r>
      <w:proofErr w:type="spellStart"/>
      <w:r w:rsidRPr="00573167">
        <w:rPr>
          <w:rFonts w:ascii="Times New Roman" w:eastAsia="Calibri" w:hAnsi="Times New Roman" w:cs="Times New Roman"/>
          <w:sz w:val="24"/>
          <w:szCs w:val="24"/>
          <w:rtl/>
          <w:lang w:val="en-US"/>
        </w:rPr>
        <w:t>ذُلُلٗاۚ</w:t>
      </w:r>
      <w:proofErr w:type="spellEnd"/>
      <w:r w:rsidRPr="00573167">
        <w:rPr>
          <w:rFonts w:ascii="Times New Roman" w:eastAsia="Calibri" w:hAnsi="Times New Roman" w:cs="Times New Roman"/>
          <w:sz w:val="24"/>
          <w:szCs w:val="24"/>
          <w:rtl/>
          <w:lang w:val="en-US"/>
        </w:rPr>
        <w:t xml:space="preserve"> يَخْرُجُ </w:t>
      </w:r>
      <w:proofErr w:type="spellStart"/>
      <w:r w:rsidRPr="00573167">
        <w:rPr>
          <w:rFonts w:ascii="Times New Roman" w:eastAsia="Calibri" w:hAnsi="Times New Roman" w:cs="Times New Roman"/>
          <w:sz w:val="24"/>
          <w:szCs w:val="24"/>
          <w:rtl/>
          <w:lang w:val="en-US"/>
        </w:rPr>
        <w:t>مِنۢ</w:t>
      </w:r>
      <w:proofErr w:type="spellEnd"/>
      <w:r w:rsidRPr="00573167">
        <w:rPr>
          <w:rFonts w:ascii="Times New Roman" w:eastAsia="Calibri" w:hAnsi="Times New Roman" w:cs="Times New Roman"/>
          <w:sz w:val="24"/>
          <w:szCs w:val="24"/>
          <w:rtl/>
          <w:lang w:val="en-US"/>
        </w:rPr>
        <w:t xml:space="preserve"> بُطُونِهَا شَرَابٞ مُّخْتَلِفٌ </w:t>
      </w:r>
      <w:proofErr w:type="spellStart"/>
      <w:r w:rsidRPr="00573167">
        <w:rPr>
          <w:rFonts w:ascii="Times New Roman" w:eastAsia="Calibri" w:hAnsi="Times New Roman" w:cs="Times New Roman"/>
          <w:sz w:val="24"/>
          <w:szCs w:val="24"/>
          <w:rtl/>
          <w:lang w:val="en-US"/>
        </w:rPr>
        <w:t>أَلْوَٰنُهُۥ</w:t>
      </w:r>
      <w:proofErr w:type="spellEnd"/>
      <w:r w:rsidRPr="00573167">
        <w:rPr>
          <w:rFonts w:ascii="Times New Roman" w:eastAsia="Calibri" w:hAnsi="Times New Roman" w:cs="Times New Roman"/>
          <w:sz w:val="24"/>
          <w:szCs w:val="24"/>
          <w:rtl/>
          <w:lang w:val="en-US"/>
        </w:rPr>
        <w:t xml:space="preserve"> فِيهِ </w:t>
      </w:r>
      <w:proofErr w:type="spellStart"/>
      <w:r w:rsidRPr="00573167">
        <w:rPr>
          <w:rFonts w:ascii="Times New Roman" w:eastAsia="Calibri" w:hAnsi="Times New Roman" w:cs="Times New Roman"/>
          <w:sz w:val="24"/>
          <w:szCs w:val="24"/>
          <w:rtl/>
          <w:lang w:val="en-US"/>
        </w:rPr>
        <w:t>شِفَآء</w:t>
      </w:r>
      <w:proofErr w:type="spellEnd"/>
      <w:r w:rsidRPr="00573167">
        <w:rPr>
          <w:rFonts w:ascii="Times New Roman" w:eastAsia="Calibri" w:hAnsi="Times New Roman" w:cs="Times New Roman"/>
          <w:sz w:val="24"/>
          <w:szCs w:val="24"/>
          <w:rtl/>
          <w:lang w:val="en-US"/>
        </w:rPr>
        <w:t xml:space="preserve">ٞ </w:t>
      </w:r>
      <w:proofErr w:type="spellStart"/>
      <w:r w:rsidRPr="00573167">
        <w:rPr>
          <w:rFonts w:ascii="Times New Roman" w:eastAsia="Calibri" w:hAnsi="Times New Roman" w:cs="Times New Roman"/>
          <w:sz w:val="24"/>
          <w:szCs w:val="24"/>
          <w:rtl/>
          <w:lang w:val="en-US"/>
        </w:rPr>
        <w:t>لِّلنَّاسِۗ</w:t>
      </w:r>
      <w:proofErr w:type="spellEnd"/>
      <w:r w:rsidRPr="00573167">
        <w:rPr>
          <w:rFonts w:ascii="Times New Roman" w:eastAsia="Calibri" w:hAnsi="Times New Roman" w:cs="Times New Roman"/>
          <w:sz w:val="24"/>
          <w:szCs w:val="24"/>
          <w:rtl/>
          <w:lang w:val="en-US"/>
        </w:rPr>
        <w:t xml:space="preserve"> إِنَّ فِي ذَٰلِكَ لَآيَةٗ لِّقَوْمٖ يَتَفَكَّرُونَ ﴿٦٩﴾</w:t>
      </w:r>
    </w:p>
    <w:p w14:paraId="38B553A8" w14:textId="77777777" w:rsidR="003A5BB8" w:rsidRPr="00573167" w:rsidRDefault="003A5BB8" w:rsidP="0036087C">
      <w:pPr>
        <w:bidi/>
        <w:spacing w:line="360" w:lineRule="auto"/>
        <w:jc w:val="both"/>
        <w:rPr>
          <w:rFonts w:ascii="Times New Roman" w:eastAsia="Calibri" w:hAnsi="Times New Roman" w:cs="Times New Roman"/>
          <w:sz w:val="24"/>
          <w:szCs w:val="24"/>
          <w:lang w:val="en-US"/>
        </w:rPr>
      </w:pPr>
      <w:r w:rsidRPr="00573167">
        <w:rPr>
          <w:rFonts w:ascii="Times New Roman" w:eastAsia="Calibri" w:hAnsi="Times New Roman"/>
          <w:sz w:val="24"/>
          <w:szCs w:val="24"/>
          <w:lang w:val="en-US"/>
        </w:rPr>
        <w:t xml:space="preserve">— </w:t>
      </w:r>
      <w:r w:rsidRPr="00573167">
        <w:rPr>
          <w:rFonts w:ascii="Times New Roman" w:eastAsia="Calibri" w:hAnsi="Times New Roman" w:cs="Times New Roman"/>
          <w:sz w:val="24"/>
          <w:szCs w:val="24"/>
          <w:rtl/>
          <w:lang w:val="en-US"/>
        </w:rPr>
        <w:t>سورة النحل، الآيتان 68–69</w:t>
      </w:r>
    </w:p>
    <w:p w14:paraId="1F57263B" w14:textId="77777777" w:rsidR="003A5BB8" w:rsidRPr="00573167" w:rsidRDefault="003A5BB8" w:rsidP="0036087C">
      <w:pPr>
        <w:spacing w:line="360" w:lineRule="auto"/>
        <w:jc w:val="both"/>
        <w:rPr>
          <w:rFonts w:ascii="Times New Roman" w:eastAsia="Calibri" w:hAnsi="Times New Roman" w:cs="Times New Roman"/>
          <w:sz w:val="24"/>
          <w:szCs w:val="24"/>
          <w:lang w:val="en-US"/>
        </w:rPr>
      </w:pPr>
    </w:p>
    <w:p w14:paraId="6D6262DF" w14:textId="77777777" w:rsidR="003A5BB8" w:rsidRDefault="003A5BB8" w:rsidP="0036087C">
      <w:pPr>
        <w:spacing w:line="360" w:lineRule="auto"/>
        <w:jc w:val="both"/>
        <w:rPr>
          <w:rFonts w:ascii="Times New Roman" w:eastAsia="Calibri" w:hAnsi="Times New Roman" w:cs="Times New Roman"/>
          <w:sz w:val="24"/>
          <w:szCs w:val="24"/>
          <w:lang w:val="en-US"/>
        </w:rPr>
      </w:pPr>
      <w:r w:rsidRPr="00573167">
        <w:rPr>
          <w:rFonts w:ascii="Times New Roman" w:eastAsia="Calibri" w:hAnsi="Times New Roman" w:cs="Times New Roman"/>
          <w:sz w:val="24"/>
          <w:szCs w:val="24"/>
          <w:lang w:val="en-US"/>
        </w:rPr>
        <w:t xml:space="preserve">Given the diversity of honey types available in the market and the variability in their botanical and geographical sources, this study aims to evaluate and compare the physicochemical characteristics of different honey samples, both local and imported, including multifloral and </w:t>
      </w:r>
      <w:proofErr w:type="spellStart"/>
      <w:r w:rsidRPr="00573167">
        <w:rPr>
          <w:rFonts w:ascii="Times New Roman" w:eastAsia="Calibri" w:hAnsi="Times New Roman" w:cs="Times New Roman"/>
          <w:sz w:val="24"/>
          <w:szCs w:val="24"/>
          <w:lang w:val="en-US"/>
        </w:rPr>
        <w:t>Sidr</w:t>
      </w:r>
      <w:proofErr w:type="spellEnd"/>
      <w:r w:rsidRPr="00573167">
        <w:rPr>
          <w:rFonts w:ascii="Times New Roman" w:eastAsia="Calibri" w:hAnsi="Times New Roman" w:cs="Times New Roman"/>
          <w:sz w:val="24"/>
          <w:szCs w:val="24"/>
          <w:lang w:val="en-US"/>
        </w:rPr>
        <w:t xml:space="preserve"> honeys. The goal is to determine how these properties can reflect the quality and classification of honey. The main research problem is as follows: To what extent do the physicochemical properties differ among various types of honey? And can these indicators be reliably used to assess honey quality and distinguish between different types? To answer this question, the study focuses on analyzing selected physicochemical parameters and comparing the results to highlight similarities and differences between the samples.</w:t>
      </w:r>
    </w:p>
    <w:p w14:paraId="6E3C0593" w14:textId="77777777" w:rsidR="003A5BB8" w:rsidRDefault="003A5BB8" w:rsidP="0036087C">
      <w:pPr>
        <w:spacing w:line="360" w:lineRule="auto"/>
        <w:jc w:val="both"/>
        <w:rPr>
          <w:rFonts w:ascii="Times New Roman" w:eastAsia="Calibri" w:hAnsi="Times New Roman" w:cs="Times New Roman"/>
          <w:sz w:val="24"/>
          <w:szCs w:val="24"/>
          <w:lang w:val="en-US"/>
        </w:rPr>
      </w:pPr>
    </w:p>
    <w:p w14:paraId="411D4B0A" w14:textId="77777777" w:rsidR="003A5BB8" w:rsidRDefault="003A5BB8" w:rsidP="0036087C">
      <w:pPr>
        <w:spacing w:line="360" w:lineRule="auto"/>
        <w:jc w:val="both"/>
        <w:rPr>
          <w:rFonts w:ascii="Times New Roman" w:eastAsia="Calibri" w:hAnsi="Times New Roman" w:cs="Times New Roman"/>
          <w:sz w:val="24"/>
          <w:szCs w:val="24"/>
          <w:lang w:val="en-US"/>
        </w:rPr>
      </w:pPr>
    </w:p>
    <w:p w14:paraId="45BF0D92" w14:textId="77777777" w:rsidR="003A5BB8" w:rsidRDefault="003A5BB8" w:rsidP="0036087C">
      <w:pPr>
        <w:spacing w:line="360" w:lineRule="auto"/>
        <w:jc w:val="both"/>
        <w:rPr>
          <w:rFonts w:ascii="Times New Roman" w:eastAsia="Calibri" w:hAnsi="Times New Roman" w:cs="Times New Roman"/>
          <w:sz w:val="24"/>
          <w:szCs w:val="24"/>
          <w:lang w:val="en-US"/>
        </w:rPr>
      </w:pPr>
    </w:p>
    <w:p w14:paraId="1EB50AED" w14:textId="77777777" w:rsidR="003A5BB8" w:rsidRDefault="003A5BB8" w:rsidP="0036087C">
      <w:pPr>
        <w:spacing w:line="360" w:lineRule="auto"/>
        <w:jc w:val="both"/>
        <w:rPr>
          <w:rFonts w:ascii="Times New Roman" w:eastAsia="Calibri" w:hAnsi="Times New Roman" w:cs="Times New Roman"/>
          <w:sz w:val="24"/>
          <w:szCs w:val="24"/>
          <w:lang w:val="en-US"/>
        </w:rPr>
      </w:pPr>
    </w:p>
    <w:p w14:paraId="5E660D6D" w14:textId="77777777" w:rsidR="003A5BB8" w:rsidRPr="00573167" w:rsidRDefault="003A5BB8" w:rsidP="0036087C">
      <w:pPr>
        <w:spacing w:line="360" w:lineRule="auto"/>
        <w:jc w:val="both"/>
        <w:rPr>
          <w:rFonts w:ascii="Times New Roman" w:eastAsia="Calibri" w:hAnsi="Times New Roman" w:cs="Times New Roman"/>
          <w:sz w:val="24"/>
          <w:szCs w:val="24"/>
          <w:lang w:val="en-US"/>
        </w:rPr>
      </w:pPr>
    </w:p>
    <w:p w14:paraId="3E1F2B9C" w14:textId="77777777" w:rsidR="003A5BB8" w:rsidRDefault="003A5BB8" w:rsidP="00FE4A43">
      <w:pPr>
        <w:spacing w:after="0" w:line="360" w:lineRule="auto"/>
        <w:jc w:val="center"/>
        <w:rPr>
          <w:rFonts w:ascii="Blackadder ITC" w:eastAsia="Constantia" w:hAnsi="Blackadder ITC" w:cs="Times New Roman"/>
          <w:b/>
          <w:bCs/>
          <w:sz w:val="44"/>
          <w:szCs w:val="44"/>
        </w:rPr>
      </w:pPr>
      <w:r w:rsidRPr="00FE4A43">
        <w:rPr>
          <w:rFonts w:ascii="Blackadder ITC" w:eastAsia="Constantia" w:hAnsi="Blackadder ITC" w:cs="Times New Roman"/>
          <w:b/>
          <w:bCs/>
          <w:sz w:val="44"/>
          <w:szCs w:val="44"/>
        </w:rPr>
        <w:lastRenderedPageBreak/>
        <w:t>Table of contents</w:t>
      </w:r>
    </w:p>
    <w:tbl>
      <w:tblPr>
        <w:tblStyle w:val="Grilledutableau"/>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776"/>
      </w:tblGrid>
      <w:tr w:rsidR="003A5BB8" w14:paraId="41C6CCAC" w14:textId="77777777" w:rsidTr="0095527C">
        <w:trPr>
          <w:trHeight w:val="277"/>
        </w:trPr>
        <w:tc>
          <w:tcPr>
            <w:tcW w:w="817" w:type="dxa"/>
            <w:vAlign w:val="center"/>
          </w:tcPr>
          <w:p w14:paraId="4CD8D71D" w14:textId="77777777" w:rsidR="003A5BB8" w:rsidRPr="002B3CA5" w:rsidRDefault="003A5BB8" w:rsidP="0095527C">
            <w:pPr>
              <w:spacing w:line="360" w:lineRule="auto"/>
              <w:rPr>
                <w:rFonts w:eastAsia="Constantia"/>
                <w:b/>
                <w:bCs/>
                <w:sz w:val="28"/>
                <w:szCs w:val="28"/>
              </w:rPr>
            </w:pPr>
            <w:r w:rsidRPr="002B3CA5">
              <w:rPr>
                <w:rFonts w:eastAsia="Constantia"/>
                <w:b/>
                <w:bCs/>
                <w:sz w:val="28"/>
                <w:szCs w:val="28"/>
              </w:rPr>
              <w:t>N°</w:t>
            </w:r>
          </w:p>
        </w:tc>
        <w:tc>
          <w:tcPr>
            <w:tcW w:w="7938" w:type="dxa"/>
          </w:tcPr>
          <w:p w14:paraId="35C14C67" w14:textId="77777777" w:rsidR="003A5BB8" w:rsidRPr="002B3CA5" w:rsidRDefault="003A5BB8" w:rsidP="002B3CA5">
            <w:pPr>
              <w:spacing w:line="360" w:lineRule="auto"/>
              <w:jc w:val="center"/>
              <w:rPr>
                <w:rFonts w:eastAsia="Constantia"/>
                <w:b/>
                <w:bCs/>
                <w:sz w:val="28"/>
                <w:szCs w:val="28"/>
              </w:rPr>
            </w:pPr>
            <w:proofErr w:type="spellStart"/>
            <w:r w:rsidRPr="002B3CA5">
              <w:rPr>
                <w:rFonts w:eastAsia="Constantia"/>
                <w:b/>
                <w:bCs/>
                <w:sz w:val="28"/>
                <w:szCs w:val="28"/>
              </w:rPr>
              <w:t>Title</w:t>
            </w:r>
            <w:proofErr w:type="spellEnd"/>
          </w:p>
        </w:tc>
        <w:tc>
          <w:tcPr>
            <w:tcW w:w="776" w:type="dxa"/>
          </w:tcPr>
          <w:p w14:paraId="539CCF3A" w14:textId="77777777" w:rsidR="003A5BB8" w:rsidRPr="002B3CA5" w:rsidRDefault="003A5BB8" w:rsidP="002B3CA5">
            <w:pPr>
              <w:spacing w:line="360" w:lineRule="auto"/>
              <w:jc w:val="center"/>
              <w:rPr>
                <w:rFonts w:eastAsia="Constantia"/>
                <w:b/>
                <w:bCs/>
                <w:sz w:val="28"/>
                <w:szCs w:val="28"/>
              </w:rPr>
            </w:pPr>
            <w:proofErr w:type="gramStart"/>
            <w:r w:rsidRPr="002B3CA5">
              <w:rPr>
                <w:rFonts w:eastAsia="Constantia"/>
                <w:b/>
                <w:bCs/>
                <w:sz w:val="28"/>
                <w:szCs w:val="28"/>
              </w:rPr>
              <w:t>page</w:t>
            </w:r>
            <w:proofErr w:type="gramEnd"/>
          </w:p>
        </w:tc>
      </w:tr>
      <w:tr w:rsidR="003A5BB8" w14:paraId="6D63EB9D" w14:textId="77777777" w:rsidTr="008C27DD">
        <w:tc>
          <w:tcPr>
            <w:tcW w:w="817" w:type="dxa"/>
          </w:tcPr>
          <w:p w14:paraId="02A6ABD8" w14:textId="77777777" w:rsidR="003A5BB8" w:rsidRPr="002B3CA5" w:rsidRDefault="003A5BB8" w:rsidP="00CC4431">
            <w:pPr>
              <w:spacing w:line="360" w:lineRule="auto"/>
              <w:rPr>
                <w:rFonts w:eastAsia="Constantia"/>
                <w:b/>
                <w:bCs/>
                <w:sz w:val="28"/>
                <w:szCs w:val="28"/>
              </w:rPr>
            </w:pPr>
            <w:r>
              <w:rPr>
                <w:rFonts w:eastAsia="Constantia"/>
                <w:b/>
                <w:bCs/>
                <w:sz w:val="28"/>
                <w:szCs w:val="28"/>
              </w:rPr>
              <w:t>I.</w:t>
            </w:r>
          </w:p>
        </w:tc>
        <w:tc>
          <w:tcPr>
            <w:tcW w:w="7938" w:type="dxa"/>
          </w:tcPr>
          <w:p w14:paraId="4F1B2A46" w14:textId="77777777" w:rsidR="003A5BB8" w:rsidRPr="002B3CA5" w:rsidRDefault="003A5BB8" w:rsidP="002B3CA5">
            <w:pPr>
              <w:spacing w:line="360" w:lineRule="auto"/>
              <w:jc w:val="center"/>
              <w:rPr>
                <w:rFonts w:eastAsia="Constantia"/>
                <w:b/>
                <w:bCs/>
                <w:sz w:val="28"/>
                <w:szCs w:val="28"/>
              </w:rPr>
            </w:pPr>
            <w:r w:rsidRPr="002B3CA5">
              <w:rPr>
                <w:rFonts w:eastAsia="Constantia"/>
                <w:b/>
                <w:bCs/>
                <w:sz w:val="28"/>
                <w:szCs w:val="28"/>
              </w:rPr>
              <w:t>Introduction</w:t>
            </w:r>
          </w:p>
        </w:tc>
        <w:tc>
          <w:tcPr>
            <w:tcW w:w="776" w:type="dxa"/>
          </w:tcPr>
          <w:p w14:paraId="6031B119"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1</w:t>
            </w:r>
          </w:p>
        </w:tc>
      </w:tr>
      <w:tr w:rsidR="003A5BB8" w14:paraId="4831BC32" w14:textId="77777777" w:rsidTr="008C27DD">
        <w:tc>
          <w:tcPr>
            <w:tcW w:w="817" w:type="dxa"/>
          </w:tcPr>
          <w:p w14:paraId="2D52D694" w14:textId="77777777" w:rsidR="003A5BB8" w:rsidRPr="002B3CA5" w:rsidRDefault="003A5BB8" w:rsidP="00CC4431">
            <w:pPr>
              <w:spacing w:line="360" w:lineRule="auto"/>
              <w:rPr>
                <w:rFonts w:eastAsia="Constantia"/>
                <w:b/>
                <w:bCs/>
                <w:sz w:val="28"/>
                <w:szCs w:val="28"/>
              </w:rPr>
            </w:pPr>
            <w:r>
              <w:rPr>
                <w:rFonts w:eastAsia="Constantia"/>
                <w:b/>
                <w:bCs/>
                <w:sz w:val="28"/>
                <w:szCs w:val="28"/>
              </w:rPr>
              <w:t>II.</w:t>
            </w:r>
          </w:p>
        </w:tc>
        <w:tc>
          <w:tcPr>
            <w:tcW w:w="7938" w:type="dxa"/>
          </w:tcPr>
          <w:p w14:paraId="5DFEBF02" w14:textId="77777777" w:rsidR="003A5BB8" w:rsidRPr="002B3CA5" w:rsidRDefault="003A5BB8" w:rsidP="002B3CA5">
            <w:pPr>
              <w:spacing w:line="360" w:lineRule="auto"/>
              <w:jc w:val="center"/>
              <w:rPr>
                <w:rFonts w:eastAsia="Constantia"/>
                <w:b/>
                <w:bCs/>
                <w:sz w:val="28"/>
                <w:szCs w:val="28"/>
              </w:rPr>
            </w:pPr>
            <w:r w:rsidRPr="002B3CA5">
              <w:rPr>
                <w:rFonts w:eastAsia="Constantia"/>
                <w:b/>
                <w:bCs/>
                <w:sz w:val="28"/>
                <w:szCs w:val="28"/>
              </w:rPr>
              <w:t>Bibliography part</w:t>
            </w:r>
          </w:p>
        </w:tc>
        <w:tc>
          <w:tcPr>
            <w:tcW w:w="776" w:type="dxa"/>
          </w:tcPr>
          <w:p w14:paraId="10F2A85D" w14:textId="77777777" w:rsidR="003A5BB8" w:rsidRPr="002B3CA5" w:rsidRDefault="003A5BB8" w:rsidP="002B3CA5">
            <w:pPr>
              <w:spacing w:line="360" w:lineRule="auto"/>
              <w:jc w:val="center"/>
              <w:rPr>
                <w:rFonts w:eastAsia="Constantia"/>
                <w:b/>
                <w:bCs/>
                <w:sz w:val="28"/>
                <w:szCs w:val="28"/>
              </w:rPr>
            </w:pPr>
          </w:p>
        </w:tc>
      </w:tr>
      <w:tr w:rsidR="003A5BB8" w14:paraId="38A736CA" w14:textId="77777777" w:rsidTr="008C27DD">
        <w:trPr>
          <w:trHeight w:val="213"/>
        </w:trPr>
        <w:tc>
          <w:tcPr>
            <w:tcW w:w="817" w:type="dxa"/>
          </w:tcPr>
          <w:p w14:paraId="370D9DC9" w14:textId="77777777" w:rsidR="003A5BB8" w:rsidRPr="002B3CA5" w:rsidRDefault="003A5BB8" w:rsidP="00CC4431">
            <w:pPr>
              <w:spacing w:line="360" w:lineRule="auto"/>
              <w:rPr>
                <w:rFonts w:eastAsia="Constantia"/>
                <w:b/>
                <w:bCs/>
                <w:sz w:val="28"/>
                <w:szCs w:val="28"/>
              </w:rPr>
            </w:pPr>
            <w:r>
              <w:rPr>
                <w:rFonts w:eastAsia="Constantia"/>
                <w:b/>
                <w:bCs/>
                <w:sz w:val="28"/>
                <w:szCs w:val="28"/>
              </w:rPr>
              <w:t>1.</w:t>
            </w:r>
          </w:p>
        </w:tc>
        <w:tc>
          <w:tcPr>
            <w:tcW w:w="7938" w:type="dxa"/>
          </w:tcPr>
          <w:p w14:paraId="206AF6C5" w14:textId="77777777" w:rsidR="003A5BB8" w:rsidRPr="002B3CA5" w:rsidRDefault="003A5BB8" w:rsidP="002B3CA5">
            <w:pPr>
              <w:spacing w:line="360" w:lineRule="auto"/>
              <w:rPr>
                <w:rFonts w:eastAsia="Constantia"/>
                <w:b/>
                <w:bCs/>
                <w:sz w:val="28"/>
                <w:szCs w:val="28"/>
              </w:rPr>
            </w:pPr>
            <w:r w:rsidRPr="002B3CA5">
              <w:rPr>
                <w:rFonts w:eastAsia="Constantia"/>
                <w:b/>
                <w:bCs/>
                <w:sz w:val="28"/>
                <w:szCs w:val="28"/>
              </w:rPr>
              <w:t xml:space="preserve">Bee </w:t>
            </w:r>
            <w:proofErr w:type="spellStart"/>
            <w:r>
              <w:rPr>
                <w:rFonts w:eastAsia="Constantia"/>
                <w:b/>
                <w:bCs/>
                <w:sz w:val="28"/>
                <w:szCs w:val="28"/>
              </w:rPr>
              <w:t>P</w:t>
            </w:r>
            <w:r w:rsidRPr="002B3CA5">
              <w:rPr>
                <w:rFonts w:eastAsia="Constantia"/>
                <w:b/>
                <w:bCs/>
                <w:sz w:val="28"/>
                <w:szCs w:val="28"/>
              </w:rPr>
              <w:t>roducts</w:t>
            </w:r>
            <w:proofErr w:type="spellEnd"/>
          </w:p>
        </w:tc>
        <w:tc>
          <w:tcPr>
            <w:tcW w:w="776" w:type="dxa"/>
          </w:tcPr>
          <w:p w14:paraId="4289B9BC"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2</w:t>
            </w:r>
          </w:p>
        </w:tc>
      </w:tr>
      <w:tr w:rsidR="003A5BB8" w14:paraId="6715F6DF" w14:textId="77777777" w:rsidTr="008C27DD">
        <w:tc>
          <w:tcPr>
            <w:tcW w:w="817" w:type="dxa"/>
          </w:tcPr>
          <w:p w14:paraId="01EDC6E4" w14:textId="77777777" w:rsidR="003A5BB8" w:rsidRPr="002B3CA5" w:rsidRDefault="003A5BB8" w:rsidP="00CC4431">
            <w:pPr>
              <w:spacing w:line="360" w:lineRule="auto"/>
              <w:rPr>
                <w:rFonts w:eastAsia="Constantia"/>
                <w:b/>
                <w:bCs/>
                <w:sz w:val="28"/>
                <w:szCs w:val="28"/>
              </w:rPr>
            </w:pPr>
            <w:r>
              <w:rPr>
                <w:rFonts w:eastAsia="Constantia"/>
                <w:b/>
                <w:bCs/>
                <w:sz w:val="28"/>
                <w:szCs w:val="28"/>
              </w:rPr>
              <w:t>1.1</w:t>
            </w:r>
          </w:p>
        </w:tc>
        <w:tc>
          <w:tcPr>
            <w:tcW w:w="7938" w:type="dxa"/>
          </w:tcPr>
          <w:p w14:paraId="19F3D4B3" w14:textId="77777777" w:rsidR="003A5BB8" w:rsidRPr="002B3CA5" w:rsidRDefault="003A5BB8" w:rsidP="002B3CA5">
            <w:pPr>
              <w:spacing w:line="360" w:lineRule="auto"/>
              <w:rPr>
                <w:rFonts w:eastAsia="Constantia"/>
                <w:b/>
                <w:bCs/>
                <w:sz w:val="28"/>
                <w:szCs w:val="28"/>
              </w:rPr>
            </w:pPr>
            <w:r>
              <w:rPr>
                <w:rFonts w:eastAsia="Constantia"/>
                <w:b/>
                <w:bCs/>
                <w:sz w:val="28"/>
                <w:szCs w:val="28"/>
              </w:rPr>
              <w:t>Honey</w:t>
            </w:r>
          </w:p>
        </w:tc>
        <w:tc>
          <w:tcPr>
            <w:tcW w:w="776" w:type="dxa"/>
          </w:tcPr>
          <w:p w14:paraId="3A338F87"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3</w:t>
            </w:r>
          </w:p>
        </w:tc>
      </w:tr>
      <w:tr w:rsidR="003A5BB8" w14:paraId="631DB371" w14:textId="77777777" w:rsidTr="008C27DD">
        <w:tc>
          <w:tcPr>
            <w:tcW w:w="817" w:type="dxa"/>
          </w:tcPr>
          <w:p w14:paraId="50ACB821" w14:textId="77777777" w:rsidR="003A5BB8" w:rsidRPr="002B3CA5" w:rsidRDefault="003A5BB8" w:rsidP="00CC4431">
            <w:pPr>
              <w:spacing w:line="360" w:lineRule="auto"/>
              <w:rPr>
                <w:rFonts w:eastAsia="Constantia"/>
                <w:b/>
                <w:bCs/>
                <w:sz w:val="28"/>
                <w:szCs w:val="28"/>
              </w:rPr>
            </w:pPr>
            <w:r>
              <w:rPr>
                <w:rFonts w:eastAsia="Constantia"/>
                <w:b/>
                <w:bCs/>
                <w:sz w:val="28"/>
                <w:szCs w:val="28"/>
              </w:rPr>
              <w:t>1.2</w:t>
            </w:r>
          </w:p>
        </w:tc>
        <w:tc>
          <w:tcPr>
            <w:tcW w:w="7938" w:type="dxa"/>
          </w:tcPr>
          <w:p w14:paraId="0D20B224" w14:textId="77777777" w:rsidR="003A5BB8" w:rsidRPr="002B3CA5" w:rsidRDefault="003A5BB8" w:rsidP="002B3CA5">
            <w:pPr>
              <w:spacing w:line="360" w:lineRule="auto"/>
              <w:rPr>
                <w:rFonts w:eastAsia="Constantia"/>
                <w:b/>
                <w:bCs/>
                <w:sz w:val="28"/>
                <w:szCs w:val="28"/>
              </w:rPr>
            </w:pPr>
            <w:proofErr w:type="spellStart"/>
            <w:r>
              <w:rPr>
                <w:rFonts w:eastAsia="Constantia"/>
                <w:b/>
                <w:bCs/>
                <w:sz w:val="28"/>
                <w:szCs w:val="28"/>
              </w:rPr>
              <w:t>Beeswax</w:t>
            </w:r>
            <w:proofErr w:type="spellEnd"/>
            <w:r>
              <w:rPr>
                <w:rFonts w:eastAsia="Constantia"/>
                <w:b/>
                <w:bCs/>
                <w:sz w:val="28"/>
                <w:szCs w:val="28"/>
              </w:rPr>
              <w:t xml:space="preserve"> </w:t>
            </w:r>
          </w:p>
        </w:tc>
        <w:tc>
          <w:tcPr>
            <w:tcW w:w="776" w:type="dxa"/>
          </w:tcPr>
          <w:p w14:paraId="3A5ED4FD"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3</w:t>
            </w:r>
          </w:p>
        </w:tc>
      </w:tr>
      <w:tr w:rsidR="003A5BB8" w14:paraId="5ABEA573" w14:textId="77777777" w:rsidTr="008C27DD">
        <w:tc>
          <w:tcPr>
            <w:tcW w:w="817" w:type="dxa"/>
          </w:tcPr>
          <w:p w14:paraId="0579E579" w14:textId="77777777" w:rsidR="003A5BB8" w:rsidRPr="002B3CA5" w:rsidRDefault="003A5BB8" w:rsidP="00CC4431">
            <w:pPr>
              <w:spacing w:line="360" w:lineRule="auto"/>
              <w:rPr>
                <w:rFonts w:eastAsia="Constantia"/>
                <w:b/>
                <w:bCs/>
                <w:sz w:val="28"/>
                <w:szCs w:val="28"/>
              </w:rPr>
            </w:pPr>
            <w:r>
              <w:rPr>
                <w:rFonts w:eastAsia="Constantia"/>
                <w:b/>
                <w:bCs/>
                <w:sz w:val="28"/>
                <w:szCs w:val="28"/>
              </w:rPr>
              <w:t>1.3</w:t>
            </w:r>
          </w:p>
        </w:tc>
        <w:tc>
          <w:tcPr>
            <w:tcW w:w="7938" w:type="dxa"/>
          </w:tcPr>
          <w:p w14:paraId="30650A41" w14:textId="77777777" w:rsidR="003A5BB8" w:rsidRPr="002B3CA5" w:rsidRDefault="003A5BB8" w:rsidP="002B3CA5">
            <w:pPr>
              <w:spacing w:line="360" w:lineRule="auto"/>
              <w:rPr>
                <w:rFonts w:eastAsia="Constantia"/>
                <w:b/>
                <w:bCs/>
                <w:sz w:val="28"/>
                <w:szCs w:val="28"/>
              </w:rPr>
            </w:pPr>
            <w:r>
              <w:rPr>
                <w:rFonts w:eastAsia="Constantia"/>
                <w:b/>
                <w:bCs/>
                <w:sz w:val="28"/>
                <w:szCs w:val="28"/>
              </w:rPr>
              <w:t>Propolis</w:t>
            </w:r>
          </w:p>
        </w:tc>
        <w:tc>
          <w:tcPr>
            <w:tcW w:w="776" w:type="dxa"/>
          </w:tcPr>
          <w:p w14:paraId="2F473B67"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4</w:t>
            </w:r>
          </w:p>
        </w:tc>
      </w:tr>
      <w:tr w:rsidR="003A5BB8" w14:paraId="4BB820F6" w14:textId="77777777" w:rsidTr="008C27DD">
        <w:tc>
          <w:tcPr>
            <w:tcW w:w="817" w:type="dxa"/>
          </w:tcPr>
          <w:p w14:paraId="5EDE0E1C" w14:textId="77777777" w:rsidR="003A5BB8" w:rsidRDefault="003A5BB8" w:rsidP="00CC4431">
            <w:pPr>
              <w:spacing w:line="360" w:lineRule="auto"/>
              <w:rPr>
                <w:rFonts w:eastAsia="Constantia"/>
                <w:b/>
                <w:bCs/>
                <w:sz w:val="28"/>
                <w:szCs w:val="28"/>
              </w:rPr>
            </w:pPr>
            <w:r>
              <w:rPr>
                <w:rFonts w:eastAsia="Constantia"/>
                <w:b/>
                <w:bCs/>
                <w:sz w:val="28"/>
                <w:szCs w:val="28"/>
              </w:rPr>
              <w:t>1.4</w:t>
            </w:r>
          </w:p>
        </w:tc>
        <w:tc>
          <w:tcPr>
            <w:tcW w:w="7938" w:type="dxa"/>
          </w:tcPr>
          <w:p w14:paraId="07D02024" w14:textId="77777777" w:rsidR="003A5BB8" w:rsidRDefault="003A5BB8" w:rsidP="002B3CA5">
            <w:pPr>
              <w:spacing w:line="360" w:lineRule="auto"/>
              <w:rPr>
                <w:rFonts w:eastAsia="Constantia"/>
                <w:b/>
                <w:bCs/>
                <w:sz w:val="28"/>
                <w:szCs w:val="28"/>
              </w:rPr>
            </w:pPr>
            <w:r>
              <w:rPr>
                <w:rFonts w:eastAsia="Constantia"/>
                <w:b/>
                <w:bCs/>
                <w:sz w:val="28"/>
                <w:szCs w:val="28"/>
              </w:rPr>
              <w:t>Pollen</w:t>
            </w:r>
          </w:p>
        </w:tc>
        <w:tc>
          <w:tcPr>
            <w:tcW w:w="776" w:type="dxa"/>
          </w:tcPr>
          <w:p w14:paraId="566DC1FE" w14:textId="77777777" w:rsidR="003A5BB8" w:rsidRDefault="003A5BB8" w:rsidP="002B3CA5">
            <w:pPr>
              <w:spacing w:line="360" w:lineRule="auto"/>
              <w:jc w:val="center"/>
              <w:rPr>
                <w:rFonts w:eastAsia="Constantia"/>
                <w:b/>
                <w:bCs/>
                <w:sz w:val="28"/>
                <w:szCs w:val="28"/>
              </w:rPr>
            </w:pPr>
            <w:r>
              <w:rPr>
                <w:rFonts w:eastAsia="Constantia"/>
                <w:b/>
                <w:bCs/>
                <w:sz w:val="28"/>
                <w:szCs w:val="28"/>
              </w:rPr>
              <w:t>4</w:t>
            </w:r>
          </w:p>
        </w:tc>
      </w:tr>
      <w:tr w:rsidR="003A5BB8" w14:paraId="1556C66C" w14:textId="77777777" w:rsidTr="008C27DD">
        <w:tc>
          <w:tcPr>
            <w:tcW w:w="817" w:type="dxa"/>
          </w:tcPr>
          <w:p w14:paraId="71D56896" w14:textId="77777777" w:rsidR="003A5BB8" w:rsidRPr="002B3CA5" w:rsidRDefault="003A5BB8" w:rsidP="00CC4431">
            <w:pPr>
              <w:spacing w:line="360" w:lineRule="auto"/>
              <w:rPr>
                <w:rFonts w:eastAsia="Constantia"/>
                <w:b/>
                <w:bCs/>
                <w:sz w:val="28"/>
                <w:szCs w:val="28"/>
              </w:rPr>
            </w:pPr>
            <w:r>
              <w:rPr>
                <w:rFonts w:eastAsia="Constantia"/>
                <w:b/>
                <w:bCs/>
                <w:sz w:val="28"/>
                <w:szCs w:val="28"/>
              </w:rPr>
              <w:t>1.5</w:t>
            </w:r>
          </w:p>
        </w:tc>
        <w:tc>
          <w:tcPr>
            <w:tcW w:w="7938" w:type="dxa"/>
          </w:tcPr>
          <w:p w14:paraId="231A3FED" w14:textId="77777777" w:rsidR="003A5BB8" w:rsidRPr="002B3CA5" w:rsidRDefault="003A5BB8" w:rsidP="002B3CA5">
            <w:pPr>
              <w:spacing w:line="360" w:lineRule="auto"/>
              <w:rPr>
                <w:rFonts w:eastAsia="Constantia"/>
                <w:b/>
                <w:bCs/>
                <w:sz w:val="28"/>
                <w:szCs w:val="28"/>
              </w:rPr>
            </w:pPr>
            <w:r>
              <w:rPr>
                <w:rFonts w:eastAsia="Constantia"/>
                <w:b/>
                <w:bCs/>
                <w:sz w:val="28"/>
                <w:szCs w:val="28"/>
              </w:rPr>
              <w:t>Royal Jelly</w:t>
            </w:r>
          </w:p>
        </w:tc>
        <w:tc>
          <w:tcPr>
            <w:tcW w:w="776" w:type="dxa"/>
          </w:tcPr>
          <w:p w14:paraId="41131D45"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5</w:t>
            </w:r>
          </w:p>
        </w:tc>
      </w:tr>
      <w:tr w:rsidR="003A5BB8" w14:paraId="34DAEBBA" w14:textId="77777777" w:rsidTr="008C27DD">
        <w:tc>
          <w:tcPr>
            <w:tcW w:w="817" w:type="dxa"/>
          </w:tcPr>
          <w:p w14:paraId="3D06D55B" w14:textId="77777777" w:rsidR="003A5BB8" w:rsidRPr="002B3CA5" w:rsidRDefault="003A5BB8" w:rsidP="00CC4431">
            <w:pPr>
              <w:spacing w:line="360" w:lineRule="auto"/>
              <w:rPr>
                <w:rFonts w:eastAsia="Constantia"/>
                <w:b/>
                <w:bCs/>
                <w:sz w:val="28"/>
                <w:szCs w:val="28"/>
              </w:rPr>
            </w:pPr>
            <w:r>
              <w:rPr>
                <w:rFonts w:eastAsia="Constantia"/>
                <w:b/>
                <w:bCs/>
                <w:sz w:val="28"/>
                <w:szCs w:val="28"/>
              </w:rPr>
              <w:t>1.6</w:t>
            </w:r>
          </w:p>
        </w:tc>
        <w:tc>
          <w:tcPr>
            <w:tcW w:w="7938" w:type="dxa"/>
          </w:tcPr>
          <w:p w14:paraId="4A33DFC5" w14:textId="77777777" w:rsidR="003A5BB8" w:rsidRPr="002B3CA5" w:rsidRDefault="003A5BB8" w:rsidP="002B3CA5">
            <w:pPr>
              <w:spacing w:line="360" w:lineRule="auto"/>
              <w:rPr>
                <w:rFonts w:eastAsia="Constantia"/>
                <w:b/>
                <w:bCs/>
                <w:sz w:val="28"/>
                <w:szCs w:val="28"/>
              </w:rPr>
            </w:pPr>
            <w:r>
              <w:rPr>
                <w:rFonts w:eastAsia="Constantia"/>
                <w:b/>
                <w:bCs/>
                <w:sz w:val="28"/>
                <w:szCs w:val="28"/>
              </w:rPr>
              <w:t xml:space="preserve">Bee </w:t>
            </w:r>
            <w:proofErr w:type="spellStart"/>
            <w:r>
              <w:rPr>
                <w:rFonts w:eastAsia="Constantia"/>
                <w:b/>
                <w:bCs/>
                <w:sz w:val="28"/>
                <w:szCs w:val="28"/>
              </w:rPr>
              <w:t>Venom</w:t>
            </w:r>
            <w:proofErr w:type="spellEnd"/>
          </w:p>
        </w:tc>
        <w:tc>
          <w:tcPr>
            <w:tcW w:w="776" w:type="dxa"/>
          </w:tcPr>
          <w:p w14:paraId="431C6EFE"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6</w:t>
            </w:r>
          </w:p>
        </w:tc>
      </w:tr>
      <w:tr w:rsidR="003A5BB8" w14:paraId="24B357A5" w14:textId="77777777" w:rsidTr="008C27DD">
        <w:tc>
          <w:tcPr>
            <w:tcW w:w="817" w:type="dxa"/>
          </w:tcPr>
          <w:p w14:paraId="4D921629" w14:textId="77777777" w:rsidR="003A5BB8" w:rsidRPr="002B3CA5" w:rsidRDefault="003A5BB8" w:rsidP="00CC4431">
            <w:pPr>
              <w:spacing w:line="360" w:lineRule="auto"/>
              <w:rPr>
                <w:rFonts w:eastAsia="Constantia"/>
                <w:b/>
                <w:bCs/>
                <w:sz w:val="28"/>
                <w:szCs w:val="28"/>
              </w:rPr>
            </w:pPr>
            <w:r>
              <w:rPr>
                <w:rFonts w:eastAsia="Constantia"/>
                <w:b/>
                <w:bCs/>
                <w:sz w:val="28"/>
                <w:szCs w:val="28"/>
              </w:rPr>
              <w:t>1.7</w:t>
            </w:r>
          </w:p>
        </w:tc>
        <w:tc>
          <w:tcPr>
            <w:tcW w:w="7938" w:type="dxa"/>
          </w:tcPr>
          <w:p w14:paraId="786909B1" w14:textId="77777777" w:rsidR="003A5BB8" w:rsidRPr="002B3CA5" w:rsidRDefault="003A5BB8" w:rsidP="002B3CA5">
            <w:pPr>
              <w:spacing w:line="360" w:lineRule="auto"/>
              <w:rPr>
                <w:rFonts w:eastAsia="Constantia"/>
                <w:b/>
                <w:bCs/>
                <w:sz w:val="28"/>
                <w:szCs w:val="28"/>
              </w:rPr>
            </w:pPr>
            <w:r>
              <w:rPr>
                <w:rFonts w:eastAsia="Constantia"/>
                <w:b/>
                <w:bCs/>
                <w:sz w:val="28"/>
                <w:szCs w:val="28"/>
              </w:rPr>
              <w:t>Pollination</w:t>
            </w:r>
          </w:p>
        </w:tc>
        <w:tc>
          <w:tcPr>
            <w:tcW w:w="776" w:type="dxa"/>
          </w:tcPr>
          <w:p w14:paraId="70A5D398"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6</w:t>
            </w:r>
          </w:p>
        </w:tc>
      </w:tr>
      <w:tr w:rsidR="003A5BB8" w14:paraId="100B78E7" w14:textId="77777777" w:rsidTr="008C27DD">
        <w:tc>
          <w:tcPr>
            <w:tcW w:w="817" w:type="dxa"/>
          </w:tcPr>
          <w:p w14:paraId="0F361E4D" w14:textId="77777777" w:rsidR="003A5BB8" w:rsidRPr="002B3CA5" w:rsidRDefault="003A5BB8" w:rsidP="00CC4431">
            <w:pPr>
              <w:spacing w:line="360" w:lineRule="auto"/>
              <w:rPr>
                <w:rFonts w:eastAsia="Constantia"/>
                <w:b/>
                <w:bCs/>
                <w:sz w:val="28"/>
                <w:szCs w:val="28"/>
              </w:rPr>
            </w:pPr>
            <w:r>
              <w:rPr>
                <w:rFonts w:eastAsia="Constantia"/>
                <w:b/>
                <w:bCs/>
                <w:sz w:val="28"/>
                <w:szCs w:val="28"/>
              </w:rPr>
              <w:t>2.</w:t>
            </w:r>
          </w:p>
        </w:tc>
        <w:tc>
          <w:tcPr>
            <w:tcW w:w="7938" w:type="dxa"/>
          </w:tcPr>
          <w:p w14:paraId="2A351CC8" w14:textId="77777777" w:rsidR="003A5BB8" w:rsidRPr="002B3CA5" w:rsidRDefault="003A5BB8" w:rsidP="00C757FB">
            <w:pPr>
              <w:spacing w:line="360" w:lineRule="auto"/>
              <w:rPr>
                <w:rFonts w:eastAsia="Constantia"/>
                <w:b/>
                <w:bCs/>
                <w:sz w:val="28"/>
                <w:szCs w:val="28"/>
              </w:rPr>
            </w:pPr>
            <w:r w:rsidRPr="00C757FB">
              <w:rPr>
                <w:rFonts w:eastAsia="Constantia"/>
                <w:b/>
                <w:bCs/>
                <w:sz w:val="28"/>
                <w:szCs w:val="28"/>
                <w:lang w:val="en-US"/>
              </w:rPr>
              <w:t>General Information About Pollen</w:t>
            </w:r>
          </w:p>
        </w:tc>
        <w:tc>
          <w:tcPr>
            <w:tcW w:w="776" w:type="dxa"/>
          </w:tcPr>
          <w:p w14:paraId="529DEFF5"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6</w:t>
            </w:r>
          </w:p>
        </w:tc>
      </w:tr>
      <w:tr w:rsidR="003A5BB8" w14:paraId="3C5920BB" w14:textId="77777777" w:rsidTr="008C27DD">
        <w:tc>
          <w:tcPr>
            <w:tcW w:w="817" w:type="dxa"/>
          </w:tcPr>
          <w:p w14:paraId="2329E2CD" w14:textId="77777777" w:rsidR="003A5BB8" w:rsidRPr="002B3CA5" w:rsidRDefault="003A5BB8" w:rsidP="00CC4431">
            <w:pPr>
              <w:spacing w:line="360" w:lineRule="auto"/>
              <w:rPr>
                <w:rFonts w:eastAsia="Constantia"/>
                <w:b/>
                <w:bCs/>
                <w:sz w:val="28"/>
                <w:szCs w:val="28"/>
              </w:rPr>
            </w:pPr>
            <w:r>
              <w:rPr>
                <w:rFonts w:eastAsia="Constantia"/>
                <w:b/>
                <w:bCs/>
                <w:sz w:val="28"/>
                <w:szCs w:val="28"/>
              </w:rPr>
              <w:t>2.1</w:t>
            </w:r>
          </w:p>
        </w:tc>
        <w:tc>
          <w:tcPr>
            <w:tcW w:w="7938" w:type="dxa"/>
          </w:tcPr>
          <w:p w14:paraId="18EEA4BF" w14:textId="77777777" w:rsidR="003A5BB8" w:rsidRPr="002B3CA5" w:rsidRDefault="003A5BB8" w:rsidP="00C757FB">
            <w:pPr>
              <w:spacing w:line="360" w:lineRule="auto"/>
              <w:rPr>
                <w:rFonts w:eastAsia="Constantia"/>
                <w:b/>
                <w:bCs/>
                <w:sz w:val="28"/>
                <w:szCs w:val="28"/>
              </w:rPr>
            </w:pPr>
            <w:r w:rsidRPr="00C757FB">
              <w:rPr>
                <w:rFonts w:eastAsia="Constantia"/>
                <w:b/>
                <w:bCs/>
                <w:sz w:val="28"/>
                <w:szCs w:val="28"/>
                <w:lang w:val="en-US"/>
              </w:rPr>
              <w:t>Definition of Pollen</w:t>
            </w:r>
          </w:p>
        </w:tc>
        <w:tc>
          <w:tcPr>
            <w:tcW w:w="776" w:type="dxa"/>
          </w:tcPr>
          <w:p w14:paraId="1632F7CD"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7</w:t>
            </w:r>
          </w:p>
        </w:tc>
      </w:tr>
      <w:tr w:rsidR="003A5BB8" w14:paraId="3D830C75" w14:textId="77777777" w:rsidTr="008C27DD">
        <w:tc>
          <w:tcPr>
            <w:tcW w:w="817" w:type="dxa"/>
          </w:tcPr>
          <w:p w14:paraId="424974AF" w14:textId="77777777" w:rsidR="003A5BB8" w:rsidRPr="002B3CA5" w:rsidRDefault="003A5BB8" w:rsidP="00CC4431">
            <w:pPr>
              <w:spacing w:line="360" w:lineRule="auto"/>
              <w:rPr>
                <w:rFonts w:eastAsia="Constantia"/>
                <w:b/>
                <w:bCs/>
                <w:sz w:val="28"/>
                <w:szCs w:val="28"/>
              </w:rPr>
            </w:pPr>
            <w:r>
              <w:rPr>
                <w:rFonts w:eastAsia="Constantia"/>
                <w:b/>
                <w:bCs/>
                <w:sz w:val="28"/>
                <w:szCs w:val="28"/>
              </w:rPr>
              <w:t>2.2</w:t>
            </w:r>
          </w:p>
        </w:tc>
        <w:tc>
          <w:tcPr>
            <w:tcW w:w="7938" w:type="dxa"/>
          </w:tcPr>
          <w:p w14:paraId="170E33BF" w14:textId="77777777" w:rsidR="003A5BB8" w:rsidRPr="002B3CA5" w:rsidRDefault="003A5BB8" w:rsidP="00C757FB">
            <w:pPr>
              <w:spacing w:line="360" w:lineRule="auto"/>
              <w:rPr>
                <w:rFonts w:eastAsia="Constantia"/>
                <w:b/>
                <w:bCs/>
                <w:sz w:val="28"/>
                <w:szCs w:val="28"/>
              </w:rPr>
            </w:pPr>
            <w:r w:rsidRPr="00C757FB">
              <w:rPr>
                <w:rFonts w:eastAsia="Constantia"/>
                <w:b/>
                <w:bCs/>
                <w:sz w:val="28"/>
                <w:szCs w:val="28"/>
                <w:lang w:val="en-US"/>
              </w:rPr>
              <w:t>Source of Pollen</w:t>
            </w:r>
          </w:p>
        </w:tc>
        <w:tc>
          <w:tcPr>
            <w:tcW w:w="776" w:type="dxa"/>
          </w:tcPr>
          <w:p w14:paraId="16E3D585"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8</w:t>
            </w:r>
          </w:p>
        </w:tc>
      </w:tr>
      <w:tr w:rsidR="003A5BB8" w14:paraId="2C55CA1B" w14:textId="77777777" w:rsidTr="008C27DD">
        <w:tc>
          <w:tcPr>
            <w:tcW w:w="817" w:type="dxa"/>
          </w:tcPr>
          <w:p w14:paraId="6781C6BC" w14:textId="77777777" w:rsidR="003A5BB8" w:rsidRPr="002B3CA5" w:rsidRDefault="003A5BB8" w:rsidP="00CC4431">
            <w:pPr>
              <w:spacing w:line="360" w:lineRule="auto"/>
              <w:rPr>
                <w:rFonts w:eastAsia="Constantia"/>
                <w:b/>
                <w:bCs/>
                <w:sz w:val="28"/>
                <w:szCs w:val="28"/>
              </w:rPr>
            </w:pPr>
            <w:r>
              <w:rPr>
                <w:rFonts w:eastAsia="Constantia"/>
                <w:b/>
                <w:bCs/>
                <w:sz w:val="28"/>
                <w:szCs w:val="28"/>
              </w:rPr>
              <w:t>2.3</w:t>
            </w:r>
          </w:p>
        </w:tc>
        <w:tc>
          <w:tcPr>
            <w:tcW w:w="7938" w:type="dxa"/>
          </w:tcPr>
          <w:p w14:paraId="78B1F927" w14:textId="77777777" w:rsidR="003A5BB8" w:rsidRPr="002B3CA5" w:rsidRDefault="003A5BB8" w:rsidP="00C757FB">
            <w:pPr>
              <w:spacing w:line="360" w:lineRule="auto"/>
              <w:rPr>
                <w:rFonts w:eastAsia="Constantia"/>
                <w:b/>
                <w:bCs/>
                <w:sz w:val="28"/>
                <w:szCs w:val="28"/>
              </w:rPr>
            </w:pPr>
            <w:r w:rsidRPr="00C757FB">
              <w:rPr>
                <w:rFonts w:eastAsia="Constantia"/>
                <w:b/>
                <w:bCs/>
                <w:sz w:val="28"/>
                <w:szCs w:val="28"/>
                <w:lang w:val="en-US"/>
              </w:rPr>
              <w:t>Characteristics of Pollen</w:t>
            </w:r>
          </w:p>
        </w:tc>
        <w:tc>
          <w:tcPr>
            <w:tcW w:w="776" w:type="dxa"/>
          </w:tcPr>
          <w:p w14:paraId="5EB04BB8"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9</w:t>
            </w:r>
          </w:p>
        </w:tc>
      </w:tr>
      <w:tr w:rsidR="003A5BB8" w14:paraId="02D15142" w14:textId="77777777" w:rsidTr="008C27DD">
        <w:tc>
          <w:tcPr>
            <w:tcW w:w="817" w:type="dxa"/>
          </w:tcPr>
          <w:p w14:paraId="723735BD" w14:textId="77777777" w:rsidR="003A5BB8" w:rsidRPr="002B3CA5" w:rsidRDefault="003A5BB8" w:rsidP="00CC4431">
            <w:pPr>
              <w:spacing w:line="360" w:lineRule="auto"/>
              <w:rPr>
                <w:rFonts w:eastAsia="Constantia"/>
                <w:b/>
                <w:bCs/>
                <w:sz w:val="28"/>
                <w:szCs w:val="28"/>
              </w:rPr>
            </w:pPr>
            <w:r>
              <w:rPr>
                <w:rFonts w:eastAsia="Constantia"/>
                <w:b/>
                <w:bCs/>
                <w:sz w:val="28"/>
                <w:szCs w:val="28"/>
              </w:rPr>
              <w:t>3.</w:t>
            </w:r>
          </w:p>
        </w:tc>
        <w:tc>
          <w:tcPr>
            <w:tcW w:w="7938" w:type="dxa"/>
          </w:tcPr>
          <w:p w14:paraId="4B157BE3" w14:textId="77777777" w:rsidR="003A5BB8" w:rsidRPr="002B3CA5" w:rsidRDefault="003A5BB8" w:rsidP="00C757FB">
            <w:pPr>
              <w:spacing w:line="360" w:lineRule="auto"/>
              <w:rPr>
                <w:rFonts w:eastAsia="Constantia"/>
                <w:b/>
                <w:bCs/>
                <w:sz w:val="28"/>
                <w:szCs w:val="28"/>
              </w:rPr>
            </w:pPr>
            <w:r w:rsidRPr="00C757FB">
              <w:rPr>
                <w:rFonts w:eastAsia="Constantia"/>
                <w:b/>
                <w:bCs/>
                <w:sz w:val="28"/>
                <w:szCs w:val="28"/>
              </w:rPr>
              <w:t xml:space="preserve">General information about </w:t>
            </w:r>
            <w:proofErr w:type="spellStart"/>
            <w:r w:rsidRPr="00C757FB">
              <w:rPr>
                <w:rFonts w:eastAsia="Constantia"/>
                <w:b/>
                <w:bCs/>
                <w:sz w:val="28"/>
                <w:szCs w:val="28"/>
              </w:rPr>
              <w:t>honey</w:t>
            </w:r>
            <w:proofErr w:type="spellEnd"/>
          </w:p>
        </w:tc>
        <w:tc>
          <w:tcPr>
            <w:tcW w:w="776" w:type="dxa"/>
          </w:tcPr>
          <w:p w14:paraId="123E806B"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9</w:t>
            </w:r>
          </w:p>
        </w:tc>
      </w:tr>
      <w:tr w:rsidR="003A5BB8" w14:paraId="68CB92C1" w14:textId="77777777" w:rsidTr="008C27DD">
        <w:tc>
          <w:tcPr>
            <w:tcW w:w="817" w:type="dxa"/>
          </w:tcPr>
          <w:p w14:paraId="3326EFEC" w14:textId="77777777" w:rsidR="003A5BB8" w:rsidRPr="002B3CA5" w:rsidRDefault="003A5BB8" w:rsidP="00CC4431">
            <w:pPr>
              <w:spacing w:line="360" w:lineRule="auto"/>
              <w:rPr>
                <w:rFonts w:eastAsia="Constantia"/>
                <w:b/>
                <w:bCs/>
                <w:sz w:val="28"/>
                <w:szCs w:val="28"/>
              </w:rPr>
            </w:pPr>
            <w:r>
              <w:rPr>
                <w:rFonts w:eastAsia="Constantia"/>
                <w:b/>
                <w:bCs/>
                <w:sz w:val="28"/>
                <w:szCs w:val="28"/>
              </w:rPr>
              <w:t>3.1</w:t>
            </w:r>
          </w:p>
        </w:tc>
        <w:tc>
          <w:tcPr>
            <w:tcW w:w="7938" w:type="dxa"/>
          </w:tcPr>
          <w:p w14:paraId="77CF0B3F" w14:textId="77777777" w:rsidR="003A5BB8" w:rsidRPr="002B3CA5" w:rsidRDefault="003A5BB8" w:rsidP="00C757FB">
            <w:pPr>
              <w:spacing w:line="360" w:lineRule="auto"/>
              <w:rPr>
                <w:rFonts w:eastAsia="Constantia"/>
                <w:b/>
                <w:bCs/>
                <w:sz w:val="28"/>
                <w:szCs w:val="28"/>
              </w:rPr>
            </w:pPr>
            <w:r w:rsidRPr="00C757FB">
              <w:rPr>
                <w:rFonts w:eastAsia="Constantia"/>
                <w:b/>
                <w:bCs/>
                <w:sz w:val="28"/>
                <w:szCs w:val="28"/>
                <w:lang w:val="en-US"/>
              </w:rPr>
              <w:t>Definition of honey</w:t>
            </w:r>
          </w:p>
        </w:tc>
        <w:tc>
          <w:tcPr>
            <w:tcW w:w="776" w:type="dxa"/>
          </w:tcPr>
          <w:p w14:paraId="5CEF70E9"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9</w:t>
            </w:r>
          </w:p>
        </w:tc>
      </w:tr>
      <w:tr w:rsidR="003A5BB8" w14:paraId="6DA02D01" w14:textId="77777777" w:rsidTr="008C27DD">
        <w:tc>
          <w:tcPr>
            <w:tcW w:w="817" w:type="dxa"/>
          </w:tcPr>
          <w:p w14:paraId="64C9D678" w14:textId="77777777" w:rsidR="003A5BB8" w:rsidRPr="002B3CA5" w:rsidRDefault="003A5BB8" w:rsidP="00CC4431">
            <w:pPr>
              <w:spacing w:line="360" w:lineRule="auto"/>
              <w:rPr>
                <w:rFonts w:eastAsia="Constantia"/>
                <w:b/>
                <w:bCs/>
                <w:sz w:val="28"/>
                <w:szCs w:val="28"/>
              </w:rPr>
            </w:pPr>
            <w:r>
              <w:rPr>
                <w:rFonts w:eastAsia="Constantia"/>
                <w:b/>
                <w:bCs/>
                <w:sz w:val="28"/>
                <w:szCs w:val="28"/>
              </w:rPr>
              <w:t>3.2</w:t>
            </w:r>
          </w:p>
        </w:tc>
        <w:tc>
          <w:tcPr>
            <w:tcW w:w="7938" w:type="dxa"/>
          </w:tcPr>
          <w:p w14:paraId="2E35AA10" w14:textId="77777777" w:rsidR="003A5BB8" w:rsidRPr="002B3CA5" w:rsidRDefault="003A5BB8" w:rsidP="00C757FB">
            <w:pPr>
              <w:spacing w:line="360" w:lineRule="auto"/>
              <w:rPr>
                <w:rFonts w:eastAsia="Constantia"/>
                <w:b/>
                <w:bCs/>
                <w:sz w:val="28"/>
                <w:szCs w:val="28"/>
              </w:rPr>
            </w:pPr>
            <w:r w:rsidRPr="00C757FB">
              <w:rPr>
                <w:rFonts w:eastAsia="Constantia"/>
                <w:b/>
                <w:bCs/>
                <w:sz w:val="28"/>
                <w:szCs w:val="28"/>
                <w:lang w:val="en-US"/>
              </w:rPr>
              <w:t>Source of honey</w:t>
            </w:r>
          </w:p>
        </w:tc>
        <w:tc>
          <w:tcPr>
            <w:tcW w:w="776" w:type="dxa"/>
          </w:tcPr>
          <w:p w14:paraId="5BC9F3F0"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10</w:t>
            </w:r>
          </w:p>
        </w:tc>
      </w:tr>
      <w:tr w:rsidR="003A5BB8" w14:paraId="528B2083" w14:textId="77777777" w:rsidTr="008C27DD">
        <w:tc>
          <w:tcPr>
            <w:tcW w:w="817" w:type="dxa"/>
          </w:tcPr>
          <w:p w14:paraId="34EB7201" w14:textId="77777777" w:rsidR="003A5BB8" w:rsidRPr="002B3CA5" w:rsidRDefault="003A5BB8" w:rsidP="00CC4431">
            <w:pPr>
              <w:spacing w:line="360" w:lineRule="auto"/>
              <w:rPr>
                <w:rFonts w:eastAsia="Constantia"/>
                <w:b/>
                <w:bCs/>
                <w:sz w:val="28"/>
                <w:szCs w:val="28"/>
              </w:rPr>
            </w:pPr>
            <w:r>
              <w:rPr>
                <w:rFonts w:eastAsia="Constantia"/>
                <w:b/>
                <w:bCs/>
                <w:sz w:val="28"/>
                <w:szCs w:val="28"/>
              </w:rPr>
              <w:t>3.3</w:t>
            </w:r>
          </w:p>
        </w:tc>
        <w:tc>
          <w:tcPr>
            <w:tcW w:w="7938" w:type="dxa"/>
          </w:tcPr>
          <w:p w14:paraId="478166E8" w14:textId="77777777" w:rsidR="003A5BB8" w:rsidRPr="002B3CA5" w:rsidRDefault="003A5BB8" w:rsidP="00C757FB">
            <w:pPr>
              <w:spacing w:line="360" w:lineRule="auto"/>
              <w:rPr>
                <w:rFonts w:eastAsia="Constantia"/>
                <w:b/>
                <w:bCs/>
                <w:sz w:val="28"/>
                <w:szCs w:val="28"/>
              </w:rPr>
            </w:pPr>
            <w:r w:rsidRPr="00C757FB">
              <w:rPr>
                <w:rFonts w:eastAsia="Constantia"/>
                <w:b/>
                <w:bCs/>
                <w:sz w:val="28"/>
                <w:szCs w:val="28"/>
              </w:rPr>
              <w:t>Components of Honey</w:t>
            </w:r>
          </w:p>
        </w:tc>
        <w:tc>
          <w:tcPr>
            <w:tcW w:w="776" w:type="dxa"/>
          </w:tcPr>
          <w:p w14:paraId="4A55A441"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10</w:t>
            </w:r>
          </w:p>
        </w:tc>
      </w:tr>
      <w:tr w:rsidR="003A5BB8" w14:paraId="4333A087" w14:textId="77777777" w:rsidTr="008C27DD">
        <w:tc>
          <w:tcPr>
            <w:tcW w:w="817" w:type="dxa"/>
          </w:tcPr>
          <w:p w14:paraId="3E6B25B2" w14:textId="77777777" w:rsidR="003A5BB8" w:rsidRPr="002B3CA5" w:rsidRDefault="003A5BB8" w:rsidP="00CC4431">
            <w:pPr>
              <w:spacing w:line="360" w:lineRule="auto"/>
              <w:rPr>
                <w:rFonts w:eastAsia="Constantia"/>
                <w:b/>
                <w:bCs/>
                <w:sz w:val="28"/>
                <w:szCs w:val="28"/>
              </w:rPr>
            </w:pPr>
            <w:r>
              <w:rPr>
                <w:rFonts w:eastAsia="Constantia"/>
                <w:b/>
                <w:bCs/>
                <w:sz w:val="28"/>
                <w:szCs w:val="28"/>
              </w:rPr>
              <w:t>3.4</w:t>
            </w:r>
          </w:p>
        </w:tc>
        <w:tc>
          <w:tcPr>
            <w:tcW w:w="7938" w:type="dxa"/>
          </w:tcPr>
          <w:p w14:paraId="2F91EAEB" w14:textId="77777777" w:rsidR="003A5BB8" w:rsidRPr="002B3CA5" w:rsidRDefault="003A5BB8" w:rsidP="00C757FB">
            <w:pPr>
              <w:spacing w:line="360" w:lineRule="auto"/>
              <w:rPr>
                <w:rFonts w:eastAsia="Constantia"/>
                <w:b/>
                <w:bCs/>
                <w:sz w:val="28"/>
                <w:szCs w:val="28"/>
              </w:rPr>
            </w:pPr>
            <w:r w:rsidRPr="00C757FB">
              <w:rPr>
                <w:rFonts w:eastAsia="Constantia"/>
                <w:b/>
                <w:bCs/>
                <w:sz w:val="28"/>
                <w:szCs w:val="28"/>
              </w:rPr>
              <w:t xml:space="preserve">Types of </w:t>
            </w:r>
            <w:proofErr w:type="spellStart"/>
            <w:r w:rsidRPr="00C757FB">
              <w:rPr>
                <w:rFonts w:eastAsia="Constantia"/>
                <w:b/>
                <w:bCs/>
                <w:sz w:val="28"/>
                <w:szCs w:val="28"/>
              </w:rPr>
              <w:t>honey</w:t>
            </w:r>
            <w:proofErr w:type="spellEnd"/>
          </w:p>
        </w:tc>
        <w:tc>
          <w:tcPr>
            <w:tcW w:w="776" w:type="dxa"/>
          </w:tcPr>
          <w:p w14:paraId="0BEDF744" w14:textId="77777777" w:rsidR="003A5BB8" w:rsidRPr="002B3CA5" w:rsidRDefault="003A5BB8" w:rsidP="002B3CA5">
            <w:pPr>
              <w:spacing w:line="360" w:lineRule="auto"/>
              <w:jc w:val="center"/>
              <w:rPr>
                <w:rFonts w:eastAsia="Constantia"/>
                <w:b/>
                <w:bCs/>
                <w:sz w:val="28"/>
                <w:szCs w:val="28"/>
              </w:rPr>
            </w:pPr>
            <w:r>
              <w:rPr>
                <w:rFonts w:eastAsia="Constantia"/>
                <w:b/>
                <w:bCs/>
                <w:sz w:val="28"/>
                <w:szCs w:val="28"/>
              </w:rPr>
              <w:t>13</w:t>
            </w:r>
          </w:p>
        </w:tc>
      </w:tr>
      <w:tr w:rsidR="003A5BB8" w:rsidRPr="00C757FB" w14:paraId="0693E9E6" w14:textId="77777777" w:rsidTr="008C27DD">
        <w:tc>
          <w:tcPr>
            <w:tcW w:w="817" w:type="dxa"/>
          </w:tcPr>
          <w:p w14:paraId="2EA2370E" w14:textId="77777777" w:rsidR="003A5BB8" w:rsidRPr="002B3CA5" w:rsidRDefault="003A5BB8" w:rsidP="00CC4431">
            <w:pPr>
              <w:spacing w:line="360" w:lineRule="auto"/>
              <w:rPr>
                <w:rFonts w:eastAsia="Constantia"/>
                <w:b/>
                <w:bCs/>
                <w:sz w:val="28"/>
                <w:szCs w:val="28"/>
              </w:rPr>
            </w:pPr>
            <w:r>
              <w:rPr>
                <w:rFonts w:eastAsia="Constantia"/>
                <w:b/>
                <w:bCs/>
                <w:sz w:val="28"/>
                <w:szCs w:val="28"/>
              </w:rPr>
              <w:t>4.</w:t>
            </w:r>
          </w:p>
        </w:tc>
        <w:tc>
          <w:tcPr>
            <w:tcW w:w="7938" w:type="dxa"/>
          </w:tcPr>
          <w:p w14:paraId="2026F006" w14:textId="77777777" w:rsidR="003A5BB8" w:rsidRPr="00C757FB" w:rsidRDefault="003A5BB8" w:rsidP="00C757FB">
            <w:pPr>
              <w:spacing w:line="360" w:lineRule="auto"/>
              <w:rPr>
                <w:rFonts w:eastAsia="Constantia"/>
                <w:b/>
                <w:bCs/>
                <w:sz w:val="28"/>
                <w:szCs w:val="28"/>
                <w:lang w:val="en-US"/>
              </w:rPr>
            </w:pPr>
            <w:r w:rsidRPr="00C757FB">
              <w:rPr>
                <w:rFonts w:eastAsia="Constantia"/>
                <w:b/>
                <w:bCs/>
                <w:sz w:val="28"/>
                <w:szCs w:val="28"/>
                <w:lang w:val="en-US"/>
              </w:rPr>
              <w:t>Physical, nutritional and therapeutic properties of honey</w:t>
            </w:r>
          </w:p>
        </w:tc>
        <w:tc>
          <w:tcPr>
            <w:tcW w:w="776" w:type="dxa"/>
          </w:tcPr>
          <w:p w14:paraId="10D2EB27"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13</w:t>
            </w:r>
          </w:p>
        </w:tc>
      </w:tr>
      <w:tr w:rsidR="003A5BB8" w:rsidRPr="00C757FB" w14:paraId="5F59B895" w14:textId="77777777" w:rsidTr="008C27DD">
        <w:tc>
          <w:tcPr>
            <w:tcW w:w="817" w:type="dxa"/>
          </w:tcPr>
          <w:p w14:paraId="7380CEE7"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4.1</w:t>
            </w:r>
          </w:p>
        </w:tc>
        <w:tc>
          <w:tcPr>
            <w:tcW w:w="7938" w:type="dxa"/>
          </w:tcPr>
          <w:p w14:paraId="2F8E7685" w14:textId="77777777" w:rsidR="003A5BB8" w:rsidRPr="00C757FB" w:rsidRDefault="003A5BB8" w:rsidP="00C757FB">
            <w:pPr>
              <w:spacing w:line="360" w:lineRule="auto"/>
              <w:rPr>
                <w:rFonts w:eastAsia="Constantia"/>
                <w:b/>
                <w:bCs/>
                <w:sz w:val="28"/>
                <w:szCs w:val="28"/>
                <w:lang w:val="en-US"/>
              </w:rPr>
            </w:pPr>
            <w:r w:rsidRPr="00C757FB">
              <w:rPr>
                <w:rFonts w:eastAsia="Constantia"/>
                <w:b/>
                <w:bCs/>
                <w:sz w:val="28"/>
                <w:szCs w:val="28"/>
                <w:lang w:val="en-US"/>
              </w:rPr>
              <w:t>Physical properties of honey</w:t>
            </w:r>
          </w:p>
        </w:tc>
        <w:tc>
          <w:tcPr>
            <w:tcW w:w="776" w:type="dxa"/>
          </w:tcPr>
          <w:p w14:paraId="076596E0"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15</w:t>
            </w:r>
          </w:p>
        </w:tc>
      </w:tr>
      <w:tr w:rsidR="003A5BB8" w:rsidRPr="00C757FB" w14:paraId="422ED71F" w14:textId="77777777" w:rsidTr="008C27DD">
        <w:tc>
          <w:tcPr>
            <w:tcW w:w="817" w:type="dxa"/>
          </w:tcPr>
          <w:p w14:paraId="100B2897"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4.2</w:t>
            </w:r>
          </w:p>
        </w:tc>
        <w:tc>
          <w:tcPr>
            <w:tcW w:w="7938" w:type="dxa"/>
          </w:tcPr>
          <w:p w14:paraId="1720D105" w14:textId="77777777" w:rsidR="003A5BB8" w:rsidRPr="00C757FB" w:rsidRDefault="003A5BB8" w:rsidP="00C757FB">
            <w:pPr>
              <w:spacing w:line="360" w:lineRule="auto"/>
              <w:rPr>
                <w:rFonts w:eastAsia="Constantia"/>
                <w:b/>
                <w:bCs/>
                <w:sz w:val="28"/>
                <w:szCs w:val="28"/>
                <w:lang w:val="en-US"/>
              </w:rPr>
            </w:pPr>
            <w:r w:rsidRPr="00C757FB">
              <w:rPr>
                <w:rFonts w:eastAsia="Constantia"/>
                <w:b/>
                <w:bCs/>
                <w:sz w:val="28"/>
                <w:szCs w:val="28"/>
                <w:lang w:val="en-US"/>
              </w:rPr>
              <w:t>Nutritional properties of honey</w:t>
            </w:r>
          </w:p>
        </w:tc>
        <w:tc>
          <w:tcPr>
            <w:tcW w:w="776" w:type="dxa"/>
          </w:tcPr>
          <w:p w14:paraId="60FF6E14"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15</w:t>
            </w:r>
          </w:p>
        </w:tc>
      </w:tr>
      <w:tr w:rsidR="003A5BB8" w:rsidRPr="00C757FB" w14:paraId="3BF9454C" w14:textId="77777777" w:rsidTr="008C27DD">
        <w:tc>
          <w:tcPr>
            <w:tcW w:w="817" w:type="dxa"/>
          </w:tcPr>
          <w:p w14:paraId="19FFA2A5"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4.3</w:t>
            </w:r>
          </w:p>
        </w:tc>
        <w:tc>
          <w:tcPr>
            <w:tcW w:w="7938" w:type="dxa"/>
          </w:tcPr>
          <w:p w14:paraId="7F0F5A5F" w14:textId="77777777" w:rsidR="003A5BB8" w:rsidRPr="00C757FB" w:rsidRDefault="003A5BB8" w:rsidP="00C757FB">
            <w:pPr>
              <w:spacing w:line="360" w:lineRule="auto"/>
              <w:rPr>
                <w:rFonts w:eastAsia="Constantia"/>
                <w:b/>
                <w:bCs/>
                <w:sz w:val="28"/>
                <w:szCs w:val="28"/>
                <w:lang w:val="en-US"/>
              </w:rPr>
            </w:pPr>
            <w:r w:rsidRPr="00C757FB">
              <w:rPr>
                <w:rFonts w:eastAsia="Constantia"/>
                <w:b/>
                <w:bCs/>
                <w:sz w:val="28"/>
                <w:szCs w:val="28"/>
                <w:lang w:val="en-US"/>
              </w:rPr>
              <w:t>Therapeutic properties of honey</w:t>
            </w:r>
          </w:p>
        </w:tc>
        <w:tc>
          <w:tcPr>
            <w:tcW w:w="776" w:type="dxa"/>
          </w:tcPr>
          <w:p w14:paraId="0B0AE4D4"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17</w:t>
            </w:r>
          </w:p>
        </w:tc>
      </w:tr>
      <w:tr w:rsidR="003A5BB8" w:rsidRPr="00C757FB" w14:paraId="0711B025" w14:textId="77777777" w:rsidTr="008C27DD">
        <w:trPr>
          <w:trHeight w:val="566"/>
        </w:trPr>
        <w:tc>
          <w:tcPr>
            <w:tcW w:w="817" w:type="dxa"/>
            <w:vAlign w:val="center"/>
          </w:tcPr>
          <w:p w14:paraId="64E45BDC" w14:textId="77777777" w:rsidR="003A5BB8" w:rsidRPr="00C757FB" w:rsidRDefault="003A5BB8" w:rsidP="008C27DD">
            <w:pPr>
              <w:spacing w:line="360" w:lineRule="auto"/>
              <w:jc w:val="center"/>
              <w:rPr>
                <w:rFonts w:eastAsia="Constantia"/>
                <w:b/>
                <w:bCs/>
                <w:sz w:val="28"/>
                <w:szCs w:val="28"/>
                <w:lang w:val="en-US"/>
              </w:rPr>
            </w:pPr>
            <w:r>
              <w:rPr>
                <w:rFonts w:eastAsia="Constantia"/>
                <w:b/>
                <w:bCs/>
                <w:sz w:val="28"/>
                <w:szCs w:val="28"/>
                <w:lang w:val="en-US"/>
              </w:rPr>
              <w:t>III.</w:t>
            </w:r>
          </w:p>
        </w:tc>
        <w:tc>
          <w:tcPr>
            <w:tcW w:w="7938" w:type="dxa"/>
            <w:vAlign w:val="center"/>
          </w:tcPr>
          <w:p w14:paraId="27A4EC4D" w14:textId="77777777" w:rsidR="003A5BB8" w:rsidRPr="00C757FB" w:rsidRDefault="003A5BB8" w:rsidP="008C27DD">
            <w:pPr>
              <w:spacing w:line="360" w:lineRule="auto"/>
              <w:jc w:val="center"/>
              <w:rPr>
                <w:rFonts w:eastAsia="Constantia"/>
                <w:b/>
                <w:bCs/>
                <w:sz w:val="28"/>
                <w:szCs w:val="28"/>
                <w:lang w:val="en-US"/>
              </w:rPr>
            </w:pPr>
            <w:r w:rsidRPr="00C757FB">
              <w:rPr>
                <w:rFonts w:eastAsia="Constantia"/>
                <w:b/>
                <w:bCs/>
                <w:sz w:val="28"/>
                <w:szCs w:val="28"/>
                <w:lang w:val="en-US"/>
              </w:rPr>
              <w:t>Practical Part</w:t>
            </w:r>
          </w:p>
        </w:tc>
        <w:tc>
          <w:tcPr>
            <w:tcW w:w="776" w:type="dxa"/>
            <w:vAlign w:val="center"/>
          </w:tcPr>
          <w:p w14:paraId="7D0A1698" w14:textId="77777777" w:rsidR="003A5BB8" w:rsidRPr="00C757FB" w:rsidRDefault="003A5BB8" w:rsidP="008C27DD">
            <w:pPr>
              <w:spacing w:line="360" w:lineRule="auto"/>
              <w:jc w:val="center"/>
              <w:rPr>
                <w:rFonts w:eastAsia="Constantia"/>
                <w:b/>
                <w:bCs/>
                <w:sz w:val="28"/>
                <w:szCs w:val="28"/>
                <w:lang w:val="en-US"/>
              </w:rPr>
            </w:pPr>
          </w:p>
        </w:tc>
      </w:tr>
      <w:tr w:rsidR="003A5BB8" w:rsidRPr="00C757FB" w14:paraId="38A25347" w14:textId="77777777" w:rsidTr="008C27DD">
        <w:trPr>
          <w:trHeight w:val="566"/>
        </w:trPr>
        <w:tc>
          <w:tcPr>
            <w:tcW w:w="817" w:type="dxa"/>
          </w:tcPr>
          <w:p w14:paraId="4C9F36B6"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1.</w:t>
            </w:r>
          </w:p>
        </w:tc>
        <w:tc>
          <w:tcPr>
            <w:tcW w:w="7938" w:type="dxa"/>
          </w:tcPr>
          <w:p w14:paraId="1302B199" w14:textId="77777777" w:rsidR="003A5BB8" w:rsidRPr="00C757FB" w:rsidRDefault="003A5BB8" w:rsidP="00C757FB">
            <w:pPr>
              <w:spacing w:line="360" w:lineRule="auto"/>
              <w:rPr>
                <w:rFonts w:eastAsia="Constantia"/>
                <w:b/>
                <w:bCs/>
                <w:sz w:val="28"/>
                <w:szCs w:val="28"/>
                <w:lang w:val="en-US"/>
              </w:rPr>
            </w:pPr>
            <w:r w:rsidRPr="00C757FB">
              <w:rPr>
                <w:rFonts w:eastAsia="Constantia"/>
                <w:b/>
                <w:bCs/>
                <w:sz w:val="28"/>
                <w:szCs w:val="28"/>
                <w:lang w:val="en-US"/>
              </w:rPr>
              <w:t>Presentation of honeys studied</w:t>
            </w:r>
          </w:p>
        </w:tc>
        <w:tc>
          <w:tcPr>
            <w:tcW w:w="776" w:type="dxa"/>
          </w:tcPr>
          <w:p w14:paraId="6963E703"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18</w:t>
            </w:r>
          </w:p>
        </w:tc>
      </w:tr>
      <w:tr w:rsidR="003A5BB8" w:rsidRPr="00C757FB" w14:paraId="5957CBAF" w14:textId="77777777" w:rsidTr="008C27DD">
        <w:trPr>
          <w:trHeight w:val="566"/>
        </w:trPr>
        <w:tc>
          <w:tcPr>
            <w:tcW w:w="817" w:type="dxa"/>
          </w:tcPr>
          <w:p w14:paraId="4661A7EE"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lastRenderedPageBreak/>
              <w:t>2.</w:t>
            </w:r>
          </w:p>
        </w:tc>
        <w:tc>
          <w:tcPr>
            <w:tcW w:w="7938" w:type="dxa"/>
          </w:tcPr>
          <w:p w14:paraId="2B7426D6"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US"/>
              </w:rPr>
              <w:t xml:space="preserve">Methods </w:t>
            </w:r>
            <w:proofErr w:type="spellStart"/>
            <w:r w:rsidRPr="00245D8A">
              <w:rPr>
                <w:rFonts w:eastAsia="Constantia"/>
                <w:b/>
                <w:bCs/>
                <w:sz w:val="28"/>
                <w:szCs w:val="28"/>
                <w:lang w:val="en-US"/>
              </w:rPr>
              <w:t>physico</w:t>
            </w:r>
            <w:proofErr w:type="spellEnd"/>
            <w:r w:rsidRPr="00245D8A">
              <w:rPr>
                <w:rFonts w:eastAsia="Constantia"/>
                <w:b/>
                <w:bCs/>
                <w:sz w:val="28"/>
                <w:szCs w:val="28"/>
                <w:lang w:val="en-US"/>
              </w:rPr>
              <w:t>-chemical analysis</w:t>
            </w:r>
          </w:p>
        </w:tc>
        <w:tc>
          <w:tcPr>
            <w:tcW w:w="776" w:type="dxa"/>
          </w:tcPr>
          <w:p w14:paraId="22029D43"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18</w:t>
            </w:r>
          </w:p>
        </w:tc>
      </w:tr>
      <w:tr w:rsidR="003A5BB8" w:rsidRPr="00C757FB" w14:paraId="6B72654F" w14:textId="77777777" w:rsidTr="008C27DD">
        <w:trPr>
          <w:trHeight w:val="566"/>
        </w:trPr>
        <w:tc>
          <w:tcPr>
            <w:tcW w:w="817" w:type="dxa"/>
          </w:tcPr>
          <w:p w14:paraId="182DE932"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2.1</w:t>
            </w:r>
          </w:p>
        </w:tc>
        <w:tc>
          <w:tcPr>
            <w:tcW w:w="7938" w:type="dxa"/>
          </w:tcPr>
          <w:p w14:paraId="3457D6DE"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US"/>
              </w:rPr>
              <w:t>Determination of water content</w:t>
            </w:r>
          </w:p>
        </w:tc>
        <w:tc>
          <w:tcPr>
            <w:tcW w:w="776" w:type="dxa"/>
          </w:tcPr>
          <w:p w14:paraId="28DAC2DD"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18</w:t>
            </w:r>
          </w:p>
        </w:tc>
      </w:tr>
      <w:tr w:rsidR="003A5BB8" w:rsidRPr="00C757FB" w14:paraId="3984E89E" w14:textId="77777777" w:rsidTr="008C27DD">
        <w:trPr>
          <w:trHeight w:val="566"/>
        </w:trPr>
        <w:tc>
          <w:tcPr>
            <w:tcW w:w="817" w:type="dxa"/>
          </w:tcPr>
          <w:p w14:paraId="1EA57D6A"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2.2</w:t>
            </w:r>
          </w:p>
        </w:tc>
        <w:tc>
          <w:tcPr>
            <w:tcW w:w="7938" w:type="dxa"/>
          </w:tcPr>
          <w:p w14:paraId="4DC90CC5"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US"/>
              </w:rPr>
              <w:t>Refractive index</w:t>
            </w:r>
          </w:p>
        </w:tc>
        <w:tc>
          <w:tcPr>
            <w:tcW w:w="776" w:type="dxa"/>
          </w:tcPr>
          <w:p w14:paraId="34FBC36C"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18</w:t>
            </w:r>
          </w:p>
        </w:tc>
      </w:tr>
      <w:tr w:rsidR="003A5BB8" w:rsidRPr="00C757FB" w14:paraId="5376CB46" w14:textId="77777777" w:rsidTr="008C27DD">
        <w:trPr>
          <w:trHeight w:val="566"/>
        </w:trPr>
        <w:tc>
          <w:tcPr>
            <w:tcW w:w="817" w:type="dxa"/>
          </w:tcPr>
          <w:p w14:paraId="3ADCBBD5"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2.3</w:t>
            </w:r>
          </w:p>
        </w:tc>
        <w:tc>
          <w:tcPr>
            <w:tcW w:w="7938" w:type="dxa"/>
          </w:tcPr>
          <w:p w14:paraId="411EAA54"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US"/>
              </w:rPr>
              <w:t>Determination of Brix</w:t>
            </w:r>
          </w:p>
        </w:tc>
        <w:tc>
          <w:tcPr>
            <w:tcW w:w="776" w:type="dxa"/>
          </w:tcPr>
          <w:p w14:paraId="50792B16"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19</w:t>
            </w:r>
          </w:p>
        </w:tc>
      </w:tr>
      <w:tr w:rsidR="003A5BB8" w:rsidRPr="00C757FB" w14:paraId="44A50D53" w14:textId="77777777" w:rsidTr="008C27DD">
        <w:trPr>
          <w:trHeight w:val="566"/>
        </w:trPr>
        <w:tc>
          <w:tcPr>
            <w:tcW w:w="817" w:type="dxa"/>
          </w:tcPr>
          <w:p w14:paraId="0F6125EF"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2.4</w:t>
            </w:r>
          </w:p>
        </w:tc>
        <w:tc>
          <w:tcPr>
            <w:tcW w:w="7938" w:type="dxa"/>
          </w:tcPr>
          <w:p w14:paraId="1CF8EBB6"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US"/>
              </w:rPr>
              <w:t>Determination of density</w:t>
            </w:r>
          </w:p>
        </w:tc>
        <w:tc>
          <w:tcPr>
            <w:tcW w:w="776" w:type="dxa"/>
          </w:tcPr>
          <w:p w14:paraId="14776D34"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19</w:t>
            </w:r>
          </w:p>
        </w:tc>
      </w:tr>
      <w:tr w:rsidR="003A5BB8" w:rsidRPr="00C757FB" w14:paraId="0A127900" w14:textId="77777777" w:rsidTr="008C27DD">
        <w:trPr>
          <w:trHeight w:val="566"/>
        </w:trPr>
        <w:tc>
          <w:tcPr>
            <w:tcW w:w="817" w:type="dxa"/>
          </w:tcPr>
          <w:p w14:paraId="0AFD1427"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2.5</w:t>
            </w:r>
          </w:p>
        </w:tc>
        <w:tc>
          <w:tcPr>
            <w:tcW w:w="7938" w:type="dxa"/>
          </w:tcPr>
          <w:p w14:paraId="29FADE55"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US"/>
              </w:rPr>
              <w:t>Determination of free acidity</w:t>
            </w:r>
          </w:p>
        </w:tc>
        <w:tc>
          <w:tcPr>
            <w:tcW w:w="776" w:type="dxa"/>
          </w:tcPr>
          <w:p w14:paraId="18302545"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20</w:t>
            </w:r>
          </w:p>
        </w:tc>
      </w:tr>
      <w:tr w:rsidR="003A5BB8" w:rsidRPr="00C757FB" w14:paraId="26A394A3" w14:textId="77777777" w:rsidTr="008C27DD">
        <w:trPr>
          <w:trHeight w:val="566"/>
        </w:trPr>
        <w:tc>
          <w:tcPr>
            <w:tcW w:w="817" w:type="dxa"/>
          </w:tcPr>
          <w:p w14:paraId="01B89992"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2.6</w:t>
            </w:r>
          </w:p>
        </w:tc>
        <w:tc>
          <w:tcPr>
            <w:tcW w:w="7938" w:type="dxa"/>
          </w:tcPr>
          <w:p w14:paraId="21E81BBB"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GB"/>
              </w:rPr>
              <w:t xml:space="preserve">Determination of </w:t>
            </w:r>
            <w:r>
              <w:rPr>
                <w:rFonts w:eastAsia="Constantia"/>
                <w:b/>
                <w:bCs/>
                <w:sz w:val="28"/>
                <w:szCs w:val="28"/>
                <w:lang w:val="en-GB"/>
              </w:rPr>
              <w:t>p</w:t>
            </w:r>
            <w:r w:rsidRPr="00245D8A">
              <w:rPr>
                <w:rFonts w:eastAsia="Constantia"/>
                <w:b/>
                <w:bCs/>
                <w:sz w:val="28"/>
                <w:szCs w:val="28"/>
                <w:lang w:val="en-GB"/>
              </w:rPr>
              <w:t>H</w:t>
            </w:r>
          </w:p>
        </w:tc>
        <w:tc>
          <w:tcPr>
            <w:tcW w:w="776" w:type="dxa"/>
          </w:tcPr>
          <w:p w14:paraId="607C966C"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20</w:t>
            </w:r>
          </w:p>
        </w:tc>
      </w:tr>
      <w:tr w:rsidR="003A5BB8" w:rsidRPr="00C757FB" w14:paraId="5ACC3FBD" w14:textId="77777777" w:rsidTr="008C27DD">
        <w:trPr>
          <w:trHeight w:val="566"/>
        </w:trPr>
        <w:tc>
          <w:tcPr>
            <w:tcW w:w="817" w:type="dxa"/>
          </w:tcPr>
          <w:p w14:paraId="6C89FE2A"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2.7</w:t>
            </w:r>
          </w:p>
        </w:tc>
        <w:tc>
          <w:tcPr>
            <w:tcW w:w="7938" w:type="dxa"/>
          </w:tcPr>
          <w:p w14:paraId="04E88001"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GB"/>
              </w:rPr>
              <w:t>Determination of electrical conductivity</w:t>
            </w:r>
          </w:p>
        </w:tc>
        <w:tc>
          <w:tcPr>
            <w:tcW w:w="776" w:type="dxa"/>
          </w:tcPr>
          <w:p w14:paraId="66836BD2"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21</w:t>
            </w:r>
          </w:p>
        </w:tc>
      </w:tr>
      <w:tr w:rsidR="003A5BB8" w:rsidRPr="00C757FB" w14:paraId="41F0BE98" w14:textId="77777777" w:rsidTr="008C27DD">
        <w:trPr>
          <w:trHeight w:val="566"/>
        </w:trPr>
        <w:tc>
          <w:tcPr>
            <w:tcW w:w="817" w:type="dxa"/>
          </w:tcPr>
          <w:p w14:paraId="68B61770"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2.8</w:t>
            </w:r>
          </w:p>
        </w:tc>
        <w:tc>
          <w:tcPr>
            <w:tcW w:w="7938" w:type="dxa"/>
          </w:tcPr>
          <w:p w14:paraId="2CAE2577"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GB"/>
              </w:rPr>
              <w:t xml:space="preserve">Determination of </w:t>
            </w:r>
            <w:proofErr w:type="spellStart"/>
            <w:r w:rsidRPr="00245D8A">
              <w:rPr>
                <w:rFonts w:eastAsia="Constantia"/>
                <w:b/>
                <w:bCs/>
                <w:sz w:val="28"/>
                <w:szCs w:val="28"/>
                <w:lang w:val="en-GB"/>
              </w:rPr>
              <w:t>Hydroxymethylfurfural</w:t>
            </w:r>
            <w:proofErr w:type="spellEnd"/>
            <w:r w:rsidRPr="00245D8A">
              <w:rPr>
                <w:rFonts w:eastAsia="Constantia"/>
                <w:b/>
                <w:bCs/>
                <w:sz w:val="28"/>
                <w:szCs w:val="28"/>
                <w:lang w:val="en-GB"/>
              </w:rPr>
              <w:t xml:space="preserve"> (HMF)</w:t>
            </w:r>
          </w:p>
        </w:tc>
        <w:tc>
          <w:tcPr>
            <w:tcW w:w="776" w:type="dxa"/>
          </w:tcPr>
          <w:p w14:paraId="2FE010C9"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22</w:t>
            </w:r>
          </w:p>
        </w:tc>
      </w:tr>
      <w:tr w:rsidR="003A5BB8" w:rsidRPr="00C757FB" w14:paraId="74258CC0" w14:textId="77777777" w:rsidTr="008C27DD">
        <w:trPr>
          <w:trHeight w:val="566"/>
        </w:trPr>
        <w:tc>
          <w:tcPr>
            <w:tcW w:w="817" w:type="dxa"/>
          </w:tcPr>
          <w:p w14:paraId="4BCCA350"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2.9</w:t>
            </w:r>
          </w:p>
        </w:tc>
        <w:tc>
          <w:tcPr>
            <w:tcW w:w="7938" w:type="dxa"/>
          </w:tcPr>
          <w:p w14:paraId="04A20297"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US"/>
              </w:rPr>
              <w:t>Determination of ash content</w:t>
            </w:r>
          </w:p>
        </w:tc>
        <w:tc>
          <w:tcPr>
            <w:tcW w:w="776" w:type="dxa"/>
          </w:tcPr>
          <w:p w14:paraId="564A1C1E"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23</w:t>
            </w:r>
          </w:p>
        </w:tc>
      </w:tr>
      <w:tr w:rsidR="003A5BB8" w:rsidRPr="00C757FB" w14:paraId="6CFE265F" w14:textId="77777777" w:rsidTr="008C27DD">
        <w:trPr>
          <w:trHeight w:val="566"/>
        </w:trPr>
        <w:tc>
          <w:tcPr>
            <w:tcW w:w="817" w:type="dxa"/>
          </w:tcPr>
          <w:p w14:paraId="5F95AA7E"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2.10</w:t>
            </w:r>
          </w:p>
        </w:tc>
        <w:tc>
          <w:tcPr>
            <w:tcW w:w="7938" w:type="dxa"/>
          </w:tcPr>
          <w:p w14:paraId="0BBA90A6"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GB"/>
              </w:rPr>
              <w:t>Determination of sucrose content</w:t>
            </w:r>
          </w:p>
        </w:tc>
        <w:tc>
          <w:tcPr>
            <w:tcW w:w="776" w:type="dxa"/>
          </w:tcPr>
          <w:p w14:paraId="0F4BE0DD"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25</w:t>
            </w:r>
          </w:p>
        </w:tc>
      </w:tr>
      <w:tr w:rsidR="003A5BB8" w:rsidRPr="00C757FB" w14:paraId="30D03777" w14:textId="77777777" w:rsidTr="008C27DD">
        <w:trPr>
          <w:trHeight w:val="566"/>
        </w:trPr>
        <w:tc>
          <w:tcPr>
            <w:tcW w:w="817" w:type="dxa"/>
          </w:tcPr>
          <w:p w14:paraId="6D12EB2B"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IV.</w:t>
            </w:r>
          </w:p>
        </w:tc>
        <w:tc>
          <w:tcPr>
            <w:tcW w:w="7938" w:type="dxa"/>
          </w:tcPr>
          <w:p w14:paraId="09D4B6C1" w14:textId="77777777" w:rsidR="003A5BB8" w:rsidRPr="00C757FB" w:rsidRDefault="003A5BB8" w:rsidP="00CC4431">
            <w:pPr>
              <w:spacing w:line="360" w:lineRule="auto"/>
              <w:jc w:val="center"/>
              <w:rPr>
                <w:rFonts w:eastAsia="Constantia"/>
                <w:b/>
                <w:bCs/>
                <w:sz w:val="28"/>
                <w:szCs w:val="28"/>
                <w:lang w:val="en-US"/>
              </w:rPr>
            </w:pPr>
            <w:r w:rsidRPr="00245D8A">
              <w:rPr>
                <w:rFonts w:eastAsia="Constantia"/>
                <w:b/>
                <w:bCs/>
                <w:sz w:val="28"/>
                <w:szCs w:val="28"/>
                <w:lang w:val="en-US"/>
              </w:rPr>
              <w:t>Results and discussion</w:t>
            </w:r>
          </w:p>
        </w:tc>
        <w:tc>
          <w:tcPr>
            <w:tcW w:w="776" w:type="dxa"/>
          </w:tcPr>
          <w:p w14:paraId="4073AD68" w14:textId="77777777" w:rsidR="003A5BB8" w:rsidRPr="00C757FB" w:rsidRDefault="003A5BB8" w:rsidP="002B3CA5">
            <w:pPr>
              <w:spacing w:line="360" w:lineRule="auto"/>
              <w:jc w:val="center"/>
              <w:rPr>
                <w:rFonts w:eastAsia="Constantia"/>
                <w:b/>
                <w:bCs/>
                <w:sz w:val="28"/>
                <w:szCs w:val="28"/>
                <w:lang w:val="en-US"/>
              </w:rPr>
            </w:pPr>
          </w:p>
        </w:tc>
      </w:tr>
      <w:tr w:rsidR="003A5BB8" w:rsidRPr="00C757FB" w14:paraId="2516EA02" w14:textId="77777777" w:rsidTr="008C27DD">
        <w:trPr>
          <w:trHeight w:val="566"/>
        </w:trPr>
        <w:tc>
          <w:tcPr>
            <w:tcW w:w="817" w:type="dxa"/>
          </w:tcPr>
          <w:p w14:paraId="3EEC8B0D"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1.</w:t>
            </w:r>
          </w:p>
        </w:tc>
        <w:tc>
          <w:tcPr>
            <w:tcW w:w="7938" w:type="dxa"/>
          </w:tcPr>
          <w:p w14:paraId="139F3BC1"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US"/>
              </w:rPr>
              <w:t>Brix; Water content and Refractive index</w:t>
            </w:r>
          </w:p>
        </w:tc>
        <w:tc>
          <w:tcPr>
            <w:tcW w:w="776" w:type="dxa"/>
          </w:tcPr>
          <w:p w14:paraId="5EC42045"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26</w:t>
            </w:r>
          </w:p>
        </w:tc>
      </w:tr>
      <w:tr w:rsidR="003A5BB8" w:rsidRPr="00C757FB" w14:paraId="137C08B9" w14:textId="77777777" w:rsidTr="008C27DD">
        <w:trPr>
          <w:trHeight w:val="566"/>
        </w:trPr>
        <w:tc>
          <w:tcPr>
            <w:tcW w:w="817" w:type="dxa"/>
          </w:tcPr>
          <w:p w14:paraId="7B1C1AA0"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2.</w:t>
            </w:r>
          </w:p>
        </w:tc>
        <w:tc>
          <w:tcPr>
            <w:tcW w:w="7938" w:type="dxa"/>
          </w:tcPr>
          <w:p w14:paraId="00366C68" w14:textId="77777777" w:rsidR="003A5BB8" w:rsidRPr="00C757FB" w:rsidRDefault="003A5BB8" w:rsidP="002B3CA5">
            <w:pPr>
              <w:spacing w:line="360" w:lineRule="auto"/>
              <w:rPr>
                <w:rFonts w:eastAsia="Constantia"/>
                <w:b/>
                <w:bCs/>
                <w:sz w:val="28"/>
                <w:szCs w:val="28"/>
                <w:lang w:val="en-US"/>
              </w:rPr>
            </w:pPr>
            <w:r w:rsidRPr="00245D8A">
              <w:rPr>
                <w:rFonts w:eastAsia="Constantia"/>
                <w:b/>
                <w:bCs/>
                <w:sz w:val="28"/>
                <w:szCs w:val="28"/>
                <w:lang w:val="en-US"/>
              </w:rPr>
              <w:t>Potential of hydr</w:t>
            </w:r>
            <w:r>
              <w:rPr>
                <w:rFonts w:eastAsia="Constantia"/>
                <w:b/>
                <w:bCs/>
                <w:sz w:val="28"/>
                <w:szCs w:val="28"/>
                <w:lang w:val="en-US"/>
              </w:rPr>
              <w:t>ogen (pH) and Free acidity</w:t>
            </w:r>
          </w:p>
        </w:tc>
        <w:tc>
          <w:tcPr>
            <w:tcW w:w="776" w:type="dxa"/>
          </w:tcPr>
          <w:p w14:paraId="42E9840F"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27</w:t>
            </w:r>
          </w:p>
        </w:tc>
      </w:tr>
      <w:tr w:rsidR="003A5BB8" w:rsidRPr="00C757FB" w14:paraId="151CC38A" w14:textId="77777777" w:rsidTr="008C27DD">
        <w:trPr>
          <w:trHeight w:val="566"/>
        </w:trPr>
        <w:tc>
          <w:tcPr>
            <w:tcW w:w="817" w:type="dxa"/>
          </w:tcPr>
          <w:p w14:paraId="186757D5"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3.</w:t>
            </w:r>
          </w:p>
        </w:tc>
        <w:tc>
          <w:tcPr>
            <w:tcW w:w="7938" w:type="dxa"/>
          </w:tcPr>
          <w:p w14:paraId="4FA149D0" w14:textId="77777777" w:rsidR="003A5BB8" w:rsidRPr="00C757FB" w:rsidRDefault="003A5BB8" w:rsidP="008C27DD">
            <w:pPr>
              <w:spacing w:line="360" w:lineRule="auto"/>
              <w:rPr>
                <w:rFonts w:eastAsia="Constantia"/>
                <w:b/>
                <w:bCs/>
                <w:sz w:val="28"/>
                <w:szCs w:val="28"/>
                <w:lang w:val="en-US"/>
              </w:rPr>
            </w:pPr>
            <w:r w:rsidRPr="00245D8A">
              <w:rPr>
                <w:rFonts w:eastAsia="Constantia"/>
                <w:b/>
                <w:bCs/>
                <w:sz w:val="28"/>
                <w:szCs w:val="28"/>
                <w:lang w:val="en-GB"/>
              </w:rPr>
              <w:t xml:space="preserve">Electrical conductivity and </w:t>
            </w:r>
            <w:r>
              <w:rPr>
                <w:rFonts w:eastAsia="Constantia"/>
                <w:b/>
                <w:bCs/>
                <w:sz w:val="28"/>
                <w:szCs w:val="28"/>
                <w:lang w:val="en-GB"/>
              </w:rPr>
              <w:t>A</w:t>
            </w:r>
            <w:r w:rsidRPr="00245D8A">
              <w:rPr>
                <w:rFonts w:eastAsia="Constantia"/>
                <w:b/>
                <w:bCs/>
                <w:sz w:val="28"/>
                <w:szCs w:val="28"/>
                <w:lang w:val="en-GB"/>
              </w:rPr>
              <w:t>sh content</w:t>
            </w:r>
          </w:p>
        </w:tc>
        <w:tc>
          <w:tcPr>
            <w:tcW w:w="776" w:type="dxa"/>
          </w:tcPr>
          <w:p w14:paraId="79999CAE"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28</w:t>
            </w:r>
          </w:p>
        </w:tc>
      </w:tr>
      <w:tr w:rsidR="003A5BB8" w:rsidRPr="00C757FB" w14:paraId="73371FEF" w14:textId="77777777" w:rsidTr="008C27DD">
        <w:trPr>
          <w:trHeight w:val="566"/>
        </w:trPr>
        <w:tc>
          <w:tcPr>
            <w:tcW w:w="817" w:type="dxa"/>
          </w:tcPr>
          <w:p w14:paraId="0B863038"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4.</w:t>
            </w:r>
          </w:p>
        </w:tc>
        <w:tc>
          <w:tcPr>
            <w:tcW w:w="7938" w:type="dxa"/>
          </w:tcPr>
          <w:p w14:paraId="35F498D4" w14:textId="77777777" w:rsidR="003A5BB8" w:rsidRPr="00C757FB" w:rsidRDefault="003A5BB8" w:rsidP="00245D8A">
            <w:pPr>
              <w:spacing w:line="360" w:lineRule="auto"/>
              <w:rPr>
                <w:rFonts w:eastAsia="Constantia"/>
                <w:b/>
                <w:bCs/>
                <w:sz w:val="28"/>
                <w:szCs w:val="28"/>
                <w:lang w:val="en-US"/>
              </w:rPr>
            </w:pPr>
            <w:r w:rsidRPr="00245D8A">
              <w:rPr>
                <w:rFonts w:eastAsia="Constantia"/>
                <w:b/>
                <w:bCs/>
                <w:sz w:val="28"/>
                <w:szCs w:val="28"/>
                <w:lang w:val="en-GB"/>
              </w:rPr>
              <w:t>Hydroxy-methyl-furfural content (HMF)</w:t>
            </w:r>
          </w:p>
        </w:tc>
        <w:tc>
          <w:tcPr>
            <w:tcW w:w="776" w:type="dxa"/>
          </w:tcPr>
          <w:p w14:paraId="0397D79C"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29</w:t>
            </w:r>
          </w:p>
        </w:tc>
      </w:tr>
      <w:tr w:rsidR="003A5BB8" w:rsidRPr="00C757FB" w14:paraId="18D5B8B5" w14:textId="77777777" w:rsidTr="008C27DD">
        <w:trPr>
          <w:trHeight w:val="566"/>
        </w:trPr>
        <w:tc>
          <w:tcPr>
            <w:tcW w:w="817" w:type="dxa"/>
          </w:tcPr>
          <w:p w14:paraId="24D110BB"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5.</w:t>
            </w:r>
          </w:p>
        </w:tc>
        <w:tc>
          <w:tcPr>
            <w:tcW w:w="7938" w:type="dxa"/>
          </w:tcPr>
          <w:p w14:paraId="037BA7FC" w14:textId="77777777" w:rsidR="003A5BB8" w:rsidRPr="00C757FB" w:rsidRDefault="003A5BB8" w:rsidP="008C27DD">
            <w:pPr>
              <w:spacing w:line="360" w:lineRule="auto"/>
              <w:rPr>
                <w:rFonts w:eastAsia="Constantia"/>
                <w:b/>
                <w:bCs/>
                <w:sz w:val="28"/>
                <w:szCs w:val="28"/>
                <w:lang w:val="en-US"/>
              </w:rPr>
            </w:pPr>
            <w:r w:rsidRPr="00245D8A">
              <w:rPr>
                <w:rFonts w:eastAsia="Constantia"/>
                <w:b/>
                <w:bCs/>
                <w:sz w:val="28"/>
                <w:szCs w:val="28"/>
                <w:lang w:val="en-GB"/>
              </w:rPr>
              <w:t xml:space="preserve">Density and </w:t>
            </w:r>
            <w:r>
              <w:rPr>
                <w:rFonts w:eastAsia="Constantia"/>
                <w:b/>
                <w:bCs/>
                <w:sz w:val="28"/>
                <w:szCs w:val="28"/>
                <w:lang w:val="en-GB"/>
              </w:rPr>
              <w:t>S</w:t>
            </w:r>
            <w:r w:rsidRPr="00245D8A">
              <w:rPr>
                <w:rFonts w:eastAsia="Constantia"/>
                <w:b/>
                <w:bCs/>
                <w:sz w:val="28"/>
                <w:szCs w:val="28"/>
                <w:lang w:val="en-GB"/>
              </w:rPr>
              <w:t>ucrose content</w:t>
            </w:r>
          </w:p>
        </w:tc>
        <w:tc>
          <w:tcPr>
            <w:tcW w:w="776" w:type="dxa"/>
          </w:tcPr>
          <w:p w14:paraId="39E81E0D"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30</w:t>
            </w:r>
          </w:p>
        </w:tc>
      </w:tr>
      <w:tr w:rsidR="003A5BB8" w:rsidRPr="00C757FB" w14:paraId="1B2802AC" w14:textId="77777777" w:rsidTr="008C27DD">
        <w:trPr>
          <w:trHeight w:val="405"/>
        </w:trPr>
        <w:tc>
          <w:tcPr>
            <w:tcW w:w="817" w:type="dxa"/>
          </w:tcPr>
          <w:p w14:paraId="5A1BC561"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V.</w:t>
            </w:r>
          </w:p>
        </w:tc>
        <w:tc>
          <w:tcPr>
            <w:tcW w:w="7938" w:type="dxa"/>
          </w:tcPr>
          <w:p w14:paraId="766FFAF8" w14:textId="77777777" w:rsidR="003A5BB8" w:rsidRPr="00C757FB" w:rsidRDefault="003A5BB8" w:rsidP="008C27DD">
            <w:pPr>
              <w:spacing w:line="360" w:lineRule="auto"/>
              <w:jc w:val="center"/>
              <w:rPr>
                <w:rFonts w:eastAsia="Constantia"/>
                <w:b/>
                <w:bCs/>
                <w:sz w:val="28"/>
                <w:szCs w:val="28"/>
                <w:lang w:val="en-US"/>
              </w:rPr>
            </w:pPr>
            <w:r>
              <w:rPr>
                <w:rFonts w:eastAsia="Constantia"/>
                <w:b/>
                <w:bCs/>
                <w:sz w:val="28"/>
                <w:szCs w:val="28"/>
                <w:lang w:val="en-US"/>
              </w:rPr>
              <w:t>Conclusion</w:t>
            </w:r>
          </w:p>
        </w:tc>
        <w:tc>
          <w:tcPr>
            <w:tcW w:w="776" w:type="dxa"/>
          </w:tcPr>
          <w:p w14:paraId="40FBE90A" w14:textId="77777777" w:rsidR="003A5BB8" w:rsidRPr="00C757FB" w:rsidRDefault="003A5BB8" w:rsidP="002B3CA5">
            <w:pPr>
              <w:spacing w:line="360" w:lineRule="auto"/>
              <w:jc w:val="center"/>
              <w:rPr>
                <w:rFonts w:eastAsia="Constantia"/>
                <w:b/>
                <w:bCs/>
                <w:sz w:val="28"/>
                <w:szCs w:val="28"/>
                <w:lang w:val="en-US"/>
              </w:rPr>
            </w:pPr>
            <w:r>
              <w:rPr>
                <w:rFonts w:eastAsia="Constantia"/>
                <w:b/>
                <w:bCs/>
                <w:sz w:val="28"/>
                <w:szCs w:val="28"/>
                <w:lang w:val="en-US"/>
              </w:rPr>
              <w:t>31</w:t>
            </w:r>
          </w:p>
        </w:tc>
      </w:tr>
      <w:tr w:rsidR="003A5BB8" w:rsidRPr="00C757FB" w14:paraId="3A2CDB26" w14:textId="77777777" w:rsidTr="008C27DD">
        <w:trPr>
          <w:trHeight w:val="341"/>
        </w:trPr>
        <w:tc>
          <w:tcPr>
            <w:tcW w:w="817" w:type="dxa"/>
          </w:tcPr>
          <w:p w14:paraId="68FB3262"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VI.</w:t>
            </w:r>
          </w:p>
        </w:tc>
        <w:tc>
          <w:tcPr>
            <w:tcW w:w="7938" w:type="dxa"/>
          </w:tcPr>
          <w:p w14:paraId="07C8D8C2" w14:textId="77777777" w:rsidR="003A5BB8" w:rsidRPr="00C757FB" w:rsidRDefault="003A5BB8" w:rsidP="008C27DD">
            <w:pPr>
              <w:spacing w:line="360" w:lineRule="auto"/>
              <w:jc w:val="center"/>
              <w:rPr>
                <w:rFonts w:eastAsia="Constantia"/>
                <w:b/>
                <w:bCs/>
                <w:sz w:val="28"/>
                <w:szCs w:val="28"/>
                <w:lang w:val="en-US"/>
              </w:rPr>
            </w:pPr>
            <w:r>
              <w:rPr>
                <w:rFonts w:eastAsia="Constantia"/>
                <w:b/>
                <w:bCs/>
                <w:sz w:val="28"/>
                <w:szCs w:val="28"/>
                <w:lang w:val="en-US"/>
              </w:rPr>
              <w:t>Annexes</w:t>
            </w:r>
          </w:p>
        </w:tc>
        <w:tc>
          <w:tcPr>
            <w:tcW w:w="776" w:type="dxa"/>
          </w:tcPr>
          <w:p w14:paraId="3F304752" w14:textId="77777777" w:rsidR="003A5BB8" w:rsidRPr="00C757FB" w:rsidRDefault="003A5BB8" w:rsidP="002B3CA5">
            <w:pPr>
              <w:spacing w:line="360" w:lineRule="auto"/>
              <w:jc w:val="center"/>
              <w:rPr>
                <w:rFonts w:eastAsia="Constantia"/>
                <w:b/>
                <w:bCs/>
                <w:sz w:val="28"/>
                <w:szCs w:val="28"/>
                <w:lang w:val="en-US"/>
              </w:rPr>
            </w:pPr>
          </w:p>
        </w:tc>
      </w:tr>
      <w:tr w:rsidR="003A5BB8" w:rsidRPr="00C757FB" w14:paraId="344B2B34" w14:textId="77777777" w:rsidTr="008C27DD">
        <w:trPr>
          <w:trHeight w:val="263"/>
        </w:trPr>
        <w:tc>
          <w:tcPr>
            <w:tcW w:w="817" w:type="dxa"/>
          </w:tcPr>
          <w:p w14:paraId="65E009C8" w14:textId="77777777" w:rsidR="003A5BB8" w:rsidRPr="00C757FB" w:rsidRDefault="003A5BB8" w:rsidP="00CC4431">
            <w:pPr>
              <w:spacing w:line="360" w:lineRule="auto"/>
              <w:rPr>
                <w:rFonts w:eastAsia="Constantia"/>
                <w:b/>
                <w:bCs/>
                <w:sz w:val="28"/>
                <w:szCs w:val="28"/>
                <w:lang w:val="en-US"/>
              </w:rPr>
            </w:pPr>
            <w:r>
              <w:rPr>
                <w:rFonts w:eastAsia="Constantia"/>
                <w:b/>
                <w:bCs/>
                <w:sz w:val="28"/>
                <w:szCs w:val="28"/>
                <w:lang w:val="en-US"/>
              </w:rPr>
              <w:t>VII.</w:t>
            </w:r>
          </w:p>
        </w:tc>
        <w:tc>
          <w:tcPr>
            <w:tcW w:w="7938" w:type="dxa"/>
          </w:tcPr>
          <w:p w14:paraId="57D6FEE7" w14:textId="77777777" w:rsidR="003A5BB8" w:rsidRDefault="003A5BB8" w:rsidP="008C27DD">
            <w:pPr>
              <w:spacing w:line="360" w:lineRule="auto"/>
              <w:jc w:val="center"/>
              <w:rPr>
                <w:rFonts w:eastAsia="Constantia"/>
                <w:b/>
                <w:bCs/>
                <w:sz w:val="28"/>
                <w:szCs w:val="28"/>
                <w:lang w:val="en-US"/>
              </w:rPr>
            </w:pPr>
            <w:r>
              <w:rPr>
                <w:rFonts w:eastAsia="Constantia"/>
                <w:b/>
                <w:bCs/>
                <w:sz w:val="28"/>
                <w:szCs w:val="28"/>
                <w:lang w:val="en-US"/>
              </w:rPr>
              <w:t>References</w:t>
            </w:r>
          </w:p>
          <w:p w14:paraId="3E5F1F5E" w14:textId="77777777" w:rsidR="003A5BB8" w:rsidRDefault="003A5BB8" w:rsidP="008C27DD">
            <w:pPr>
              <w:spacing w:line="360" w:lineRule="auto"/>
              <w:jc w:val="center"/>
              <w:rPr>
                <w:rFonts w:eastAsia="Constantia"/>
                <w:b/>
                <w:bCs/>
                <w:sz w:val="28"/>
                <w:szCs w:val="28"/>
                <w:lang w:val="en-US"/>
              </w:rPr>
            </w:pPr>
          </w:p>
          <w:p w14:paraId="46CE682B" w14:textId="77777777" w:rsidR="003A5BB8" w:rsidRDefault="003A5BB8" w:rsidP="008C27DD">
            <w:pPr>
              <w:spacing w:line="360" w:lineRule="auto"/>
              <w:jc w:val="center"/>
              <w:rPr>
                <w:rFonts w:eastAsia="Constantia"/>
                <w:b/>
                <w:bCs/>
                <w:sz w:val="28"/>
                <w:szCs w:val="28"/>
                <w:lang w:val="en-US"/>
              </w:rPr>
            </w:pPr>
          </w:p>
          <w:p w14:paraId="61E39E7C" w14:textId="77777777" w:rsidR="003A5BB8" w:rsidRDefault="003A5BB8" w:rsidP="008C27DD">
            <w:pPr>
              <w:spacing w:line="360" w:lineRule="auto"/>
              <w:jc w:val="center"/>
              <w:rPr>
                <w:rFonts w:eastAsia="Constantia"/>
                <w:b/>
                <w:bCs/>
                <w:sz w:val="28"/>
                <w:szCs w:val="28"/>
                <w:lang w:val="en-US"/>
              </w:rPr>
            </w:pPr>
          </w:p>
          <w:p w14:paraId="6BFCBB19" w14:textId="77777777" w:rsidR="003A5BB8" w:rsidRDefault="003A5BB8" w:rsidP="008C27DD">
            <w:pPr>
              <w:spacing w:line="360" w:lineRule="auto"/>
              <w:jc w:val="center"/>
              <w:rPr>
                <w:rFonts w:eastAsia="Constantia"/>
                <w:b/>
                <w:bCs/>
                <w:sz w:val="28"/>
                <w:szCs w:val="28"/>
                <w:lang w:val="en-US"/>
              </w:rPr>
            </w:pPr>
          </w:p>
          <w:p w14:paraId="4C7BAC83" w14:textId="77777777" w:rsidR="003A5BB8" w:rsidRDefault="003A5BB8" w:rsidP="008C27DD">
            <w:pPr>
              <w:spacing w:line="360" w:lineRule="auto"/>
              <w:jc w:val="center"/>
              <w:rPr>
                <w:rFonts w:eastAsia="Constantia"/>
                <w:b/>
                <w:bCs/>
                <w:sz w:val="28"/>
                <w:szCs w:val="28"/>
                <w:lang w:val="en-US"/>
              </w:rPr>
            </w:pPr>
          </w:p>
          <w:p w14:paraId="5EE43AB6" w14:textId="77777777" w:rsidR="003A5BB8" w:rsidRPr="00C757FB" w:rsidRDefault="003A5BB8" w:rsidP="003A5BB8">
            <w:pPr>
              <w:spacing w:line="360" w:lineRule="auto"/>
              <w:rPr>
                <w:rFonts w:eastAsia="Constantia"/>
                <w:b/>
                <w:bCs/>
                <w:sz w:val="28"/>
                <w:szCs w:val="28"/>
                <w:lang w:val="en-US"/>
              </w:rPr>
            </w:pPr>
          </w:p>
        </w:tc>
        <w:tc>
          <w:tcPr>
            <w:tcW w:w="776" w:type="dxa"/>
          </w:tcPr>
          <w:p w14:paraId="74AD3806" w14:textId="77777777" w:rsidR="003A5BB8" w:rsidRPr="00C757FB" w:rsidRDefault="003A5BB8" w:rsidP="002B3CA5">
            <w:pPr>
              <w:spacing w:line="360" w:lineRule="auto"/>
              <w:jc w:val="center"/>
              <w:rPr>
                <w:rFonts w:eastAsia="Constantia"/>
                <w:b/>
                <w:bCs/>
                <w:sz w:val="28"/>
                <w:szCs w:val="28"/>
                <w:lang w:val="en-US"/>
              </w:rPr>
            </w:pPr>
          </w:p>
        </w:tc>
      </w:tr>
    </w:tbl>
    <w:p w14:paraId="39831EDD" w14:textId="77777777" w:rsidR="003A5BB8" w:rsidRDefault="003A5BB8" w:rsidP="00647C14">
      <w:pPr>
        <w:tabs>
          <w:tab w:val="left" w:pos="6379"/>
        </w:tabs>
        <w:spacing w:after="0" w:line="360" w:lineRule="auto"/>
        <w:jc w:val="both"/>
        <w:rPr>
          <w:rFonts w:ascii="Times New Roman" w:hAnsi="Times New Roman" w:cs="Times New Roman"/>
          <w:b/>
          <w:bCs/>
          <w:sz w:val="28"/>
          <w:szCs w:val="28"/>
          <w:rtl/>
          <w:lang w:val="en-US"/>
        </w:rPr>
      </w:pPr>
      <w:r w:rsidRPr="00393015">
        <w:rPr>
          <w:rFonts w:ascii="Times New Roman" w:hAnsi="Times New Roman" w:cs="Times New Roman"/>
          <w:b/>
          <w:bCs/>
          <w:sz w:val="32"/>
          <w:szCs w:val="32"/>
          <w:lang w:val="en-US"/>
        </w:rPr>
        <w:lastRenderedPageBreak/>
        <w:t xml:space="preserve"> </w:t>
      </w:r>
      <w:r w:rsidRPr="00393015">
        <w:rPr>
          <w:rFonts w:ascii="Times New Roman" w:hAnsi="Times New Roman" w:cs="Times New Roman"/>
          <w:b/>
          <w:bCs/>
          <w:sz w:val="28"/>
          <w:szCs w:val="28"/>
          <w:lang w:val="en-US"/>
        </w:rPr>
        <w:t>List of tables and figures:</w:t>
      </w:r>
    </w:p>
    <w:tbl>
      <w:tblPr>
        <w:tblStyle w:val="Grilledutableau"/>
        <w:tblW w:w="0" w:type="auto"/>
        <w:tblLook w:val="04A0" w:firstRow="1" w:lastRow="0" w:firstColumn="1" w:lastColumn="0" w:noHBand="0" w:noVBand="1"/>
      </w:tblPr>
      <w:tblGrid>
        <w:gridCol w:w="811"/>
        <w:gridCol w:w="7371"/>
        <w:gridCol w:w="880"/>
      </w:tblGrid>
      <w:tr w:rsidR="003A5BB8" w14:paraId="2A6500F0" w14:textId="77777777" w:rsidTr="00842ECE">
        <w:tc>
          <w:tcPr>
            <w:tcW w:w="817" w:type="dxa"/>
            <w:vAlign w:val="center"/>
          </w:tcPr>
          <w:p w14:paraId="7643D7D4" w14:textId="77777777" w:rsidR="003A5BB8" w:rsidRPr="00842ECE" w:rsidRDefault="003A5BB8" w:rsidP="00842ECE">
            <w:pPr>
              <w:tabs>
                <w:tab w:val="left" w:pos="6379"/>
              </w:tabs>
              <w:spacing w:line="360" w:lineRule="auto"/>
              <w:rPr>
                <w:b/>
                <w:bCs/>
                <w:sz w:val="28"/>
                <w:szCs w:val="28"/>
              </w:rPr>
            </w:pPr>
            <w:r>
              <w:rPr>
                <w:b/>
                <w:bCs/>
                <w:sz w:val="28"/>
                <w:szCs w:val="28"/>
              </w:rPr>
              <w:t>N°</w:t>
            </w:r>
          </w:p>
        </w:tc>
        <w:tc>
          <w:tcPr>
            <w:tcW w:w="7513" w:type="dxa"/>
            <w:vAlign w:val="center"/>
          </w:tcPr>
          <w:p w14:paraId="23BBCE2A" w14:textId="77777777" w:rsidR="003A5BB8" w:rsidRDefault="003A5BB8" w:rsidP="00842ECE">
            <w:pPr>
              <w:tabs>
                <w:tab w:val="left" w:pos="6379"/>
              </w:tabs>
              <w:spacing w:line="360" w:lineRule="auto"/>
              <w:ind w:firstLine="708"/>
              <w:rPr>
                <w:b/>
                <w:bCs/>
                <w:sz w:val="28"/>
                <w:szCs w:val="28"/>
                <w:lang w:val="en-US"/>
              </w:rPr>
            </w:pPr>
            <w:r>
              <w:rPr>
                <w:b/>
                <w:bCs/>
                <w:sz w:val="28"/>
                <w:szCs w:val="28"/>
                <w:lang w:val="en-US"/>
              </w:rPr>
              <w:t xml:space="preserve">                                          Title</w:t>
            </w:r>
          </w:p>
        </w:tc>
        <w:tc>
          <w:tcPr>
            <w:tcW w:w="882" w:type="dxa"/>
            <w:vAlign w:val="center"/>
          </w:tcPr>
          <w:p w14:paraId="76E0D554" w14:textId="77777777" w:rsidR="003A5BB8" w:rsidRDefault="003A5BB8" w:rsidP="00842ECE">
            <w:pPr>
              <w:tabs>
                <w:tab w:val="left" w:pos="6379"/>
              </w:tabs>
              <w:spacing w:line="360" w:lineRule="auto"/>
              <w:jc w:val="center"/>
              <w:rPr>
                <w:b/>
                <w:bCs/>
                <w:sz w:val="28"/>
                <w:szCs w:val="28"/>
                <w:lang w:val="en-US"/>
              </w:rPr>
            </w:pPr>
            <w:r>
              <w:rPr>
                <w:b/>
                <w:bCs/>
                <w:sz w:val="28"/>
                <w:szCs w:val="28"/>
                <w:lang w:val="en-US"/>
              </w:rPr>
              <w:t>Page</w:t>
            </w:r>
          </w:p>
        </w:tc>
      </w:tr>
      <w:tr w:rsidR="003A5BB8" w14:paraId="102084A4" w14:textId="77777777" w:rsidTr="00842ECE">
        <w:tc>
          <w:tcPr>
            <w:tcW w:w="9212" w:type="dxa"/>
            <w:gridSpan w:val="3"/>
            <w:vAlign w:val="center"/>
          </w:tcPr>
          <w:p w14:paraId="7FE1AFC1" w14:textId="77777777" w:rsidR="003A5BB8" w:rsidRDefault="003A5BB8" w:rsidP="00842ECE">
            <w:pPr>
              <w:tabs>
                <w:tab w:val="left" w:pos="3928"/>
              </w:tabs>
              <w:spacing w:line="360" w:lineRule="auto"/>
              <w:jc w:val="center"/>
              <w:rPr>
                <w:b/>
                <w:bCs/>
                <w:sz w:val="28"/>
                <w:szCs w:val="28"/>
                <w:lang w:val="en-US"/>
              </w:rPr>
            </w:pPr>
            <w:r>
              <w:rPr>
                <w:b/>
                <w:bCs/>
                <w:sz w:val="28"/>
                <w:szCs w:val="28"/>
                <w:lang w:val="en-US"/>
              </w:rPr>
              <w:t>Tables</w:t>
            </w:r>
          </w:p>
        </w:tc>
      </w:tr>
      <w:tr w:rsidR="003A5BB8" w14:paraId="65EA326E" w14:textId="77777777" w:rsidTr="00842ECE">
        <w:tc>
          <w:tcPr>
            <w:tcW w:w="817" w:type="dxa"/>
          </w:tcPr>
          <w:p w14:paraId="4A8D2F11" w14:textId="77777777" w:rsidR="003A5BB8" w:rsidRDefault="003A5BB8" w:rsidP="00B37094">
            <w:pPr>
              <w:tabs>
                <w:tab w:val="left" w:pos="6379"/>
              </w:tabs>
              <w:spacing w:line="360" w:lineRule="auto"/>
              <w:jc w:val="both"/>
              <w:rPr>
                <w:b/>
                <w:bCs/>
                <w:sz w:val="28"/>
                <w:szCs w:val="28"/>
              </w:rPr>
            </w:pPr>
            <w:r>
              <w:rPr>
                <w:b/>
                <w:bCs/>
                <w:sz w:val="28"/>
                <w:szCs w:val="28"/>
              </w:rPr>
              <w:t>1.</w:t>
            </w:r>
          </w:p>
        </w:tc>
        <w:tc>
          <w:tcPr>
            <w:tcW w:w="7513" w:type="dxa"/>
          </w:tcPr>
          <w:p w14:paraId="25536E74" w14:textId="77777777" w:rsidR="003A5BB8" w:rsidRPr="00842ECE" w:rsidRDefault="003A5BB8" w:rsidP="00842ECE">
            <w:pPr>
              <w:tabs>
                <w:tab w:val="left" w:pos="6379"/>
              </w:tabs>
              <w:spacing w:line="360" w:lineRule="auto"/>
              <w:jc w:val="both"/>
              <w:rPr>
                <w:b/>
                <w:bCs/>
                <w:sz w:val="24"/>
                <w:szCs w:val="24"/>
                <w:lang w:val="en-US"/>
              </w:rPr>
            </w:pPr>
            <w:r w:rsidRPr="00842ECE">
              <w:rPr>
                <w:b/>
                <w:bCs/>
                <w:sz w:val="24"/>
                <w:szCs w:val="24"/>
                <w:lang w:val="en-US"/>
              </w:rPr>
              <w:t>Water content; Brix and Refractive index of honey sample tested</w:t>
            </w:r>
          </w:p>
        </w:tc>
        <w:tc>
          <w:tcPr>
            <w:tcW w:w="882" w:type="dxa"/>
          </w:tcPr>
          <w:p w14:paraId="0CC1125D"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27</w:t>
            </w:r>
          </w:p>
        </w:tc>
      </w:tr>
      <w:tr w:rsidR="003A5BB8" w14:paraId="67F343DB" w14:textId="77777777" w:rsidTr="00842ECE">
        <w:tc>
          <w:tcPr>
            <w:tcW w:w="817" w:type="dxa"/>
          </w:tcPr>
          <w:p w14:paraId="649D8C16" w14:textId="77777777" w:rsidR="003A5BB8" w:rsidRDefault="003A5BB8" w:rsidP="00B37094">
            <w:pPr>
              <w:tabs>
                <w:tab w:val="left" w:pos="6379"/>
              </w:tabs>
              <w:spacing w:line="360" w:lineRule="auto"/>
              <w:jc w:val="both"/>
              <w:rPr>
                <w:b/>
                <w:bCs/>
                <w:sz w:val="28"/>
                <w:szCs w:val="28"/>
              </w:rPr>
            </w:pPr>
            <w:r>
              <w:rPr>
                <w:b/>
                <w:bCs/>
                <w:sz w:val="28"/>
                <w:szCs w:val="28"/>
              </w:rPr>
              <w:t>2.</w:t>
            </w:r>
          </w:p>
        </w:tc>
        <w:tc>
          <w:tcPr>
            <w:tcW w:w="7513" w:type="dxa"/>
          </w:tcPr>
          <w:p w14:paraId="0B1417F0" w14:textId="77777777" w:rsidR="003A5BB8" w:rsidRPr="00842ECE" w:rsidRDefault="003A5BB8" w:rsidP="00842ECE">
            <w:pPr>
              <w:tabs>
                <w:tab w:val="left" w:pos="6379"/>
              </w:tabs>
              <w:spacing w:line="360" w:lineRule="auto"/>
              <w:jc w:val="both"/>
              <w:rPr>
                <w:b/>
                <w:bCs/>
                <w:sz w:val="24"/>
                <w:szCs w:val="24"/>
                <w:lang w:val="en-US"/>
              </w:rPr>
            </w:pPr>
            <w:r w:rsidRPr="00842ECE">
              <w:rPr>
                <w:b/>
                <w:bCs/>
                <w:sz w:val="24"/>
                <w:szCs w:val="24"/>
                <w:lang w:val="en-GB"/>
              </w:rPr>
              <w:t>Electrical conductivity, Ash content</w:t>
            </w:r>
            <w:r>
              <w:rPr>
                <w:b/>
                <w:bCs/>
                <w:sz w:val="24"/>
                <w:szCs w:val="24"/>
                <w:lang w:val="en-GB"/>
              </w:rPr>
              <w:t xml:space="preserve"> and HMF of honey sample tasted</w:t>
            </w:r>
          </w:p>
        </w:tc>
        <w:tc>
          <w:tcPr>
            <w:tcW w:w="882" w:type="dxa"/>
          </w:tcPr>
          <w:p w14:paraId="1CE713E7"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29</w:t>
            </w:r>
          </w:p>
        </w:tc>
      </w:tr>
      <w:tr w:rsidR="003A5BB8" w14:paraId="78DEAE71" w14:textId="77777777" w:rsidTr="00D74A94">
        <w:tc>
          <w:tcPr>
            <w:tcW w:w="9212" w:type="dxa"/>
            <w:gridSpan w:val="3"/>
          </w:tcPr>
          <w:p w14:paraId="7A7F1893"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 xml:space="preserve">                                                          Figures</w:t>
            </w:r>
          </w:p>
        </w:tc>
      </w:tr>
      <w:tr w:rsidR="003A5BB8" w14:paraId="3D247C0A" w14:textId="77777777" w:rsidTr="00842ECE">
        <w:tc>
          <w:tcPr>
            <w:tcW w:w="817" w:type="dxa"/>
          </w:tcPr>
          <w:p w14:paraId="11D72CC0"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1.</w:t>
            </w:r>
          </w:p>
        </w:tc>
        <w:tc>
          <w:tcPr>
            <w:tcW w:w="7513" w:type="dxa"/>
          </w:tcPr>
          <w:p w14:paraId="06DC736E" w14:textId="77777777" w:rsidR="003A5BB8" w:rsidRPr="00842ECE" w:rsidRDefault="003A5BB8" w:rsidP="006A6261">
            <w:pPr>
              <w:tabs>
                <w:tab w:val="left" w:pos="6379"/>
              </w:tabs>
              <w:spacing w:line="360" w:lineRule="auto"/>
              <w:jc w:val="both"/>
              <w:rPr>
                <w:b/>
                <w:bCs/>
                <w:sz w:val="24"/>
                <w:szCs w:val="24"/>
                <w:lang w:val="en-US"/>
              </w:rPr>
            </w:pPr>
            <w:r w:rsidRPr="006A6261">
              <w:rPr>
                <w:b/>
                <w:bCs/>
                <w:sz w:val="24"/>
                <w:szCs w:val="24"/>
              </w:rPr>
              <w:t xml:space="preserve">Bee </w:t>
            </w:r>
            <w:proofErr w:type="spellStart"/>
            <w:r w:rsidRPr="006A6261">
              <w:rPr>
                <w:b/>
                <w:bCs/>
                <w:sz w:val="24"/>
                <w:szCs w:val="24"/>
              </w:rPr>
              <w:t>products</w:t>
            </w:r>
            <w:proofErr w:type="spellEnd"/>
          </w:p>
        </w:tc>
        <w:tc>
          <w:tcPr>
            <w:tcW w:w="882" w:type="dxa"/>
          </w:tcPr>
          <w:p w14:paraId="524506D8"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2</w:t>
            </w:r>
          </w:p>
        </w:tc>
      </w:tr>
      <w:tr w:rsidR="003A5BB8" w:rsidRPr="006A6261" w14:paraId="0BC99735" w14:textId="77777777" w:rsidTr="00842ECE">
        <w:tc>
          <w:tcPr>
            <w:tcW w:w="817" w:type="dxa"/>
          </w:tcPr>
          <w:p w14:paraId="3BB750DE"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2.</w:t>
            </w:r>
          </w:p>
        </w:tc>
        <w:tc>
          <w:tcPr>
            <w:tcW w:w="7513" w:type="dxa"/>
          </w:tcPr>
          <w:p w14:paraId="02A62833" w14:textId="77777777" w:rsidR="003A5BB8" w:rsidRPr="006A6261" w:rsidRDefault="003A5BB8" w:rsidP="006A6261">
            <w:pPr>
              <w:tabs>
                <w:tab w:val="left" w:pos="6379"/>
              </w:tabs>
              <w:spacing w:line="360" w:lineRule="auto"/>
              <w:jc w:val="both"/>
              <w:rPr>
                <w:b/>
                <w:bCs/>
                <w:sz w:val="24"/>
                <w:szCs w:val="24"/>
              </w:rPr>
            </w:pPr>
            <w:r w:rsidRPr="006A6261">
              <w:rPr>
                <w:b/>
                <w:bCs/>
                <w:sz w:val="24"/>
                <w:szCs w:val="24"/>
              </w:rPr>
              <w:t>Propolis de grattage récoltée en Corse</w:t>
            </w:r>
          </w:p>
        </w:tc>
        <w:tc>
          <w:tcPr>
            <w:tcW w:w="882" w:type="dxa"/>
          </w:tcPr>
          <w:p w14:paraId="3B60CDF2" w14:textId="77777777" w:rsidR="003A5BB8" w:rsidRPr="006A6261" w:rsidRDefault="003A5BB8" w:rsidP="00B37094">
            <w:pPr>
              <w:tabs>
                <w:tab w:val="left" w:pos="6379"/>
              </w:tabs>
              <w:spacing w:line="360" w:lineRule="auto"/>
              <w:jc w:val="both"/>
              <w:rPr>
                <w:b/>
                <w:bCs/>
                <w:sz w:val="28"/>
                <w:szCs w:val="28"/>
              </w:rPr>
            </w:pPr>
            <w:r>
              <w:rPr>
                <w:b/>
                <w:bCs/>
                <w:sz w:val="28"/>
                <w:szCs w:val="28"/>
              </w:rPr>
              <w:t>3</w:t>
            </w:r>
          </w:p>
        </w:tc>
      </w:tr>
      <w:tr w:rsidR="003A5BB8" w14:paraId="487943BA" w14:textId="77777777" w:rsidTr="00842ECE">
        <w:tc>
          <w:tcPr>
            <w:tcW w:w="817" w:type="dxa"/>
          </w:tcPr>
          <w:p w14:paraId="4FBA9203"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3.</w:t>
            </w:r>
          </w:p>
        </w:tc>
        <w:tc>
          <w:tcPr>
            <w:tcW w:w="7513" w:type="dxa"/>
          </w:tcPr>
          <w:p w14:paraId="43805B0D" w14:textId="77777777" w:rsidR="003A5BB8" w:rsidRPr="006A6261" w:rsidRDefault="003A5BB8" w:rsidP="006A6261">
            <w:pPr>
              <w:tabs>
                <w:tab w:val="left" w:pos="6379"/>
              </w:tabs>
              <w:spacing w:line="360" w:lineRule="auto"/>
              <w:jc w:val="both"/>
              <w:rPr>
                <w:b/>
                <w:bCs/>
                <w:sz w:val="24"/>
                <w:szCs w:val="24"/>
                <w:lang w:val="en-US"/>
              </w:rPr>
            </w:pPr>
            <w:r w:rsidRPr="006A6261">
              <w:rPr>
                <w:b/>
                <w:bCs/>
                <w:sz w:val="24"/>
                <w:szCs w:val="24"/>
                <w:lang w:val="en-US"/>
              </w:rPr>
              <w:t>Royal jelly</w:t>
            </w:r>
            <w:r>
              <w:rPr>
                <w:b/>
                <w:bCs/>
                <w:sz w:val="24"/>
                <w:szCs w:val="24"/>
                <w:lang w:val="en-US"/>
              </w:rPr>
              <w:t xml:space="preserve"> in queen cells </w:t>
            </w:r>
          </w:p>
        </w:tc>
        <w:tc>
          <w:tcPr>
            <w:tcW w:w="882" w:type="dxa"/>
          </w:tcPr>
          <w:p w14:paraId="2E31D305"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5</w:t>
            </w:r>
          </w:p>
        </w:tc>
      </w:tr>
      <w:tr w:rsidR="003A5BB8" w14:paraId="4D1DEDCC" w14:textId="77777777" w:rsidTr="00842ECE">
        <w:tc>
          <w:tcPr>
            <w:tcW w:w="817" w:type="dxa"/>
          </w:tcPr>
          <w:p w14:paraId="6F281966"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4.</w:t>
            </w:r>
          </w:p>
        </w:tc>
        <w:tc>
          <w:tcPr>
            <w:tcW w:w="7513" w:type="dxa"/>
          </w:tcPr>
          <w:p w14:paraId="70634E4B" w14:textId="77777777" w:rsidR="003A5BB8" w:rsidRPr="006A6261" w:rsidRDefault="003A5BB8" w:rsidP="006A6261">
            <w:pPr>
              <w:tabs>
                <w:tab w:val="left" w:pos="6379"/>
              </w:tabs>
              <w:spacing w:line="360" w:lineRule="auto"/>
              <w:jc w:val="both"/>
              <w:rPr>
                <w:b/>
                <w:bCs/>
                <w:sz w:val="24"/>
                <w:szCs w:val="24"/>
                <w:lang w:val="en-US"/>
              </w:rPr>
            </w:pPr>
            <w:r>
              <w:rPr>
                <w:b/>
                <w:bCs/>
                <w:sz w:val="24"/>
                <w:szCs w:val="24"/>
                <w:lang w:val="en-US"/>
              </w:rPr>
              <w:t>Biological effects of royal jelly</w:t>
            </w:r>
          </w:p>
        </w:tc>
        <w:tc>
          <w:tcPr>
            <w:tcW w:w="882" w:type="dxa"/>
          </w:tcPr>
          <w:p w14:paraId="2CBF9759"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5</w:t>
            </w:r>
          </w:p>
        </w:tc>
      </w:tr>
      <w:tr w:rsidR="003A5BB8" w14:paraId="219058FA" w14:textId="77777777" w:rsidTr="00842ECE">
        <w:tc>
          <w:tcPr>
            <w:tcW w:w="817" w:type="dxa"/>
          </w:tcPr>
          <w:p w14:paraId="10389B5B"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5.</w:t>
            </w:r>
          </w:p>
        </w:tc>
        <w:tc>
          <w:tcPr>
            <w:tcW w:w="7513" w:type="dxa"/>
          </w:tcPr>
          <w:p w14:paraId="66ACA947" w14:textId="77777777" w:rsidR="003A5BB8" w:rsidRPr="006A6261" w:rsidRDefault="003A5BB8" w:rsidP="006A6261">
            <w:pPr>
              <w:tabs>
                <w:tab w:val="left" w:pos="6379"/>
              </w:tabs>
              <w:spacing w:line="360" w:lineRule="auto"/>
              <w:jc w:val="both"/>
              <w:rPr>
                <w:b/>
                <w:bCs/>
                <w:sz w:val="24"/>
                <w:szCs w:val="24"/>
                <w:lang w:val="en-US"/>
              </w:rPr>
            </w:pPr>
            <w:r w:rsidRPr="006A6261">
              <w:rPr>
                <w:b/>
                <w:bCs/>
                <w:sz w:val="24"/>
                <w:szCs w:val="24"/>
                <w:lang w:val="en-US"/>
              </w:rPr>
              <w:t>Honey</w:t>
            </w:r>
          </w:p>
        </w:tc>
        <w:tc>
          <w:tcPr>
            <w:tcW w:w="882" w:type="dxa"/>
          </w:tcPr>
          <w:p w14:paraId="08E703FB"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9</w:t>
            </w:r>
          </w:p>
        </w:tc>
      </w:tr>
      <w:tr w:rsidR="003A5BB8" w14:paraId="2F690A5A" w14:textId="77777777" w:rsidTr="00842ECE">
        <w:tc>
          <w:tcPr>
            <w:tcW w:w="817" w:type="dxa"/>
          </w:tcPr>
          <w:p w14:paraId="39B2296A"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6.</w:t>
            </w:r>
          </w:p>
        </w:tc>
        <w:tc>
          <w:tcPr>
            <w:tcW w:w="7513" w:type="dxa"/>
          </w:tcPr>
          <w:p w14:paraId="02EBA300" w14:textId="77777777" w:rsidR="003A5BB8" w:rsidRPr="006A6261" w:rsidRDefault="003A5BB8" w:rsidP="006A6261">
            <w:pPr>
              <w:tabs>
                <w:tab w:val="left" w:pos="6379"/>
              </w:tabs>
              <w:spacing w:line="360" w:lineRule="auto"/>
              <w:jc w:val="both"/>
              <w:rPr>
                <w:b/>
                <w:bCs/>
                <w:sz w:val="24"/>
                <w:szCs w:val="24"/>
                <w:lang w:val="en-US"/>
              </w:rPr>
            </w:pPr>
            <w:r w:rsidRPr="006A6261">
              <w:rPr>
                <w:b/>
                <w:bCs/>
                <w:sz w:val="24"/>
                <w:szCs w:val="24"/>
                <w:lang w:val="en-US"/>
              </w:rPr>
              <w:t>The Colors of Honey</w:t>
            </w:r>
          </w:p>
        </w:tc>
        <w:tc>
          <w:tcPr>
            <w:tcW w:w="882" w:type="dxa"/>
          </w:tcPr>
          <w:p w14:paraId="24D8E229"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14</w:t>
            </w:r>
          </w:p>
        </w:tc>
      </w:tr>
      <w:tr w:rsidR="003A5BB8" w14:paraId="2F77CB96" w14:textId="77777777" w:rsidTr="00842ECE">
        <w:tc>
          <w:tcPr>
            <w:tcW w:w="817" w:type="dxa"/>
          </w:tcPr>
          <w:p w14:paraId="6BBEE5CD"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7.</w:t>
            </w:r>
          </w:p>
        </w:tc>
        <w:tc>
          <w:tcPr>
            <w:tcW w:w="7513" w:type="dxa"/>
          </w:tcPr>
          <w:p w14:paraId="1582D1C7" w14:textId="77777777" w:rsidR="003A5BB8" w:rsidRPr="006A6261" w:rsidRDefault="003A5BB8" w:rsidP="006A6261">
            <w:pPr>
              <w:tabs>
                <w:tab w:val="left" w:pos="6379"/>
              </w:tabs>
              <w:spacing w:line="360" w:lineRule="auto"/>
              <w:jc w:val="both"/>
              <w:rPr>
                <w:b/>
                <w:bCs/>
                <w:sz w:val="24"/>
                <w:szCs w:val="24"/>
                <w:lang w:val="en-US"/>
              </w:rPr>
            </w:pPr>
            <w:r>
              <w:rPr>
                <w:b/>
                <w:bCs/>
                <w:sz w:val="24"/>
                <w:szCs w:val="24"/>
                <w:lang w:val="en-US"/>
              </w:rPr>
              <w:t>Pfund scala</w:t>
            </w:r>
          </w:p>
        </w:tc>
        <w:tc>
          <w:tcPr>
            <w:tcW w:w="882" w:type="dxa"/>
          </w:tcPr>
          <w:p w14:paraId="56B66CC6"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14</w:t>
            </w:r>
          </w:p>
        </w:tc>
      </w:tr>
      <w:tr w:rsidR="003A5BB8" w14:paraId="077DF8DF" w14:textId="77777777" w:rsidTr="00842ECE">
        <w:tc>
          <w:tcPr>
            <w:tcW w:w="817" w:type="dxa"/>
          </w:tcPr>
          <w:p w14:paraId="21CA034C"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8.</w:t>
            </w:r>
          </w:p>
        </w:tc>
        <w:tc>
          <w:tcPr>
            <w:tcW w:w="7513" w:type="dxa"/>
          </w:tcPr>
          <w:p w14:paraId="5DED513A" w14:textId="77777777" w:rsidR="003A5BB8" w:rsidRPr="006A6261" w:rsidRDefault="003A5BB8" w:rsidP="006A6261">
            <w:pPr>
              <w:tabs>
                <w:tab w:val="left" w:pos="6379"/>
              </w:tabs>
              <w:spacing w:line="360" w:lineRule="auto"/>
              <w:jc w:val="both"/>
              <w:rPr>
                <w:b/>
                <w:bCs/>
                <w:sz w:val="24"/>
                <w:szCs w:val="24"/>
                <w:lang w:val="en-US"/>
              </w:rPr>
            </w:pPr>
            <w:r w:rsidRPr="006A6261">
              <w:rPr>
                <w:b/>
                <w:bCs/>
                <w:sz w:val="24"/>
                <w:szCs w:val="24"/>
                <w:lang w:val="en-US"/>
              </w:rPr>
              <w:t>Schematic representation of therapeutic potentials of bee honey</w:t>
            </w:r>
          </w:p>
        </w:tc>
        <w:tc>
          <w:tcPr>
            <w:tcW w:w="882" w:type="dxa"/>
          </w:tcPr>
          <w:p w14:paraId="7451F702"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17</w:t>
            </w:r>
          </w:p>
        </w:tc>
      </w:tr>
      <w:tr w:rsidR="003A5BB8" w14:paraId="0A79113E" w14:textId="77777777" w:rsidTr="00842ECE">
        <w:tc>
          <w:tcPr>
            <w:tcW w:w="817" w:type="dxa"/>
          </w:tcPr>
          <w:p w14:paraId="06C14148"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9.</w:t>
            </w:r>
          </w:p>
        </w:tc>
        <w:tc>
          <w:tcPr>
            <w:tcW w:w="7513" w:type="dxa"/>
          </w:tcPr>
          <w:p w14:paraId="3EF21876" w14:textId="77777777" w:rsidR="003A5BB8" w:rsidRPr="006A6261" w:rsidRDefault="003A5BB8" w:rsidP="006A6261">
            <w:pPr>
              <w:tabs>
                <w:tab w:val="left" w:pos="6379"/>
              </w:tabs>
              <w:spacing w:line="360" w:lineRule="auto"/>
              <w:jc w:val="both"/>
              <w:rPr>
                <w:b/>
                <w:bCs/>
                <w:sz w:val="24"/>
                <w:szCs w:val="24"/>
                <w:lang w:val="en-US"/>
              </w:rPr>
            </w:pPr>
            <w:r w:rsidRPr="006A6261">
              <w:rPr>
                <w:b/>
                <w:bCs/>
                <w:sz w:val="24"/>
                <w:szCs w:val="24"/>
                <w:lang w:val="en-US"/>
              </w:rPr>
              <w:t>The honey samples used</w:t>
            </w:r>
          </w:p>
        </w:tc>
        <w:tc>
          <w:tcPr>
            <w:tcW w:w="882" w:type="dxa"/>
          </w:tcPr>
          <w:p w14:paraId="68A12E46"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18</w:t>
            </w:r>
          </w:p>
        </w:tc>
      </w:tr>
      <w:tr w:rsidR="003A5BB8" w14:paraId="03EB7D98" w14:textId="77777777" w:rsidTr="00842ECE">
        <w:tc>
          <w:tcPr>
            <w:tcW w:w="817" w:type="dxa"/>
          </w:tcPr>
          <w:p w14:paraId="61973AE2"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10.</w:t>
            </w:r>
          </w:p>
        </w:tc>
        <w:tc>
          <w:tcPr>
            <w:tcW w:w="7513" w:type="dxa"/>
          </w:tcPr>
          <w:p w14:paraId="01BAD542" w14:textId="77777777" w:rsidR="003A5BB8" w:rsidRPr="006A6261" w:rsidRDefault="003A5BB8" w:rsidP="006A6261">
            <w:pPr>
              <w:tabs>
                <w:tab w:val="left" w:pos="6379"/>
              </w:tabs>
              <w:spacing w:line="360" w:lineRule="auto"/>
              <w:jc w:val="both"/>
              <w:rPr>
                <w:b/>
                <w:bCs/>
                <w:sz w:val="24"/>
                <w:szCs w:val="24"/>
                <w:lang w:val="en-US"/>
              </w:rPr>
            </w:pPr>
            <w:r w:rsidRPr="006A6261">
              <w:rPr>
                <w:b/>
                <w:bCs/>
                <w:sz w:val="24"/>
                <w:szCs w:val="24"/>
                <w:lang w:val="en-US"/>
              </w:rPr>
              <w:t>Digital refractometer used for the determination of Brix and water content in honey</w:t>
            </w:r>
          </w:p>
        </w:tc>
        <w:tc>
          <w:tcPr>
            <w:tcW w:w="882" w:type="dxa"/>
          </w:tcPr>
          <w:p w14:paraId="779400B1"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19</w:t>
            </w:r>
          </w:p>
        </w:tc>
      </w:tr>
      <w:tr w:rsidR="003A5BB8" w14:paraId="226D2660" w14:textId="77777777" w:rsidTr="00842ECE">
        <w:tc>
          <w:tcPr>
            <w:tcW w:w="817" w:type="dxa"/>
          </w:tcPr>
          <w:p w14:paraId="7C3DDB00"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11.</w:t>
            </w:r>
          </w:p>
        </w:tc>
        <w:tc>
          <w:tcPr>
            <w:tcW w:w="7513" w:type="dxa"/>
          </w:tcPr>
          <w:p w14:paraId="6C078456" w14:textId="77777777" w:rsidR="003A5BB8" w:rsidRPr="006A6261" w:rsidRDefault="003A5BB8" w:rsidP="006A6261">
            <w:pPr>
              <w:tabs>
                <w:tab w:val="left" w:pos="6379"/>
              </w:tabs>
              <w:spacing w:line="360" w:lineRule="auto"/>
              <w:jc w:val="both"/>
              <w:rPr>
                <w:b/>
                <w:bCs/>
                <w:sz w:val="24"/>
                <w:szCs w:val="24"/>
                <w:lang w:val="en-US"/>
              </w:rPr>
            </w:pPr>
            <w:r>
              <w:rPr>
                <w:b/>
                <w:bCs/>
                <w:sz w:val="24"/>
                <w:szCs w:val="24"/>
                <w:lang w:val="en-GB"/>
              </w:rPr>
              <w:t>p</w:t>
            </w:r>
            <w:r w:rsidRPr="006A6261">
              <w:rPr>
                <w:b/>
                <w:bCs/>
                <w:sz w:val="24"/>
                <w:szCs w:val="24"/>
                <w:lang w:val="en-GB"/>
              </w:rPr>
              <w:t>H meter</w:t>
            </w:r>
          </w:p>
        </w:tc>
        <w:tc>
          <w:tcPr>
            <w:tcW w:w="882" w:type="dxa"/>
          </w:tcPr>
          <w:p w14:paraId="776CC276"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20</w:t>
            </w:r>
          </w:p>
        </w:tc>
      </w:tr>
      <w:tr w:rsidR="003A5BB8" w14:paraId="16E71B64" w14:textId="77777777" w:rsidTr="00842ECE">
        <w:tc>
          <w:tcPr>
            <w:tcW w:w="817" w:type="dxa"/>
          </w:tcPr>
          <w:p w14:paraId="5065EDF1"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12.</w:t>
            </w:r>
          </w:p>
        </w:tc>
        <w:tc>
          <w:tcPr>
            <w:tcW w:w="7513" w:type="dxa"/>
          </w:tcPr>
          <w:p w14:paraId="716611D0" w14:textId="77777777" w:rsidR="003A5BB8" w:rsidRPr="006A6261" w:rsidRDefault="003A5BB8" w:rsidP="006A6261">
            <w:pPr>
              <w:tabs>
                <w:tab w:val="left" w:pos="6379"/>
              </w:tabs>
              <w:spacing w:line="360" w:lineRule="auto"/>
              <w:jc w:val="both"/>
              <w:rPr>
                <w:b/>
                <w:bCs/>
                <w:sz w:val="24"/>
                <w:szCs w:val="24"/>
                <w:lang w:val="en-US"/>
              </w:rPr>
            </w:pPr>
            <w:r w:rsidRPr="006A6261">
              <w:rPr>
                <w:b/>
                <w:bCs/>
                <w:sz w:val="24"/>
                <w:szCs w:val="24"/>
                <w:lang w:val="en-GB"/>
              </w:rPr>
              <w:t>Conductivity meter</w:t>
            </w:r>
          </w:p>
        </w:tc>
        <w:tc>
          <w:tcPr>
            <w:tcW w:w="882" w:type="dxa"/>
          </w:tcPr>
          <w:p w14:paraId="73C63B8A"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20</w:t>
            </w:r>
          </w:p>
        </w:tc>
      </w:tr>
      <w:tr w:rsidR="003A5BB8" w14:paraId="0C874C85" w14:textId="77777777" w:rsidTr="00842ECE">
        <w:tc>
          <w:tcPr>
            <w:tcW w:w="817" w:type="dxa"/>
          </w:tcPr>
          <w:p w14:paraId="3B12815A"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13.</w:t>
            </w:r>
          </w:p>
        </w:tc>
        <w:tc>
          <w:tcPr>
            <w:tcW w:w="7513" w:type="dxa"/>
          </w:tcPr>
          <w:p w14:paraId="4FF9321C" w14:textId="77777777" w:rsidR="003A5BB8" w:rsidRPr="006A6261" w:rsidRDefault="003A5BB8" w:rsidP="006A6261">
            <w:pPr>
              <w:tabs>
                <w:tab w:val="left" w:pos="6379"/>
              </w:tabs>
              <w:spacing w:line="360" w:lineRule="auto"/>
              <w:jc w:val="both"/>
              <w:rPr>
                <w:b/>
                <w:bCs/>
                <w:sz w:val="24"/>
                <w:szCs w:val="24"/>
                <w:lang w:val="en-US"/>
              </w:rPr>
            </w:pPr>
            <w:r w:rsidRPr="006A6261">
              <w:rPr>
                <w:b/>
                <w:bCs/>
                <w:sz w:val="24"/>
                <w:szCs w:val="24"/>
                <w:lang w:val="en-GB"/>
              </w:rPr>
              <w:t>Materials and methods used for HMF determination</w:t>
            </w:r>
          </w:p>
        </w:tc>
        <w:tc>
          <w:tcPr>
            <w:tcW w:w="882" w:type="dxa"/>
          </w:tcPr>
          <w:p w14:paraId="260442E7"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21</w:t>
            </w:r>
          </w:p>
        </w:tc>
      </w:tr>
      <w:tr w:rsidR="003A5BB8" w14:paraId="44AB1DB1" w14:textId="77777777" w:rsidTr="00842ECE">
        <w:tc>
          <w:tcPr>
            <w:tcW w:w="817" w:type="dxa"/>
          </w:tcPr>
          <w:p w14:paraId="3D8F516D" w14:textId="77777777" w:rsidR="003A5BB8" w:rsidRPr="00842ECE" w:rsidRDefault="003A5BB8" w:rsidP="00B37094">
            <w:pPr>
              <w:tabs>
                <w:tab w:val="left" w:pos="6379"/>
              </w:tabs>
              <w:spacing w:line="360" w:lineRule="auto"/>
              <w:jc w:val="both"/>
              <w:rPr>
                <w:b/>
                <w:bCs/>
                <w:sz w:val="28"/>
                <w:szCs w:val="28"/>
                <w:lang w:val="en-US"/>
              </w:rPr>
            </w:pPr>
            <w:r>
              <w:rPr>
                <w:b/>
                <w:bCs/>
                <w:sz w:val="28"/>
                <w:szCs w:val="28"/>
                <w:lang w:val="en-US"/>
              </w:rPr>
              <w:t>14.</w:t>
            </w:r>
          </w:p>
        </w:tc>
        <w:tc>
          <w:tcPr>
            <w:tcW w:w="7513" w:type="dxa"/>
          </w:tcPr>
          <w:p w14:paraId="3E338489" w14:textId="77777777" w:rsidR="003A5BB8" w:rsidRPr="006A6261" w:rsidRDefault="003A5BB8" w:rsidP="006A6261">
            <w:pPr>
              <w:tabs>
                <w:tab w:val="left" w:pos="6379"/>
              </w:tabs>
              <w:spacing w:line="360" w:lineRule="auto"/>
              <w:jc w:val="both"/>
              <w:rPr>
                <w:b/>
                <w:bCs/>
                <w:sz w:val="24"/>
                <w:szCs w:val="24"/>
                <w:lang w:val="en-US"/>
              </w:rPr>
            </w:pPr>
            <w:r w:rsidRPr="006A6261">
              <w:rPr>
                <w:b/>
                <w:bCs/>
                <w:sz w:val="24"/>
                <w:szCs w:val="24"/>
                <w:lang w:val="en-US"/>
              </w:rPr>
              <w:t>Materials used in Ash content determination</w:t>
            </w:r>
          </w:p>
        </w:tc>
        <w:tc>
          <w:tcPr>
            <w:tcW w:w="882" w:type="dxa"/>
          </w:tcPr>
          <w:p w14:paraId="59704F9D"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22</w:t>
            </w:r>
          </w:p>
        </w:tc>
      </w:tr>
      <w:tr w:rsidR="003A5BB8" w14:paraId="554CDDE9" w14:textId="77777777" w:rsidTr="00842ECE">
        <w:tc>
          <w:tcPr>
            <w:tcW w:w="817" w:type="dxa"/>
          </w:tcPr>
          <w:p w14:paraId="739ED91A"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15.</w:t>
            </w:r>
          </w:p>
        </w:tc>
        <w:tc>
          <w:tcPr>
            <w:tcW w:w="7513" w:type="dxa"/>
          </w:tcPr>
          <w:p w14:paraId="2FFBB76D" w14:textId="77777777" w:rsidR="003A5BB8" w:rsidRPr="006A6261" w:rsidRDefault="003A5BB8" w:rsidP="006A6261">
            <w:pPr>
              <w:tabs>
                <w:tab w:val="left" w:pos="6379"/>
              </w:tabs>
              <w:spacing w:line="360" w:lineRule="auto"/>
              <w:jc w:val="both"/>
              <w:rPr>
                <w:b/>
                <w:bCs/>
                <w:sz w:val="24"/>
                <w:szCs w:val="24"/>
                <w:lang w:val="en-US"/>
              </w:rPr>
            </w:pPr>
            <w:r w:rsidRPr="006A6261">
              <w:rPr>
                <w:b/>
                <w:bCs/>
                <w:sz w:val="24"/>
                <w:szCs w:val="24"/>
                <w:lang w:val="en-US"/>
              </w:rPr>
              <w:t>Materials used in sucrose determination</w:t>
            </w:r>
          </w:p>
        </w:tc>
        <w:tc>
          <w:tcPr>
            <w:tcW w:w="882" w:type="dxa"/>
          </w:tcPr>
          <w:p w14:paraId="66B8A989"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24</w:t>
            </w:r>
          </w:p>
        </w:tc>
      </w:tr>
      <w:tr w:rsidR="003A5BB8" w14:paraId="76D0E750" w14:textId="77777777" w:rsidTr="00E9121F">
        <w:trPr>
          <w:trHeight w:val="647"/>
        </w:trPr>
        <w:tc>
          <w:tcPr>
            <w:tcW w:w="817" w:type="dxa"/>
          </w:tcPr>
          <w:p w14:paraId="00EA1821"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16.</w:t>
            </w:r>
          </w:p>
        </w:tc>
        <w:tc>
          <w:tcPr>
            <w:tcW w:w="7513" w:type="dxa"/>
          </w:tcPr>
          <w:p w14:paraId="2FAC4D5B" w14:textId="77777777" w:rsidR="003A5BB8" w:rsidRPr="006A6261" w:rsidRDefault="003A5BB8" w:rsidP="006A6261">
            <w:pPr>
              <w:tabs>
                <w:tab w:val="left" w:pos="6379"/>
              </w:tabs>
              <w:spacing w:line="360" w:lineRule="auto"/>
              <w:jc w:val="both"/>
              <w:rPr>
                <w:b/>
                <w:bCs/>
                <w:sz w:val="24"/>
                <w:szCs w:val="24"/>
                <w:lang w:val="en-US"/>
              </w:rPr>
            </w:pPr>
            <w:r>
              <w:rPr>
                <w:b/>
                <w:bCs/>
                <w:sz w:val="24"/>
                <w:szCs w:val="24"/>
                <w:lang w:val="en-US"/>
              </w:rPr>
              <w:t xml:space="preserve"> Bar charts r</w:t>
            </w:r>
            <w:r w:rsidRPr="006A6261">
              <w:rPr>
                <w:b/>
                <w:bCs/>
                <w:sz w:val="24"/>
                <w:szCs w:val="24"/>
                <w:lang w:val="en-US"/>
              </w:rPr>
              <w:t>epresenting the statistical analysis</w:t>
            </w:r>
            <w:r>
              <w:rPr>
                <w:b/>
                <w:bCs/>
                <w:sz w:val="24"/>
                <w:szCs w:val="24"/>
                <w:lang w:val="en-US"/>
              </w:rPr>
              <w:t xml:space="preserve"> results</w:t>
            </w:r>
            <w:r w:rsidRPr="006A6261">
              <w:rPr>
                <w:b/>
                <w:bCs/>
                <w:sz w:val="24"/>
                <w:szCs w:val="24"/>
                <w:lang w:val="en-US"/>
              </w:rPr>
              <w:t xml:space="preserve"> of pH and Free acidity</w:t>
            </w:r>
          </w:p>
        </w:tc>
        <w:tc>
          <w:tcPr>
            <w:tcW w:w="882" w:type="dxa"/>
          </w:tcPr>
          <w:p w14:paraId="00206BB6"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28</w:t>
            </w:r>
          </w:p>
        </w:tc>
      </w:tr>
      <w:tr w:rsidR="003A5BB8" w14:paraId="37A8A4A5" w14:textId="77777777" w:rsidTr="00842ECE">
        <w:tc>
          <w:tcPr>
            <w:tcW w:w="817" w:type="dxa"/>
          </w:tcPr>
          <w:p w14:paraId="4746E77B"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17.</w:t>
            </w:r>
          </w:p>
        </w:tc>
        <w:tc>
          <w:tcPr>
            <w:tcW w:w="7513" w:type="dxa"/>
          </w:tcPr>
          <w:p w14:paraId="062B2A3C" w14:textId="77777777" w:rsidR="003A5BB8" w:rsidRPr="006A6261" w:rsidRDefault="003A5BB8" w:rsidP="006A6261">
            <w:pPr>
              <w:tabs>
                <w:tab w:val="left" w:pos="6379"/>
              </w:tabs>
              <w:spacing w:line="360" w:lineRule="auto"/>
              <w:jc w:val="both"/>
              <w:rPr>
                <w:b/>
                <w:bCs/>
                <w:sz w:val="24"/>
                <w:szCs w:val="24"/>
                <w:lang w:val="en-US"/>
              </w:rPr>
            </w:pPr>
            <w:r>
              <w:rPr>
                <w:b/>
                <w:bCs/>
                <w:sz w:val="24"/>
                <w:szCs w:val="24"/>
                <w:lang w:val="en-US"/>
              </w:rPr>
              <w:t xml:space="preserve"> Bar charts r</w:t>
            </w:r>
            <w:r w:rsidRPr="006A6261">
              <w:rPr>
                <w:b/>
                <w:bCs/>
                <w:sz w:val="24"/>
                <w:szCs w:val="24"/>
                <w:lang w:val="en-US"/>
              </w:rPr>
              <w:t>epresenting the statistical analysis</w:t>
            </w:r>
            <w:r>
              <w:rPr>
                <w:b/>
                <w:bCs/>
                <w:sz w:val="24"/>
                <w:szCs w:val="24"/>
                <w:lang w:val="en-US"/>
              </w:rPr>
              <w:t xml:space="preserve"> results</w:t>
            </w:r>
            <w:r w:rsidRPr="006A6261">
              <w:rPr>
                <w:b/>
                <w:bCs/>
                <w:sz w:val="24"/>
                <w:szCs w:val="24"/>
                <w:lang w:val="en-US"/>
              </w:rPr>
              <w:t xml:space="preserve"> of Density and Sucrose</w:t>
            </w:r>
          </w:p>
        </w:tc>
        <w:tc>
          <w:tcPr>
            <w:tcW w:w="882" w:type="dxa"/>
          </w:tcPr>
          <w:p w14:paraId="40FFFD63" w14:textId="77777777" w:rsidR="003A5BB8" w:rsidRDefault="003A5BB8" w:rsidP="00B37094">
            <w:pPr>
              <w:tabs>
                <w:tab w:val="left" w:pos="6379"/>
              </w:tabs>
              <w:spacing w:line="360" w:lineRule="auto"/>
              <w:jc w:val="both"/>
              <w:rPr>
                <w:b/>
                <w:bCs/>
                <w:sz w:val="28"/>
                <w:szCs w:val="28"/>
                <w:lang w:val="en-US"/>
              </w:rPr>
            </w:pPr>
            <w:r>
              <w:rPr>
                <w:b/>
                <w:bCs/>
                <w:sz w:val="28"/>
                <w:szCs w:val="28"/>
                <w:lang w:val="en-US"/>
              </w:rPr>
              <w:t>30</w:t>
            </w:r>
          </w:p>
        </w:tc>
      </w:tr>
    </w:tbl>
    <w:p w14:paraId="5BC11413" w14:textId="77777777" w:rsidR="003A5BB8" w:rsidRDefault="003A5BB8" w:rsidP="00B37094">
      <w:pPr>
        <w:tabs>
          <w:tab w:val="left" w:pos="6379"/>
        </w:tabs>
        <w:spacing w:after="0" w:line="360" w:lineRule="auto"/>
        <w:jc w:val="both"/>
        <w:rPr>
          <w:rFonts w:ascii="Times New Roman" w:hAnsi="Times New Roman" w:cs="Times New Roman"/>
          <w:b/>
          <w:bCs/>
          <w:sz w:val="28"/>
          <w:szCs w:val="28"/>
          <w:lang w:val="en-US"/>
        </w:rPr>
      </w:pPr>
    </w:p>
    <w:p w14:paraId="192BF758" w14:textId="77777777" w:rsidR="003A5BB8" w:rsidRPr="006A0630" w:rsidRDefault="003A5BB8" w:rsidP="00934B53">
      <w:pPr>
        <w:contextualSpacing/>
        <w:rPr>
          <w:rFonts w:ascii="Times New Roman" w:eastAsia="Calibri" w:hAnsi="Times New Roman" w:cs="Times New Roman"/>
          <w:sz w:val="24"/>
          <w:szCs w:val="24"/>
          <w:lang w:val="en-US"/>
        </w:rPr>
      </w:pPr>
    </w:p>
    <w:p w14:paraId="46BCA7A9" w14:textId="77777777" w:rsidR="003A5BB8" w:rsidRPr="00893961" w:rsidRDefault="003A5BB8" w:rsidP="00F63DBA">
      <w:pPr>
        <w:tabs>
          <w:tab w:val="left" w:pos="6927"/>
        </w:tabs>
        <w:jc w:val="both"/>
        <w:rPr>
          <w:rFonts w:ascii="Times New Roman" w:eastAsia="Calibri" w:hAnsi="Times New Roman" w:cs="Times New Roman"/>
          <w:sz w:val="24"/>
          <w:szCs w:val="24"/>
          <w:lang w:val="en-US"/>
        </w:rPr>
      </w:pPr>
    </w:p>
    <w:p w14:paraId="4E78DD2E" w14:textId="77777777" w:rsidR="003A5BB8" w:rsidRPr="00393015" w:rsidRDefault="003A5BB8" w:rsidP="00393015">
      <w:pPr>
        <w:rPr>
          <w:rFonts w:ascii="Times New Roman" w:eastAsia="Calibri" w:hAnsi="Times New Roman" w:cs="Times New Roman"/>
          <w:sz w:val="24"/>
          <w:szCs w:val="24"/>
          <w:lang w:val="en-US"/>
        </w:rPr>
      </w:pPr>
    </w:p>
    <w:p w14:paraId="7CF767C5" w14:textId="77777777" w:rsidR="003A5BB8" w:rsidRPr="006D27C0" w:rsidRDefault="003A5BB8" w:rsidP="003077FF">
      <w:pPr>
        <w:bidi/>
        <w:spacing w:line="360" w:lineRule="auto"/>
        <w:jc w:val="both"/>
        <w:rPr>
          <w:rFonts w:ascii="Times New Roman" w:eastAsia="Calibri" w:hAnsi="Times New Roman" w:cs="Times New Roman"/>
          <w:b/>
          <w:bCs/>
          <w:sz w:val="24"/>
          <w:szCs w:val="24"/>
          <w:rtl/>
          <w:lang w:val="en-GB"/>
        </w:rPr>
      </w:pPr>
      <w:r w:rsidRPr="006D27C0">
        <w:rPr>
          <w:rFonts w:ascii="Times New Roman" w:eastAsia="Calibri" w:hAnsi="Times New Roman" w:cs="Times New Roman"/>
          <w:b/>
          <w:bCs/>
          <w:sz w:val="24"/>
          <w:szCs w:val="24"/>
          <w:rtl/>
          <w:lang w:val="en-GB"/>
        </w:rPr>
        <w:lastRenderedPageBreak/>
        <w:t>الملخص</w:t>
      </w:r>
      <w:r w:rsidRPr="006D27C0">
        <w:rPr>
          <w:rFonts w:ascii="Times New Roman" w:eastAsia="Calibri" w:hAnsi="Times New Roman" w:cs="Times New Roman"/>
          <w:b/>
          <w:bCs/>
          <w:sz w:val="24"/>
          <w:szCs w:val="24"/>
          <w:lang w:val="en-GB"/>
        </w:rPr>
        <w:t>:</w:t>
      </w:r>
    </w:p>
    <w:p w14:paraId="3A54E3BC" w14:textId="77777777" w:rsidR="003A5BB8" w:rsidRPr="006D27C0" w:rsidRDefault="003A5BB8" w:rsidP="003077FF">
      <w:pPr>
        <w:bidi/>
        <w:spacing w:line="360" w:lineRule="auto"/>
        <w:jc w:val="both"/>
        <w:rPr>
          <w:rFonts w:ascii="Times New Roman" w:eastAsia="Calibri" w:hAnsi="Times New Roman" w:cs="Times New Roman"/>
          <w:sz w:val="24"/>
          <w:szCs w:val="24"/>
          <w:lang w:val="en-GB"/>
        </w:rPr>
      </w:pPr>
      <w:r w:rsidRPr="006D27C0">
        <w:rPr>
          <w:rFonts w:ascii="Times New Roman" w:eastAsia="Calibri" w:hAnsi="Times New Roman" w:cs="Times New Roman"/>
          <w:sz w:val="24"/>
          <w:szCs w:val="24"/>
          <w:rtl/>
          <w:lang w:val="en-GB"/>
        </w:rPr>
        <w:t>تقدم هذه الأطروحة دراسة مقارنة للمعايير الفيزيائية الكيميائية لخمس عينات مختلفة من العسل، بهدف تقييم جودتها وامتثالها للمعايير الدولية التي وضعها الدستور الغذائي. وشملت العينات التي تم تحليلها نوعين من العسل المستورد، عسل متعدد الأزهار من إيطاليا وعسل السدر من الكويت بالإضافة إلى ثلاثة انواع عسل محلي جزائري: نوعين من العسل، متعدد الأزهار وعسل السدر. أجريت الدراسة في المعهد الوطني الجزائري للبحوث الزراعية (</w:t>
      </w:r>
      <w:r w:rsidRPr="006D27C0">
        <w:rPr>
          <w:rFonts w:ascii="Times New Roman" w:eastAsia="Calibri" w:hAnsi="Times New Roman" w:cs="Times New Roman"/>
          <w:sz w:val="24"/>
          <w:szCs w:val="24"/>
          <w:lang w:val="en-GB"/>
        </w:rPr>
        <w:t>INRAA</w:t>
      </w:r>
      <w:r w:rsidRPr="006D27C0">
        <w:rPr>
          <w:rFonts w:ascii="Times New Roman" w:eastAsia="Calibri" w:hAnsi="Times New Roman" w:cs="Times New Roman"/>
          <w:sz w:val="24"/>
          <w:szCs w:val="24"/>
          <w:rtl/>
          <w:lang w:val="en-GB"/>
        </w:rPr>
        <w:t>).</w:t>
      </w:r>
      <w:r>
        <w:rPr>
          <w:rFonts w:ascii="Times New Roman" w:eastAsia="Calibri" w:hAnsi="Times New Roman" w:cs="Times New Roman"/>
          <w:sz w:val="24"/>
          <w:szCs w:val="24"/>
          <w:lang w:val="en-GB"/>
        </w:rPr>
        <w:t xml:space="preserve"> </w:t>
      </w:r>
      <w:r w:rsidRPr="006D27C0">
        <w:rPr>
          <w:rFonts w:ascii="Times New Roman" w:eastAsia="Calibri" w:hAnsi="Times New Roman" w:cs="Times New Roman"/>
          <w:sz w:val="24"/>
          <w:szCs w:val="24"/>
          <w:rtl/>
          <w:lang w:val="en-GB"/>
        </w:rPr>
        <w:t xml:space="preserve">وقد تم تحليل المؤشرات الفيزيائية الكيميائية التالية: الأس الهيدروجيني، ومحتوى هيدروكسي ميثيل </w:t>
      </w:r>
      <w:proofErr w:type="spellStart"/>
      <w:r w:rsidRPr="006D27C0">
        <w:rPr>
          <w:rFonts w:ascii="Times New Roman" w:eastAsia="Calibri" w:hAnsi="Times New Roman" w:cs="Times New Roman"/>
          <w:sz w:val="24"/>
          <w:szCs w:val="24"/>
          <w:rtl/>
          <w:lang w:val="en-GB"/>
        </w:rPr>
        <w:t>فورفورال</w:t>
      </w:r>
      <w:proofErr w:type="spellEnd"/>
      <w:r w:rsidRPr="006D27C0">
        <w:rPr>
          <w:rFonts w:ascii="Times New Roman" w:eastAsia="Calibri" w:hAnsi="Times New Roman" w:cs="Times New Roman"/>
          <w:sz w:val="24"/>
          <w:szCs w:val="24"/>
          <w:rtl/>
          <w:lang w:val="en-GB"/>
        </w:rPr>
        <w:t xml:space="preserve"> (</w:t>
      </w:r>
      <w:r w:rsidRPr="006D27C0">
        <w:rPr>
          <w:rFonts w:ascii="Times New Roman" w:eastAsia="Calibri" w:hAnsi="Times New Roman" w:cs="Times New Roman"/>
          <w:sz w:val="24"/>
          <w:szCs w:val="24"/>
          <w:lang w:val="en-GB"/>
        </w:rPr>
        <w:t>HMF</w:t>
      </w:r>
      <w:r w:rsidRPr="006D27C0">
        <w:rPr>
          <w:rFonts w:ascii="Times New Roman" w:eastAsia="Calibri" w:hAnsi="Times New Roman" w:cs="Times New Roman"/>
          <w:sz w:val="24"/>
          <w:szCs w:val="24"/>
          <w:rtl/>
          <w:lang w:val="en-GB"/>
        </w:rPr>
        <w:t xml:space="preserve">)، ومحتوى الرماد، والحموضة الحرة، والكثافة، والمحتوى المائي، ومحتوى المواد الصلبة الذائبة، ومعامل الانكسار، ومحتوى السكروز، والتوصيل الكهربائي. وتعد هذه المؤشرات ضرورية في تحديد جودة العسل، حيث تتأثر بعدة عوامل منها الأصل النباتي والظروف المناخية وممارسات الحصاد والتخزين والمعالجة الحرارية. أظهرت النتائج أن معظم العينات تقع ضمن الحدود المقبولة التي حددتها مواصفات الدستور الغذائي، مما يعكس جودة مرضية بشكل عام خاصة في العسل </w:t>
      </w:r>
      <w:proofErr w:type="gramStart"/>
      <w:r w:rsidRPr="006D27C0">
        <w:rPr>
          <w:rFonts w:ascii="Times New Roman" w:eastAsia="Calibri" w:hAnsi="Times New Roman" w:cs="Times New Roman"/>
          <w:sz w:val="24"/>
          <w:szCs w:val="24"/>
          <w:rtl/>
          <w:lang w:val="en-GB"/>
        </w:rPr>
        <w:t>المحلي,</w:t>
      </w:r>
      <w:proofErr w:type="gramEnd"/>
      <w:r w:rsidRPr="006D27C0">
        <w:rPr>
          <w:rFonts w:ascii="Times New Roman" w:eastAsia="Calibri" w:hAnsi="Times New Roman" w:cs="Times New Roman"/>
          <w:sz w:val="24"/>
          <w:szCs w:val="24"/>
          <w:rtl/>
          <w:lang w:val="en-GB"/>
        </w:rPr>
        <w:t xml:space="preserve"> ومع ذلك، لوحظت بعض الانحرافات: تجاوز العسل المستورد متعدد الأزهار من إيطاليا الحد الأقصى المسموح به من المحتوى المائي (21.583%)، مما قد يؤثر على مدة صلاحية المنتج واستقراره الميكروبي. بالإضافة إلى ذلك، تجاوز عسل السدر المحلي الحد الأقصى </w:t>
      </w:r>
      <w:proofErr w:type="spellStart"/>
      <w:r w:rsidRPr="006D27C0">
        <w:rPr>
          <w:rFonts w:ascii="Times New Roman" w:eastAsia="Calibri" w:hAnsi="Times New Roman" w:cs="Times New Roman"/>
          <w:sz w:val="24"/>
          <w:szCs w:val="24"/>
          <w:rtl/>
          <w:lang w:val="en-GB"/>
        </w:rPr>
        <w:t>الموصى</w:t>
      </w:r>
      <w:proofErr w:type="spellEnd"/>
      <w:r w:rsidRPr="006D27C0">
        <w:rPr>
          <w:rFonts w:ascii="Times New Roman" w:eastAsia="Calibri" w:hAnsi="Times New Roman" w:cs="Times New Roman"/>
          <w:sz w:val="24"/>
          <w:szCs w:val="24"/>
          <w:rtl/>
          <w:lang w:val="en-GB"/>
        </w:rPr>
        <w:t xml:space="preserve"> به لمؤشر</w:t>
      </w:r>
      <w:r w:rsidRPr="006D27C0">
        <w:rPr>
          <w:rFonts w:ascii="Times New Roman" w:eastAsia="Calibri" w:hAnsi="Times New Roman" w:cs="Times New Roman"/>
          <w:sz w:val="24"/>
          <w:szCs w:val="24"/>
          <w:lang w:val="en-GB"/>
        </w:rPr>
        <w:t>Brix</w:t>
      </w:r>
      <w:r w:rsidRPr="006D27C0">
        <w:rPr>
          <w:rFonts w:ascii="Times New Roman" w:eastAsia="Calibri" w:hAnsi="Times New Roman" w:cs="Times New Roman"/>
          <w:sz w:val="24"/>
          <w:szCs w:val="24"/>
          <w:rtl/>
          <w:lang w:val="en-GB"/>
        </w:rPr>
        <w:t>، مما يشير إلى ارتفاع تركيز السكريات أو ربما ممارسات تغذية النحل غير الطبيعي. تسلط هذه النتائج الضوء على أهمية المراقبة المنتظمة للمؤشرات الفيزيائية الكيميائية في العسل المحلي والمستورد على حد سواء، وتؤكد على قدرة العسل المحلي على تلبية معايير الجودة العالمية، شريطة تحسين ممارسات الحصاد والتخزين.</w:t>
      </w:r>
    </w:p>
    <w:p w14:paraId="65B16C33" w14:textId="77777777" w:rsidR="003A5BB8" w:rsidRPr="00BA3DC3" w:rsidRDefault="003A5BB8" w:rsidP="003077FF">
      <w:pPr>
        <w:bidi/>
        <w:spacing w:line="360" w:lineRule="auto"/>
        <w:jc w:val="both"/>
        <w:rPr>
          <w:rFonts w:ascii="Times New Roman" w:eastAsia="Calibri" w:hAnsi="Times New Roman" w:cs="Times New Roman"/>
          <w:sz w:val="24"/>
          <w:szCs w:val="24"/>
          <w:rtl/>
          <w:lang w:val="en-GB"/>
        </w:rPr>
      </w:pPr>
      <w:r>
        <w:rPr>
          <w:rFonts w:ascii="Times New Roman" w:eastAsia="Calibri" w:hAnsi="Times New Roman" w:cs="Times New Roman"/>
          <w:b/>
          <w:bCs/>
          <w:sz w:val="24"/>
          <w:szCs w:val="24"/>
          <w:lang w:val="en-GB"/>
        </w:rPr>
        <w:t xml:space="preserve"> </w:t>
      </w:r>
      <w:r w:rsidRPr="006D27C0">
        <w:rPr>
          <w:rFonts w:ascii="Times New Roman" w:eastAsia="Calibri" w:hAnsi="Times New Roman" w:cs="Times New Roman"/>
          <w:b/>
          <w:bCs/>
          <w:sz w:val="24"/>
          <w:szCs w:val="24"/>
          <w:rtl/>
          <w:lang w:val="en-GB"/>
        </w:rPr>
        <w:t xml:space="preserve">الكلمات المفتاحية: </w:t>
      </w:r>
      <w:r w:rsidRPr="006D27C0">
        <w:rPr>
          <w:rFonts w:ascii="Times New Roman" w:eastAsia="Calibri" w:hAnsi="Times New Roman" w:cs="Times New Roman"/>
          <w:sz w:val="24"/>
          <w:szCs w:val="24"/>
          <w:rtl/>
          <w:lang w:val="en-GB"/>
        </w:rPr>
        <w:t xml:space="preserve">عسل، هيدروكسي ميثيل </w:t>
      </w:r>
      <w:proofErr w:type="spellStart"/>
      <w:r w:rsidRPr="006D27C0">
        <w:rPr>
          <w:rFonts w:ascii="Times New Roman" w:eastAsia="Calibri" w:hAnsi="Times New Roman" w:cs="Times New Roman"/>
          <w:sz w:val="24"/>
          <w:szCs w:val="24"/>
          <w:rtl/>
          <w:lang w:val="en-GB"/>
        </w:rPr>
        <w:t>فورفورال</w:t>
      </w:r>
      <w:proofErr w:type="spellEnd"/>
      <w:r w:rsidRPr="006D27C0">
        <w:rPr>
          <w:rFonts w:ascii="Times New Roman" w:eastAsia="Calibri" w:hAnsi="Times New Roman" w:cs="Times New Roman"/>
          <w:sz w:val="24"/>
          <w:szCs w:val="24"/>
          <w:rtl/>
          <w:lang w:val="en-GB"/>
        </w:rPr>
        <w:t>، السكروز، عسل السدر</w:t>
      </w:r>
      <w:r>
        <w:rPr>
          <w:rFonts w:ascii="Times New Roman" w:eastAsia="Calibri" w:hAnsi="Times New Roman" w:cs="Times New Roman"/>
          <w:sz w:val="24"/>
          <w:szCs w:val="24"/>
          <w:lang w:val="en-GB"/>
        </w:rPr>
        <w:t>.</w:t>
      </w:r>
    </w:p>
    <w:p w14:paraId="3C3BDD8C" w14:textId="77777777" w:rsidR="003A5BB8" w:rsidRDefault="003A5BB8" w:rsidP="00215C2B">
      <w:pPr>
        <w:spacing w:line="360" w:lineRule="auto"/>
        <w:jc w:val="both"/>
        <w:rPr>
          <w:rFonts w:ascii="Times New Roman" w:hAnsi="Times New Roman" w:cs="Times New Roman"/>
          <w:b/>
          <w:bCs/>
          <w:sz w:val="28"/>
          <w:szCs w:val="28"/>
          <w:lang w:val="en-US" w:bidi="ar-DZ"/>
        </w:rPr>
      </w:pPr>
    </w:p>
    <w:p w14:paraId="5BF38F1F" w14:textId="77777777" w:rsidR="003A5BB8" w:rsidRDefault="003A5BB8" w:rsidP="00215C2B">
      <w:pPr>
        <w:spacing w:line="360" w:lineRule="auto"/>
        <w:jc w:val="both"/>
        <w:rPr>
          <w:rFonts w:ascii="Times New Roman" w:hAnsi="Times New Roman" w:cs="Times New Roman"/>
          <w:b/>
          <w:bCs/>
          <w:sz w:val="28"/>
          <w:szCs w:val="28"/>
          <w:lang w:val="en-US" w:bidi="ar-DZ"/>
        </w:rPr>
      </w:pPr>
    </w:p>
    <w:p w14:paraId="3E0E35DE" w14:textId="77777777" w:rsidR="003A5BB8" w:rsidRDefault="003A5BB8" w:rsidP="00215C2B">
      <w:pPr>
        <w:spacing w:line="360" w:lineRule="auto"/>
        <w:jc w:val="both"/>
        <w:rPr>
          <w:rFonts w:ascii="Times New Roman" w:hAnsi="Times New Roman" w:cs="Times New Roman"/>
          <w:b/>
          <w:bCs/>
          <w:sz w:val="28"/>
          <w:szCs w:val="28"/>
          <w:lang w:val="en-US" w:bidi="ar-DZ"/>
        </w:rPr>
      </w:pPr>
    </w:p>
    <w:p w14:paraId="128F07C0" w14:textId="77777777" w:rsidR="003A5BB8" w:rsidRDefault="003A5BB8" w:rsidP="00215C2B">
      <w:pPr>
        <w:spacing w:line="360" w:lineRule="auto"/>
        <w:jc w:val="both"/>
        <w:rPr>
          <w:rFonts w:ascii="Times New Roman" w:hAnsi="Times New Roman" w:cs="Times New Roman"/>
          <w:b/>
          <w:bCs/>
          <w:sz w:val="28"/>
          <w:szCs w:val="28"/>
          <w:lang w:val="en-US" w:bidi="ar-DZ"/>
        </w:rPr>
      </w:pPr>
    </w:p>
    <w:p w14:paraId="084B6BF0" w14:textId="77777777" w:rsidR="003A5BB8" w:rsidRDefault="003A5BB8" w:rsidP="00215C2B">
      <w:pPr>
        <w:spacing w:line="360" w:lineRule="auto"/>
        <w:jc w:val="both"/>
        <w:rPr>
          <w:rFonts w:ascii="Times New Roman" w:hAnsi="Times New Roman" w:cs="Times New Roman"/>
          <w:b/>
          <w:bCs/>
          <w:sz w:val="28"/>
          <w:szCs w:val="28"/>
          <w:lang w:val="en-US" w:bidi="ar-DZ"/>
        </w:rPr>
      </w:pPr>
    </w:p>
    <w:p w14:paraId="3DC153D9" w14:textId="77777777" w:rsidR="003A5BB8" w:rsidRDefault="003A5BB8" w:rsidP="00215C2B">
      <w:pPr>
        <w:spacing w:line="360" w:lineRule="auto"/>
        <w:jc w:val="both"/>
        <w:rPr>
          <w:rFonts w:ascii="Times New Roman" w:hAnsi="Times New Roman" w:cs="Times New Roman"/>
          <w:b/>
          <w:bCs/>
          <w:sz w:val="28"/>
          <w:szCs w:val="28"/>
          <w:lang w:val="en-US" w:bidi="ar-DZ"/>
        </w:rPr>
      </w:pPr>
    </w:p>
    <w:p w14:paraId="5C13F8BB" w14:textId="77777777" w:rsidR="003A5BB8" w:rsidRDefault="003A5BB8" w:rsidP="00215C2B">
      <w:pPr>
        <w:spacing w:line="360" w:lineRule="auto"/>
        <w:jc w:val="both"/>
        <w:rPr>
          <w:rFonts w:ascii="Times New Roman" w:hAnsi="Times New Roman" w:cs="Times New Roman"/>
          <w:b/>
          <w:bCs/>
          <w:sz w:val="28"/>
          <w:szCs w:val="28"/>
          <w:lang w:val="en-US" w:bidi="ar-DZ"/>
        </w:rPr>
      </w:pPr>
    </w:p>
    <w:p w14:paraId="1DE001B7" w14:textId="77777777" w:rsidR="003A5BB8" w:rsidRDefault="003A5BB8" w:rsidP="00215C2B">
      <w:pPr>
        <w:spacing w:line="360" w:lineRule="auto"/>
        <w:jc w:val="both"/>
        <w:rPr>
          <w:rFonts w:ascii="Times New Roman" w:hAnsi="Times New Roman" w:cs="Times New Roman"/>
          <w:b/>
          <w:bCs/>
          <w:sz w:val="28"/>
          <w:szCs w:val="28"/>
          <w:lang w:val="en-US" w:bidi="ar-DZ"/>
        </w:rPr>
      </w:pPr>
    </w:p>
    <w:p w14:paraId="01D7365C" w14:textId="77777777" w:rsidR="003A5BB8" w:rsidRDefault="003A5BB8" w:rsidP="00215C2B">
      <w:pPr>
        <w:spacing w:line="360" w:lineRule="auto"/>
        <w:jc w:val="both"/>
        <w:rPr>
          <w:rFonts w:ascii="Times New Roman" w:hAnsi="Times New Roman" w:cs="Times New Roman"/>
          <w:b/>
          <w:bCs/>
          <w:sz w:val="28"/>
          <w:szCs w:val="28"/>
          <w:lang w:val="en-US" w:bidi="ar-DZ"/>
        </w:rPr>
      </w:pPr>
    </w:p>
    <w:p w14:paraId="034401C1" w14:textId="77777777" w:rsidR="003A5BB8" w:rsidRDefault="003A5BB8" w:rsidP="00215C2B">
      <w:pPr>
        <w:spacing w:line="360" w:lineRule="auto"/>
        <w:jc w:val="both"/>
        <w:rPr>
          <w:rFonts w:ascii="Times New Roman" w:hAnsi="Times New Roman" w:cs="Times New Roman"/>
          <w:b/>
          <w:bCs/>
          <w:sz w:val="28"/>
          <w:szCs w:val="28"/>
          <w:lang w:val="en-US" w:bidi="ar-DZ"/>
        </w:rPr>
      </w:pPr>
    </w:p>
    <w:p w14:paraId="16C6D8A7" w14:textId="77777777" w:rsidR="003A5BB8" w:rsidRDefault="003A5BB8" w:rsidP="00215C2B">
      <w:pPr>
        <w:spacing w:line="360" w:lineRule="auto"/>
        <w:jc w:val="both"/>
        <w:rPr>
          <w:rFonts w:ascii="Times New Roman" w:hAnsi="Times New Roman" w:cs="Times New Roman"/>
          <w:b/>
          <w:bCs/>
          <w:sz w:val="28"/>
          <w:szCs w:val="28"/>
          <w:lang w:val="en-US" w:bidi="ar-DZ"/>
        </w:rPr>
      </w:pPr>
    </w:p>
    <w:p w14:paraId="5FC695A7" w14:textId="7AFEA9D9" w:rsidR="003A5BB8" w:rsidRPr="00C15EC0" w:rsidRDefault="003A5BB8" w:rsidP="00215C2B">
      <w:pPr>
        <w:spacing w:line="360" w:lineRule="auto"/>
        <w:jc w:val="both"/>
        <w:rPr>
          <w:rFonts w:ascii="Times New Roman" w:hAnsi="Times New Roman" w:cs="Times New Roman"/>
          <w:b/>
          <w:bCs/>
          <w:sz w:val="28"/>
          <w:szCs w:val="28"/>
          <w:lang w:val="en-US" w:bidi="ar-DZ"/>
        </w:rPr>
      </w:pPr>
      <w:r w:rsidRPr="00C15EC0">
        <w:rPr>
          <w:rFonts w:ascii="Times New Roman" w:hAnsi="Times New Roman" w:cs="Times New Roman"/>
          <w:b/>
          <w:bCs/>
          <w:sz w:val="28"/>
          <w:szCs w:val="28"/>
          <w:lang w:val="en-US" w:bidi="ar-DZ"/>
        </w:rPr>
        <w:lastRenderedPageBreak/>
        <w:t>Abstract:</w:t>
      </w:r>
    </w:p>
    <w:p w14:paraId="60682120" w14:textId="77777777" w:rsidR="003A5BB8" w:rsidRPr="00C15EC0" w:rsidRDefault="003A5BB8" w:rsidP="00215C2B">
      <w:pPr>
        <w:spacing w:line="360" w:lineRule="auto"/>
        <w:jc w:val="both"/>
        <w:rPr>
          <w:rFonts w:ascii="Times New Roman" w:hAnsi="Times New Roman" w:cs="Times New Roman"/>
          <w:sz w:val="24"/>
          <w:szCs w:val="24"/>
          <w:lang w:val="en-US" w:bidi="ar-DZ"/>
        </w:rPr>
      </w:pPr>
      <w:r w:rsidRPr="00C15EC0">
        <w:rPr>
          <w:rFonts w:ascii="Times New Roman" w:hAnsi="Times New Roman" w:cs="Times New Roman"/>
          <w:sz w:val="24"/>
          <w:szCs w:val="24"/>
          <w:lang w:val="en-US" w:bidi="ar-DZ"/>
        </w:rPr>
        <w:t xml:space="preserve">This dissertation presents a comparative study of the physicochemical parameters of five different honey samples, aiming to evaluate their quality and compliance with international standards established by the Codex Alimentarius. The analyzed samples included two imported honeys a multifloral honey from Italy and a </w:t>
      </w:r>
      <w:proofErr w:type="spellStart"/>
      <w:r w:rsidRPr="00C15EC0">
        <w:rPr>
          <w:rFonts w:ascii="Times New Roman" w:hAnsi="Times New Roman" w:cs="Times New Roman"/>
          <w:sz w:val="24"/>
          <w:szCs w:val="24"/>
          <w:lang w:val="en-US" w:bidi="ar-DZ"/>
        </w:rPr>
        <w:t>sidr</w:t>
      </w:r>
      <w:proofErr w:type="spellEnd"/>
      <w:r w:rsidRPr="00C15EC0">
        <w:rPr>
          <w:rFonts w:ascii="Times New Roman" w:hAnsi="Times New Roman" w:cs="Times New Roman"/>
          <w:sz w:val="24"/>
          <w:szCs w:val="24"/>
          <w:lang w:val="en-US" w:bidi="ar-DZ"/>
        </w:rPr>
        <w:t xml:space="preserve"> honey from Kuwait as well as three local Algerian honeys: two multifloral and one </w:t>
      </w:r>
      <w:proofErr w:type="spellStart"/>
      <w:r w:rsidRPr="00C15EC0">
        <w:rPr>
          <w:rFonts w:ascii="Times New Roman" w:hAnsi="Times New Roman" w:cs="Times New Roman"/>
          <w:sz w:val="24"/>
          <w:szCs w:val="24"/>
          <w:lang w:val="en-US" w:bidi="ar-DZ"/>
        </w:rPr>
        <w:t>sidr</w:t>
      </w:r>
      <w:proofErr w:type="spellEnd"/>
      <w:r w:rsidRPr="00C15EC0">
        <w:rPr>
          <w:rFonts w:ascii="Times New Roman" w:hAnsi="Times New Roman" w:cs="Times New Roman"/>
          <w:sz w:val="24"/>
          <w:szCs w:val="24"/>
          <w:lang w:val="en-US" w:bidi="ar-DZ"/>
        </w:rPr>
        <w:t xml:space="preserve">. The study was conducted at the Algerian National Institute of Agronomic Research (INRAA). The following physicochemical parameters were analyzed: pH, </w:t>
      </w:r>
      <w:proofErr w:type="spellStart"/>
      <w:r w:rsidRPr="00C15EC0">
        <w:rPr>
          <w:rFonts w:ascii="Times New Roman" w:hAnsi="Times New Roman" w:cs="Times New Roman"/>
          <w:sz w:val="24"/>
          <w:szCs w:val="24"/>
          <w:lang w:val="en-US" w:bidi="ar-DZ"/>
        </w:rPr>
        <w:t>hydroxymethylfurfural</w:t>
      </w:r>
      <w:proofErr w:type="spellEnd"/>
      <w:r w:rsidRPr="00C15EC0">
        <w:rPr>
          <w:rFonts w:ascii="Times New Roman" w:hAnsi="Times New Roman" w:cs="Times New Roman"/>
          <w:sz w:val="24"/>
          <w:szCs w:val="24"/>
          <w:lang w:val="en-US" w:bidi="ar-DZ"/>
        </w:rPr>
        <w:t xml:space="preserve"> (HMF) content, ash content, free acidity, density, water content, Brix, refractive index, sucrose content, and electrical conductivity. These indicators are essential in determining honey quality, as they are influenced by several factors including botanical origin, climatic conditions, harvesting and storage practices, and thermal processing. The results showed that most samples fell within the acceptable limits set by Codex standards, reflecting an overall satisfactory quality. However, certain deviations were observed: the imported multifloral honey from Italy exceeded the maximum permitted water content (21.583%), which may affect the product’s shelf life and microbial stability. Additionally, the local </w:t>
      </w:r>
      <w:proofErr w:type="spellStart"/>
      <w:r w:rsidRPr="00C15EC0">
        <w:rPr>
          <w:rFonts w:ascii="Times New Roman" w:hAnsi="Times New Roman" w:cs="Times New Roman"/>
          <w:sz w:val="24"/>
          <w:szCs w:val="24"/>
          <w:lang w:val="en-US" w:bidi="ar-DZ"/>
        </w:rPr>
        <w:t>sidr</w:t>
      </w:r>
      <w:proofErr w:type="spellEnd"/>
      <w:r w:rsidRPr="00C15EC0">
        <w:rPr>
          <w:rFonts w:ascii="Times New Roman" w:hAnsi="Times New Roman" w:cs="Times New Roman"/>
          <w:sz w:val="24"/>
          <w:szCs w:val="24"/>
          <w:lang w:val="en-US" w:bidi="ar-DZ"/>
        </w:rPr>
        <w:t xml:space="preserve"> honey exceeded the recommended limit for Brix, indicating a high concentration of sugars or possibly unnatural bee feeding practices. These findings highlight the importance of regular monitoring of physicochemical parameters in both local and imported honey, and they emphasize the potential of local honey to meet international quality standards, provided that harvesting and storage practices are optimized. </w:t>
      </w:r>
    </w:p>
    <w:p w14:paraId="15CBB353" w14:textId="77777777" w:rsidR="003A5BB8" w:rsidRDefault="003A5BB8" w:rsidP="00215C2B">
      <w:pPr>
        <w:spacing w:line="360" w:lineRule="auto"/>
        <w:jc w:val="both"/>
        <w:rPr>
          <w:rFonts w:ascii="Times New Roman" w:hAnsi="Times New Roman" w:cs="Times New Roman"/>
          <w:sz w:val="24"/>
          <w:szCs w:val="24"/>
          <w:lang w:val="en-US" w:bidi="ar-DZ"/>
        </w:rPr>
      </w:pPr>
      <w:r w:rsidRPr="00215C2B">
        <w:rPr>
          <w:rFonts w:ascii="Times New Roman" w:hAnsi="Times New Roman" w:cs="Times New Roman"/>
          <w:b/>
          <w:bCs/>
          <w:sz w:val="24"/>
          <w:szCs w:val="24"/>
          <w:lang w:val="en-US" w:bidi="ar-DZ"/>
        </w:rPr>
        <w:t>Key Words:</w:t>
      </w:r>
      <w:r w:rsidRPr="00C15EC0">
        <w:rPr>
          <w:rFonts w:ascii="Times New Roman" w:hAnsi="Times New Roman" w:cs="Times New Roman"/>
          <w:sz w:val="24"/>
          <w:szCs w:val="24"/>
          <w:lang w:val="en-US" w:bidi="ar-DZ"/>
        </w:rPr>
        <w:t xml:space="preserve"> Honey, </w:t>
      </w:r>
      <w:proofErr w:type="spellStart"/>
      <w:r w:rsidRPr="00C15EC0">
        <w:rPr>
          <w:rFonts w:ascii="Times New Roman" w:hAnsi="Times New Roman" w:cs="Times New Roman"/>
          <w:sz w:val="24"/>
          <w:szCs w:val="24"/>
          <w:lang w:val="en-US" w:bidi="ar-DZ"/>
        </w:rPr>
        <w:t>Hydroxymethylfurfural</w:t>
      </w:r>
      <w:proofErr w:type="spellEnd"/>
      <w:r w:rsidRPr="00C15EC0">
        <w:rPr>
          <w:rFonts w:ascii="Times New Roman" w:hAnsi="Times New Roman" w:cs="Times New Roman"/>
          <w:sz w:val="24"/>
          <w:szCs w:val="24"/>
          <w:lang w:val="en-US" w:bidi="ar-DZ"/>
        </w:rPr>
        <w:t xml:space="preserve">, Sucrose, </w:t>
      </w:r>
      <w:proofErr w:type="spellStart"/>
      <w:r w:rsidRPr="00C15EC0">
        <w:rPr>
          <w:rFonts w:ascii="Times New Roman" w:hAnsi="Times New Roman" w:cs="Times New Roman"/>
          <w:sz w:val="24"/>
          <w:szCs w:val="24"/>
          <w:lang w:val="en-US" w:bidi="ar-DZ"/>
        </w:rPr>
        <w:t>Sidr</w:t>
      </w:r>
      <w:proofErr w:type="spellEnd"/>
      <w:r w:rsidRPr="00C15EC0">
        <w:rPr>
          <w:rFonts w:ascii="Times New Roman" w:hAnsi="Times New Roman" w:cs="Times New Roman"/>
          <w:sz w:val="24"/>
          <w:szCs w:val="24"/>
          <w:lang w:val="en-US" w:bidi="ar-DZ"/>
        </w:rPr>
        <w:t xml:space="preserve"> honey.</w:t>
      </w:r>
    </w:p>
    <w:p w14:paraId="02BBE194" w14:textId="77777777" w:rsidR="003A5BB8" w:rsidRDefault="003A5BB8" w:rsidP="00727887">
      <w:pPr>
        <w:spacing w:line="360" w:lineRule="auto"/>
        <w:jc w:val="both"/>
        <w:rPr>
          <w:rFonts w:ascii="Calibri" w:eastAsia="Calibri" w:hAnsi="Calibri" w:cs="Arial"/>
          <w:b/>
          <w:bCs/>
          <w:sz w:val="32"/>
          <w:szCs w:val="32"/>
        </w:rPr>
      </w:pPr>
      <w:bookmarkStart w:id="2" w:name="_Hlk200918566"/>
    </w:p>
    <w:p w14:paraId="5AAC5184" w14:textId="77777777" w:rsidR="003A5BB8" w:rsidRDefault="003A5BB8" w:rsidP="00727887">
      <w:pPr>
        <w:spacing w:line="360" w:lineRule="auto"/>
        <w:jc w:val="both"/>
        <w:rPr>
          <w:rFonts w:ascii="Calibri" w:eastAsia="Calibri" w:hAnsi="Calibri" w:cs="Arial"/>
          <w:b/>
          <w:bCs/>
          <w:sz w:val="32"/>
          <w:szCs w:val="32"/>
        </w:rPr>
      </w:pPr>
    </w:p>
    <w:p w14:paraId="290C7080" w14:textId="77777777" w:rsidR="003A5BB8" w:rsidRDefault="003A5BB8" w:rsidP="00727887">
      <w:pPr>
        <w:spacing w:line="360" w:lineRule="auto"/>
        <w:jc w:val="both"/>
        <w:rPr>
          <w:rFonts w:ascii="Calibri" w:eastAsia="Calibri" w:hAnsi="Calibri" w:cs="Arial"/>
          <w:b/>
          <w:bCs/>
          <w:sz w:val="32"/>
          <w:szCs w:val="32"/>
        </w:rPr>
      </w:pPr>
    </w:p>
    <w:p w14:paraId="3049B450" w14:textId="77777777" w:rsidR="003A5BB8" w:rsidRDefault="003A5BB8" w:rsidP="00727887">
      <w:pPr>
        <w:spacing w:line="360" w:lineRule="auto"/>
        <w:jc w:val="both"/>
        <w:rPr>
          <w:rFonts w:ascii="Calibri" w:eastAsia="Calibri" w:hAnsi="Calibri" w:cs="Arial"/>
          <w:b/>
          <w:bCs/>
          <w:sz w:val="32"/>
          <w:szCs w:val="32"/>
        </w:rPr>
      </w:pPr>
    </w:p>
    <w:p w14:paraId="41DB4BAD" w14:textId="77777777" w:rsidR="003A5BB8" w:rsidRDefault="003A5BB8" w:rsidP="00727887">
      <w:pPr>
        <w:spacing w:line="360" w:lineRule="auto"/>
        <w:jc w:val="both"/>
        <w:rPr>
          <w:rFonts w:ascii="Calibri" w:eastAsia="Calibri" w:hAnsi="Calibri" w:cs="Arial"/>
          <w:b/>
          <w:bCs/>
          <w:sz w:val="32"/>
          <w:szCs w:val="32"/>
        </w:rPr>
      </w:pPr>
    </w:p>
    <w:p w14:paraId="7778BE28" w14:textId="77777777" w:rsidR="003A5BB8" w:rsidRDefault="003A5BB8" w:rsidP="00727887">
      <w:pPr>
        <w:spacing w:line="360" w:lineRule="auto"/>
        <w:jc w:val="both"/>
        <w:rPr>
          <w:rFonts w:ascii="Calibri" w:eastAsia="Calibri" w:hAnsi="Calibri" w:cs="Arial"/>
          <w:b/>
          <w:bCs/>
          <w:sz w:val="32"/>
          <w:szCs w:val="32"/>
        </w:rPr>
      </w:pPr>
    </w:p>
    <w:p w14:paraId="668C84CB" w14:textId="5DDCB781" w:rsidR="003A5BB8" w:rsidRPr="00457737" w:rsidRDefault="003A5BB8" w:rsidP="00727887">
      <w:pPr>
        <w:spacing w:line="360" w:lineRule="auto"/>
        <w:jc w:val="both"/>
        <w:rPr>
          <w:rFonts w:ascii="Calibri" w:eastAsia="Calibri" w:hAnsi="Calibri" w:cs="Arial"/>
          <w:b/>
          <w:bCs/>
          <w:sz w:val="32"/>
          <w:szCs w:val="32"/>
        </w:rPr>
      </w:pPr>
      <w:r w:rsidRPr="00457737">
        <w:rPr>
          <w:rFonts w:ascii="Calibri" w:eastAsia="Calibri" w:hAnsi="Calibri" w:cs="Arial"/>
          <w:b/>
          <w:bCs/>
          <w:sz w:val="32"/>
          <w:szCs w:val="32"/>
        </w:rPr>
        <w:lastRenderedPageBreak/>
        <w:t>Résumé :</w:t>
      </w:r>
    </w:p>
    <w:p w14:paraId="37CF4367" w14:textId="77777777" w:rsidR="003A5BB8" w:rsidRPr="00457737" w:rsidRDefault="003A5BB8" w:rsidP="00727887">
      <w:pPr>
        <w:spacing w:line="360" w:lineRule="auto"/>
        <w:jc w:val="both"/>
        <w:rPr>
          <w:rFonts w:ascii="Times New Roman" w:eastAsia="Calibri" w:hAnsi="Times New Roman" w:cs="Times New Roman"/>
          <w:sz w:val="24"/>
          <w:szCs w:val="24"/>
        </w:rPr>
      </w:pPr>
      <w:r w:rsidRPr="00457737">
        <w:rPr>
          <w:rFonts w:ascii="Times New Roman" w:eastAsia="Calibri" w:hAnsi="Times New Roman" w:cs="Times New Roman"/>
          <w:sz w:val="24"/>
          <w:szCs w:val="24"/>
        </w:rPr>
        <w:t xml:space="preserve">Cette thèse présente une étude comparative des paramètres physicochimiques de cinq échantillons de miel différents, dans le but d'évaluer leur qualité et leur conformité aux normes internationales établies par le Codex Alimentarius. Les échantillons analysés comprennent deux miels importés, un miel </w:t>
      </w:r>
      <w:proofErr w:type="spellStart"/>
      <w:r w:rsidRPr="00457737">
        <w:rPr>
          <w:rFonts w:ascii="Times New Roman" w:eastAsia="Calibri" w:hAnsi="Times New Roman" w:cs="Times New Roman"/>
          <w:sz w:val="24"/>
          <w:szCs w:val="24"/>
        </w:rPr>
        <w:t>multifloral</w:t>
      </w:r>
      <w:proofErr w:type="spellEnd"/>
      <w:r w:rsidRPr="00457737">
        <w:rPr>
          <w:rFonts w:ascii="Times New Roman" w:eastAsia="Calibri" w:hAnsi="Times New Roman" w:cs="Times New Roman"/>
          <w:sz w:val="24"/>
          <w:szCs w:val="24"/>
        </w:rPr>
        <w:t xml:space="preserve"> d'Italie et un miel </w:t>
      </w:r>
      <w:proofErr w:type="spellStart"/>
      <w:r w:rsidRPr="00457737">
        <w:rPr>
          <w:rFonts w:ascii="Times New Roman" w:eastAsia="Calibri" w:hAnsi="Times New Roman" w:cs="Times New Roman"/>
          <w:sz w:val="24"/>
          <w:szCs w:val="24"/>
        </w:rPr>
        <w:t>sidr</w:t>
      </w:r>
      <w:proofErr w:type="spellEnd"/>
      <w:r w:rsidRPr="00457737">
        <w:rPr>
          <w:rFonts w:ascii="Times New Roman" w:eastAsia="Calibri" w:hAnsi="Times New Roman" w:cs="Times New Roman"/>
          <w:sz w:val="24"/>
          <w:szCs w:val="24"/>
        </w:rPr>
        <w:t xml:space="preserve"> du Koweït, ainsi que trois miels locaux algériens : deux </w:t>
      </w:r>
      <w:proofErr w:type="spellStart"/>
      <w:r w:rsidRPr="00457737">
        <w:rPr>
          <w:rFonts w:ascii="Times New Roman" w:eastAsia="Calibri" w:hAnsi="Times New Roman" w:cs="Times New Roman"/>
          <w:sz w:val="24"/>
          <w:szCs w:val="24"/>
        </w:rPr>
        <w:t>multifloraux</w:t>
      </w:r>
      <w:proofErr w:type="spellEnd"/>
      <w:r w:rsidRPr="00457737">
        <w:rPr>
          <w:rFonts w:ascii="Times New Roman" w:eastAsia="Calibri" w:hAnsi="Times New Roman" w:cs="Times New Roman"/>
          <w:sz w:val="24"/>
          <w:szCs w:val="24"/>
        </w:rPr>
        <w:t xml:space="preserve"> et un </w:t>
      </w:r>
      <w:proofErr w:type="spellStart"/>
      <w:r w:rsidRPr="00457737">
        <w:rPr>
          <w:rFonts w:ascii="Times New Roman" w:eastAsia="Calibri" w:hAnsi="Times New Roman" w:cs="Times New Roman"/>
          <w:sz w:val="24"/>
          <w:szCs w:val="24"/>
        </w:rPr>
        <w:t>sidr</w:t>
      </w:r>
      <w:proofErr w:type="spellEnd"/>
      <w:r w:rsidRPr="00457737">
        <w:rPr>
          <w:rFonts w:ascii="Times New Roman" w:eastAsia="Calibri" w:hAnsi="Times New Roman" w:cs="Times New Roman"/>
          <w:sz w:val="24"/>
          <w:szCs w:val="24"/>
        </w:rPr>
        <w:t>. L'étude a été réalisée à l'Institut national algérien de la recherche agronomique (INRAA</w:t>
      </w:r>
      <w:proofErr w:type="gramStart"/>
      <w:r w:rsidRPr="00457737">
        <w:rPr>
          <w:rFonts w:ascii="Times New Roman" w:eastAsia="Calibri" w:hAnsi="Times New Roman" w:cs="Times New Roman"/>
          <w:sz w:val="24"/>
          <w:szCs w:val="24"/>
        </w:rPr>
        <w:t>).Les</w:t>
      </w:r>
      <w:proofErr w:type="gramEnd"/>
      <w:r w:rsidRPr="00457737">
        <w:rPr>
          <w:rFonts w:ascii="Times New Roman" w:eastAsia="Calibri" w:hAnsi="Times New Roman" w:cs="Times New Roman"/>
          <w:sz w:val="24"/>
          <w:szCs w:val="24"/>
        </w:rPr>
        <w:t xml:space="preserve"> paramètres physicochimiques suivants ont été analysés : pH, teneur en </w:t>
      </w:r>
      <w:proofErr w:type="spellStart"/>
      <w:r w:rsidRPr="00457737">
        <w:rPr>
          <w:rFonts w:ascii="Times New Roman" w:eastAsia="Calibri" w:hAnsi="Times New Roman" w:cs="Times New Roman"/>
          <w:sz w:val="24"/>
          <w:szCs w:val="24"/>
        </w:rPr>
        <w:t>hydroxyméthylfurfural</w:t>
      </w:r>
      <w:proofErr w:type="spellEnd"/>
      <w:r w:rsidRPr="00457737">
        <w:rPr>
          <w:rFonts w:ascii="Times New Roman" w:eastAsia="Calibri" w:hAnsi="Times New Roman" w:cs="Times New Roman"/>
          <w:sz w:val="24"/>
          <w:szCs w:val="24"/>
        </w:rPr>
        <w:t xml:space="preserve"> (HMF), teneur en cendres, acidité libre, densité, teneur en eau, Brix, indice de réfraction, teneur en saccharose et conductivité électrique. Ces indicateurs sont essentiels pour déterminer la qualité du miel, car ils sont influencés par plusieurs facteurs, notamment l'origine botanique, les conditions climatiques, les pratiques de récolte et de stockage, ainsi que le traitement </w:t>
      </w:r>
      <w:proofErr w:type="spellStart"/>
      <w:proofErr w:type="gramStart"/>
      <w:r w:rsidRPr="00457737">
        <w:rPr>
          <w:rFonts w:ascii="Times New Roman" w:eastAsia="Calibri" w:hAnsi="Times New Roman" w:cs="Times New Roman"/>
          <w:sz w:val="24"/>
          <w:szCs w:val="24"/>
        </w:rPr>
        <w:t>thermique.Les</w:t>
      </w:r>
      <w:proofErr w:type="spellEnd"/>
      <w:proofErr w:type="gramEnd"/>
      <w:r w:rsidRPr="00457737">
        <w:rPr>
          <w:rFonts w:ascii="Times New Roman" w:eastAsia="Calibri" w:hAnsi="Times New Roman" w:cs="Times New Roman"/>
          <w:sz w:val="24"/>
          <w:szCs w:val="24"/>
        </w:rPr>
        <w:t xml:space="preserve"> résultats ont montré que la plupart des échantillons se situaient dans les limites acceptables fixées par les normes du Codex, ce qui témoigne d'une qualité globalement satisfaisante. Toutefois, certains écarts ont été observés : le miel </w:t>
      </w:r>
      <w:proofErr w:type="spellStart"/>
      <w:r w:rsidRPr="00457737">
        <w:rPr>
          <w:rFonts w:ascii="Times New Roman" w:eastAsia="Calibri" w:hAnsi="Times New Roman" w:cs="Times New Roman"/>
          <w:sz w:val="24"/>
          <w:szCs w:val="24"/>
        </w:rPr>
        <w:t>multifloral</w:t>
      </w:r>
      <w:proofErr w:type="spellEnd"/>
      <w:r w:rsidRPr="00457737">
        <w:rPr>
          <w:rFonts w:ascii="Times New Roman" w:eastAsia="Calibri" w:hAnsi="Times New Roman" w:cs="Times New Roman"/>
          <w:sz w:val="24"/>
          <w:szCs w:val="24"/>
        </w:rPr>
        <w:t xml:space="preserve"> importé d'Italie dépassait la teneur en eau maximale autorisée (21,583 %), ce qui peut affecter la durée de conservation et la stabilité microbienne du produit. En outre, le miel de </w:t>
      </w:r>
      <w:proofErr w:type="spellStart"/>
      <w:r w:rsidRPr="00457737">
        <w:rPr>
          <w:rFonts w:ascii="Times New Roman" w:eastAsia="Calibri" w:hAnsi="Times New Roman" w:cs="Times New Roman"/>
          <w:sz w:val="24"/>
          <w:szCs w:val="24"/>
        </w:rPr>
        <w:t>sidr</w:t>
      </w:r>
      <w:proofErr w:type="spellEnd"/>
      <w:r w:rsidRPr="00457737">
        <w:rPr>
          <w:rFonts w:ascii="Times New Roman" w:eastAsia="Calibri" w:hAnsi="Times New Roman" w:cs="Times New Roman"/>
          <w:sz w:val="24"/>
          <w:szCs w:val="24"/>
        </w:rPr>
        <w:t xml:space="preserve"> local dépassait la limite recommandée pour la valeur Brix, ce qui indique une concentration élevée de sucres ou des pratiques d'alimentation des abeilles non </w:t>
      </w:r>
      <w:proofErr w:type="spellStart"/>
      <w:proofErr w:type="gramStart"/>
      <w:r w:rsidRPr="00457737">
        <w:rPr>
          <w:rFonts w:ascii="Times New Roman" w:eastAsia="Calibri" w:hAnsi="Times New Roman" w:cs="Times New Roman"/>
          <w:sz w:val="24"/>
          <w:szCs w:val="24"/>
        </w:rPr>
        <w:t>naturelles.Ces</w:t>
      </w:r>
      <w:proofErr w:type="spellEnd"/>
      <w:proofErr w:type="gramEnd"/>
      <w:r w:rsidRPr="00457737">
        <w:rPr>
          <w:rFonts w:ascii="Times New Roman" w:eastAsia="Calibri" w:hAnsi="Times New Roman" w:cs="Times New Roman"/>
          <w:sz w:val="24"/>
          <w:szCs w:val="24"/>
        </w:rPr>
        <w:t xml:space="preserve"> résultats soulignent l'importance d'un contrôle régulier des paramètres physicochimiques du miel local et du miel importé, et mettent en évidence le potentiel du miel local à répondre aux normes de qualité internationales, à condition que les pratiques de récolte et de stockage soient optimisées.</w:t>
      </w:r>
    </w:p>
    <w:p w14:paraId="25599039" w14:textId="77777777" w:rsidR="003A5BB8" w:rsidRPr="00457737" w:rsidRDefault="003A5BB8" w:rsidP="00727887">
      <w:pPr>
        <w:spacing w:line="360" w:lineRule="auto"/>
        <w:jc w:val="both"/>
        <w:rPr>
          <w:rFonts w:ascii="Times New Roman" w:eastAsia="Calibri" w:hAnsi="Times New Roman" w:cs="Times New Roman"/>
          <w:sz w:val="24"/>
          <w:szCs w:val="24"/>
        </w:rPr>
      </w:pPr>
      <w:r w:rsidRPr="00727887">
        <w:rPr>
          <w:rFonts w:ascii="Times New Roman" w:eastAsia="Calibri" w:hAnsi="Times New Roman" w:cs="Times New Roman"/>
          <w:b/>
          <w:bCs/>
          <w:sz w:val="24"/>
          <w:szCs w:val="24"/>
        </w:rPr>
        <w:t>Mots clés :</w:t>
      </w:r>
      <w:r w:rsidRPr="00457737">
        <w:rPr>
          <w:rFonts w:ascii="Times New Roman" w:eastAsia="Calibri" w:hAnsi="Times New Roman" w:cs="Times New Roman"/>
          <w:sz w:val="24"/>
          <w:szCs w:val="24"/>
        </w:rPr>
        <w:t xml:space="preserve"> Miel, </w:t>
      </w:r>
      <w:proofErr w:type="spellStart"/>
      <w:r w:rsidRPr="00457737">
        <w:rPr>
          <w:rFonts w:ascii="Times New Roman" w:eastAsia="Calibri" w:hAnsi="Times New Roman" w:cs="Times New Roman"/>
          <w:sz w:val="24"/>
          <w:szCs w:val="24"/>
        </w:rPr>
        <w:t>Hydroxyméthylfurfural</w:t>
      </w:r>
      <w:proofErr w:type="spellEnd"/>
      <w:r w:rsidRPr="00457737">
        <w:rPr>
          <w:rFonts w:ascii="Times New Roman" w:eastAsia="Calibri" w:hAnsi="Times New Roman" w:cs="Times New Roman"/>
          <w:sz w:val="24"/>
          <w:szCs w:val="24"/>
        </w:rPr>
        <w:t xml:space="preserve">, Saccharose, Miel de </w:t>
      </w:r>
      <w:proofErr w:type="spellStart"/>
      <w:r w:rsidRPr="00457737">
        <w:rPr>
          <w:rFonts w:ascii="Times New Roman" w:eastAsia="Calibri" w:hAnsi="Times New Roman" w:cs="Times New Roman"/>
          <w:sz w:val="24"/>
          <w:szCs w:val="24"/>
        </w:rPr>
        <w:t>Sidr</w:t>
      </w:r>
      <w:proofErr w:type="spellEnd"/>
      <w:r w:rsidRPr="00457737">
        <w:rPr>
          <w:rFonts w:ascii="Times New Roman" w:eastAsia="Calibri" w:hAnsi="Times New Roman" w:cs="Times New Roman"/>
          <w:sz w:val="24"/>
          <w:szCs w:val="24"/>
        </w:rPr>
        <w:t>.</w:t>
      </w:r>
    </w:p>
    <w:bookmarkEnd w:id="2"/>
    <w:p w14:paraId="77FEB152" w14:textId="77777777" w:rsidR="003A5BB8" w:rsidRPr="00660E16" w:rsidRDefault="003A5BB8" w:rsidP="00727887">
      <w:pPr>
        <w:bidi/>
        <w:spacing w:after="0" w:line="360" w:lineRule="auto"/>
        <w:jc w:val="both"/>
        <w:rPr>
          <w:rFonts w:ascii="Times New Roman" w:hAnsi="Times New Roman" w:cs="Times New Roman"/>
          <w:sz w:val="24"/>
          <w:szCs w:val="24"/>
          <w:rtl/>
          <w:lang w:bidi="ar-DZ"/>
        </w:rPr>
      </w:pPr>
      <w:r>
        <w:rPr>
          <w:rFonts w:ascii="Times New Roman" w:hAnsi="Times New Roman" w:cs="Times New Roman" w:hint="cs"/>
          <w:sz w:val="24"/>
          <w:szCs w:val="24"/>
          <w:rtl/>
        </w:rPr>
        <w:t xml:space="preserve"> </w:t>
      </w:r>
    </w:p>
    <w:p w14:paraId="6CB4DC2D" w14:textId="77777777" w:rsidR="003A5BB8" w:rsidRPr="003A5BB8" w:rsidRDefault="003A5BB8" w:rsidP="00215C2B">
      <w:pPr>
        <w:spacing w:line="360" w:lineRule="auto"/>
        <w:jc w:val="both"/>
        <w:rPr>
          <w:rFonts w:ascii="Times New Roman" w:hAnsi="Times New Roman" w:cs="Times New Roman"/>
          <w:sz w:val="24"/>
          <w:szCs w:val="24"/>
          <w:lang w:bidi="ar-DZ"/>
        </w:rPr>
      </w:pPr>
    </w:p>
    <w:p w14:paraId="42AB43CE" w14:textId="77777777" w:rsidR="003A5BB8" w:rsidRPr="003A5BB8" w:rsidRDefault="003A5BB8" w:rsidP="00215C2B">
      <w:pPr>
        <w:spacing w:after="0" w:line="360" w:lineRule="auto"/>
        <w:jc w:val="both"/>
        <w:rPr>
          <w:rFonts w:ascii="Times New Roman" w:hAnsi="Times New Roman" w:cs="Times New Roman"/>
          <w:sz w:val="24"/>
          <w:szCs w:val="24"/>
          <w:lang w:bidi="ar-DZ"/>
        </w:rPr>
      </w:pPr>
      <w:r w:rsidRPr="003A5BB8">
        <w:rPr>
          <w:rFonts w:ascii="Times New Roman" w:eastAsia="Calibri" w:hAnsi="Times New Roman" w:cs="Times New Roman"/>
          <w:b/>
          <w:bCs/>
          <w:sz w:val="28"/>
          <w:szCs w:val="28"/>
          <w:lang w:bidi="ar-DZ"/>
        </w:rPr>
        <w:t xml:space="preserve"> </w:t>
      </w:r>
    </w:p>
    <w:p w14:paraId="42C52875" w14:textId="77777777" w:rsidR="003A5BB8" w:rsidRPr="003A5BB8" w:rsidRDefault="003A5BB8" w:rsidP="00FE4A43">
      <w:pPr>
        <w:spacing w:after="0" w:line="360" w:lineRule="auto"/>
        <w:jc w:val="center"/>
        <w:rPr>
          <w:rFonts w:ascii="Blackadder ITC" w:eastAsia="Constantia" w:hAnsi="Blackadder ITC" w:cs="Times New Roman"/>
          <w:b/>
          <w:bCs/>
          <w:sz w:val="44"/>
          <w:szCs w:val="44"/>
        </w:rPr>
      </w:pPr>
    </w:p>
    <w:p w14:paraId="20ADDDAF" w14:textId="77777777" w:rsidR="003A5BB8" w:rsidRPr="003A5BB8" w:rsidRDefault="003A5BB8" w:rsidP="00FE4A43">
      <w:pPr>
        <w:spacing w:after="0" w:line="360" w:lineRule="auto"/>
        <w:jc w:val="center"/>
        <w:rPr>
          <w:rFonts w:ascii="Blackadder ITC" w:eastAsia="Constantia" w:hAnsi="Blackadder ITC" w:cs="Times New Roman"/>
          <w:b/>
          <w:bCs/>
          <w:sz w:val="44"/>
          <w:szCs w:val="44"/>
        </w:rPr>
      </w:pPr>
    </w:p>
    <w:p w14:paraId="4A3822C7" w14:textId="7278031D" w:rsidR="008B6905" w:rsidRPr="003A5BB8" w:rsidRDefault="008B6905" w:rsidP="003A5BB8">
      <w:pPr>
        <w:ind w:firstLine="708"/>
      </w:pPr>
    </w:p>
    <w:sectPr w:rsidR="008B6905" w:rsidRPr="003A5BB8" w:rsidSect="000E7D6B">
      <w:pgSz w:w="11906" w:h="16838"/>
      <w:pgMar w:top="1417" w:right="1417" w:bottom="1417" w:left="1417" w:header="0" w:footer="283"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105D" w14:textId="77777777" w:rsidR="00C52075" w:rsidRDefault="00C52075" w:rsidP="0073466F">
      <w:pPr>
        <w:spacing w:after="0" w:line="240" w:lineRule="auto"/>
      </w:pPr>
      <w:r>
        <w:separator/>
      </w:r>
    </w:p>
  </w:endnote>
  <w:endnote w:type="continuationSeparator" w:id="0">
    <w:p w14:paraId="3CBA882B" w14:textId="77777777" w:rsidR="00C52075" w:rsidRDefault="00C52075" w:rsidP="0073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AFD6" w14:textId="77777777" w:rsidR="00C52075" w:rsidRDefault="00C52075" w:rsidP="0073466F">
      <w:pPr>
        <w:spacing w:after="0" w:line="240" w:lineRule="auto"/>
      </w:pPr>
      <w:r>
        <w:separator/>
      </w:r>
    </w:p>
  </w:footnote>
  <w:footnote w:type="continuationSeparator" w:id="0">
    <w:p w14:paraId="7DA28957" w14:textId="77777777" w:rsidR="00C52075" w:rsidRDefault="00C52075" w:rsidP="00734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2EA2FD"/>
    <w:multiLevelType w:val="multilevel"/>
    <w:tmpl w:val="A62EA2F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A9F7D6C9"/>
    <w:multiLevelType w:val="multilevel"/>
    <w:tmpl w:val="A9F7D6C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E9654844"/>
    <w:multiLevelType w:val="multilevel"/>
    <w:tmpl w:val="E96548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16F0070F"/>
    <w:multiLevelType w:val="multilevel"/>
    <w:tmpl w:val="16F0070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1CF52B60"/>
    <w:multiLevelType w:val="hybridMultilevel"/>
    <w:tmpl w:val="6A84E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B112CB"/>
    <w:multiLevelType w:val="multilevel"/>
    <w:tmpl w:val="AAE0E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C639DE"/>
    <w:multiLevelType w:val="hybridMultilevel"/>
    <w:tmpl w:val="9172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539"/>
    <w:multiLevelType w:val="hybridMultilevel"/>
    <w:tmpl w:val="4CB88874"/>
    <w:lvl w:ilvl="0" w:tplc="040C0001">
      <w:start w:val="1"/>
      <w:numFmt w:val="bullet"/>
      <w:lvlText w:val=""/>
      <w:lvlJc w:val="left"/>
      <w:pPr>
        <w:ind w:left="781" w:hanging="360"/>
      </w:pPr>
      <w:rPr>
        <w:rFonts w:ascii="Symbol" w:hAnsi="Symbol" w:hint="default"/>
      </w:rPr>
    </w:lvl>
    <w:lvl w:ilvl="1" w:tplc="040C0003">
      <w:start w:val="1"/>
      <w:numFmt w:val="bullet"/>
      <w:lvlText w:val="o"/>
      <w:lvlJc w:val="left"/>
      <w:pPr>
        <w:ind w:left="1501" w:hanging="360"/>
      </w:pPr>
      <w:rPr>
        <w:rFonts w:ascii="Courier New" w:hAnsi="Courier New" w:cs="Courier New" w:hint="default"/>
      </w:rPr>
    </w:lvl>
    <w:lvl w:ilvl="2" w:tplc="040C0005">
      <w:start w:val="1"/>
      <w:numFmt w:val="bullet"/>
      <w:lvlText w:val=""/>
      <w:lvlJc w:val="left"/>
      <w:pPr>
        <w:ind w:left="2221" w:hanging="360"/>
      </w:pPr>
      <w:rPr>
        <w:rFonts w:ascii="Wingdings" w:hAnsi="Wingdings" w:hint="default"/>
      </w:rPr>
    </w:lvl>
    <w:lvl w:ilvl="3" w:tplc="040C0001">
      <w:start w:val="1"/>
      <w:numFmt w:val="bullet"/>
      <w:lvlText w:val=""/>
      <w:lvlJc w:val="left"/>
      <w:pPr>
        <w:ind w:left="2941" w:hanging="360"/>
      </w:pPr>
      <w:rPr>
        <w:rFonts w:ascii="Symbol" w:hAnsi="Symbol" w:hint="default"/>
      </w:rPr>
    </w:lvl>
    <w:lvl w:ilvl="4" w:tplc="040C0003">
      <w:start w:val="1"/>
      <w:numFmt w:val="bullet"/>
      <w:lvlText w:val="o"/>
      <w:lvlJc w:val="left"/>
      <w:pPr>
        <w:ind w:left="3661" w:hanging="360"/>
      </w:pPr>
      <w:rPr>
        <w:rFonts w:ascii="Courier New" w:hAnsi="Courier New" w:cs="Courier New" w:hint="default"/>
      </w:rPr>
    </w:lvl>
    <w:lvl w:ilvl="5" w:tplc="040C0005">
      <w:start w:val="1"/>
      <w:numFmt w:val="bullet"/>
      <w:lvlText w:val=""/>
      <w:lvlJc w:val="left"/>
      <w:pPr>
        <w:ind w:left="4381" w:hanging="360"/>
      </w:pPr>
      <w:rPr>
        <w:rFonts w:ascii="Wingdings" w:hAnsi="Wingdings" w:hint="default"/>
      </w:rPr>
    </w:lvl>
    <w:lvl w:ilvl="6" w:tplc="040C0001">
      <w:start w:val="1"/>
      <w:numFmt w:val="bullet"/>
      <w:lvlText w:val=""/>
      <w:lvlJc w:val="left"/>
      <w:pPr>
        <w:ind w:left="5101" w:hanging="360"/>
      </w:pPr>
      <w:rPr>
        <w:rFonts w:ascii="Symbol" w:hAnsi="Symbol" w:hint="default"/>
      </w:rPr>
    </w:lvl>
    <w:lvl w:ilvl="7" w:tplc="040C0003">
      <w:start w:val="1"/>
      <w:numFmt w:val="bullet"/>
      <w:lvlText w:val="o"/>
      <w:lvlJc w:val="left"/>
      <w:pPr>
        <w:ind w:left="5821" w:hanging="360"/>
      </w:pPr>
      <w:rPr>
        <w:rFonts w:ascii="Courier New" w:hAnsi="Courier New" w:cs="Courier New" w:hint="default"/>
      </w:rPr>
    </w:lvl>
    <w:lvl w:ilvl="8" w:tplc="040C0005">
      <w:start w:val="1"/>
      <w:numFmt w:val="bullet"/>
      <w:lvlText w:val=""/>
      <w:lvlJc w:val="left"/>
      <w:pPr>
        <w:ind w:left="6541" w:hanging="360"/>
      </w:pPr>
      <w:rPr>
        <w:rFonts w:ascii="Wingdings" w:hAnsi="Wingdings" w:hint="default"/>
      </w:rPr>
    </w:lvl>
  </w:abstractNum>
  <w:abstractNum w:abstractNumId="8" w15:restartNumberingAfterBreak="0">
    <w:nsid w:val="4002482F"/>
    <w:multiLevelType w:val="multilevel"/>
    <w:tmpl w:val="06A2AE48"/>
    <w:lvl w:ilvl="0">
      <w:start w:val="1"/>
      <w:numFmt w:val="decimal"/>
      <w:pStyle w:val="Titre1"/>
      <w:lvlText w:val="%1"/>
      <w:lvlJc w:val="left"/>
      <w:pPr>
        <w:ind w:left="432" w:hanging="432"/>
      </w:pPr>
    </w:lvl>
    <w:lvl w:ilvl="1">
      <w:start w:val="1"/>
      <w:numFmt w:val="decimal"/>
      <w:pStyle w:val="Titre2"/>
      <w:lvlText w:val="%1.%2"/>
      <w:lvlJc w:val="left"/>
      <w:pPr>
        <w:ind w:left="576" w:hanging="576"/>
      </w:pPr>
      <w:rPr>
        <w:b/>
        <w:bCs/>
      </w:rPr>
    </w:lvl>
    <w:lvl w:ilvl="2">
      <w:start w:val="1"/>
      <w:numFmt w:val="decimal"/>
      <w:pStyle w:val="Titre3"/>
      <w:lvlText w:val="%1.%2.%3"/>
      <w:lvlJc w:val="left"/>
      <w:pPr>
        <w:ind w:left="720" w:hanging="720"/>
      </w:pPr>
      <w:rPr>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484D63A3"/>
    <w:multiLevelType w:val="hybridMultilevel"/>
    <w:tmpl w:val="48D8DB94"/>
    <w:lvl w:ilvl="0" w:tplc="040C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5D92338"/>
    <w:multiLevelType w:val="multilevel"/>
    <w:tmpl w:val="75D9233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934479908">
    <w:abstractNumId w:val="5"/>
  </w:num>
  <w:num w:numId="2" w16cid:durableId="1419903226">
    <w:abstractNumId w:val="3"/>
  </w:num>
  <w:num w:numId="3" w16cid:durableId="572470114">
    <w:abstractNumId w:val="1"/>
  </w:num>
  <w:num w:numId="4" w16cid:durableId="1137337025">
    <w:abstractNumId w:val="10"/>
  </w:num>
  <w:num w:numId="5" w16cid:durableId="1268583967">
    <w:abstractNumId w:val="4"/>
  </w:num>
  <w:num w:numId="6" w16cid:durableId="2005624431">
    <w:abstractNumId w:val="2"/>
  </w:num>
  <w:num w:numId="7" w16cid:durableId="51738421">
    <w:abstractNumId w:val="0"/>
  </w:num>
  <w:num w:numId="8" w16cid:durableId="2073502702">
    <w:abstractNumId w:val="8"/>
  </w:num>
  <w:num w:numId="9" w16cid:durableId="14668504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066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3945512">
    <w:abstractNumId w:val="6"/>
  </w:num>
  <w:num w:numId="12" w16cid:durableId="1126974476">
    <w:abstractNumId w:val="4"/>
  </w:num>
  <w:num w:numId="13" w16cid:durableId="1307853570">
    <w:abstractNumId w:val="7"/>
  </w:num>
  <w:num w:numId="14" w16cid:durableId="1514031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7AF"/>
    <w:rsid w:val="000051E4"/>
    <w:rsid w:val="00011D9F"/>
    <w:rsid w:val="00016BD8"/>
    <w:rsid w:val="00016E71"/>
    <w:rsid w:val="000362F5"/>
    <w:rsid w:val="000403EB"/>
    <w:rsid w:val="00042501"/>
    <w:rsid w:val="000566D8"/>
    <w:rsid w:val="0006393C"/>
    <w:rsid w:val="000C0784"/>
    <w:rsid w:val="000C53D8"/>
    <w:rsid w:val="000D68FB"/>
    <w:rsid w:val="000E7D6B"/>
    <w:rsid w:val="000F1F77"/>
    <w:rsid w:val="0010110F"/>
    <w:rsid w:val="00115F96"/>
    <w:rsid w:val="00161285"/>
    <w:rsid w:val="0017384C"/>
    <w:rsid w:val="00194EEB"/>
    <w:rsid w:val="001B6DA0"/>
    <w:rsid w:val="001B7999"/>
    <w:rsid w:val="001C0232"/>
    <w:rsid w:val="001F4A0F"/>
    <w:rsid w:val="001F7E29"/>
    <w:rsid w:val="002235D2"/>
    <w:rsid w:val="002356D0"/>
    <w:rsid w:val="002805BF"/>
    <w:rsid w:val="002C5389"/>
    <w:rsid w:val="00323B7D"/>
    <w:rsid w:val="00330764"/>
    <w:rsid w:val="00334FE5"/>
    <w:rsid w:val="00341FD5"/>
    <w:rsid w:val="0036626F"/>
    <w:rsid w:val="0037184B"/>
    <w:rsid w:val="003735E5"/>
    <w:rsid w:val="003A4203"/>
    <w:rsid w:val="003A5BB8"/>
    <w:rsid w:val="003D5346"/>
    <w:rsid w:val="003D6387"/>
    <w:rsid w:val="0043267B"/>
    <w:rsid w:val="00435A3D"/>
    <w:rsid w:val="00445712"/>
    <w:rsid w:val="004511CD"/>
    <w:rsid w:val="00453E15"/>
    <w:rsid w:val="00491901"/>
    <w:rsid w:val="004A6138"/>
    <w:rsid w:val="004C6E4A"/>
    <w:rsid w:val="004D4932"/>
    <w:rsid w:val="004D4C1D"/>
    <w:rsid w:val="004D5B1B"/>
    <w:rsid w:val="00510557"/>
    <w:rsid w:val="0051765C"/>
    <w:rsid w:val="00555C9C"/>
    <w:rsid w:val="005613E5"/>
    <w:rsid w:val="005D5A46"/>
    <w:rsid w:val="005E0C99"/>
    <w:rsid w:val="005E1CCB"/>
    <w:rsid w:val="005F0449"/>
    <w:rsid w:val="005F4003"/>
    <w:rsid w:val="00634E8F"/>
    <w:rsid w:val="00651DD7"/>
    <w:rsid w:val="00683964"/>
    <w:rsid w:val="006A162B"/>
    <w:rsid w:val="006A5337"/>
    <w:rsid w:val="006A76EF"/>
    <w:rsid w:val="006C6E85"/>
    <w:rsid w:val="006E186C"/>
    <w:rsid w:val="006F3A13"/>
    <w:rsid w:val="006F4A95"/>
    <w:rsid w:val="006F739E"/>
    <w:rsid w:val="00706623"/>
    <w:rsid w:val="00726D05"/>
    <w:rsid w:val="007317AC"/>
    <w:rsid w:val="0073466F"/>
    <w:rsid w:val="0075521F"/>
    <w:rsid w:val="007650B0"/>
    <w:rsid w:val="0076730F"/>
    <w:rsid w:val="007847E4"/>
    <w:rsid w:val="007A6BD6"/>
    <w:rsid w:val="007D7C7E"/>
    <w:rsid w:val="008160C8"/>
    <w:rsid w:val="00837052"/>
    <w:rsid w:val="008408A5"/>
    <w:rsid w:val="00852E3D"/>
    <w:rsid w:val="008605F4"/>
    <w:rsid w:val="00865C1F"/>
    <w:rsid w:val="008673C3"/>
    <w:rsid w:val="0088124E"/>
    <w:rsid w:val="00884AC4"/>
    <w:rsid w:val="0088604F"/>
    <w:rsid w:val="00896779"/>
    <w:rsid w:val="00897C03"/>
    <w:rsid w:val="008B6905"/>
    <w:rsid w:val="008E0226"/>
    <w:rsid w:val="008E5555"/>
    <w:rsid w:val="008E6736"/>
    <w:rsid w:val="008F1DC8"/>
    <w:rsid w:val="00905741"/>
    <w:rsid w:val="009173B5"/>
    <w:rsid w:val="009252AE"/>
    <w:rsid w:val="00926CB9"/>
    <w:rsid w:val="009470D2"/>
    <w:rsid w:val="00961068"/>
    <w:rsid w:val="00982953"/>
    <w:rsid w:val="00982E18"/>
    <w:rsid w:val="00985C6F"/>
    <w:rsid w:val="009937AE"/>
    <w:rsid w:val="009979C6"/>
    <w:rsid w:val="009B682C"/>
    <w:rsid w:val="009B7A32"/>
    <w:rsid w:val="009D36DF"/>
    <w:rsid w:val="009F7D1C"/>
    <w:rsid w:val="00A16774"/>
    <w:rsid w:val="00A377D7"/>
    <w:rsid w:val="00A572AB"/>
    <w:rsid w:val="00A63C5E"/>
    <w:rsid w:val="00A8638B"/>
    <w:rsid w:val="00A94ABC"/>
    <w:rsid w:val="00A95D8E"/>
    <w:rsid w:val="00AA05CB"/>
    <w:rsid w:val="00AB6166"/>
    <w:rsid w:val="00AC3AC3"/>
    <w:rsid w:val="00AE55C9"/>
    <w:rsid w:val="00B01009"/>
    <w:rsid w:val="00B46D13"/>
    <w:rsid w:val="00B920CC"/>
    <w:rsid w:val="00BC6896"/>
    <w:rsid w:val="00C106F4"/>
    <w:rsid w:val="00C52075"/>
    <w:rsid w:val="00C825EB"/>
    <w:rsid w:val="00C83C3C"/>
    <w:rsid w:val="00C862A4"/>
    <w:rsid w:val="00C95508"/>
    <w:rsid w:val="00C95B73"/>
    <w:rsid w:val="00CA21C4"/>
    <w:rsid w:val="00CB5118"/>
    <w:rsid w:val="00CC489F"/>
    <w:rsid w:val="00CC77A5"/>
    <w:rsid w:val="00CE1FA3"/>
    <w:rsid w:val="00D03710"/>
    <w:rsid w:val="00D17950"/>
    <w:rsid w:val="00D47390"/>
    <w:rsid w:val="00D62060"/>
    <w:rsid w:val="00D716D3"/>
    <w:rsid w:val="00DB0565"/>
    <w:rsid w:val="00DB5FC2"/>
    <w:rsid w:val="00DC7A89"/>
    <w:rsid w:val="00DE3C9F"/>
    <w:rsid w:val="00DF1080"/>
    <w:rsid w:val="00DF3D20"/>
    <w:rsid w:val="00E1299F"/>
    <w:rsid w:val="00E334CF"/>
    <w:rsid w:val="00E9698D"/>
    <w:rsid w:val="00EA61EC"/>
    <w:rsid w:val="00EC1EDB"/>
    <w:rsid w:val="00EC37AF"/>
    <w:rsid w:val="00EC4AA4"/>
    <w:rsid w:val="00EC5AC0"/>
    <w:rsid w:val="00F05C06"/>
    <w:rsid w:val="00F26608"/>
    <w:rsid w:val="00F36041"/>
    <w:rsid w:val="00F36F81"/>
    <w:rsid w:val="00F448D7"/>
    <w:rsid w:val="00F457E8"/>
    <w:rsid w:val="00F51B31"/>
    <w:rsid w:val="00F82ED5"/>
    <w:rsid w:val="00F83449"/>
    <w:rsid w:val="00FA0B06"/>
    <w:rsid w:val="00FA4A7F"/>
    <w:rsid w:val="00FB6094"/>
    <w:rsid w:val="00FC0258"/>
    <w:rsid w:val="00FC2F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AB25D"/>
  <w15:chartTrackingRefBased/>
  <w15:docId w15:val="{730F161F-EA41-4C71-84D7-F6267DED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186C"/>
    <w:pPr>
      <w:keepNext/>
      <w:keepLines/>
      <w:numPr>
        <w:numId w:val="8"/>
      </w:numPr>
      <w:spacing w:before="360" w:after="80"/>
      <w:outlineLvl w:val="0"/>
    </w:pPr>
    <w:rPr>
      <w:rFonts w:asciiTheme="majorBidi" w:eastAsiaTheme="majorEastAsia" w:hAnsiTheme="majorBidi" w:cstheme="majorBidi"/>
      <w:b/>
      <w:sz w:val="28"/>
      <w:szCs w:val="40"/>
    </w:rPr>
  </w:style>
  <w:style w:type="paragraph" w:styleId="Titre2">
    <w:name w:val="heading 2"/>
    <w:basedOn w:val="Normal"/>
    <w:next w:val="Normal"/>
    <w:link w:val="Titre2Car"/>
    <w:uiPriority w:val="9"/>
    <w:unhideWhenUsed/>
    <w:qFormat/>
    <w:rsid w:val="00837052"/>
    <w:pPr>
      <w:keepNext/>
      <w:keepLines/>
      <w:numPr>
        <w:ilvl w:val="1"/>
        <w:numId w:val="8"/>
      </w:numPr>
      <w:spacing w:before="160" w:after="80"/>
      <w:outlineLvl w:val="1"/>
    </w:pPr>
    <w:rPr>
      <w:rFonts w:asciiTheme="majorBidi" w:eastAsiaTheme="majorEastAsia" w:hAnsiTheme="majorBidi" w:cstheme="majorBidi"/>
      <w:b/>
      <w:sz w:val="28"/>
      <w:szCs w:val="32"/>
    </w:rPr>
  </w:style>
  <w:style w:type="paragraph" w:styleId="Titre3">
    <w:name w:val="heading 3"/>
    <w:basedOn w:val="Normal"/>
    <w:next w:val="Normal"/>
    <w:link w:val="Titre3Car"/>
    <w:uiPriority w:val="9"/>
    <w:unhideWhenUsed/>
    <w:qFormat/>
    <w:rsid w:val="009B7A32"/>
    <w:pPr>
      <w:keepNext/>
      <w:keepLines/>
      <w:numPr>
        <w:ilvl w:val="2"/>
        <w:numId w:val="8"/>
      </w:numPr>
      <w:spacing w:before="160" w:after="80"/>
      <w:outlineLvl w:val="2"/>
    </w:pPr>
    <w:rPr>
      <w:rFonts w:asciiTheme="majorBidi" w:eastAsiaTheme="majorEastAsia" w:hAnsiTheme="majorBidi" w:cstheme="majorBidi"/>
      <w:b/>
      <w:sz w:val="28"/>
      <w:szCs w:val="28"/>
    </w:rPr>
  </w:style>
  <w:style w:type="paragraph" w:styleId="Titre4">
    <w:name w:val="heading 4"/>
    <w:basedOn w:val="Normal"/>
    <w:next w:val="Normal"/>
    <w:link w:val="Titre4Car"/>
    <w:uiPriority w:val="9"/>
    <w:unhideWhenUsed/>
    <w:qFormat/>
    <w:rsid w:val="00C862A4"/>
    <w:pPr>
      <w:keepNext/>
      <w:keepLines/>
      <w:numPr>
        <w:ilvl w:val="3"/>
        <w:numId w:val="8"/>
      </w:numPr>
      <w:spacing w:before="80" w:after="40"/>
      <w:outlineLvl w:val="3"/>
    </w:pPr>
    <w:rPr>
      <w:rFonts w:asciiTheme="majorBidi" w:eastAsiaTheme="majorEastAsia" w:hAnsiTheme="majorBidi" w:cstheme="majorBidi"/>
      <w:b/>
      <w:iCs/>
      <w:sz w:val="24"/>
    </w:rPr>
  </w:style>
  <w:style w:type="paragraph" w:styleId="Titre5">
    <w:name w:val="heading 5"/>
    <w:basedOn w:val="Normal"/>
    <w:next w:val="Normal"/>
    <w:link w:val="Titre5Car"/>
    <w:uiPriority w:val="9"/>
    <w:semiHidden/>
    <w:unhideWhenUsed/>
    <w:qFormat/>
    <w:rsid w:val="00EC37AF"/>
    <w:pPr>
      <w:keepNext/>
      <w:keepLines/>
      <w:numPr>
        <w:ilvl w:val="4"/>
        <w:numId w:val="8"/>
      </w:numPr>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C37AF"/>
    <w:pPr>
      <w:keepNext/>
      <w:keepLines/>
      <w:numPr>
        <w:ilvl w:val="5"/>
        <w:numId w:val="8"/>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37AF"/>
    <w:pPr>
      <w:keepNext/>
      <w:keepLines/>
      <w:numPr>
        <w:ilvl w:val="6"/>
        <w:numId w:val="8"/>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37AF"/>
    <w:pPr>
      <w:keepNext/>
      <w:keepLines/>
      <w:numPr>
        <w:ilvl w:val="7"/>
        <w:numId w:val="8"/>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37AF"/>
    <w:pPr>
      <w:keepNext/>
      <w:keepLines/>
      <w:numPr>
        <w:ilvl w:val="8"/>
        <w:numId w:val="8"/>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E186C"/>
    <w:rPr>
      <w:rFonts w:asciiTheme="majorBidi" w:eastAsiaTheme="majorEastAsia" w:hAnsiTheme="majorBidi" w:cstheme="majorBidi"/>
      <w:b/>
      <w:sz w:val="28"/>
      <w:szCs w:val="40"/>
    </w:rPr>
  </w:style>
  <w:style w:type="character" w:customStyle="1" w:styleId="Titre2Car">
    <w:name w:val="Titre 2 Car"/>
    <w:basedOn w:val="Policepardfaut"/>
    <w:link w:val="Titre2"/>
    <w:uiPriority w:val="9"/>
    <w:qFormat/>
    <w:rsid w:val="00837052"/>
    <w:rPr>
      <w:rFonts w:asciiTheme="majorBidi" w:eastAsiaTheme="majorEastAsia" w:hAnsiTheme="majorBidi" w:cstheme="majorBidi"/>
      <w:b/>
      <w:sz w:val="28"/>
      <w:szCs w:val="32"/>
    </w:rPr>
  </w:style>
  <w:style w:type="character" w:customStyle="1" w:styleId="Titre3Car">
    <w:name w:val="Titre 3 Car"/>
    <w:basedOn w:val="Policepardfaut"/>
    <w:link w:val="Titre3"/>
    <w:uiPriority w:val="9"/>
    <w:rsid w:val="009B7A32"/>
    <w:rPr>
      <w:rFonts w:asciiTheme="majorBidi" w:eastAsiaTheme="majorEastAsia" w:hAnsiTheme="majorBidi" w:cstheme="majorBidi"/>
      <w:b/>
      <w:sz w:val="28"/>
      <w:szCs w:val="28"/>
    </w:rPr>
  </w:style>
  <w:style w:type="character" w:customStyle="1" w:styleId="Titre4Car">
    <w:name w:val="Titre 4 Car"/>
    <w:basedOn w:val="Policepardfaut"/>
    <w:link w:val="Titre4"/>
    <w:uiPriority w:val="9"/>
    <w:qFormat/>
    <w:rsid w:val="00C862A4"/>
    <w:rPr>
      <w:rFonts w:asciiTheme="majorBidi" w:eastAsiaTheme="majorEastAsia" w:hAnsiTheme="majorBidi" w:cstheme="majorBidi"/>
      <w:b/>
      <w:iCs/>
      <w:sz w:val="24"/>
    </w:rPr>
  </w:style>
  <w:style w:type="character" w:customStyle="1" w:styleId="Titre5Car">
    <w:name w:val="Titre 5 Car"/>
    <w:basedOn w:val="Policepardfaut"/>
    <w:link w:val="Titre5"/>
    <w:uiPriority w:val="9"/>
    <w:semiHidden/>
    <w:qFormat/>
    <w:rsid w:val="00EC37AF"/>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EC37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C37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C37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EC37AF"/>
    <w:rPr>
      <w:rFonts w:eastAsiaTheme="majorEastAsia" w:cstheme="majorBidi"/>
      <w:color w:val="272727" w:themeColor="text1" w:themeTint="D8"/>
    </w:rPr>
  </w:style>
  <w:style w:type="paragraph" w:styleId="Titre">
    <w:name w:val="Title"/>
    <w:basedOn w:val="Normal"/>
    <w:next w:val="Normal"/>
    <w:link w:val="TitreCar"/>
    <w:uiPriority w:val="10"/>
    <w:qFormat/>
    <w:rsid w:val="00837052"/>
    <w:pPr>
      <w:spacing w:after="80" w:line="240" w:lineRule="auto"/>
      <w:contextualSpacing/>
    </w:pPr>
    <w:rPr>
      <w:rFonts w:asciiTheme="majorBidi" w:eastAsiaTheme="majorEastAsia" w:hAnsiTheme="majorBidi" w:cstheme="majorBidi"/>
      <w:b/>
      <w:spacing w:val="-10"/>
      <w:kern w:val="28"/>
      <w:sz w:val="28"/>
      <w:szCs w:val="56"/>
    </w:rPr>
  </w:style>
  <w:style w:type="character" w:customStyle="1" w:styleId="TitreCar">
    <w:name w:val="Titre Car"/>
    <w:basedOn w:val="Policepardfaut"/>
    <w:link w:val="Titre"/>
    <w:uiPriority w:val="10"/>
    <w:qFormat/>
    <w:rsid w:val="00837052"/>
    <w:rPr>
      <w:rFonts w:asciiTheme="majorBidi" w:eastAsiaTheme="majorEastAsia" w:hAnsiTheme="majorBidi" w:cstheme="majorBidi"/>
      <w:b/>
      <w:spacing w:val="-10"/>
      <w:kern w:val="28"/>
      <w:sz w:val="28"/>
      <w:szCs w:val="56"/>
    </w:rPr>
  </w:style>
  <w:style w:type="paragraph" w:styleId="Sous-titre">
    <w:name w:val="Subtitle"/>
    <w:basedOn w:val="Normal"/>
    <w:next w:val="Normal"/>
    <w:link w:val="Sous-titreCar"/>
    <w:uiPriority w:val="11"/>
    <w:qFormat/>
    <w:rsid w:val="00865C1F"/>
    <w:pPr>
      <w:numPr>
        <w:ilvl w:val="1"/>
      </w:numPr>
    </w:pPr>
    <w:rPr>
      <w:rFonts w:ascii="Monotype Corsiva" w:eastAsiaTheme="majorEastAsia" w:hAnsi="Monotype Corsiva" w:cstheme="majorBidi"/>
      <w:b/>
      <w:spacing w:val="15"/>
      <w:sz w:val="48"/>
      <w:szCs w:val="28"/>
    </w:rPr>
  </w:style>
  <w:style w:type="character" w:customStyle="1" w:styleId="Sous-titreCar">
    <w:name w:val="Sous-titre Car"/>
    <w:basedOn w:val="Policepardfaut"/>
    <w:link w:val="Sous-titre"/>
    <w:uiPriority w:val="11"/>
    <w:rsid w:val="00865C1F"/>
    <w:rPr>
      <w:rFonts w:ascii="Monotype Corsiva" w:eastAsiaTheme="majorEastAsia" w:hAnsi="Monotype Corsiva" w:cstheme="majorBidi"/>
      <w:b/>
      <w:spacing w:val="15"/>
      <w:sz w:val="48"/>
      <w:szCs w:val="28"/>
    </w:rPr>
  </w:style>
  <w:style w:type="paragraph" w:styleId="Citation">
    <w:name w:val="Quote"/>
    <w:basedOn w:val="Normal"/>
    <w:next w:val="Normal"/>
    <w:link w:val="CitationCar"/>
    <w:uiPriority w:val="29"/>
    <w:qFormat/>
    <w:rsid w:val="00EC37AF"/>
    <w:pPr>
      <w:spacing w:before="160"/>
      <w:jc w:val="center"/>
    </w:pPr>
    <w:rPr>
      <w:i/>
      <w:iCs/>
      <w:color w:val="404040" w:themeColor="text1" w:themeTint="BF"/>
    </w:rPr>
  </w:style>
  <w:style w:type="character" w:customStyle="1" w:styleId="CitationCar">
    <w:name w:val="Citation Car"/>
    <w:basedOn w:val="Policepardfaut"/>
    <w:link w:val="Citation"/>
    <w:uiPriority w:val="29"/>
    <w:rsid w:val="00EC37AF"/>
    <w:rPr>
      <w:i/>
      <w:iCs/>
      <w:color w:val="404040" w:themeColor="text1" w:themeTint="BF"/>
    </w:rPr>
  </w:style>
  <w:style w:type="paragraph" w:styleId="Paragraphedeliste">
    <w:name w:val="List Paragraph"/>
    <w:basedOn w:val="Normal"/>
    <w:uiPriority w:val="34"/>
    <w:qFormat/>
    <w:rsid w:val="00EC37AF"/>
    <w:pPr>
      <w:ind w:left="720"/>
      <w:contextualSpacing/>
    </w:pPr>
  </w:style>
  <w:style w:type="character" w:styleId="Accentuationintense">
    <w:name w:val="Intense Emphasis"/>
    <w:basedOn w:val="Policepardfaut"/>
    <w:uiPriority w:val="21"/>
    <w:qFormat/>
    <w:rsid w:val="00EC37AF"/>
    <w:rPr>
      <w:i/>
      <w:iCs/>
      <w:color w:val="2F5496" w:themeColor="accent1" w:themeShade="BF"/>
    </w:rPr>
  </w:style>
  <w:style w:type="paragraph" w:styleId="Citationintense">
    <w:name w:val="Intense Quote"/>
    <w:basedOn w:val="Normal"/>
    <w:next w:val="Normal"/>
    <w:link w:val="CitationintenseCar"/>
    <w:uiPriority w:val="30"/>
    <w:qFormat/>
    <w:rsid w:val="00EC3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C37AF"/>
    <w:rPr>
      <w:i/>
      <w:iCs/>
      <w:color w:val="2F5496" w:themeColor="accent1" w:themeShade="BF"/>
    </w:rPr>
  </w:style>
  <w:style w:type="character" w:styleId="Rfrenceintense">
    <w:name w:val="Intense Reference"/>
    <w:basedOn w:val="Policepardfaut"/>
    <w:uiPriority w:val="32"/>
    <w:qFormat/>
    <w:rsid w:val="00EC37AF"/>
    <w:rPr>
      <w:b/>
      <w:bCs/>
      <w:smallCaps/>
      <w:color w:val="2F5496" w:themeColor="accent1" w:themeShade="BF"/>
      <w:spacing w:val="5"/>
    </w:rPr>
  </w:style>
  <w:style w:type="character" w:styleId="Lienhypertexte">
    <w:name w:val="Hyperlink"/>
    <w:uiPriority w:val="99"/>
    <w:unhideWhenUsed/>
    <w:qFormat/>
    <w:rsid w:val="006A5337"/>
    <w:rPr>
      <w:color w:val="0000FF"/>
      <w:u w:val="single"/>
    </w:rPr>
  </w:style>
  <w:style w:type="paragraph" w:styleId="NormalWeb">
    <w:name w:val="Normal (Web)"/>
    <w:uiPriority w:val="99"/>
    <w:unhideWhenUsed/>
    <w:qFormat/>
    <w:rsid w:val="006A5337"/>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paragraph" w:customStyle="1" w:styleId="Style1">
    <w:name w:val="Style1"/>
    <w:basedOn w:val="Sansinterligne"/>
    <w:link w:val="Style1Car"/>
    <w:qFormat/>
    <w:rsid w:val="006A5337"/>
    <w:pPr>
      <w:spacing w:line="360" w:lineRule="auto"/>
      <w:jc w:val="center"/>
    </w:pPr>
    <w:rPr>
      <w:rFonts w:asciiTheme="majorBidi" w:hAnsiTheme="majorBidi" w:cstheme="majorBidi"/>
      <w:sz w:val="220"/>
      <w:szCs w:val="220"/>
      <w:lang w:bidi="ar-DZ"/>
    </w:rPr>
  </w:style>
  <w:style w:type="character" w:customStyle="1" w:styleId="Style1Car">
    <w:name w:val="Style1 Car"/>
    <w:basedOn w:val="Policepardfaut"/>
    <w:link w:val="Style1"/>
    <w:qFormat/>
    <w:rsid w:val="006A5337"/>
    <w:rPr>
      <w:rFonts w:asciiTheme="majorBidi" w:hAnsiTheme="majorBidi" w:cstheme="majorBidi"/>
      <w:sz w:val="220"/>
      <w:szCs w:val="220"/>
      <w:lang w:bidi="ar-DZ"/>
    </w:rPr>
  </w:style>
  <w:style w:type="paragraph" w:styleId="Sansinterligne">
    <w:name w:val="No Spacing"/>
    <w:uiPriority w:val="1"/>
    <w:qFormat/>
    <w:rsid w:val="006A5337"/>
    <w:pPr>
      <w:spacing w:after="0" w:line="240" w:lineRule="auto"/>
    </w:pPr>
  </w:style>
  <w:style w:type="character" w:styleId="Textedelespacerserv">
    <w:name w:val="Placeholder Text"/>
    <w:basedOn w:val="Policepardfaut"/>
    <w:uiPriority w:val="99"/>
    <w:semiHidden/>
    <w:rsid w:val="00E1299F"/>
    <w:rPr>
      <w:color w:val="666666"/>
    </w:rPr>
  </w:style>
  <w:style w:type="character" w:styleId="lev">
    <w:name w:val="Strong"/>
    <w:uiPriority w:val="22"/>
    <w:qFormat/>
    <w:rsid w:val="000566D8"/>
    <w:rPr>
      <w:b/>
      <w:bCs/>
    </w:rPr>
  </w:style>
  <w:style w:type="character" w:styleId="Accentuation">
    <w:name w:val="Emphasis"/>
    <w:uiPriority w:val="20"/>
    <w:qFormat/>
    <w:rsid w:val="000566D8"/>
    <w:rPr>
      <w:i/>
      <w:iCs/>
    </w:rPr>
  </w:style>
  <w:style w:type="paragraph" w:styleId="Corpsdetexte">
    <w:name w:val="Body Text"/>
    <w:basedOn w:val="Normal"/>
    <w:link w:val="CorpsdetexteCar"/>
    <w:uiPriority w:val="1"/>
    <w:qFormat/>
    <w:rsid w:val="000566D8"/>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sdetexteCar">
    <w:name w:val="Corps de texte Car"/>
    <w:basedOn w:val="Policepardfaut"/>
    <w:link w:val="Corpsdetexte"/>
    <w:uiPriority w:val="1"/>
    <w:qFormat/>
    <w:rsid w:val="000566D8"/>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0566D8"/>
    <w:pPr>
      <w:widowControl w:val="0"/>
      <w:autoSpaceDE w:val="0"/>
      <w:autoSpaceDN w:val="0"/>
      <w:spacing w:after="0" w:line="240" w:lineRule="auto"/>
      <w:jc w:val="right"/>
    </w:pPr>
    <w:rPr>
      <w:rFonts w:ascii="Times New Roman" w:eastAsia="Times New Roman" w:hAnsi="Times New Roman" w:cs="Times New Roman"/>
      <w:kern w:val="0"/>
      <w14:ligatures w14:val="none"/>
    </w:rPr>
  </w:style>
  <w:style w:type="table" w:styleId="Grilledutableau">
    <w:name w:val="Table Grid"/>
    <w:basedOn w:val="TableauNormal"/>
    <w:uiPriority w:val="59"/>
    <w:qFormat/>
    <w:rsid w:val="000566D8"/>
    <w:pPr>
      <w:spacing w:after="0" w:line="240" w:lineRule="auto"/>
    </w:pPr>
    <w:rPr>
      <w:rFonts w:ascii="Times New Roman" w:eastAsia="SimSu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3466F"/>
    <w:pPr>
      <w:tabs>
        <w:tab w:val="center" w:pos="4153"/>
        <w:tab w:val="right" w:pos="8306"/>
      </w:tabs>
      <w:spacing w:after="0" w:line="240" w:lineRule="auto"/>
    </w:pPr>
  </w:style>
  <w:style w:type="character" w:customStyle="1" w:styleId="En-tteCar">
    <w:name w:val="En-tête Car"/>
    <w:basedOn w:val="Policepardfaut"/>
    <w:link w:val="En-tte"/>
    <w:uiPriority w:val="99"/>
    <w:rsid w:val="0073466F"/>
  </w:style>
  <w:style w:type="paragraph" w:styleId="Pieddepage">
    <w:name w:val="footer"/>
    <w:basedOn w:val="Normal"/>
    <w:link w:val="PieddepageCar"/>
    <w:uiPriority w:val="99"/>
    <w:unhideWhenUsed/>
    <w:rsid w:val="0073466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3466F"/>
  </w:style>
  <w:style w:type="character" w:customStyle="1" w:styleId="Mentionnonrsolue1">
    <w:name w:val="Mention non résolue1"/>
    <w:basedOn w:val="Policepardfaut"/>
    <w:uiPriority w:val="99"/>
    <w:semiHidden/>
    <w:unhideWhenUsed/>
    <w:rsid w:val="00DB5FC2"/>
    <w:rPr>
      <w:color w:val="605E5C"/>
      <w:shd w:val="clear" w:color="auto" w:fill="E1DFDD"/>
    </w:rPr>
  </w:style>
  <w:style w:type="character" w:customStyle="1" w:styleId="IntenseEmphasis1">
    <w:name w:val="Intense Emphasis1"/>
    <w:basedOn w:val="Policepardfaut"/>
    <w:uiPriority w:val="21"/>
    <w:qFormat/>
    <w:rsid w:val="00865C1F"/>
    <w:rPr>
      <w:i/>
      <w:iCs/>
      <w:color w:val="2F5496"/>
    </w:rPr>
  </w:style>
  <w:style w:type="character" w:customStyle="1" w:styleId="IntenseReference1">
    <w:name w:val="Intense Reference1"/>
    <w:basedOn w:val="Policepardfaut"/>
    <w:uiPriority w:val="32"/>
    <w:qFormat/>
    <w:rsid w:val="00865C1F"/>
    <w:rPr>
      <w:b/>
      <w:bCs/>
      <w:smallCaps/>
      <w:color w:val="2F5496"/>
      <w:spacing w:val="5"/>
    </w:rPr>
  </w:style>
  <w:style w:type="table" w:customStyle="1" w:styleId="GridTable4-Accent21">
    <w:name w:val="Grid Table 4 - Accent 21"/>
    <w:basedOn w:val="TableauNormal"/>
    <w:uiPriority w:val="49"/>
    <w:rsid w:val="00865C1F"/>
    <w:pPr>
      <w:spacing w:after="0" w:line="240" w:lineRule="auto"/>
    </w:pPr>
    <w:rPr>
      <w:rFonts w:ascii="Times New Roman" w:eastAsia="SimSun" w:hAnsi="Times New Roman" w:cs="Times New Roman"/>
      <w:kern w:val="0"/>
      <w:sz w:val="20"/>
      <w:szCs w:val="20"/>
      <w:lang w:val="en-US"/>
      <w14:ligatures w14:val="none"/>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61">
    <w:name w:val="Grid Table 4 - Accent 61"/>
    <w:basedOn w:val="TableauNormal"/>
    <w:uiPriority w:val="49"/>
    <w:qFormat/>
    <w:rsid w:val="00865C1F"/>
    <w:pPr>
      <w:spacing w:after="0" w:line="240" w:lineRule="auto"/>
    </w:pPr>
    <w:rPr>
      <w:rFonts w:ascii="Times New Roman" w:eastAsia="SimSun" w:hAnsi="Times New Roman" w:cs="Times New Roman"/>
      <w:kern w:val="0"/>
      <w:sz w:val="20"/>
      <w:szCs w:val="20"/>
      <w:lang w:val="en-US"/>
      <w14:ligatures w14:val="none"/>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Lgende">
    <w:name w:val="caption"/>
    <w:basedOn w:val="Normal"/>
    <w:next w:val="Normal"/>
    <w:uiPriority w:val="35"/>
    <w:unhideWhenUsed/>
    <w:qFormat/>
    <w:rsid w:val="00F36041"/>
    <w:pPr>
      <w:spacing w:after="200" w:line="240" w:lineRule="auto"/>
    </w:pPr>
    <w:rPr>
      <w:i/>
      <w:iCs/>
      <w:color w:val="44546A" w:themeColor="text2"/>
      <w:sz w:val="18"/>
      <w:szCs w:val="18"/>
    </w:rPr>
  </w:style>
  <w:style w:type="paragraph" w:styleId="Tabledesillustrations">
    <w:name w:val="table of figures"/>
    <w:basedOn w:val="Normal"/>
    <w:next w:val="Normal"/>
    <w:uiPriority w:val="99"/>
    <w:unhideWhenUsed/>
    <w:rsid w:val="00A572AB"/>
    <w:pPr>
      <w:spacing w:after="0"/>
    </w:pPr>
  </w:style>
  <w:style w:type="paragraph" w:styleId="En-ttedetabledesmatires">
    <w:name w:val="TOC Heading"/>
    <w:basedOn w:val="Titre1"/>
    <w:next w:val="Normal"/>
    <w:uiPriority w:val="39"/>
    <w:unhideWhenUsed/>
    <w:qFormat/>
    <w:rsid w:val="00A572AB"/>
    <w:pPr>
      <w:numPr>
        <w:numId w:val="0"/>
      </w:numPr>
      <w:spacing w:before="240" w:after="0"/>
      <w:outlineLvl w:val="9"/>
    </w:pPr>
    <w:rPr>
      <w:rFonts w:asciiTheme="majorHAnsi" w:hAnsiTheme="majorHAnsi"/>
      <w:b w:val="0"/>
      <w:color w:val="2F5496" w:themeColor="accent1" w:themeShade="BF"/>
      <w:kern w:val="0"/>
      <w:sz w:val="32"/>
      <w:szCs w:val="32"/>
      <w:lang w:val="en-US"/>
      <w14:ligatures w14:val="none"/>
    </w:rPr>
  </w:style>
  <w:style w:type="paragraph" w:styleId="TM1">
    <w:name w:val="toc 1"/>
    <w:basedOn w:val="Normal"/>
    <w:next w:val="Normal"/>
    <w:autoRedefine/>
    <w:uiPriority w:val="39"/>
    <w:unhideWhenUsed/>
    <w:rsid w:val="00A572AB"/>
    <w:pPr>
      <w:spacing w:after="100"/>
    </w:pPr>
  </w:style>
  <w:style w:type="paragraph" w:styleId="TM2">
    <w:name w:val="toc 2"/>
    <w:basedOn w:val="Normal"/>
    <w:next w:val="Normal"/>
    <w:autoRedefine/>
    <w:uiPriority w:val="39"/>
    <w:unhideWhenUsed/>
    <w:rsid w:val="00A572AB"/>
    <w:pPr>
      <w:spacing w:after="100"/>
      <w:ind w:left="220"/>
    </w:pPr>
  </w:style>
  <w:style w:type="paragraph" w:styleId="TM3">
    <w:name w:val="toc 3"/>
    <w:basedOn w:val="Normal"/>
    <w:next w:val="Normal"/>
    <w:autoRedefine/>
    <w:uiPriority w:val="39"/>
    <w:unhideWhenUsed/>
    <w:rsid w:val="00A572AB"/>
    <w:pPr>
      <w:spacing w:after="100"/>
      <w:ind w:left="440"/>
    </w:pPr>
  </w:style>
  <w:style w:type="paragraph" w:styleId="TM4">
    <w:name w:val="toc 4"/>
    <w:basedOn w:val="Normal"/>
    <w:next w:val="Normal"/>
    <w:autoRedefine/>
    <w:uiPriority w:val="39"/>
    <w:unhideWhenUsed/>
    <w:rsid w:val="00A572AB"/>
    <w:pPr>
      <w:spacing w:after="100"/>
      <w:ind w:left="660"/>
    </w:pPr>
  </w:style>
  <w:style w:type="paragraph" w:styleId="TM5">
    <w:name w:val="toc 5"/>
    <w:basedOn w:val="Normal"/>
    <w:next w:val="Normal"/>
    <w:autoRedefine/>
    <w:uiPriority w:val="39"/>
    <w:unhideWhenUsed/>
    <w:rsid w:val="00A572AB"/>
    <w:pPr>
      <w:spacing w:after="100"/>
      <w:ind w:left="880"/>
    </w:pPr>
  </w:style>
  <w:style w:type="paragraph" w:styleId="TM6">
    <w:name w:val="toc 6"/>
    <w:basedOn w:val="Normal"/>
    <w:next w:val="Normal"/>
    <w:autoRedefine/>
    <w:uiPriority w:val="39"/>
    <w:unhideWhenUsed/>
    <w:rsid w:val="00A572AB"/>
    <w:pPr>
      <w:spacing w:after="100"/>
      <w:ind w:left="1100"/>
    </w:pPr>
  </w:style>
  <w:style w:type="table" w:styleId="TableauGrille4-Accentuation6">
    <w:name w:val="Grid Table 4 Accent 6"/>
    <w:basedOn w:val="TableauNormal"/>
    <w:uiPriority w:val="49"/>
    <w:rsid w:val="00EC5AC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4-Accentuation6">
    <w:name w:val="List Table 4 Accent 6"/>
    <w:basedOn w:val="TableauNormal"/>
    <w:uiPriority w:val="49"/>
    <w:rsid w:val="004326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Accentuation6">
    <w:name w:val="List Table 3 Accent 6"/>
    <w:basedOn w:val="TableauNormal"/>
    <w:uiPriority w:val="48"/>
    <w:rsid w:val="0043267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1177">
      <w:bodyDiv w:val="1"/>
      <w:marLeft w:val="0"/>
      <w:marRight w:val="0"/>
      <w:marTop w:val="0"/>
      <w:marBottom w:val="0"/>
      <w:divBdr>
        <w:top w:val="none" w:sz="0" w:space="0" w:color="auto"/>
        <w:left w:val="none" w:sz="0" w:space="0" w:color="auto"/>
        <w:bottom w:val="none" w:sz="0" w:space="0" w:color="auto"/>
        <w:right w:val="none" w:sz="0" w:space="0" w:color="auto"/>
      </w:divBdr>
    </w:div>
    <w:div w:id="313141627">
      <w:bodyDiv w:val="1"/>
      <w:marLeft w:val="0"/>
      <w:marRight w:val="0"/>
      <w:marTop w:val="0"/>
      <w:marBottom w:val="0"/>
      <w:divBdr>
        <w:top w:val="none" w:sz="0" w:space="0" w:color="auto"/>
        <w:left w:val="none" w:sz="0" w:space="0" w:color="auto"/>
        <w:bottom w:val="none" w:sz="0" w:space="0" w:color="auto"/>
        <w:right w:val="none" w:sz="0" w:space="0" w:color="auto"/>
      </w:divBdr>
    </w:div>
    <w:div w:id="378014315">
      <w:bodyDiv w:val="1"/>
      <w:marLeft w:val="0"/>
      <w:marRight w:val="0"/>
      <w:marTop w:val="0"/>
      <w:marBottom w:val="0"/>
      <w:divBdr>
        <w:top w:val="none" w:sz="0" w:space="0" w:color="auto"/>
        <w:left w:val="none" w:sz="0" w:space="0" w:color="auto"/>
        <w:bottom w:val="none" w:sz="0" w:space="0" w:color="auto"/>
        <w:right w:val="none" w:sz="0" w:space="0" w:color="auto"/>
      </w:divBdr>
    </w:div>
    <w:div w:id="1024481950">
      <w:bodyDiv w:val="1"/>
      <w:marLeft w:val="0"/>
      <w:marRight w:val="0"/>
      <w:marTop w:val="0"/>
      <w:marBottom w:val="0"/>
      <w:divBdr>
        <w:top w:val="none" w:sz="0" w:space="0" w:color="auto"/>
        <w:left w:val="none" w:sz="0" w:space="0" w:color="auto"/>
        <w:bottom w:val="none" w:sz="0" w:space="0" w:color="auto"/>
        <w:right w:val="none" w:sz="0" w:space="0" w:color="auto"/>
      </w:divBdr>
    </w:div>
    <w:div w:id="1025448746">
      <w:bodyDiv w:val="1"/>
      <w:marLeft w:val="0"/>
      <w:marRight w:val="0"/>
      <w:marTop w:val="0"/>
      <w:marBottom w:val="0"/>
      <w:divBdr>
        <w:top w:val="none" w:sz="0" w:space="0" w:color="auto"/>
        <w:left w:val="none" w:sz="0" w:space="0" w:color="auto"/>
        <w:bottom w:val="none" w:sz="0" w:space="0" w:color="auto"/>
        <w:right w:val="none" w:sz="0" w:space="0" w:color="auto"/>
      </w:divBdr>
    </w:div>
    <w:div w:id="1042094448">
      <w:bodyDiv w:val="1"/>
      <w:marLeft w:val="0"/>
      <w:marRight w:val="0"/>
      <w:marTop w:val="0"/>
      <w:marBottom w:val="0"/>
      <w:divBdr>
        <w:top w:val="none" w:sz="0" w:space="0" w:color="auto"/>
        <w:left w:val="none" w:sz="0" w:space="0" w:color="auto"/>
        <w:bottom w:val="none" w:sz="0" w:space="0" w:color="auto"/>
        <w:right w:val="none" w:sz="0" w:space="0" w:color="auto"/>
      </w:divBdr>
    </w:div>
    <w:div w:id="1326006549">
      <w:bodyDiv w:val="1"/>
      <w:marLeft w:val="0"/>
      <w:marRight w:val="0"/>
      <w:marTop w:val="0"/>
      <w:marBottom w:val="0"/>
      <w:divBdr>
        <w:top w:val="none" w:sz="0" w:space="0" w:color="auto"/>
        <w:left w:val="none" w:sz="0" w:space="0" w:color="auto"/>
        <w:bottom w:val="none" w:sz="0" w:space="0" w:color="auto"/>
        <w:right w:val="none" w:sz="0" w:space="0" w:color="auto"/>
      </w:divBdr>
    </w:div>
    <w:div w:id="13743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6049-E3F9-49D1-8A6A-716469A2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1674</Words>
  <Characters>9211</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maroua mansouri</cp:lastModifiedBy>
  <cp:revision>2</cp:revision>
  <cp:lastPrinted>2025-05-27T10:48:00Z</cp:lastPrinted>
  <dcterms:created xsi:type="dcterms:W3CDTF">2025-06-30T20:04:00Z</dcterms:created>
  <dcterms:modified xsi:type="dcterms:W3CDTF">2025-06-30T20:04:00Z</dcterms:modified>
</cp:coreProperties>
</file>