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98DAB" w14:textId="77777777" w:rsidR="00541274" w:rsidRPr="00297D35" w:rsidRDefault="00541274" w:rsidP="00541274">
      <w:pPr>
        <w:tabs>
          <w:tab w:val="left" w:pos="7441"/>
        </w:tabs>
        <w:bidi/>
        <w:spacing w:line="240" w:lineRule="auto"/>
        <w:jc w:val="center"/>
        <w:rPr>
          <w:rFonts w:ascii="Times New Roman" w:eastAsia="Calibri" w:hAnsi="Times New Roman" w:cs="Times New Roman"/>
          <w:b/>
          <w:bCs/>
          <w:sz w:val="28"/>
          <w:szCs w:val="28"/>
        </w:rPr>
      </w:pPr>
      <w:bookmarkStart w:id="0" w:name="_Hlk193921255"/>
      <w:bookmarkStart w:id="1" w:name="_Hlk164763103"/>
      <w:bookmarkEnd w:id="0"/>
      <w:r w:rsidRPr="00297D35">
        <w:rPr>
          <w:rFonts w:ascii="Times New Roman" w:eastAsia="Calibri" w:hAnsi="Times New Roman" w:cs="Times New Roman"/>
          <w:b/>
          <w:bCs/>
          <w:sz w:val="28"/>
          <w:szCs w:val="28"/>
          <w:rtl/>
        </w:rPr>
        <w:t>الجمهورية الجزائرية الديمقراطية الشعبية</w:t>
      </w:r>
    </w:p>
    <w:p w14:paraId="702CAE03" w14:textId="77777777" w:rsidR="00541274" w:rsidRPr="00297D35" w:rsidRDefault="00541274" w:rsidP="00541274">
      <w:pPr>
        <w:bidi/>
        <w:spacing w:line="240" w:lineRule="auto"/>
        <w:jc w:val="center"/>
        <w:rPr>
          <w:rFonts w:ascii="Times New Roman" w:eastAsia="Calibri" w:hAnsi="Times New Roman" w:cs="Times New Roman"/>
          <w:sz w:val="24"/>
          <w:szCs w:val="24"/>
        </w:rPr>
      </w:pPr>
      <w:r w:rsidRPr="00297D35">
        <w:rPr>
          <w:rFonts w:ascii="Times New Roman" w:eastAsia="Calibri" w:hAnsi="Times New Roman" w:cs="Times New Roman"/>
          <w:noProof/>
          <w:sz w:val="24"/>
          <w:szCs w:val="24"/>
        </w:rPr>
        <mc:AlternateContent>
          <mc:Choice Requires="wps">
            <w:drawing>
              <wp:anchor distT="0" distB="0" distL="114300" distR="114300" simplePos="0" relativeHeight="251774976" behindDoc="0" locked="0" layoutInCell="1" allowOverlap="1" wp14:anchorId="2BAF14D6" wp14:editId="28F2FF62">
                <wp:simplePos x="0" y="0"/>
                <wp:positionH relativeFrom="margin">
                  <wp:posOffset>-462915</wp:posOffset>
                </wp:positionH>
                <wp:positionV relativeFrom="paragraph">
                  <wp:posOffset>314960</wp:posOffset>
                </wp:positionV>
                <wp:extent cx="2118360" cy="85344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2118360" cy="853440"/>
                        </a:xfrm>
                        <a:prstGeom prst="rect">
                          <a:avLst/>
                        </a:prstGeom>
                        <a:solidFill>
                          <a:sysClr val="window" lastClr="FFFFFF"/>
                        </a:solidFill>
                        <a:ln w="6350">
                          <a:noFill/>
                        </a:ln>
                      </wps:spPr>
                      <wps:txbx>
                        <w:txbxContent>
                          <w:p w14:paraId="59E2F255" w14:textId="77777777" w:rsidR="00785892" w:rsidRPr="00297D35" w:rsidRDefault="00785892" w:rsidP="00541274">
                            <w:pPr>
                              <w:spacing w:line="240" w:lineRule="auto"/>
                              <w:jc w:val="center"/>
                              <w:rPr>
                                <w:rFonts w:ascii="Times New Roman" w:hAnsi="Times New Roman" w:cs="Times New Roman"/>
                              </w:rPr>
                            </w:pPr>
                            <w:r w:rsidRPr="00297D35">
                              <w:rPr>
                                <w:rFonts w:ascii="Times New Roman" w:hAnsi="Times New Roman" w:cs="Times New Roman"/>
                                <w:b/>
                              </w:rPr>
                              <w:t>Université Ferhat Abbas Sétif 1</w:t>
                            </w:r>
                          </w:p>
                          <w:p w14:paraId="72777EB1" w14:textId="77777777" w:rsidR="00785892" w:rsidRPr="00297D35" w:rsidRDefault="00785892" w:rsidP="00541274">
                            <w:pPr>
                              <w:spacing w:line="240" w:lineRule="auto"/>
                              <w:jc w:val="center"/>
                              <w:rPr>
                                <w:rFonts w:ascii="Times New Roman" w:hAnsi="Times New Roman" w:cs="Times New Roman"/>
                              </w:rPr>
                            </w:pPr>
                            <w:r w:rsidRPr="00297D35">
                              <w:rPr>
                                <w:rFonts w:ascii="Times New Roman" w:hAnsi="Times New Roman" w:cs="Times New Roman"/>
                                <w:b/>
                              </w:rPr>
                              <w:t>Faculté des Sciences de la</w:t>
                            </w:r>
                          </w:p>
                          <w:p w14:paraId="6D444801" w14:textId="77777777" w:rsidR="00785892" w:rsidRPr="00297D35" w:rsidRDefault="00785892" w:rsidP="00541274">
                            <w:pPr>
                              <w:spacing w:line="240" w:lineRule="auto"/>
                              <w:jc w:val="center"/>
                              <w:rPr>
                                <w:rFonts w:ascii="Times New Roman" w:hAnsi="Times New Roman" w:cs="Times New Roman"/>
                              </w:rPr>
                            </w:pPr>
                            <w:r w:rsidRPr="00297D35">
                              <w:rPr>
                                <w:rFonts w:ascii="Times New Roman" w:hAnsi="Times New Roman" w:cs="Times New Roman"/>
                                <w:b/>
                              </w:rPr>
                              <w:t>Nature et de la Vie</w:t>
                            </w:r>
                          </w:p>
                          <w:p w14:paraId="6F8B4A5E" w14:textId="77777777" w:rsidR="00785892" w:rsidRDefault="00785892" w:rsidP="005412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AF14D6" id="_x0000_t202" coordsize="21600,21600" o:spt="202" path="m,l,21600r21600,l21600,xe">
                <v:stroke joinstyle="miter"/>
                <v:path gradientshapeok="t" o:connecttype="rect"/>
              </v:shapetype>
              <v:shape id="Text Box 3" o:spid="_x0000_s1026" type="#_x0000_t202" style="position:absolute;left:0;text-align:left;margin-left:-36.45pt;margin-top:24.8pt;width:166.8pt;height:67.2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" fillcolor="window" stroked="f" strokeweight=".5pt">
                <v:textbox>
                  <w:txbxContent>
                    <w:p w14:paraId="59E2F255" w14:textId="77777777" w:rsidR="00785892" w:rsidRPr="00297D35" w:rsidRDefault="00785892" w:rsidP="00541274">
                      <w:pPr>
                        <w:spacing w:line="240" w:lineRule="auto"/>
                        <w:jc w:val="center"/>
                        <w:rPr>
                          <w:rFonts w:ascii="Times New Roman" w:hAnsi="Times New Roman" w:cs="Times New Roman"/>
                        </w:rPr>
                      </w:pPr>
                      <w:r w:rsidRPr="00297D35">
                        <w:rPr>
                          <w:rFonts w:ascii="Times New Roman" w:hAnsi="Times New Roman" w:cs="Times New Roman"/>
                          <w:b/>
                        </w:rPr>
                        <w:t>Université Ferhat Abbas Sétif 1</w:t>
                      </w:r>
                    </w:p>
                    <w:p w14:paraId="72777EB1" w14:textId="77777777" w:rsidR="00785892" w:rsidRPr="00297D35" w:rsidRDefault="00785892" w:rsidP="00541274">
                      <w:pPr>
                        <w:spacing w:line="240" w:lineRule="auto"/>
                        <w:jc w:val="center"/>
                        <w:rPr>
                          <w:rFonts w:ascii="Times New Roman" w:hAnsi="Times New Roman" w:cs="Times New Roman"/>
                        </w:rPr>
                      </w:pPr>
                      <w:r w:rsidRPr="00297D35">
                        <w:rPr>
                          <w:rFonts w:ascii="Times New Roman" w:hAnsi="Times New Roman" w:cs="Times New Roman"/>
                          <w:b/>
                        </w:rPr>
                        <w:t>Faculté des Sciences de la</w:t>
                      </w:r>
                    </w:p>
                    <w:p w14:paraId="6D444801" w14:textId="77777777" w:rsidR="00785892" w:rsidRPr="00297D35" w:rsidRDefault="00785892" w:rsidP="00541274">
                      <w:pPr>
                        <w:spacing w:line="240" w:lineRule="auto"/>
                        <w:jc w:val="center"/>
                        <w:rPr>
                          <w:rFonts w:ascii="Times New Roman" w:hAnsi="Times New Roman" w:cs="Times New Roman"/>
                        </w:rPr>
                      </w:pPr>
                      <w:r w:rsidRPr="00297D35">
                        <w:rPr>
                          <w:rFonts w:ascii="Times New Roman" w:hAnsi="Times New Roman" w:cs="Times New Roman"/>
                          <w:b/>
                        </w:rPr>
                        <w:t>Nature et de la Vie</w:t>
                      </w:r>
                    </w:p>
                    <w:p w14:paraId="6F8B4A5E" w14:textId="77777777" w:rsidR="00785892" w:rsidRDefault="00785892" w:rsidP="00541274"/>
                  </w:txbxContent>
                </v:textbox>
                <w10:wrap anchorx="margin"/>
              </v:shape>
            </w:pict>
          </mc:Fallback>
        </mc:AlternateContent>
      </w:r>
      <w:r w:rsidRPr="00297D35">
        <w:rPr>
          <w:rFonts w:ascii="Times New Roman" w:eastAsia="Calibri" w:hAnsi="Times New Roman" w:cs="Times New Roman"/>
          <w:b/>
          <w:bCs/>
          <w:sz w:val="28"/>
          <w:szCs w:val="28"/>
          <w:rtl/>
        </w:rPr>
        <w:t>وزارة التعليم العالي والبحث العلمي</w:t>
      </w:r>
    </w:p>
    <w:p w14:paraId="7D1CAF35" w14:textId="77777777" w:rsidR="00541274" w:rsidRPr="00297D35" w:rsidRDefault="00541274" w:rsidP="00541274">
      <w:pPr>
        <w:bidi/>
        <w:jc w:val="right"/>
        <w:rPr>
          <w:rFonts w:ascii="Times New Roman" w:eastAsia="Calibri" w:hAnsi="Times New Roman" w:cs="Times New Roman"/>
          <w:sz w:val="24"/>
          <w:szCs w:val="24"/>
        </w:rPr>
      </w:pPr>
      <w:r w:rsidRPr="00297D35">
        <w:rPr>
          <w:rFonts w:ascii="Times New Roman" w:eastAsia="Calibri" w:hAnsi="Times New Roman" w:cs="Times New Roman"/>
          <w:noProof/>
          <w:sz w:val="24"/>
          <w:szCs w:val="24"/>
        </w:rPr>
        <w:drawing>
          <wp:anchor distT="0" distB="0" distL="114300" distR="114300" simplePos="0" relativeHeight="251776000" behindDoc="0" locked="0" layoutInCell="1" allowOverlap="1" wp14:anchorId="1F381CD0" wp14:editId="0D3C1524">
            <wp:simplePos x="0" y="0"/>
            <wp:positionH relativeFrom="page">
              <wp:align>center</wp:align>
            </wp:positionH>
            <wp:positionV relativeFrom="paragraph">
              <wp:posOffset>8890</wp:posOffset>
            </wp:positionV>
            <wp:extent cx="2057400" cy="952500"/>
            <wp:effectExtent l="0" t="0" r="0" b="0"/>
            <wp:wrapThrough wrapText="bothSides">
              <wp:wrapPolygon edited="0">
                <wp:start x="0" y="0"/>
                <wp:lineTo x="0" y="21168"/>
                <wp:lineTo x="21400" y="21168"/>
                <wp:lineTo x="2140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952500"/>
                    </a:xfrm>
                    <a:prstGeom prst="rect">
                      <a:avLst/>
                    </a:prstGeom>
                    <a:noFill/>
                  </pic:spPr>
                </pic:pic>
              </a:graphicData>
            </a:graphic>
            <wp14:sizeRelH relativeFrom="margin">
              <wp14:pctWidth>0</wp14:pctWidth>
            </wp14:sizeRelH>
            <wp14:sizeRelV relativeFrom="margin">
              <wp14:pctHeight>0</wp14:pctHeight>
            </wp14:sizeRelV>
          </wp:anchor>
        </w:drawing>
      </w:r>
      <w:r w:rsidRPr="00297D35">
        <w:rPr>
          <w:rFonts w:ascii="Times New Roman" w:eastAsia="Calibri" w:hAnsi="Times New Roman" w:cs="Times New Roman"/>
          <w:noProof/>
          <w:sz w:val="24"/>
          <w:szCs w:val="24"/>
        </w:rPr>
        <mc:AlternateContent>
          <mc:Choice Requires="wps">
            <w:drawing>
              <wp:anchor distT="0" distB="0" distL="114300" distR="114300" simplePos="0" relativeHeight="251773952" behindDoc="0" locked="0" layoutInCell="1" allowOverlap="1" wp14:anchorId="52A9BB18" wp14:editId="5503C4F1">
                <wp:simplePos x="0" y="0"/>
                <wp:positionH relativeFrom="margin">
                  <wp:posOffset>4238625</wp:posOffset>
                </wp:positionH>
                <wp:positionV relativeFrom="paragraph">
                  <wp:posOffset>8890</wp:posOffset>
                </wp:positionV>
                <wp:extent cx="1623060" cy="632460"/>
                <wp:effectExtent l="0" t="0" r="0" b="0"/>
                <wp:wrapNone/>
                <wp:docPr id="2" name="Text Box 2"/>
                <wp:cNvGraphicFramePr/>
                <a:graphic xmlns:a="http://schemas.openxmlformats.org/drawingml/2006/main">
                  <a:graphicData uri="http://schemas.microsoft.com/office/word/2010/wordprocessingShape">
                    <wps:wsp>
                      <wps:cNvSpPr txBox="1"/>
                      <wps:spPr>
                        <a:xfrm>
                          <a:off x="0" y="0"/>
                          <a:ext cx="1623060" cy="632460"/>
                        </a:xfrm>
                        <a:prstGeom prst="rect">
                          <a:avLst/>
                        </a:prstGeom>
                        <a:solidFill>
                          <a:sysClr val="window" lastClr="FFFFFF"/>
                        </a:solidFill>
                        <a:ln w="6350">
                          <a:noFill/>
                        </a:ln>
                      </wps:spPr>
                      <wps:txbx>
                        <w:txbxContent>
                          <w:p w14:paraId="4DB0E9AA" w14:textId="77777777" w:rsidR="00785892" w:rsidRPr="00297D35" w:rsidRDefault="00785892" w:rsidP="00541274">
                            <w:pPr>
                              <w:bidi/>
                              <w:spacing w:line="360" w:lineRule="auto"/>
                              <w:rPr>
                                <w:rFonts w:ascii="Times New Roman" w:hAnsi="Times New Roman" w:cs="Times New Roman"/>
                                <w:b/>
                                <w:bCs/>
                              </w:rPr>
                            </w:pPr>
                            <w:r w:rsidRPr="00297D35">
                              <w:rPr>
                                <w:rFonts w:ascii="Times New Roman" w:hAnsi="Times New Roman" w:cs="Times New Roman"/>
                                <w:b/>
                                <w:bCs/>
                                <w:rtl/>
                              </w:rPr>
                              <w:t>جامعة فرحات عبا</w:t>
                            </w:r>
                            <w:r w:rsidRPr="00297D35">
                              <w:rPr>
                                <w:rFonts w:ascii="Times New Roman" w:hAnsi="Times New Roman" w:cs="Times New Roman"/>
                                <w:b/>
                                <w:bCs/>
                                <w:rtl/>
                                <w:lang w:val="en-US" w:bidi="ar-DZ"/>
                              </w:rPr>
                              <w:t>س</w:t>
                            </w:r>
                            <w:r w:rsidRPr="00297D35">
                              <w:rPr>
                                <w:rFonts w:ascii="Times New Roman" w:hAnsi="Times New Roman" w:cs="Times New Roman"/>
                                <w:b/>
                                <w:bCs/>
                                <w:lang w:val="en-US" w:bidi="ar-DZ"/>
                              </w:rPr>
                              <w:t>.</w:t>
                            </w:r>
                            <w:r w:rsidRPr="00297D35">
                              <w:rPr>
                                <w:rFonts w:ascii="Times New Roman" w:hAnsi="Times New Roman" w:cs="Times New Roman"/>
                                <w:b/>
                                <w:bCs/>
                                <w:rtl/>
                                <w:lang w:val="en-US" w:bidi="ar-DZ"/>
                              </w:rPr>
                              <w:t xml:space="preserve"> </w:t>
                            </w:r>
                            <w:r w:rsidRPr="00297D35">
                              <w:rPr>
                                <w:rFonts w:ascii="Times New Roman" w:hAnsi="Times New Roman" w:cs="Times New Roman"/>
                                <w:b/>
                                <w:bCs/>
                                <w:rtl/>
                              </w:rPr>
                              <w:t>سطيف1</w:t>
                            </w:r>
                            <w:r w:rsidRPr="00297D35">
                              <w:rPr>
                                <w:rFonts w:ascii="Times New Roman" w:hAnsi="Times New Roman" w:cs="Times New Roman"/>
                                <w:b/>
                                <w:bCs/>
                              </w:rPr>
                              <w:t xml:space="preserve"> </w:t>
                            </w:r>
                          </w:p>
                          <w:p w14:paraId="1700FFCB" w14:textId="77777777" w:rsidR="00785892" w:rsidRDefault="00785892" w:rsidP="00541274">
                            <w:pPr>
                              <w:bidi/>
                              <w:spacing w:line="360" w:lineRule="auto"/>
                            </w:pPr>
                            <w:r w:rsidRPr="00297D35">
                              <w:rPr>
                                <w:rFonts w:ascii="Times New Roman" w:hAnsi="Times New Roman" w:cs="Times New Roman"/>
                                <w:b/>
                                <w:bCs/>
                                <w:rtl/>
                              </w:rPr>
                              <w:t>كلية علوم الطبيعة و الحياة</w:t>
                            </w:r>
                            <w:r w:rsidRPr="00FE74DD">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9BB18" id="Text Box 2" o:spid="_x0000_s1027" type="#_x0000_t202" style="position:absolute;margin-left:333.75pt;margin-top:.7pt;width:127.8pt;height:49.8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" fillcolor="window" stroked="f" strokeweight=".5pt">
                <v:textbox>
                  <w:txbxContent>
                    <w:p w14:paraId="4DB0E9AA" w14:textId="77777777" w:rsidR="00785892" w:rsidRPr="00297D35" w:rsidRDefault="00785892" w:rsidP="00541274">
                      <w:pPr>
                        <w:bidi/>
                        <w:spacing w:line="360" w:lineRule="auto"/>
                        <w:rPr>
                          <w:rFonts w:ascii="Times New Roman" w:hAnsi="Times New Roman" w:cs="Times New Roman"/>
                          <w:b/>
                          <w:bCs/>
                        </w:rPr>
                      </w:pPr>
                      <w:r w:rsidRPr="00297D35">
                        <w:rPr>
                          <w:rFonts w:ascii="Times New Roman" w:hAnsi="Times New Roman" w:cs="Times New Roman"/>
                          <w:b/>
                          <w:bCs/>
                          <w:rtl/>
                        </w:rPr>
                        <w:t>جامعة فرحات عبا</w:t>
                      </w:r>
                      <w:r w:rsidRPr="00297D35">
                        <w:rPr>
                          <w:rFonts w:ascii="Times New Roman" w:hAnsi="Times New Roman" w:cs="Times New Roman"/>
                          <w:b/>
                          <w:bCs/>
                          <w:rtl/>
                          <w:lang w:val="en-US" w:bidi="ar-DZ"/>
                        </w:rPr>
                        <w:t>س</w:t>
                      </w:r>
                      <w:r w:rsidRPr="00297D35">
                        <w:rPr>
                          <w:rFonts w:ascii="Times New Roman" w:hAnsi="Times New Roman" w:cs="Times New Roman"/>
                          <w:b/>
                          <w:bCs/>
                          <w:lang w:val="en-US" w:bidi="ar-DZ"/>
                        </w:rPr>
                        <w:t>.</w:t>
                      </w:r>
                      <w:r w:rsidRPr="00297D35">
                        <w:rPr>
                          <w:rFonts w:ascii="Times New Roman" w:hAnsi="Times New Roman" w:cs="Times New Roman"/>
                          <w:b/>
                          <w:bCs/>
                          <w:rtl/>
                          <w:lang w:val="en-US" w:bidi="ar-DZ"/>
                        </w:rPr>
                        <w:t xml:space="preserve"> </w:t>
                      </w:r>
                      <w:r w:rsidRPr="00297D35">
                        <w:rPr>
                          <w:rFonts w:ascii="Times New Roman" w:hAnsi="Times New Roman" w:cs="Times New Roman"/>
                          <w:b/>
                          <w:bCs/>
                          <w:rtl/>
                        </w:rPr>
                        <w:t>سطيف1</w:t>
                      </w:r>
                      <w:r w:rsidRPr="00297D35">
                        <w:rPr>
                          <w:rFonts w:ascii="Times New Roman" w:hAnsi="Times New Roman" w:cs="Times New Roman"/>
                          <w:b/>
                          <w:bCs/>
                        </w:rPr>
                        <w:t xml:space="preserve"> </w:t>
                      </w:r>
                    </w:p>
                    <w:p w14:paraId="1700FFCB" w14:textId="77777777" w:rsidR="00785892" w:rsidRDefault="00785892" w:rsidP="00541274">
                      <w:pPr>
                        <w:bidi/>
                        <w:spacing w:line="360" w:lineRule="auto"/>
                      </w:pPr>
                      <w:r w:rsidRPr="00297D35">
                        <w:rPr>
                          <w:rFonts w:ascii="Times New Roman" w:hAnsi="Times New Roman" w:cs="Times New Roman"/>
                          <w:b/>
                          <w:bCs/>
                          <w:rtl/>
                        </w:rPr>
                        <w:t>كلية علوم الطبيعة و الحياة</w:t>
                      </w:r>
                      <w:r w:rsidRPr="00FE74DD">
                        <w:rPr>
                          <w:sz w:val="18"/>
                          <w:szCs w:val="18"/>
                        </w:rPr>
                        <w:t xml:space="preserve"> </w:t>
                      </w:r>
                    </w:p>
                  </w:txbxContent>
                </v:textbox>
                <w10:wrap anchorx="margin"/>
              </v:shape>
            </w:pict>
          </mc:Fallback>
        </mc:AlternateContent>
      </w:r>
      <w:r w:rsidRPr="00297D35">
        <w:rPr>
          <w:rFonts w:ascii="Times New Roman" w:eastAsia="Calibri" w:hAnsi="Times New Roman" w:cs="Times New Roman"/>
          <w:sz w:val="24"/>
          <w:szCs w:val="24"/>
        </w:rPr>
        <w:t xml:space="preserve"> </w:t>
      </w:r>
    </w:p>
    <w:p w14:paraId="507A89DA" w14:textId="77777777" w:rsidR="00541274" w:rsidRPr="00297D35" w:rsidRDefault="00541274" w:rsidP="00541274">
      <w:pPr>
        <w:bidi/>
        <w:rPr>
          <w:rFonts w:ascii="Times New Roman" w:eastAsia="Calibri" w:hAnsi="Times New Roman" w:cs="Times New Roman"/>
          <w:sz w:val="24"/>
          <w:szCs w:val="24"/>
        </w:rPr>
      </w:pPr>
    </w:p>
    <w:p w14:paraId="080744F1" w14:textId="77777777" w:rsidR="00541274" w:rsidRPr="00297D35" w:rsidRDefault="00541274" w:rsidP="00541274">
      <w:pPr>
        <w:bidi/>
        <w:rPr>
          <w:rFonts w:ascii="Times New Roman" w:eastAsia="Calibri" w:hAnsi="Times New Roman" w:cs="Times New Roman"/>
          <w:sz w:val="24"/>
          <w:szCs w:val="24"/>
        </w:rPr>
      </w:pPr>
    </w:p>
    <w:p w14:paraId="19EC95BD" w14:textId="77777777" w:rsidR="00541274" w:rsidRPr="00297D35" w:rsidRDefault="00541274" w:rsidP="00541274">
      <w:pPr>
        <w:bidi/>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779072" behindDoc="0" locked="0" layoutInCell="1" allowOverlap="1" wp14:anchorId="1E7CA40D" wp14:editId="0CA73A9B">
                <wp:simplePos x="0" y="0"/>
                <wp:positionH relativeFrom="column">
                  <wp:posOffset>4373374</wp:posOffset>
                </wp:positionH>
                <wp:positionV relativeFrom="paragraph">
                  <wp:posOffset>239395</wp:posOffset>
                </wp:positionV>
                <wp:extent cx="1916936" cy="322729"/>
                <wp:effectExtent l="0" t="0" r="0" b="1270"/>
                <wp:wrapNone/>
                <wp:docPr id="16" name="Text Box 16"/>
                <wp:cNvGraphicFramePr/>
                <a:graphic xmlns:a="http://schemas.openxmlformats.org/drawingml/2006/main">
                  <a:graphicData uri="http://schemas.microsoft.com/office/word/2010/wordprocessingShape">
                    <wps:wsp>
                      <wps:cNvSpPr txBox="1"/>
                      <wps:spPr>
                        <a:xfrm>
                          <a:off x="0" y="0"/>
                          <a:ext cx="1916936" cy="322729"/>
                        </a:xfrm>
                        <a:prstGeom prst="rect">
                          <a:avLst/>
                        </a:prstGeom>
                        <a:noFill/>
                        <a:ln w="6350">
                          <a:noFill/>
                        </a:ln>
                      </wps:spPr>
                      <wps:txbx>
                        <w:txbxContent>
                          <w:p w14:paraId="1C61CAD7" w14:textId="37743FA1" w:rsidR="00785892" w:rsidRDefault="00785892" w:rsidP="00541274">
                            <w:r>
                              <w:rPr>
                                <w:rFonts w:ascii="Times New Roman" w:hAnsi="Times New Roman" w:cs="Times New Roman"/>
                                <w:sz w:val="24"/>
                                <w:szCs w:val="24"/>
                                <w:lang w:val="en-US"/>
                              </w:rPr>
                              <w:t>N° .............. /SNV/</w:t>
                            </w:r>
                            <w:r>
                              <w:rPr>
                                <w:rFonts w:ascii="Times New Roman" w:hAnsi="Times New Roman" w:cs="Times New Roman"/>
                                <w:b/>
                                <w:bCs/>
                                <w:sz w:val="24"/>
                                <w:szCs w:val="24"/>
                                <w:lang w:val="en-US"/>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7CA40D" id="Text Box 16" o:spid="_x0000_s1028" type="#_x0000_t202" style="position:absolute;left:0;text-align:left;margin-left:344.35pt;margin-top:18.85pt;width:150.95pt;height:25.4pt;z-index:251779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" filled="f" stroked="f" strokeweight=".5pt">
                <v:textbox>
                  <w:txbxContent>
                    <w:p w14:paraId="1C61CAD7" w14:textId="37743FA1" w:rsidR="00785892" w:rsidRDefault="00785892" w:rsidP="00541274">
                      <w:r>
                        <w:rPr>
                          <w:rFonts w:ascii="Times New Roman" w:hAnsi="Times New Roman" w:cs="Times New Roman"/>
                          <w:sz w:val="24"/>
                          <w:szCs w:val="24"/>
                          <w:lang w:val="en-US"/>
                        </w:rPr>
                        <w:t>N° .............. /SNV/</w:t>
                      </w:r>
                      <w:r>
                        <w:rPr>
                          <w:rFonts w:ascii="Times New Roman" w:hAnsi="Times New Roman" w:cs="Times New Roman"/>
                          <w:b/>
                          <w:bCs/>
                          <w:sz w:val="24"/>
                          <w:szCs w:val="24"/>
                          <w:lang w:val="en-US"/>
                        </w:rPr>
                        <w:t>2025</w:t>
                      </w:r>
                    </w:p>
                  </w:txbxContent>
                </v:textbox>
              </v:shape>
            </w:pict>
          </mc:Fallback>
        </mc:AlternateContent>
      </w:r>
      <w:r w:rsidRPr="00297D35">
        <w:rPr>
          <w:rFonts w:ascii="Times New Roman" w:eastAsia="Calibri" w:hAnsi="Times New Roman" w:cs="Times New Roman"/>
          <w:noProof/>
          <w:sz w:val="24"/>
          <w:szCs w:val="24"/>
        </w:rPr>
        <mc:AlternateContent>
          <mc:Choice Requires="wps">
            <w:drawing>
              <wp:anchor distT="0" distB="0" distL="114300" distR="114300" simplePos="0" relativeHeight="251777024" behindDoc="0" locked="0" layoutInCell="1" allowOverlap="1" wp14:anchorId="704E61EB" wp14:editId="067FF2C0">
                <wp:simplePos x="0" y="0"/>
                <wp:positionH relativeFrom="margin">
                  <wp:align>right</wp:align>
                </wp:positionH>
                <wp:positionV relativeFrom="paragraph">
                  <wp:posOffset>188595</wp:posOffset>
                </wp:positionV>
                <wp:extent cx="6073140" cy="7620"/>
                <wp:effectExtent l="0" t="0" r="22860" b="30480"/>
                <wp:wrapNone/>
                <wp:docPr id="5" name="Straight Connector 5"/>
                <wp:cNvGraphicFramePr/>
                <a:graphic xmlns:a="http://schemas.openxmlformats.org/drawingml/2006/main">
                  <a:graphicData uri="http://schemas.microsoft.com/office/word/2010/wordprocessingShape">
                    <wps:wsp>
                      <wps:cNvCnPr/>
                      <wps:spPr>
                        <a:xfrm>
                          <a:off x="0" y="0"/>
                          <a:ext cx="6073140" cy="7620"/>
                        </a:xfrm>
                        <a:prstGeom prst="line">
                          <a:avLst/>
                        </a:prstGeom>
                        <a:noFill/>
                        <a:ln w="254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4E9421" id="Straight Connector 5" o:spid="_x0000_s1026" style="position:absolute;z-index:2517770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7pt,14.85pt" to="905.2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" strokecolor="windowText" strokeweight="2pt">
                <v:stroke joinstyle="miter"/>
                <w10:wrap anchorx="margin"/>
              </v:line>
            </w:pict>
          </mc:Fallback>
        </mc:AlternateContent>
      </w:r>
    </w:p>
    <w:p w14:paraId="24393261" w14:textId="79C010E1" w:rsidR="00541274" w:rsidRPr="00297D35" w:rsidRDefault="00C80351" w:rsidP="00541274">
      <w:pPr>
        <w:jc w:val="center"/>
        <w:rPr>
          <w:rFonts w:ascii="Times New Roman" w:eastAsia="Calibri" w:hAnsi="Times New Roman" w:cs="Times New Roman"/>
          <w:sz w:val="24"/>
          <w:szCs w:val="24"/>
        </w:rPr>
      </w:pPr>
      <w:r w:rsidRPr="00C80351">
        <w:rPr>
          <w:rFonts w:ascii="Times New Roman" w:eastAsia="Calibri" w:hAnsi="Times New Roman" w:cs="Times New Roman"/>
          <w:sz w:val="24"/>
          <w:szCs w:val="24"/>
        </w:rPr>
        <w:t>Département de biologie et physiologie végétal</w:t>
      </w:r>
      <w:r w:rsidR="00541274" w:rsidRPr="00297D35">
        <w:rPr>
          <w:rFonts w:ascii="Times New Roman" w:eastAsia="Calibri" w:hAnsi="Times New Roman" w:cs="Times New Roman"/>
          <w:sz w:val="24"/>
          <w:szCs w:val="24"/>
        </w:rPr>
        <w:t>.</w:t>
      </w:r>
    </w:p>
    <w:p w14:paraId="414E67FD" w14:textId="77777777" w:rsidR="00541274" w:rsidRPr="00297D35" w:rsidRDefault="00541274" w:rsidP="00541274">
      <w:pPr>
        <w:jc w:val="center"/>
        <w:rPr>
          <w:rFonts w:ascii="Times New Roman" w:eastAsia="Calibri" w:hAnsi="Times New Roman" w:cs="Times New Roman"/>
          <w:b/>
          <w:bCs/>
          <w:sz w:val="48"/>
          <w:szCs w:val="48"/>
        </w:rPr>
      </w:pPr>
      <w:r w:rsidRPr="00297D35">
        <w:rPr>
          <w:rFonts w:ascii="Times New Roman" w:eastAsia="Calibri" w:hAnsi="Times New Roman" w:cs="Times New Roman"/>
          <w:b/>
          <w:bCs/>
          <w:sz w:val="48"/>
          <w:szCs w:val="48"/>
        </w:rPr>
        <w:t>Mémoire</w:t>
      </w:r>
    </w:p>
    <w:p w14:paraId="77F829F3" w14:textId="11C641F5" w:rsidR="00541274" w:rsidRDefault="00541274" w:rsidP="00541274">
      <w:pPr>
        <w:jc w:val="center"/>
        <w:rPr>
          <w:rFonts w:ascii="Times New Roman" w:eastAsia="Calibri" w:hAnsi="Times New Roman" w:cs="Times New Roman"/>
          <w:sz w:val="28"/>
          <w:szCs w:val="28"/>
        </w:rPr>
      </w:pPr>
      <w:r w:rsidRPr="00297D35">
        <w:rPr>
          <w:rFonts w:ascii="Times New Roman" w:eastAsia="Calibri" w:hAnsi="Times New Roman" w:cs="Times New Roman"/>
          <w:sz w:val="28"/>
          <w:szCs w:val="28"/>
        </w:rPr>
        <w:t>Présenté par</w:t>
      </w:r>
    </w:p>
    <w:p w14:paraId="312F4ED3" w14:textId="663911F5" w:rsidR="00917D90" w:rsidRDefault="00917D90" w:rsidP="00541274">
      <w:pPr>
        <w:jc w:val="center"/>
        <w:rPr>
          <w:rFonts w:ascii="Times New Roman" w:eastAsia="Calibri" w:hAnsi="Times New Roman" w:cs="Times New Roman"/>
          <w:b/>
          <w:bCs/>
          <w:sz w:val="28"/>
          <w:szCs w:val="28"/>
        </w:rPr>
      </w:pPr>
      <w:r w:rsidRPr="00917D90">
        <w:rPr>
          <w:rFonts w:ascii="Times New Roman" w:eastAsia="Calibri" w:hAnsi="Times New Roman" w:cs="Times New Roman"/>
          <w:b/>
          <w:bCs/>
          <w:sz w:val="28"/>
          <w:szCs w:val="28"/>
        </w:rPr>
        <w:t>KHERIF IMAN</w:t>
      </w:r>
      <w:r w:rsidR="00E77E39">
        <w:rPr>
          <w:rFonts w:ascii="Times New Roman" w:eastAsia="Calibri" w:hAnsi="Times New Roman" w:cs="Times New Roman"/>
          <w:b/>
          <w:bCs/>
          <w:sz w:val="28"/>
          <w:szCs w:val="28"/>
        </w:rPr>
        <w:t>E</w:t>
      </w:r>
    </w:p>
    <w:p w14:paraId="51DA88C5" w14:textId="0CC308A5" w:rsidR="00541274" w:rsidRPr="00297D35" w:rsidRDefault="00541274" w:rsidP="00541274">
      <w:pPr>
        <w:jc w:val="center"/>
        <w:rPr>
          <w:rFonts w:ascii="Times New Roman" w:eastAsia="Calibri" w:hAnsi="Times New Roman" w:cs="Times New Roman"/>
          <w:sz w:val="28"/>
          <w:szCs w:val="28"/>
        </w:rPr>
      </w:pPr>
      <w:r w:rsidRPr="00297D35">
        <w:rPr>
          <w:rFonts w:ascii="Times New Roman" w:eastAsia="Calibri" w:hAnsi="Times New Roman" w:cs="Times New Roman"/>
          <w:sz w:val="28"/>
          <w:szCs w:val="28"/>
        </w:rPr>
        <w:t>Pour l’obtention du diplôme de</w:t>
      </w:r>
    </w:p>
    <w:p w14:paraId="47BDD81D" w14:textId="77777777" w:rsidR="00541274" w:rsidRPr="00297D35" w:rsidRDefault="00541274" w:rsidP="00541274">
      <w:pPr>
        <w:jc w:val="center"/>
        <w:rPr>
          <w:rFonts w:ascii="Times New Roman" w:eastAsia="Calibri" w:hAnsi="Times New Roman" w:cs="Times New Roman"/>
          <w:b/>
          <w:bCs/>
          <w:sz w:val="36"/>
          <w:szCs w:val="36"/>
        </w:rPr>
      </w:pPr>
      <w:r w:rsidRPr="00297D35">
        <w:rPr>
          <w:rFonts w:ascii="Times New Roman" w:eastAsia="Calibri" w:hAnsi="Times New Roman" w:cs="Times New Roman"/>
          <w:b/>
          <w:bCs/>
          <w:sz w:val="36"/>
          <w:szCs w:val="36"/>
        </w:rPr>
        <w:t>MASTER</w:t>
      </w:r>
    </w:p>
    <w:p w14:paraId="5918B59D" w14:textId="77777777" w:rsidR="00541274" w:rsidRPr="00297D35" w:rsidRDefault="00541274" w:rsidP="00541274">
      <w:pPr>
        <w:jc w:val="center"/>
        <w:rPr>
          <w:rFonts w:ascii="Times New Roman" w:eastAsia="Calibri" w:hAnsi="Times New Roman" w:cs="Times New Roman"/>
          <w:b/>
          <w:bCs/>
          <w:sz w:val="28"/>
          <w:szCs w:val="28"/>
        </w:rPr>
      </w:pPr>
      <w:r w:rsidRPr="00297D35">
        <w:rPr>
          <w:rFonts w:ascii="Times New Roman" w:eastAsia="Calibri" w:hAnsi="Times New Roman" w:cs="Times New Roman"/>
          <w:b/>
          <w:bCs/>
          <w:sz w:val="28"/>
          <w:szCs w:val="28"/>
        </w:rPr>
        <w:t xml:space="preserve">Filière : </w:t>
      </w:r>
      <w:r w:rsidRPr="00297D35">
        <w:rPr>
          <w:rFonts w:ascii="Times New Roman" w:eastAsia="Calibri" w:hAnsi="Times New Roman" w:cs="Times New Roman"/>
          <w:sz w:val="28"/>
          <w:szCs w:val="28"/>
        </w:rPr>
        <w:t>Sciences Biologiques</w:t>
      </w:r>
    </w:p>
    <w:p w14:paraId="23FC2326" w14:textId="280C1EE8" w:rsidR="00541274" w:rsidRPr="00297D35" w:rsidRDefault="00541274" w:rsidP="00541274">
      <w:pPr>
        <w:jc w:val="center"/>
        <w:rPr>
          <w:rFonts w:ascii="Times New Roman" w:eastAsia="Calibri" w:hAnsi="Times New Roman" w:cs="Times New Roman"/>
          <w:b/>
          <w:bCs/>
          <w:sz w:val="28"/>
          <w:szCs w:val="28"/>
        </w:rPr>
      </w:pPr>
      <w:r w:rsidRPr="00297D35">
        <w:rPr>
          <w:rFonts w:ascii="Times New Roman" w:eastAsia="Calibri" w:hAnsi="Times New Roman" w:cs="Times New Roman"/>
          <w:b/>
          <w:bCs/>
          <w:sz w:val="28"/>
          <w:szCs w:val="28"/>
        </w:rPr>
        <w:t xml:space="preserve">Spécialité : </w:t>
      </w:r>
      <w:r w:rsidR="00C80351" w:rsidRPr="00C80351">
        <w:rPr>
          <w:rFonts w:ascii="Times New Roman" w:eastAsia="Calibri" w:hAnsi="Times New Roman" w:cs="Times New Roman"/>
          <w:sz w:val="28"/>
          <w:szCs w:val="28"/>
        </w:rPr>
        <w:t>biodiversité et physiologie végétal</w:t>
      </w:r>
    </w:p>
    <w:p w14:paraId="1ADD3DDA" w14:textId="77777777" w:rsidR="00541274" w:rsidRPr="00297D35" w:rsidRDefault="00541274" w:rsidP="00541274">
      <w:pPr>
        <w:tabs>
          <w:tab w:val="left" w:pos="1512"/>
        </w:tabs>
        <w:jc w:val="center"/>
        <w:rPr>
          <w:rFonts w:ascii="Times New Roman" w:eastAsia="Calibri" w:hAnsi="Times New Roman" w:cs="Times New Roman"/>
          <w:b/>
          <w:bCs/>
          <w:sz w:val="28"/>
          <w:szCs w:val="28"/>
        </w:rPr>
      </w:pPr>
      <w:r w:rsidRPr="00297D35">
        <w:rPr>
          <w:rFonts w:ascii="Times New Roman" w:eastAsia="Calibri" w:hAnsi="Times New Roman" w:cs="Times New Roman"/>
          <w:b/>
          <w:bCs/>
          <w:noProof/>
          <w:sz w:val="36"/>
          <w:szCs w:val="36"/>
        </w:rPr>
        <mc:AlternateContent>
          <mc:Choice Requires="wps">
            <w:drawing>
              <wp:anchor distT="0" distB="0" distL="114300" distR="114300" simplePos="0" relativeHeight="251778048" behindDoc="0" locked="0" layoutInCell="1" allowOverlap="1" wp14:anchorId="0951F2B2" wp14:editId="75906A31">
                <wp:simplePos x="0" y="0"/>
                <wp:positionH relativeFrom="page">
                  <wp:posOffset>609600</wp:posOffset>
                </wp:positionH>
                <wp:positionV relativeFrom="paragraph">
                  <wp:posOffset>467995</wp:posOffset>
                </wp:positionV>
                <wp:extent cx="6316980" cy="1249680"/>
                <wp:effectExtent l="0" t="0" r="26670" b="26670"/>
                <wp:wrapNone/>
                <wp:docPr id="8" name="Rectangle: Rounded Corners 8"/>
                <wp:cNvGraphicFramePr/>
                <a:graphic xmlns:a="http://schemas.openxmlformats.org/drawingml/2006/main">
                  <a:graphicData uri="http://schemas.microsoft.com/office/word/2010/wordprocessingShape">
                    <wps:wsp>
                      <wps:cNvSpPr/>
                      <wps:spPr>
                        <a:xfrm>
                          <a:off x="0" y="0"/>
                          <a:ext cx="6316980" cy="124968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E81DC9D" w14:textId="77777777" w:rsidR="00785892" w:rsidRPr="00917D90" w:rsidRDefault="00785892" w:rsidP="00917D90">
                            <w:pPr>
                              <w:spacing w:line="278" w:lineRule="auto"/>
                              <w:jc w:val="center"/>
                              <w:rPr>
                                <w:rFonts w:asciiTheme="majorBidi" w:eastAsia="Calibri" w:hAnsiTheme="majorBidi" w:cstheme="majorBidi"/>
                                <w:b/>
                                <w:bCs/>
                                <w:kern w:val="2"/>
                                <w:sz w:val="48"/>
                                <w:szCs w:val="48"/>
                                <w14:ligatures w14:val="standardContextual"/>
                              </w:rPr>
                            </w:pPr>
                            <w:r w:rsidRPr="00917D90">
                              <w:rPr>
                                <w:rFonts w:asciiTheme="majorBidi" w:eastAsia="Calibri" w:hAnsiTheme="majorBidi" w:cstheme="majorBidi"/>
                                <w:b/>
                                <w:bCs/>
                                <w:kern w:val="2"/>
                                <w:sz w:val="48"/>
                                <w:szCs w:val="48"/>
                                <w14:ligatures w14:val="standardContextual"/>
                              </w:rPr>
                              <w:t>Plantes médicinales dans les oasis de la région de Biskra</w:t>
                            </w:r>
                          </w:p>
                          <w:p w14:paraId="5A22B20D" w14:textId="08B23002" w:rsidR="00785892" w:rsidRPr="004B0F15" w:rsidRDefault="00785892" w:rsidP="005412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51F2B2" id="Rectangle: Rounded Corners 8" o:spid="_x0000_s1029" style="position:absolute;left:0;text-align:left;margin-left:48pt;margin-top:36.85pt;width:497.4pt;height:98.4pt;z-index:251778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" fillcolor="window" strokecolor="windowText" strokeweight="1pt">
                <v:stroke joinstyle="miter"/>
                <v:textbox>
                  <w:txbxContent>
                    <w:p w14:paraId="5E81DC9D" w14:textId="77777777" w:rsidR="00785892" w:rsidRPr="00917D90" w:rsidRDefault="00785892" w:rsidP="00917D90">
                      <w:pPr>
                        <w:spacing w:line="278" w:lineRule="auto"/>
                        <w:jc w:val="center"/>
                        <w:rPr>
                          <w:rFonts w:asciiTheme="majorBidi" w:eastAsia="Calibri" w:hAnsiTheme="majorBidi" w:cstheme="majorBidi"/>
                          <w:b/>
                          <w:bCs/>
                          <w:kern w:val="2"/>
                          <w:sz w:val="48"/>
                          <w:szCs w:val="48"/>
                          <w14:ligatures w14:val="standardContextual"/>
                        </w:rPr>
                      </w:pPr>
                      <w:r w:rsidRPr="00917D90">
                        <w:rPr>
                          <w:rFonts w:asciiTheme="majorBidi" w:eastAsia="Calibri" w:hAnsiTheme="majorBidi" w:cstheme="majorBidi"/>
                          <w:b/>
                          <w:bCs/>
                          <w:kern w:val="2"/>
                          <w:sz w:val="48"/>
                          <w:szCs w:val="48"/>
                          <w14:ligatures w14:val="standardContextual"/>
                        </w:rPr>
                        <w:t>Plantes médicinales dans les oasis de la région de Biskra</w:t>
                      </w:r>
                    </w:p>
                    <w:p w14:paraId="5A22B20D" w14:textId="08B23002" w:rsidR="00785892" w:rsidRPr="004B0F15" w:rsidRDefault="00785892" w:rsidP="00541274">
                      <w:pPr>
                        <w:jc w:val="center"/>
                      </w:pPr>
                    </w:p>
                  </w:txbxContent>
                </v:textbox>
                <w10:wrap anchorx="page"/>
              </v:roundrect>
            </w:pict>
          </mc:Fallback>
        </mc:AlternateContent>
      </w:r>
      <w:r w:rsidRPr="00297D35">
        <w:rPr>
          <w:rFonts w:ascii="Times New Roman" w:eastAsia="Calibri" w:hAnsi="Times New Roman" w:cs="Times New Roman"/>
          <w:b/>
          <w:bCs/>
          <w:sz w:val="36"/>
          <w:szCs w:val="36"/>
        </w:rPr>
        <w:t>THÈME</w:t>
      </w:r>
    </w:p>
    <w:p w14:paraId="349A8DE4" w14:textId="77777777" w:rsidR="00541274" w:rsidRPr="00297D35" w:rsidRDefault="00541274" w:rsidP="00541274">
      <w:pPr>
        <w:rPr>
          <w:rFonts w:ascii="Times New Roman" w:eastAsia="Calibri" w:hAnsi="Times New Roman" w:cs="Times New Roman"/>
          <w:sz w:val="28"/>
          <w:szCs w:val="28"/>
        </w:rPr>
      </w:pPr>
    </w:p>
    <w:p w14:paraId="2842386D" w14:textId="77777777" w:rsidR="00541274" w:rsidRPr="00297D35" w:rsidRDefault="00541274" w:rsidP="00541274">
      <w:pPr>
        <w:rPr>
          <w:rFonts w:ascii="Times New Roman" w:eastAsia="Calibri" w:hAnsi="Times New Roman" w:cs="Times New Roman"/>
          <w:sz w:val="28"/>
          <w:szCs w:val="28"/>
        </w:rPr>
      </w:pPr>
    </w:p>
    <w:p w14:paraId="0F7B63D9" w14:textId="77777777" w:rsidR="00541274" w:rsidRPr="00297D35" w:rsidRDefault="00541274" w:rsidP="00541274">
      <w:pPr>
        <w:rPr>
          <w:rFonts w:ascii="Times New Roman" w:eastAsia="Calibri" w:hAnsi="Times New Roman" w:cs="Times New Roman"/>
          <w:sz w:val="28"/>
          <w:szCs w:val="28"/>
        </w:rPr>
      </w:pPr>
    </w:p>
    <w:p w14:paraId="0BB242CB" w14:textId="77777777" w:rsidR="00541274" w:rsidRPr="00297D35" w:rsidRDefault="00541274" w:rsidP="00541274">
      <w:pPr>
        <w:rPr>
          <w:rFonts w:ascii="Times New Roman" w:eastAsia="Calibri" w:hAnsi="Times New Roman" w:cs="Times New Roman"/>
          <w:sz w:val="28"/>
          <w:szCs w:val="28"/>
        </w:rPr>
      </w:pPr>
    </w:p>
    <w:p w14:paraId="50B919BF" w14:textId="77777777" w:rsidR="00541274" w:rsidRPr="00297D35" w:rsidRDefault="00541274" w:rsidP="00541274">
      <w:pPr>
        <w:rPr>
          <w:rFonts w:ascii="Times New Roman" w:eastAsia="Calibri" w:hAnsi="Times New Roman" w:cs="Times New Roman"/>
          <w:sz w:val="28"/>
          <w:szCs w:val="28"/>
        </w:rPr>
      </w:pPr>
    </w:p>
    <w:p w14:paraId="681D9079" w14:textId="30E87BBC" w:rsidR="00541274" w:rsidRPr="00297D35" w:rsidRDefault="00541274" w:rsidP="00541274">
      <w:pPr>
        <w:tabs>
          <w:tab w:val="left" w:pos="972"/>
        </w:tabs>
        <w:ind w:firstLine="1418"/>
        <w:rPr>
          <w:rFonts w:ascii="Times New Roman" w:eastAsia="Calibri" w:hAnsi="Times New Roman" w:cs="Times New Roman"/>
          <w:sz w:val="24"/>
          <w:szCs w:val="24"/>
        </w:rPr>
      </w:pPr>
      <w:r w:rsidRPr="00297D35">
        <w:rPr>
          <w:rFonts w:ascii="Times New Roman" w:eastAsia="Calibri" w:hAnsi="Times New Roman" w:cs="Times New Roman"/>
          <w:sz w:val="24"/>
          <w:szCs w:val="24"/>
        </w:rPr>
        <w:t>Soutenu publiquement le :</w:t>
      </w:r>
      <w:r w:rsidRPr="006E03DE">
        <w:rPr>
          <w:rFonts w:ascii="Times New Roman" w:hAnsi="Times New Roman" w:cs="Times New Roman"/>
          <w:b/>
          <w:bCs/>
          <w:sz w:val="24"/>
          <w:szCs w:val="24"/>
        </w:rPr>
        <w:t xml:space="preserve"> </w:t>
      </w:r>
      <w:r>
        <w:rPr>
          <w:rFonts w:ascii="Times New Roman" w:hAnsi="Times New Roman" w:cs="Times New Roman"/>
          <w:b/>
          <w:bCs/>
          <w:sz w:val="24"/>
          <w:szCs w:val="24"/>
        </w:rPr>
        <w:t>00</w:t>
      </w:r>
      <w:r w:rsidRPr="006E03DE">
        <w:rPr>
          <w:rFonts w:ascii="Times New Roman" w:hAnsi="Times New Roman" w:cs="Times New Roman"/>
          <w:b/>
          <w:bCs/>
          <w:sz w:val="24"/>
          <w:szCs w:val="24"/>
        </w:rPr>
        <w:t>/06/202</w:t>
      </w:r>
      <w:r>
        <w:rPr>
          <w:rFonts w:ascii="Times New Roman" w:hAnsi="Times New Roman" w:cs="Times New Roman"/>
          <w:b/>
          <w:bCs/>
          <w:sz w:val="24"/>
          <w:szCs w:val="24"/>
        </w:rPr>
        <w:t>5</w:t>
      </w:r>
    </w:p>
    <w:p w14:paraId="513C54DD" w14:textId="77777777" w:rsidR="00541274" w:rsidRPr="00297D35" w:rsidRDefault="00541274" w:rsidP="00541274">
      <w:pPr>
        <w:rPr>
          <w:rFonts w:ascii="Times New Roman" w:eastAsia="Calibri" w:hAnsi="Times New Roman" w:cs="Times New Roman"/>
          <w:b/>
          <w:bCs/>
          <w:sz w:val="28"/>
          <w:szCs w:val="28"/>
        </w:rPr>
      </w:pPr>
      <w:r w:rsidRPr="00297D35">
        <w:rPr>
          <w:rFonts w:ascii="Times New Roman" w:eastAsia="Calibri" w:hAnsi="Times New Roman" w:cs="Times New Roman"/>
          <w:b/>
          <w:bCs/>
          <w:sz w:val="28"/>
          <w:szCs w:val="28"/>
        </w:rPr>
        <w:t>Devant le jury composé de :</w:t>
      </w:r>
    </w:p>
    <w:p w14:paraId="12907323" w14:textId="364C4340" w:rsidR="00541274" w:rsidRPr="008617F5" w:rsidRDefault="00541274" w:rsidP="00541274">
      <w:pPr>
        <w:spacing w:line="276" w:lineRule="auto"/>
        <w:jc w:val="both"/>
        <w:rPr>
          <w:rFonts w:ascii="Times New Roman" w:eastAsia="Calibri" w:hAnsi="Times New Roman" w:cs="Times New Roman"/>
          <w:sz w:val="24"/>
          <w:szCs w:val="24"/>
        </w:rPr>
      </w:pPr>
      <w:bookmarkStart w:id="2" w:name="_Hlk170860639"/>
      <w:r w:rsidRPr="00937C47">
        <w:rPr>
          <w:rFonts w:ascii="Times New Roman" w:eastAsia="Calibri" w:hAnsi="Times New Roman" w:cs="Times New Roman"/>
          <w:b/>
          <w:bCs/>
          <w:sz w:val="24"/>
          <w:szCs w:val="24"/>
        </w:rPr>
        <w:t>Président :</w:t>
      </w:r>
      <w:r>
        <w:rPr>
          <w:rFonts w:ascii="Times New Roman" w:eastAsia="Calibri" w:hAnsi="Times New Roman" w:cs="Times New Roman"/>
          <w:sz w:val="24"/>
          <w:szCs w:val="24"/>
        </w:rPr>
        <w:t xml:space="preserve"> </w:t>
      </w:r>
      <w:r w:rsidR="00917D90">
        <w:rPr>
          <w:rFonts w:ascii="Times New Roman" w:eastAsia="Calibri" w:hAnsi="Times New Roman" w:cs="Times New Roman"/>
          <w:sz w:val="24"/>
          <w:szCs w:val="24"/>
        </w:rPr>
        <w:tab/>
      </w:r>
      <w:r w:rsidR="00917D90">
        <w:rPr>
          <w:rFonts w:ascii="Times New Roman" w:eastAsia="Calibri" w:hAnsi="Times New Roman" w:cs="Times New Roman"/>
          <w:sz w:val="24"/>
          <w:szCs w:val="24"/>
        </w:rPr>
        <w:tab/>
      </w:r>
      <w:r w:rsidR="00917D90" w:rsidRPr="00917D90">
        <w:rPr>
          <w:rFonts w:ascii="Times New Roman" w:eastAsia="Calibri" w:hAnsi="Times New Roman" w:cs="Times New Roman"/>
          <w:sz w:val="24"/>
          <w:szCs w:val="24"/>
        </w:rPr>
        <w:t>MOGHLI AYM</w:t>
      </w:r>
      <w:r w:rsidR="004A1605">
        <w:rPr>
          <w:rFonts w:ascii="Times New Roman" w:eastAsia="Calibri" w:hAnsi="Times New Roman" w:cs="Times New Roman"/>
          <w:sz w:val="24"/>
          <w:szCs w:val="24"/>
        </w:rPr>
        <w:t>E</w:t>
      </w:r>
      <w:r w:rsidR="00917D90" w:rsidRPr="00917D90">
        <w:rPr>
          <w:rFonts w:ascii="Times New Roman" w:eastAsia="Calibri" w:hAnsi="Times New Roman" w:cs="Times New Roman"/>
          <w:sz w:val="24"/>
          <w:szCs w:val="24"/>
        </w:rPr>
        <w:t>N</w:t>
      </w:r>
      <w:r w:rsidR="00917D90">
        <w:rPr>
          <w:rFonts w:ascii="Times New Roman" w:eastAsia="Calibri" w:hAnsi="Times New Roman" w:cs="Times New Roman"/>
          <w:sz w:val="24"/>
          <w:szCs w:val="24"/>
        </w:rPr>
        <w:t xml:space="preserve"> </w:t>
      </w:r>
      <w:r w:rsidR="00917D90">
        <w:rPr>
          <w:rFonts w:ascii="Times New Roman" w:eastAsia="Calibri" w:hAnsi="Times New Roman" w:cs="Times New Roman"/>
          <w:sz w:val="24"/>
          <w:szCs w:val="24"/>
        </w:rPr>
        <w:tab/>
      </w:r>
      <w:r w:rsidR="00917D90">
        <w:rPr>
          <w:rFonts w:ascii="Times New Roman" w:eastAsia="Calibri" w:hAnsi="Times New Roman" w:cs="Times New Roman"/>
          <w:sz w:val="24"/>
          <w:szCs w:val="24"/>
        </w:rPr>
        <w:tab/>
      </w:r>
      <w:r w:rsidR="00917D90">
        <w:rPr>
          <w:rFonts w:ascii="Times New Roman" w:eastAsia="Calibri" w:hAnsi="Times New Roman" w:cs="Times New Roman"/>
          <w:sz w:val="24"/>
          <w:szCs w:val="24"/>
        </w:rPr>
        <w:tab/>
      </w:r>
      <w:r w:rsidR="00917D90">
        <w:rPr>
          <w:rFonts w:ascii="Times New Roman" w:eastAsia="Calibri" w:hAnsi="Times New Roman" w:cs="Times New Roman"/>
          <w:sz w:val="24"/>
          <w:szCs w:val="24"/>
        </w:rPr>
        <w:tab/>
      </w:r>
      <w:r w:rsidR="00917D90" w:rsidRPr="00917D90">
        <w:rPr>
          <w:rFonts w:ascii="Times New Roman" w:eastAsia="Calibri" w:hAnsi="Times New Roman" w:cs="Times New Roman"/>
          <w:sz w:val="24"/>
          <w:szCs w:val="24"/>
        </w:rPr>
        <w:t>MCB</w:t>
      </w:r>
      <w:r w:rsidR="00917D90" w:rsidRPr="00917D90">
        <w:t xml:space="preserve"> </w:t>
      </w:r>
      <w:r w:rsidR="00917D90" w:rsidRPr="00917D90">
        <w:rPr>
          <w:rFonts w:ascii="Times New Roman" w:eastAsia="Calibri" w:hAnsi="Times New Roman" w:cs="Times New Roman"/>
          <w:sz w:val="24"/>
          <w:szCs w:val="24"/>
        </w:rPr>
        <w:t>UNIV Sétif</w:t>
      </w:r>
      <w:r w:rsidR="00917D90">
        <w:rPr>
          <w:rFonts w:ascii="Times New Roman" w:eastAsia="Calibri" w:hAnsi="Times New Roman" w:cs="Times New Roman"/>
          <w:sz w:val="24"/>
          <w:szCs w:val="24"/>
        </w:rPr>
        <w:t xml:space="preserve"> </w:t>
      </w:r>
      <w:r w:rsidR="00917D90" w:rsidRPr="00917D90">
        <w:rPr>
          <w:rFonts w:ascii="Times New Roman" w:eastAsia="Calibri" w:hAnsi="Times New Roman" w:cs="Times New Roman"/>
          <w:sz w:val="24"/>
          <w:szCs w:val="24"/>
        </w:rPr>
        <w:t xml:space="preserve">1     </w:t>
      </w:r>
    </w:p>
    <w:p w14:paraId="4A9DB8D1" w14:textId="22C8333A" w:rsidR="00541274" w:rsidRPr="008617F5" w:rsidRDefault="00541274" w:rsidP="00463212">
      <w:pPr>
        <w:spacing w:line="276" w:lineRule="auto"/>
        <w:jc w:val="both"/>
        <w:rPr>
          <w:rFonts w:ascii="Times New Roman" w:eastAsia="Calibri" w:hAnsi="Times New Roman" w:cs="Times New Roman"/>
          <w:sz w:val="24"/>
          <w:szCs w:val="24"/>
        </w:rPr>
      </w:pPr>
      <w:bookmarkStart w:id="3" w:name="_Hlk170856973"/>
      <w:r w:rsidRPr="00937C47">
        <w:rPr>
          <w:rFonts w:ascii="Times New Roman" w:eastAsia="Calibri" w:hAnsi="Times New Roman" w:cs="Times New Roman"/>
          <w:b/>
          <w:bCs/>
          <w:sz w:val="24"/>
          <w:szCs w:val="24"/>
        </w:rPr>
        <w:t>Encadreur</w:t>
      </w:r>
      <w:bookmarkEnd w:id="3"/>
      <w:r w:rsidRPr="00937C47">
        <w:rPr>
          <w:rFonts w:ascii="Times New Roman" w:eastAsia="Calibri" w:hAnsi="Times New Roman" w:cs="Times New Roman"/>
          <w:b/>
          <w:bCs/>
          <w:sz w:val="24"/>
          <w:szCs w:val="24"/>
        </w:rPr>
        <w:t xml:space="preserve"> :</w:t>
      </w:r>
      <w:r w:rsidR="00917D90">
        <w:rPr>
          <w:rFonts w:ascii="Times New Roman" w:eastAsia="Calibri" w:hAnsi="Times New Roman" w:cs="Times New Roman"/>
          <w:sz w:val="24"/>
          <w:szCs w:val="24"/>
        </w:rPr>
        <w:tab/>
      </w:r>
      <w:r w:rsidR="00917D90">
        <w:rPr>
          <w:rFonts w:ascii="Times New Roman" w:eastAsia="Calibri" w:hAnsi="Times New Roman" w:cs="Times New Roman"/>
          <w:sz w:val="24"/>
          <w:szCs w:val="24"/>
        </w:rPr>
        <w:tab/>
      </w:r>
      <w:r w:rsidR="00917D90" w:rsidRPr="00917D90">
        <w:rPr>
          <w:rFonts w:ascii="Times New Roman" w:eastAsia="Calibri" w:hAnsi="Times New Roman" w:cs="Times New Roman"/>
          <w:sz w:val="24"/>
          <w:szCs w:val="24"/>
        </w:rPr>
        <w:t xml:space="preserve">MISSAOUI KHALED </w:t>
      </w:r>
      <w:r w:rsidR="00917D90">
        <w:rPr>
          <w:rFonts w:ascii="Times New Roman" w:eastAsia="Calibri" w:hAnsi="Times New Roman" w:cs="Times New Roman"/>
          <w:sz w:val="24"/>
          <w:szCs w:val="24"/>
        </w:rPr>
        <w:tab/>
      </w:r>
      <w:r w:rsidR="00917D90">
        <w:rPr>
          <w:rFonts w:ascii="Times New Roman" w:eastAsia="Calibri" w:hAnsi="Times New Roman" w:cs="Times New Roman"/>
          <w:sz w:val="24"/>
          <w:szCs w:val="24"/>
        </w:rPr>
        <w:tab/>
      </w:r>
      <w:r w:rsidR="00917D90">
        <w:rPr>
          <w:rFonts w:ascii="Times New Roman" w:eastAsia="Calibri" w:hAnsi="Times New Roman" w:cs="Times New Roman"/>
          <w:sz w:val="24"/>
          <w:szCs w:val="24"/>
        </w:rPr>
        <w:tab/>
      </w:r>
      <w:r w:rsidR="00785892">
        <w:rPr>
          <w:rFonts w:ascii="Times New Roman" w:eastAsia="Calibri" w:hAnsi="Times New Roman" w:cs="Times New Roman"/>
          <w:sz w:val="24"/>
          <w:szCs w:val="24"/>
        </w:rPr>
        <w:t xml:space="preserve">            </w:t>
      </w:r>
      <w:r w:rsidR="00917D90" w:rsidRPr="00917D90">
        <w:rPr>
          <w:rFonts w:ascii="Times New Roman" w:eastAsia="Calibri" w:hAnsi="Times New Roman" w:cs="Times New Roman"/>
          <w:sz w:val="24"/>
          <w:szCs w:val="24"/>
        </w:rPr>
        <w:t>MCB UNIV Sétif 1</w:t>
      </w:r>
    </w:p>
    <w:p w14:paraId="56930FE4" w14:textId="4EB6E14B" w:rsidR="00541274" w:rsidRDefault="00541274" w:rsidP="00541274">
      <w:pPr>
        <w:spacing w:line="276" w:lineRule="auto"/>
        <w:jc w:val="both"/>
        <w:rPr>
          <w:rFonts w:ascii="Times New Roman" w:eastAsia="Calibri" w:hAnsi="Times New Roman" w:cs="Times New Roman"/>
          <w:sz w:val="24"/>
          <w:szCs w:val="24"/>
        </w:rPr>
      </w:pPr>
      <w:r w:rsidRPr="00937C47">
        <w:rPr>
          <w:rFonts w:ascii="Times New Roman" w:eastAsia="Calibri" w:hAnsi="Times New Roman" w:cs="Times New Roman"/>
          <w:b/>
          <w:bCs/>
          <w:sz w:val="24"/>
          <w:szCs w:val="24"/>
        </w:rPr>
        <w:t>Examinateur :</w:t>
      </w:r>
      <w:r w:rsidRPr="007C3EF3">
        <w:t xml:space="preserve"> </w:t>
      </w:r>
      <w:bookmarkEnd w:id="2"/>
      <w:r w:rsidR="00917D90">
        <w:tab/>
      </w:r>
      <w:r w:rsidR="00917D90" w:rsidRPr="00917D90">
        <w:rPr>
          <w:rFonts w:asciiTheme="majorBidi" w:hAnsiTheme="majorBidi" w:cstheme="majorBidi"/>
          <w:sz w:val="24"/>
          <w:szCs w:val="24"/>
        </w:rPr>
        <w:t xml:space="preserve">GHIT KARIMA </w:t>
      </w:r>
      <w:r w:rsidR="00917D90">
        <w:rPr>
          <w:rFonts w:asciiTheme="majorBidi" w:hAnsiTheme="majorBidi" w:cstheme="majorBidi"/>
          <w:sz w:val="24"/>
          <w:szCs w:val="24"/>
        </w:rPr>
        <w:tab/>
      </w:r>
      <w:r w:rsidR="00917D90">
        <w:rPr>
          <w:rFonts w:asciiTheme="majorBidi" w:hAnsiTheme="majorBidi" w:cstheme="majorBidi"/>
          <w:sz w:val="24"/>
          <w:szCs w:val="24"/>
        </w:rPr>
        <w:tab/>
      </w:r>
      <w:r w:rsidR="00917D90">
        <w:rPr>
          <w:rFonts w:asciiTheme="majorBidi" w:hAnsiTheme="majorBidi" w:cstheme="majorBidi"/>
          <w:sz w:val="24"/>
          <w:szCs w:val="24"/>
        </w:rPr>
        <w:tab/>
      </w:r>
      <w:r w:rsidR="00917D90">
        <w:rPr>
          <w:rFonts w:asciiTheme="majorBidi" w:hAnsiTheme="majorBidi" w:cstheme="majorBidi"/>
          <w:sz w:val="24"/>
          <w:szCs w:val="24"/>
        </w:rPr>
        <w:tab/>
      </w:r>
      <w:r w:rsidR="00785892">
        <w:rPr>
          <w:rFonts w:asciiTheme="majorBidi" w:hAnsiTheme="majorBidi" w:cstheme="majorBidi"/>
          <w:sz w:val="24"/>
          <w:szCs w:val="24"/>
        </w:rPr>
        <w:t xml:space="preserve">           </w:t>
      </w:r>
      <w:r w:rsidR="00917D90" w:rsidRPr="00917D90">
        <w:rPr>
          <w:rFonts w:asciiTheme="majorBidi" w:hAnsiTheme="majorBidi" w:cstheme="majorBidi"/>
          <w:sz w:val="24"/>
          <w:szCs w:val="24"/>
        </w:rPr>
        <w:t>MCB UNIV Sétif 1</w:t>
      </w:r>
    </w:p>
    <w:p w14:paraId="1E5EB33A" w14:textId="77777777" w:rsidR="00463212" w:rsidRPr="00297D35" w:rsidRDefault="00463212" w:rsidP="00541274">
      <w:pPr>
        <w:spacing w:line="276" w:lineRule="auto"/>
        <w:jc w:val="both"/>
        <w:rPr>
          <w:rFonts w:ascii="Times New Roman" w:eastAsia="Calibri" w:hAnsi="Times New Roman" w:cs="Times New Roman"/>
          <w:sz w:val="28"/>
          <w:szCs w:val="28"/>
        </w:rPr>
      </w:pPr>
    </w:p>
    <w:p w14:paraId="3B6E350B" w14:textId="77777777" w:rsidR="00541274" w:rsidRDefault="00541274" w:rsidP="00541274">
      <w:pPr>
        <w:spacing w:line="360" w:lineRule="auto"/>
        <w:jc w:val="center"/>
        <w:rPr>
          <w:rFonts w:ascii="Times New Roman" w:eastAsia="Calibri" w:hAnsi="Times New Roman" w:cs="Times New Roman"/>
          <w:b/>
          <w:bCs/>
          <w:sz w:val="24"/>
          <w:szCs w:val="24"/>
        </w:rPr>
      </w:pPr>
    </w:p>
    <w:p w14:paraId="7426ED21" w14:textId="77777777" w:rsidR="00917D90" w:rsidRDefault="00541274" w:rsidP="00917D90">
      <w:pPr>
        <w:spacing w:line="360" w:lineRule="auto"/>
        <w:jc w:val="center"/>
        <w:rPr>
          <w:rFonts w:ascii="Times New Roman" w:eastAsia="Calibri" w:hAnsi="Times New Roman" w:cs="Times New Roman"/>
          <w:b/>
          <w:bCs/>
          <w:sz w:val="24"/>
          <w:szCs w:val="24"/>
        </w:rPr>
        <w:sectPr w:rsidR="00917D90" w:rsidSect="00C80351">
          <w:footerReference w:type="first" r:id="rId9"/>
          <w:pgSz w:w="11906" w:h="16838" w:code="9"/>
          <w:pgMar w:top="1134" w:right="1134" w:bottom="1418" w:left="1701" w:header="709" w:footer="709" w:gutter="0"/>
          <w:pgBorders w:display="firstPage" w:offsetFrom="page">
            <w:top w:val="twistedLines1" w:sz="18" w:space="24" w:color="000000" w:themeColor="text1"/>
            <w:left w:val="twistedLines1" w:sz="18" w:space="24" w:color="000000" w:themeColor="text1"/>
            <w:bottom w:val="twistedLines1" w:sz="18" w:space="24" w:color="000000" w:themeColor="text1"/>
            <w:right w:val="twistedLines1" w:sz="18" w:space="24" w:color="000000" w:themeColor="text1"/>
          </w:pgBorders>
          <w:cols w:space="708"/>
          <w:titlePg/>
          <w:docGrid w:linePitch="360"/>
        </w:sectPr>
      </w:pPr>
      <w:r w:rsidRPr="00764749">
        <w:rPr>
          <w:rFonts w:ascii="Times New Roman" w:eastAsia="Calibri" w:hAnsi="Times New Roman" w:cs="Times New Roman"/>
          <w:b/>
          <w:bCs/>
          <w:sz w:val="24"/>
          <w:szCs w:val="24"/>
        </w:rPr>
        <w:t>Année Universitaire : 202</w:t>
      </w:r>
      <w:r w:rsidR="001E78D0">
        <w:rPr>
          <w:rFonts w:ascii="Times New Roman" w:eastAsia="Calibri" w:hAnsi="Times New Roman" w:cs="Times New Roman"/>
          <w:b/>
          <w:bCs/>
          <w:sz w:val="24"/>
          <w:szCs w:val="24"/>
        </w:rPr>
        <w:t>4</w:t>
      </w:r>
      <w:r w:rsidRPr="00764749">
        <w:rPr>
          <w:rFonts w:ascii="Times New Roman" w:eastAsia="Calibri" w:hAnsi="Times New Roman" w:cs="Times New Roman"/>
          <w:b/>
          <w:bCs/>
          <w:sz w:val="24"/>
          <w:szCs w:val="24"/>
        </w:rPr>
        <w:t>/202</w:t>
      </w:r>
      <w:r w:rsidR="001E78D0">
        <w:rPr>
          <w:rFonts w:ascii="Times New Roman" w:eastAsia="Calibri" w:hAnsi="Times New Roman" w:cs="Times New Roman"/>
          <w:b/>
          <w:bCs/>
          <w:sz w:val="24"/>
          <w:szCs w:val="24"/>
        </w:rPr>
        <w:t>5</w:t>
      </w:r>
    </w:p>
    <w:p w14:paraId="25B0AB9F" w14:textId="77777777" w:rsidR="00917D90" w:rsidRPr="00917D90" w:rsidRDefault="00917D90" w:rsidP="00917D90">
      <w:pPr>
        <w:rPr>
          <w:rFonts w:ascii="Times New Roman" w:eastAsia="Calibri" w:hAnsi="Times New Roman" w:cs="Times New Roman"/>
          <w:kern w:val="2"/>
          <w:sz w:val="24"/>
          <w:szCs w:val="24"/>
          <w14:ligatures w14:val="standardContextual"/>
        </w:rPr>
      </w:pPr>
      <w:r>
        <w:rPr>
          <w:rFonts w:ascii="Times New Roman" w:eastAsia="Calibri" w:hAnsi="Times New Roman" w:cs="Times New Roman"/>
          <w:b/>
          <w:bCs/>
          <w:sz w:val="24"/>
          <w:szCs w:val="24"/>
        </w:rPr>
        <w:lastRenderedPageBreak/>
        <w:tab/>
      </w:r>
    </w:p>
    <w:p w14:paraId="1516A542" w14:textId="77777777" w:rsidR="00444733" w:rsidRPr="009F17D0" w:rsidRDefault="00444733" w:rsidP="00EF4146">
      <w:pPr>
        <w:bidi/>
        <w:spacing w:after="200" w:line="360" w:lineRule="auto"/>
        <w:jc w:val="center"/>
        <w:rPr>
          <w:rFonts w:ascii="Times New Roman" w:eastAsia="Calibri" w:hAnsi="Times New Roman" w:cs="Times New Roman"/>
          <w:b/>
          <w:bCs/>
          <w:sz w:val="36"/>
          <w:szCs w:val="36"/>
          <w:rtl/>
        </w:rPr>
      </w:pPr>
      <w:bookmarkStart w:id="4" w:name="_Hlk170904533"/>
      <w:bookmarkStart w:id="5" w:name="_Hlk170861794"/>
      <w:bookmarkEnd w:id="1"/>
      <w:r w:rsidRPr="009F17D0">
        <w:rPr>
          <w:rFonts w:ascii="Times New Roman" w:eastAsia="Calibri" w:hAnsi="Times New Roman" w:cs="Times New Roman"/>
          <w:b/>
          <w:bCs/>
          <w:sz w:val="36"/>
          <w:szCs w:val="36"/>
          <w:rtl/>
        </w:rPr>
        <w:t>ملخص</w:t>
      </w:r>
    </w:p>
    <w:bookmarkEnd w:id="4"/>
    <w:bookmarkEnd w:id="5"/>
    <w:p w14:paraId="6E590B42" w14:textId="1CDCEA6B" w:rsidR="005312C4" w:rsidRPr="005312C4" w:rsidRDefault="005312C4" w:rsidP="00531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uto"/>
        <w:ind w:firstLine="510"/>
        <w:jc w:val="both"/>
        <w:rPr>
          <w:rFonts w:ascii="Times New Roman" w:eastAsia="Times New Roman" w:hAnsi="Times New Roman" w:cs="Times New Roman"/>
          <w:sz w:val="24"/>
          <w:szCs w:val="24"/>
          <w:lang w:eastAsia="fr-FR"/>
        </w:rPr>
      </w:pPr>
      <w:r w:rsidRPr="005312C4">
        <w:rPr>
          <w:rFonts w:ascii="Times New Roman" w:eastAsia="Times New Roman" w:hAnsi="Times New Roman" w:cs="Times New Roman"/>
          <w:sz w:val="24"/>
          <w:szCs w:val="24"/>
          <w:rtl/>
          <w:lang w:eastAsia="fr-FR"/>
        </w:rPr>
        <w:t>كشفت الدراسة</w:t>
      </w:r>
      <w:r w:rsidRPr="005312C4">
        <w:rPr>
          <w:rFonts w:ascii="Times New Roman" w:eastAsia="Times New Roman" w:hAnsi="Times New Roman" w:cs="Times New Roman"/>
          <w:sz w:val="24"/>
          <w:szCs w:val="24"/>
          <w:lang w:eastAsia="fr-FR"/>
        </w:rPr>
        <w:t xml:space="preserve"> </w:t>
      </w:r>
      <w:r w:rsidRPr="005312C4">
        <w:rPr>
          <w:rFonts w:ascii="Times New Roman" w:eastAsia="Times New Roman" w:hAnsi="Times New Roman" w:cs="Times New Roman"/>
          <w:sz w:val="24"/>
          <w:szCs w:val="24"/>
          <w:rtl/>
          <w:lang w:eastAsia="fr-FR" w:bidi="ar"/>
        </w:rPr>
        <w:t>في استخدام النباتات الطبية في منطقة بسكرة، وخاصة في أولاد جلال، عن تفضيل واضح لدى السكان لهذه النباتات كعلاجات طبيعية. والنساء أكثر عرضة لاستخدامها من الرجال، ويزداد هذا الاتجاه مع مستوى التعليم، وخاصة بين الطالبات.   في طب الأعشاب، النباتات الأكثر استخدامًا هي</w:t>
      </w:r>
      <w:r>
        <w:rPr>
          <w:rFonts w:ascii="Times New Roman" w:eastAsia="Times New Roman" w:hAnsi="Times New Roman" w:cs="Times New Roman" w:hint="cs"/>
          <w:sz w:val="24"/>
          <w:szCs w:val="24"/>
          <w:rtl/>
          <w:lang w:eastAsia="fr-FR" w:bidi="ar"/>
        </w:rPr>
        <w:t> </w:t>
      </w:r>
      <w:r>
        <w:rPr>
          <w:rFonts w:ascii="Times New Roman" w:eastAsia="Times New Roman" w:hAnsi="Times New Roman" w:cs="Times New Roman"/>
          <w:sz w:val="24"/>
          <w:szCs w:val="24"/>
          <w:lang w:eastAsia="fr-FR" w:bidi="ar"/>
        </w:rPr>
        <w:t>:</w:t>
      </w:r>
      <w:r w:rsidRPr="005312C4">
        <w:rPr>
          <w:rFonts w:ascii="Times New Roman" w:eastAsia="Times New Roman" w:hAnsi="Times New Roman" w:cs="Times New Roman"/>
          <w:sz w:val="24"/>
          <w:szCs w:val="24"/>
          <w:rtl/>
          <w:lang w:eastAsia="fr-FR" w:bidi="ar"/>
        </w:rPr>
        <w:t xml:space="preserve"> </w:t>
      </w:r>
      <w:r w:rsidRPr="005312C4">
        <w:rPr>
          <w:rFonts w:ascii="Times New Roman" w:eastAsia="Times New Roman" w:hAnsi="Times New Roman" w:cs="Times New Roman"/>
          <w:i/>
          <w:iCs/>
          <w:sz w:val="24"/>
          <w:szCs w:val="24"/>
          <w:lang w:eastAsia="fr-FR" w:bidi="ar"/>
        </w:rPr>
        <w:t>Rosmarinus officinalis</w:t>
      </w:r>
      <w:r w:rsidRPr="005312C4">
        <w:rPr>
          <w:rFonts w:ascii="Times New Roman" w:eastAsia="Times New Roman" w:hAnsi="Times New Roman" w:cs="Times New Roman"/>
          <w:sz w:val="24"/>
          <w:szCs w:val="24"/>
          <w:rtl/>
          <w:lang w:eastAsia="fr-FR" w:bidi="ar"/>
        </w:rPr>
        <w:t xml:space="preserve">، </w:t>
      </w:r>
      <w:r w:rsidRPr="005312C4">
        <w:rPr>
          <w:rFonts w:ascii="Times New Roman" w:eastAsia="Times New Roman" w:hAnsi="Times New Roman" w:cs="Times New Roman"/>
          <w:i/>
          <w:iCs/>
          <w:sz w:val="24"/>
          <w:szCs w:val="24"/>
          <w:lang w:eastAsia="fr-FR" w:bidi="ar"/>
        </w:rPr>
        <w:t>Artemisia Herba Alba</w:t>
      </w:r>
      <w:r w:rsidRPr="005312C4">
        <w:rPr>
          <w:rFonts w:ascii="Times New Roman" w:eastAsia="Times New Roman" w:hAnsi="Times New Roman" w:cs="Times New Roman"/>
          <w:sz w:val="24"/>
          <w:szCs w:val="24"/>
          <w:rtl/>
          <w:lang w:eastAsia="fr-FR" w:bidi="ar"/>
        </w:rPr>
        <w:t xml:space="preserve">، </w:t>
      </w:r>
      <w:r w:rsidRPr="005312C4">
        <w:rPr>
          <w:rFonts w:ascii="Times New Roman" w:eastAsia="Times New Roman" w:hAnsi="Times New Roman" w:cs="Times New Roman"/>
          <w:sz w:val="24"/>
          <w:szCs w:val="24"/>
          <w:lang w:eastAsia="fr-FR" w:bidi="ar"/>
        </w:rPr>
        <w:t>Mentha</w:t>
      </w:r>
      <w:r w:rsidRPr="005312C4">
        <w:rPr>
          <w:rFonts w:ascii="Times New Roman" w:eastAsia="Times New Roman" w:hAnsi="Times New Roman" w:cs="Times New Roman"/>
          <w:sz w:val="24"/>
          <w:szCs w:val="24"/>
          <w:rtl/>
          <w:lang w:eastAsia="fr-FR" w:bidi="ar"/>
        </w:rPr>
        <w:t xml:space="preserve">، </w:t>
      </w:r>
      <w:r w:rsidRPr="005312C4">
        <w:rPr>
          <w:rFonts w:ascii="Times New Roman" w:eastAsia="Times New Roman" w:hAnsi="Times New Roman" w:cs="Times New Roman"/>
          <w:sz w:val="24"/>
          <w:szCs w:val="24"/>
          <w:lang w:eastAsia="fr-FR" w:bidi="ar"/>
        </w:rPr>
        <w:t>Retama</w:t>
      </w:r>
      <w:r w:rsidRPr="005312C4">
        <w:rPr>
          <w:rFonts w:ascii="Times New Roman" w:eastAsia="Times New Roman" w:hAnsi="Times New Roman" w:cs="Times New Roman"/>
          <w:sz w:val="24"/>
          <w:szCs w:val="24"/>
          <w:rtl/>
          <w:lang w:eastAsia="fr-FR" w:bidi="ar"/>
        </w:rPr>
        <w:t xml:space="preserve">، </w:t>
      </w:r>
      <w:r w:rsidRPr="005312C4">
        <w:rPr>
          <w:rFonts w:ascii="Times New Roman" w:eastAsia="Times New Roman" w:hAnsi="Times New Roman" w:cs="Times New Roman"/>
          <w:i/>
          <w:iCs/>
          <w:sz w:val="24"/>
          <w:szCs w:val="24"/>
          <w:lang w:eastAsia="fr-FR" w:bidi="ar"/>
        </w:rPr>
        <w:t>Ziziphus Lotus</w:t>
      </w:r>
      <w:r w:rsidRPr="005312C4">
        <w:rPr>
          <w:rFonts w:ascii="Times New Roman" w:eastAsia="Times New Roman" w:hAnsi="Times New Roman" w:cs="Times New Roman"/>
          <w:sz w:val="24"/>
          <w:szCs w:val="24"/>
          <w:rtl/>
          <w:lang w:eastAsia="fr-FR" w:bidi="ar"/>
        </w:rPr>
        <w:t xml:space="preserve"> وجنس </w:t>
      </w:r>
      <w:r w:rsidRPr="005312C4">
        <w:rPr>
          <w:rFonts w:ascii="Times New Roman" w:eastAsia="Times New Roman" w:hAnsi="Times New Roman" w:cs="Times New Roman"/>
          <w:sz w:val="24"/>
          <w:szCs w:val="24"/>
          <w:lang w:eastAsia="fr-FR" w:bidi="ar"/>
        </w:rPr>
        <w:t>Matricaria</w:t>
      </w:r>
      <w:r w:rsidRPr="005312C4">
        <w:rPr>
          <w:rFonts w:ascii="Times New Roman" w:eastAsia="Times New Roman" w:hAnsi="Times New Roman" w:cs="Times New Roman"/>
          <w:sz w:val="24"/>
          <w:szCs w:val="24"/>
          <w:rtl/>
          <w:lang w:eastAsia="fr-FR" w:bidi="ar"/>
        </w:rPr>
        <w:t>. الأوراق والبذور هي الأجزاء الأكثر استخدامًا، في حين أن الغليان والنقع هي طرق التحضير المفضلة.  وتؤكل النباتات عادة في صورة مجففة، على الرغم من أن بعضها يستخدم طازجا. تسلط هذه الدراسة الضوء على أهمية النباتات الطبية في الطب التقليدي والاستخدام الكبير للعلاجات الطبيعية في منطقة بسكرة.</w:t>
      </w:r>
      <w:r w:rsidRPr="005312C4">
        <w:rPr>
          <w:rFonts w:ascii="Times New Roman" w:eastAsia="Times New Roman" w:hAnsi="Times New Roman" w:cs="Times New Roman"/>
          <w:sz w:val="24"/>
          <w:szCs w:val="24"/>
          <w:rtl/>
          <w:lang w:eastAsia="fr-FR"/>
        </w:rPr>
        <w:t xml:space="preserve"> </w:t>
      </w:r>
    </w:p>
    <w:p w14:paraId="6911E367" w14:textId="77777777" w:rsidR="005312C4" w:rsidRPr="005312C4" w:rsidRDefault="005312C4" w:rsidP="005312C4">
      <w:pPr>
        <w:spacing w:line="278" w:lineRule="auto"/>
        <w:jc w:val="right"/>
        <w:rPr>
          <w:rFonts w:ascii="Times New Roman" w:eastAsia="Calibri" w:hAnsi="Times New Roman" w:cs="Times New Roman"/>
          <w:kern w:val="2"/>
          <w:sz w:val="24"/>
          <w:szCs w:val="24"/>
          <w14:ligatures w14:val="standardContextual"/>
        </w:rPr>
      </w:pPr>
    </w:p>
    <w:p w14:paraId="6E4DCD24" w14:textId="176B8602" w:rsidR="005312C4" w:rsidRPr="005312C4" w:rsidRDefault="005312C4" w:rsidP="005312C4">
      <w:pPr>
        <w:bidi/>
        <w:spacing w:line="278" w:lineRule="auto"/>
        <w:rPr>
          <w:rFonts w:ascii="Times New Roman" w:eastAsia="Calibri" w:hAnsi="Times New Roman" w:cs="Times New Roman"/>
          <w:kern w:val="2"/>
          <w:sz w:val="24"/>
          <w:szCs w:val="24"/>
          <w:lang w:bidi="ar-DZ"/>
          <w14:ligatures w14:val="standardContextual"/>
        </w:rPr>
      </w:pPr>
      <w:r w:rsidRPr="005312C4">
        <w:rPr>
          <w:rFonts w:ascii="Times New Roman" w:eastAsia="Calibri" w:hAnsi="Times New Roman" w:cs="Times New Roman"/>
          <w:b/>
          <w:bCs/>
          <w:kern w:val="2"/>
          <w:sz w:val="24"/>
          <w:szCs w:val="24"/>
          <w:rtl/>
          <w:lang w:bidi="ar-DZ"/>
          <w14:ligatures w14:val="standardContextual"/>
        </w:rPr>
        <w:t>الكلمات المفتاحية</w:t>
      </w:r>
      <w:r w:rsidRPr="005312C4">
        <w:rPr>
          <w:rFonts w:ascii="Times New Roman" w:eastAsia="Calibri" w:hAnsi="Times New Roman" w:cs="Times New Roman"/>
          <w:b/>
          <w:bCs/>
          <w:kern w:val="2"/>
          <w:sz w:val="24"/>
          <w:szCs w:val="24"/>
          <w:lang w:bidi="ar-DZ"/>
          <w14:ligatures w14:val="standardContextual"/>
        </w:rPr>
        <w:t xml:space="preserve"> </w:t>
      </w:r>
      <w:r w:rsidRPr="005312C4">
        <w:rPr>
          <w:rFonts w:ascii="Times New Roman" w:eastAsia="Calibri" w:hAnsi="Times New Roman" w:cs="Times New Roman"/>
          <w:b/>
          <w:bCs/>
          <w:kern w:val="2"/>
          <w:sz w:val="24"/>
          <w:szCs w:val="24"/>
          <w:rtl/>
          <w:lang w:bidi="ar-DZ"/>
          <w14:ligatures w14:val="standardContextual"/>
        </w:rPr>
        <w:t>:</w:t>
      </w:r>
      <w:r w:rsidRPr="005312C4">
        <w:rPr>
          <w:rFonts w:ascii="Times New Roman" w:eastAsia="Calibri" w:hAnsi="Times New Roman" w:cs="Times New Roman"/>
          <w:kern w:val="2"/>
          <w:sz w:val="24"/>
          <w:szCs w:val="24"/>
          <w:rtl/>
          <w:lang w:bidi="ar"/>
          <w14:ligatures w14:val="standardContextual"/>
        </w:rPr>
        <w:t> أولاد جلال، العلاج بالنباتات الطبية، نباتات طبية، إكليل الجبل</w:t>
      </w:r>
      <w:r>
        <w:rPr>
          <w:rFonts w:ascii="Times New Roman" w:eastAsia="Calibri" w:hAnsi="Times New Roman" w:cs="Times New Roman"/>
          <w:kern w:val="2"/>
          <w:sz w:val="24"/>
          <w:szCs w:val="24"/>
          <w:lang w:bidi="ar"/>
          <w14:ligatures w14:val="standardContextual"/>
        </w:rPr>
        <w:t>.</w:t>
      </w:r>
    </w:p>
    <w:p w14:paraId="20CE7A64" w14:textId="75268397" w:rsidR="00851784" w:rsidRPr="005312C4" w:rsidRDefault="00851784" w:rsidP="00851784">
      <w:pPr>
        <w:bidi/>
        <w:spacing w:beforeLines="40" w:before="96" w:afterLines="40" w:after="96" w:line="360" w:lineRule="auto"/>
        <w:ind w:firstLine="709"/>
        <w:jc w:val="both"/>
        <w:rPr>
          <w:rFonts w:asciiTheme="majorBidi" w:hAnsiTheme="majorBidi" w:cstheme="majorBidi"/>
          <w:sz w:val="28"/>
          <w:szCs w:val="28"/>
        </w:rPr>
      </w:pPr>
    </w:p>
    <w:p w14:paraId="70211A99" w14:textId="77777777" w:rsidR="00851784" w:rsidRPr="00851784" w:rsidRDefault="00851784" w:rsidP="00851784">
      <w:pPr>
        <w:bidi/>
        <w:spacing w:beforeLines="40" w:before="96" w:afterLines="40" w:after="96" w:line="360" w:lineRule="auto"/>
        <w:jc w:val="both"/>
        <w:rPr>
          <w:rFonts w:asciiTheme="majorBidi" w:hAnsiTheme="majorBidi" w:cstheme="majorBidi"/>
          <w:sz w:val="28"/>
          <w:szCs w:val="28"/>
          <w:lang w:val="en-US"/>
        </w:rPr>
      </w:pPr>
    </w:p>
    <w:p w14:paraId="4BEDAD10" w14:textId="77777777" w:rsidR="00444733" w:rsidRDefault="00444733" w:rsidP="00350D4C">
      <w:pPr>
        <w:spacing w:beforeLines="40" w:before="96" w:afterLines="40" w:after="96" w:line="480" w:lineRule="auto"/>
        <w:jc w:val="center"/>
        <w:rPr>
          <w:rFonts w:asciiTheme="majorBidi" w:hAnsiTheme="majorBidi" w:cstheme="majorBidi"/>
          <w:b/>
          <w:bCs/>
          <w:sz w:val="28"/>
          <w:szCs w:val="28"/>
        </w:rPr>
      </w:pPr>
    </w:p>
    <w:p w14:paraId="5B543C5E" w14:textId="77777777" w:rsidR="00444733" w:rsidRDefault="00444733" w:rsidP="00350D4C">
      <w:pPr>
        <w:spacing w:beforeLines="40" w:before="96" w:afterLines="40" w:after="96" w:line="480" w:lineRule="auto"/>
        <w:jc w:val="center"/>
        <w:rPr>
          <w:rFonts w:asciiTheme="majorBidi" w:hAnsiTheme="majorBidi" w:cstheme="majorBidi"/>
          <w:b/>
          <w:bCs/>
          <w:sz w:val="28"/>
          <w:szCs w:val="28"/>
        </w:rPr>
      </w:pPr>
    </w:p>
    <w:p w14:paraId="1CC7EBE1" w14:textId="77777777" w:rsidR="00444733" w:rsidRDefault="00444733" w:rsidP="00350D4C">
      <w:pPr>
        <w:spacing w:beforeLines="40" w:before="96" w:afterLines="40" w:after="96" w:line="480" w:lineRule="auto"/>
        <w:jc w:val="center"/>
        <w:rPr>
          <w:rFonts w:asciiTheme="majorBidi" w:hAnsiTheme="majorBidi" w:cstheme="majorBidi"/>
          <w:b/>
          <w:bCs/>
          <w:sz w:val="28"/>
          <w:szCs w:val="28"/>
        </w:rPr>
      </w:pPr>
    </w:p>
    <w:p w14:paraId="65A66D83" w14:textId="77777777" w:rsidR="00444733" w:rsidRDefault="00444733" w:rsidP="00350D4C">
      <w:pPr>
        <w:spacing w:beforeLines="40" w:before="96" w:afterLines="40" w:after="96" w:line="480" w:lineRule="auto"/>
        <w:jc w:val="center"/>
        <w:rPr>
          <w:rFonts w:asciiTheme="majorBidi" w:hAnsiTheme="majorBidi" w:cstheme="majorBidi"/>
          <w:b/>
          <w:bCs/>
          <w:sz w:val="28"/>
          <w:szCs w:val="28"/>
        </w:rPr>
      </w:pPr>
    </w:p>
    <w:p w14:paraId="4C7B2D2A" w14:textId="77777777" w:rsidR="00444733" w:rsidRDefault="00444733" w:rsidP="00350D4C">
      <w:pPr>
        <w:spacing w:beforeLines="40" w:before="96" w:afterLines="40" w:after="96" w:line="480" w:lineRule="auto"/>
        <w:jc w:val="center"/>
        <w:rPr>
          <w:rFonts w:asciiTheme="majorBidi" w:hAnsiTheme="majorBidi" w:cstheme="majorBidi"/>
          <w:b/>
          <w:bCs/>
          <w:sz w:val="28"/>
          <w:szCs w:val="28"/>
        </w:rPr>
      </w:pPr>
    </w:p>
    <w:p w14:paraId="71B675C5" w14:textId="77777777" w:rsidR="00631846" w:rsidRDefault="00631846" w:rsidP="00EF4146">
      <w:pPr>
        <w:spacing w:beforeLines="40" w:before="96" w:afterLines="40" w:after="96" w:line="480" w:lineRule="auto"/>
        <w:jc w:val="center"/>
        <w:rPr>
          <w:rFonts w:asciiTheme="majorBidi" w:hAnsiTheme="majorBidi" w:cstheme="majorBidi"/>
          <w:b/>
          <w:bCs/>
          <w:sz w:val="28"/>
          <w:szCs w:val="28"/>
        </w:rPr>
      </w:pPr>
    </w:p>
    <w:p w14:paraId="39666211" w14:textId="77777777" w:rsidR="00B30A79" w:rsidRDefault="00B30A79" w:rsidP="00EF4146">
      <w:pPr>
        <w:spacing w:beforeLines="40" w:before="96" w:afterLines="40" w:after="96" w:line="480" w:lineRule="auto"/>
        <w:jc w:val="center"/>
        <w:rPr>
          <w:rFonts w:asciiTheme="majorBidi" w:hAnsiTheme="majorBidi" w:cstheme="majorBidi"/>
          <w:b/>
          <w:bCs/>
          <w:sz w:val="28"/>
          <w:szCs w:val="28"/>
        </w:rPr>
      </w:pPr>
    </w:p>
    <w:p w14:paraId="0032B7DC" w14:textId="77777777" w:rsidR="00B30A79" w:rsidRDefault="00B30A79" w:rsidP="00EF4146">
      <w:pPr>
        <w:spacing w:beforeLines="40" w:before="96" w:afterLines="40" w:after="96" w:line="480" w:lineRule="auto"/>
        <w:jc w:val="center"/>
        <w:rPr>
          <w:rFonts w:asciiTheme="majorBidi" w:hAnsiTheme="majorBidi" w:cstheme="majorBidi"/>
          <w:b/>
          <w:bCs/>
          <w:sz w:val="28"/>
          <w:szCs w:val="28"/>
        </w:rPr>
      </w:pPr>
    </w:p>
    <w:p w14:paraId="6E8CC0EF" w14:textId="77777777" w:rsidR="00B30A79" w:rsidRDefault="00B30A79" w:rsidP="00B41A99">
      <w:pPr>
        <w:spacing w:beforeLines="40" w:before="96" w:afterLines="40" w:after="96" w:line="480" w:lineRule="auto"/>
        <w:rPr>
          <w:rFonts w:asciiTheme="majorBidi" w:hAnsiTheme="majorBidi" w:cstheme="majorBidi"/>
          <w:b/>
          <w:bCs/>
          <w:sz w:val="28"/>
          <w:szCs w:val="28"/>
        </w:rPr>
      </w:pPr>
    </w:p>
    <w:p w14:paraId="3E6ACFA9" w14:textId="6219C6D0" w:rsidR="00353171" w:rsidRDefault="00353171" w:rsidP="00EF4146">
      <w:pPr>
        <w:spacing w:beforeLines="40" w:before="96" w:afterLines="40" w:after="96" w:line="480" w:lineRule="auto"/>
        <w:jc w:val="center"/>
        <w:rPr>
          <w:rFonts w:asciiTheme="majorBidi" w:hAnsiTheme="majorBidi" w:cstheme="majorBidi"/>
          <w:b/>
          <w:bCs/>
          <w:sz w:val="28"/>
          <w:szCs w:val="28"/>
        </w:rPr>
      </w:pPr>
    </w:p>
    <w:p w14:paraId="616DE240" w14:textId="77777777" w:rsidR="005312C4" w:rsidRDefault="005312C4" w:rsidP="00EF4146">
      <w:pPr>
        <w:spacing w:beforeLines="40" w:before="96" w:afterLines="40" w:after="96" w:line="480" w:lineRule="auto"/>
        <w:jc w:val="center"/>
        <w:rPr>
          <w:rFonts w:asciiTheme="majorBidi" w:hAnsiTheme="majorBidi" w:cstheme="majorBidi"/>
          <w:b/>
          <w:bCs/>
          <w:sz w:val="28"/>
          <w:szCs w:val="28"/>
        </w:rPr>
      </w:pPr>
    </w:p>
    <w:p w14:paraId="4F19392E" w14:textId="53780529" w:rsidR="00D841CC" w:rsidRDefault="00D841CC" w:rsidP="00EF4146">
      <w:pPr>
        <w:spacing w:beforeLines="40" w:before="96" w:afterLines="40" w:after="96" w:line="480" w:lineRule="auto"/>
        <w:jc w:val="center"/>
        <w:rPr>
          <w:rFonts w:asciiTheme="majorBidi" w:hAnsiTheme="majorBidi" w:cstheme="majorBidi"/>
          <w:b/>
          <w:bCs/>
          <w:sz w:val="28"/>
          <w:szCs w:val="28"/>
        </w:rPr>
      </w:pPr>
      <w:r w:rsidRPr="009F17D0">
        <w:rPr>
          <w:rFonts w:asciiTheme="majorBidi" w:hAnsiTheme="majorBidi" w:cstheme="majorBidi"/>
          <w:b/>
          <w:bCs/>
          <w:sz w:val="28"/>
          <w:szCs w:val="28"/>
        </w:rPr>
        <w:lastRenderedPageBreak/>
        <w:t>Résumé</w:t>
      </w:r>
    </w:p>
    <w:p w14:paraId="481D8637" w14:textId="34D71551" w:rsidR="005312C4" w:rsidRPr="005312C4" w:rsidRDefault="005312C4" w:rsidP="005312C4">
      <w:pPr>
        <w:spacing w:line="278" w:lineRule="auto"/>
        <w:ind w:firstLine="709"/>
        <w:jc w:val="both"/>
        <w:rPr>
          <w:rFonts w:ascii="Times New Roman" w:eastAsia="Calibri" w:hAnsi="Times New Roman" w:cs="Times New Roman"/>
          <w:kern w:val="2"/>
          <w:sz w:val="24"/>
          <w:szCs w:val="24"/>
          <w14:ligatures w14:val="standardContextual"/>
        </w:rPr>
      </w:pPr>
      <w:r w:rsidRPr="005312C4">
        <w:rPr>
          <w:rFonts w:ascii="Times New Roman" w:eastAsia="Calibri" w:hAnsi="Times New Roman" w:cs="Times New Roman"/>
          <w:kern w:val="2"/>
          <w:sz w:val="24"/>
          <w:szCs w:val="24"/>
          <w14:ligatures w14:val="standardContextual"/>
        </w:rPr>
        <w:t xml:space="preserve">Cette contribution sur l’usage des plantes médicinales dans la région de Biskra, en particulier à Ouled Jalal, a révélé une nette préférence de la population pour ces plantes en tant que remèdes naturels. Les femmes sont plus enclines que les hommes à les utiliser, et cette tendance s’accentue avec le niveau d’éducation, notamment chez les étudiantes.   En phytothérapie les plantes les plus couramment utilisées sont </w:t>
      </w:r>
      <w:r w:rsidRPr="005312C4">
        <w:rPr>
          <w:rFonts w:ascii="Times New Roman" w:eastAsia="Calibri" w:hAnsi="Times New Roman" w:cs="Times New Roman"/>
          <w:i/>
          <w:iCs/>
          <w:kern w:val="2"/>
          <w:sz w:val="24"/>
          <w:szCs w:val="24"/>
          <w14:ligatures w14:val="standardContextual"/>
        </w:rPr>
        <w:t>Rosmarinus officinalis</w:t>
      </w:r>
      <w:r w:rsidRPr="005312C4">
        <w:rPr>
          <w:rFonts w:ascii="Times New Roman" w:eastAsia="Calibri" w:hAnsi="Times New Roman" w:cs="Times New Roman"/>
          <w:kern w:val="2"/>
          <w:sz w:val="24"/>
          <w:szCs w:val="24"/>
          <w14:ligatures w14:val="standardContextual"/>
        </w:rPr>
        <w:t xml:space="preserve">, </w:t>
      </w:r>
      <w:r w:rsidRPr="005312C4">
        <w:rPr>
          <w:rFonts w:ascii="Times New Roman" w:eastAsia="Calibri" w:hAnsi="Times New Roman" w:cs="Times New Roman"/>
          <w:i/>
          <w:iCs/>
          <w:kern w:val="2"/>
          <w:sz w:val="24"/>
          <w:szCs w:val="24"/>
          <w14:ligatures w14:val="standardContextual"/>
        </w:rPr>
        <w:t>Artemisia herba alba</w:t>
      </w:r>
      <w:r w:rsidRPr="005312C4">
        <w:rPr>
          <w:rFonts w:ascii="Times New Roman" w:eastAsia="Calibri" w:hAnsi="Times New Roman" w:cs="Times New Roman"/>
          <w:kern w:val="2"/>
          <w:sz w:val="24"/>
          <w:szCs w:val="24"/>
          <w14:ligatures w14:val="standardContextual"/>
        </w:rPr>
        <w:t xml:space="preserve">, Mentha, Retama, </w:t>
      </w:r>
      <w:r w:rsidRPr="005312C4">
        <w:rPr>
          <w:rFonts w:ascii="Times New Roman" w:eastAsia="Calibri" w:hAnsi="Times New Roman" w:cs="Times New Roman"/>
          <w:i/>
          <w:iCs/>
          <w:kern w:val="2"/>
          <w:sz w:val="24"/>
          <w:szCs w:val="24"/>
          <w14:ligatures w14:val="standardContextual"/>
        </w:rPr>
        <w:t>Ziziphus lotus</w:t>
      </w:r>
      <w:r w:rsidRPr="005312C4">
        <w:rPr>
          <w:rFonts w:ascii="Times New Roman" w:eastAsia="Calibri" w:hAnsi="Times New Roman" w:cs="Times New Roman"/>
          <w:kern w:val="2"/>
          <w:sz w:val="24"/>
          <w:szCs w:val="24"/>
          <w14:ligatures w14:val="standardContextual"/>
        </w:rPr>
        <w:t xml:space="preserve"> et le genre Matricaria. Les feuilles et les graines sont les parties les plus utilisées, tandis que l’ébullition et le trempage sont les méthodes de préparation privilégiées.  Les plantes sont généralement consommées sous forme séchée, bien que certaines soient utilisées fraîches. Cette étude souligne l’importance des plantes médicinales dans la médecine traditionnelle et l’usage important pour les remèdes naturels dans la région de Biskra.                                                     </w:t>
      </w:r>
    </w:p>
    <w:p w14:paraId="2FB2C8D1" w14:textId="77777777" w:rsidR="005312C4" w:rsidRPr="005312C4" w:rsidRDefault="005312C4" w:rsidP="005312C4">
      <w:pPr>
        <w:spacing w:line="278" w:lineRule="auto"/>
        <w:rPr>
          <w:rFonts w:ascii="Times New Roman" w:eastAsia="Calibri" w:hAnsi="Times New Roman" w:cs="Times New Roman"/>
          <w:kern w:val="2"/>
          <w:sz w:val="24"/>
          <w:szCs w:val="24"/>
          <w14:ligatures w14:val="standardContextual"/>
        </w:rPr>
      </w:pPr>
      <w:r w:rsidRPr="005312C4">
        <w:rPr>
          <w:rFonts w:ascii="Times New Roman" w:eastAsia="Calibri" w:hAnsi="Times New Roman" w:cs="Times New Roman"/>
          <w:b/>
          <w:bCs/>
          <w:kern w:val="2"/>
          <w:sz w:val="24"/>
          <w:szCs w:val="24"/>
          <w14:ligatures w14:val="standardContextual"/>
        </w:rPr>
        <w:t xml:space="preserve">Mots clés : </w:t>
      </w:r>
      <w:r w:rsidRPr="005312C4">
        <w:rPr>
          <w:rFonts w:ascii="Times New Roman" w:eastAsia="Calibri" w:hAnsi="Times New Roman" w:cs="Times New Roman"/>
          <w:kern w:val="2"/>
          <w:sz w:val="24"/>
          <w:szCs w:val="24"/>
          <w14:ligatures w14:val="standardContextual"/>
        </w:rPr>
        <w:t xml:space="preserve">Ouled jalal, phytotérapie, plantes médicinales, </w:t>
      </w:r>
      <w:r w:rsidRPr="005312C4">
        <w:rPr>
          <w:rFonts w:ascii="Times New Roman" w:eastAsia="Calibri" w:hAnsi="Times New Roman" w:cs="Times New Roman"/>
          <w:i/>
          <w:iCs/>
          <w:kern w:val="2"/>
          <w:sz w:val="24"/>
          <w:szCs w:val="24"/>
          <w14:ligatures w14:val="standardContextual"/>
        </w:rPr>
        <w:t>Rosmarinus officinalis</w:t>
      </w:r>
      <w:r w:rsidRPr="005312C4">
        <w:rPr>
          <w:rFonts w:ascii="Times New Roman" w:eastAsia="Calibri" w:hAnsi="Times New Roman" w:cs="Times New Roman"/>
          <w:kern w:val="2"/>
          <w:sz w:val="24"/>
          <w:szCs w:val="24"/>
          <w14:ligatures w14:val="standardContextual"/>
        </w:rPr>
        <w:t>.</w:t>
      </w:r>
    </w:p>
    <w:p w14:paraId="77B42641" w14:textId="77777777" w:rsidR="007A408B" w:rsidRPr="009F17D0" w:rsidRDefault="007A408B" w:rsidP="007A408B">
      <w:pPr>
        <w:spacing w:beforeLines="40" w:before="96" w:afterLines="40" w:after="96" w:line="480" w:lineRule="auto"/>
        <w:rPr>
          <w:rFonts w:asciiTheme="majorBidi" w:hAnsiTheme="majorBidi" w:cstheme="majorBidi"/>
          <w:b/>
          <w:bCs/>
          <w:sz w:val="32"/>
          <w:szCs w:val="32"/>
        </w:rPr>
      </w:pPr>
    </w:p>
    <w:p w14:paraId="327B3CE2" w14:textId="77777777" w:rsidR="00EF4146" w:rsidRDefault="00EF4146" w:rsidP="00A52AC0">
      <w:pPr>
        <w:rPr>
          <w:rFonts w:asciiTheme="majorBidi" w:hAnsiTheme="majorBidi" w:cstheme="majorBidi"/>
          <w:sz w:val="28"/>
          <w:szCs w:val="28"/>
        </w:rPr>
        <w:sectPr w:rsidR="00EF4146" w:rsidSect="001D6005">
          <w:footerReference w:type="default" r:id="rId10"/>
          <w:pgSz w:w="11906" w:h="16838"/>
          <w:pgMar w:top="1134" w:right="1134" w:bottom="1418" w:left="1701" w:header="708" w:footer="708" w:gutter="0"/>
          <w:pgNumType w:start="1"/>
          <w:cols w:space="708"/>
          <w:docGrid w:linePitch="360"/>
        </w:sectPr>
      </w:pPr>
    </w:p>
    <w:p w14:paraId="7B1B11C5" w14:textId="606729D6" w:rsidR="00E438BD" w:rsidRPr="007A408B" w:rsidRDefault="00E438BD" w:rsidP="00EF4146">
      <w:pPr>
        <w:jc w:val="center"/>
        <w:rPr>
          <w:rFonts w:asciiTheme="majorBidi" w:hAnsiTheme="majorBidi" w:cstheme="majorBidi"/>
          <w:b/>
          <w:bCs/>
          <w:sz w:val="28"/>
          <w:szCs w:val="28"/>
          <w:lang w:val="en-US"/>
        </w:rPr>
      </w:pPr>
      <w:r w:rsidRPr="007A408B">
        <w:rPr>
          <w:rFonts w:asciiTheme="majorBidi" w:hAnsiTheme="majorBidi" w:cstheme="majorBidi"/>
          <w:b/>
          <w:bCs/>
          <w:sz w:val="28"/>
          <w:szCs w:val="28"/>
          <w:lang w:val="en-US"/>
        </w:rPr>
        <w:lastRenderedPageBreak/>
        <w:t>Abstract</w:t>
      </w:r>
    </w:p>
    <w:p w14:paraId="5C67BF0E" w14:textId="77777777" w:rsidR="005312C4" w:rsidRPr="005312C4" w:rsidRDefault="005312C4" w:rsidP="005312C4">
      <w:pPr>
        <w:spacing w:line="278" w:lineRule="auto"/>
        <w:ind w:firstLine="709"/>
        <w:jc w:val="both"/>
        <w:rPr>
          <w:rFonts w:ascii="Times New Roman" w:eastAsia="Calibri" w:hAnsi="Times New Roman" w:cs="Times New Roman"/>
          <w:kern w:val="2"/>
          <w:sz w:val="24"/>
          <w:szCs w:val="24"/>
          <w:lang w:val="en-US"/>
          <w14:ligatures w14:val="standardContextual"/>
        </w:rPr>
      </w:pPr>
      <w:r w:rsidRPr="005312C4">
        <w:rPr>
          <w:rFonts w:ascii="Times New Roman" w:eastAsia="Calibri" w:hAnsi="Times New Roman" w:cs="Times New Roman"/>
          <w:kern w:val="2"/>
          <w:sz w:val="24"/>
          <w:szCs w:val="24"/>
          <w:lang w:val="en-US"/>
          <w14:ligatures w14:val="standardContextual"/>
        </w:rPr>
        <w:t xml:space="preserve">This contribution on the use of medicinal plants in the Biskra region, particularly in Ouled Jalal, revealed a clear preference of the population for these plants as natural remedies. Women are more inclined than men to use them, and this tendency increases with the level of education, especially among female students. In herbal medicine, the most commonly used plants are </w:t>
      </w:r>
      <w:r w:rsidRPr="005312C4">
        <w:rPr>
          <w:rFonts w:ascii="Times New Roman" w:eastAsia="Calibri" w:hAnsi="Times New Roman" w:cs="Times New Roman"/>
          <w:i/>
          <w:iCs/>
          <w:kern w:val="2"/>
          <w:sz w:val="24"/>
          <w:szCs w:val="24"/>
          <w:lang w:val="en-US"/>
          <w14:ligatures w14:val="standardContextual"/>
        </w:rPr>
        <w:t>Rosmarinus officinalis</w:t>
      </w:r>
      <w:r w:rsidRPr="005312C4">
        <w:rPr>
          <w:rFonts w:ascii="Times New Roman" w:eastAsia="Calibri" w:hAnsi="Times New Roman" w:cs="Times New Roman"/>
          <w:kern w:val="2"/>
          <w:sz w:val="24"/>
          <w:szCs w:val="24"/>
          <w:lang w:val="en-US"/>
          <w14:ligatures w14:val="standardContextual"/>
        </w:rPr>
        <w:t xml:space="preserve">, </w:t>
      </w:r>
      <w:r w:rsidRPr="005312C4">
        <w:rPr>
          <w:rFonts w:ascii="Times New Roman" w:eastAsia="Calibri" w:hAnsi="Times New Roman" w:cs="Times New Roman"/>
          <w:i/>
          <w:iCs/>
          <w:kern w:val="2"/>
          <w:sz w:val="24"/>
          <w:szCs w:val="24"/>
          <w:lang w:val="en-US"/>
          <w14:ligatures w14:val="standardContextual"/>
        </w:rPr>
        <w:t>Artemisia herba alba</w:t>
      </w:r>
      <w:r w:rsidRPr="005312C4">
        <w:rPr>
          <w:rFonts w:ascii="Times New Roman" w:eastAsia="Calibri" w:hAnsi="Times New Roman" w:cs="Times New Roman"/>
          <w:kern w:val="2"/>
          <w:sz w:val="24"/>
          <w:szCs w:val="24"/>
          <w:lang w:val="en-US"/>
          <w14:ligatures w14:val="standardContextual"/>
        </w:rPr>
        <w:t xml:space="preserve">, Mentha, Retama, </w:t>
      </w:r>
      <w:r w:rsidRPr="005312C4">
        <w:rPr>
          <w:rFonts w:ascii="Times New Roman" w:eastAsia="Calibri" w:hAnsi="Times New Roman" w:cs="Times New Roman"/>
          <w:i/>
          <w:iCs/>
          <w:kern w:val="2"/>
          <w:sz w:val="24"/>
          <w:szCs w:val="24"/>
          <w:lang w:val="en-US"/>
          <w14:ligatures w14:val="standardContextual"/>
        </w:rPr>
        <w:t>Ziziphus lotus</w:t>
      </w:r>
      <w:r w:rsidRPr="005312C4">
        <w:rPr>
          <w:rFonts w:ascii="Times New Roman" w:eastAsia="Calibri" w:hAnsi="Times New Roman" w:cs="Times New Roman"/>
          <w:kern w:val="2"/>
          <w:sz w:val="24"/>
          <w:szCs w:val="24"/>
          <w:lang w:val="en-US"/>
          <w14:ligatures w14:val="standardContextual"/>
        </w:rPr>
        <w:t xml:space="preserve"> and the genus Matricaria. The leaves and seeds are the most used parts, while boiling and soaking are the preferred preparation methods. The plants are generally consumed in dried form, although some are used fresh. This study highlights the importance of medicinal plants in traditional medicine and the significant use for natural remedies in the Biskra region.</w:t>
      </w:r>
    </w:p>
    <w:p w14:paraId="13196E0F" w14:textId="77777777" w:rsidR="005312C4" w:rsidRPr="005312C4" w:rsidRDefault="005312C4" w:rsidP="005312C4">
      <w:pPr>
        <w:spacing w:line="278" w:lineRule="auto"/>
        <w:jc w:val="both"/>
        <w:rPr>
          <w:rFonts w:ascii="Times New Roman" w:eastAsia="Calibri" w:hAnsi="Times New Roman" w:cs="Times New Roman"/>
          <w:kern w:val="2"/>
          <w:sz w:val="24"/>
          <w:szCs w:val="24"/>
          <w:lang w:val="en-US"/>
          <w14:ligatures w14:val="standardContextual"/>
        </w:rPr>
      </w:pPr>
    </w:p>
    <w:p w14:paraId="519FE421" w14:textId="3E85DB71" w:rsidR="005312C4" w:rsidRPr="005312C4" w:rsidRDefault="005312C4" w:rsidP="005312C4">
      <w:pPr>
        <w:spacing w:line="278" w:lineRule="auto"/>
        <w:jc w:val="both"/>
        <w:rPr>
          <w:rFonts w:ascii="Times New Roman" w:eastAsia="Calibri" w:hAnsi="Times New Roman" w:cs="Times New Roman"/>
          <w:b/>
          <w:bCs/>
          <w:kern w:val="2"/>
          <w:sz w:val="24"/>
          <w:szCs w:val="24"/>
          <w:rtl/>
          <w:lang w:val="en-US"/>
          <w14:ligatures w14:val="standardContextual"/>
        </w:rPr>
      </w:pPr>
      <w:r w:rsidRPr="005312C4">
        <w:rPr>
          <w:rFonts w:ascii="Times New Roman" w:eastAsia="Calibri" w:hAnsi="Times New Roman" w:cs="Times New Roman"/>
          <w:b/>
          <w:bCs/>
          <w:kern w:val="2"/>
          <w:sz w:val="24"/>
          <w:szCs w:val="24"/>
          <w:lang w:val="en-US"/>
          <w14:ligatures w14:val="standardContextual"/>
        </w:rPr>
        <w:t>Key words:</w:t>
      </w:r>
      <w:r w:rsidRPr="005312C4">
        <w:rPr>
          <w:rFonts w:ascii="Times New Roman" w:eastAsia="Calibri" w:hAnsi="Times New Roman" w:cs="Times New Roman"/>
          <w:kern w:val="2"/>
          <w:sz w:val="24"/>
          <w:szCs w:val="24"/>
          <w:lang w:val="en-US"/>
          <w14:ligatures w14:val="standardContextual"/>
        </w:rPr>
        <w:t xml:space="preserve"> herbal medicin, </w:t>
      </w:r>
      <w:r w:rsidRPr="00596357">
        <w:rPr>
          <w:rFonts w:ascii="Times New Roman" w:eastAsia="Calibri" w:hAnsi="Times New Roman" w:cs="Times New Roman"/>
          <w:kern w:val="2"/>
          <w:sz w:val="24"/>
          <w:szCs w:val="24"/>
          <w:lang w:val="en-US"/>
          <w14:ligatures w14:val="standardContextual"/>
        </w:rPr>
        <w:t>Ouled</w:t>
      </w:r>
      <w:r w:rsidRPr="005312C4">
        <w:rPr>
          <w:rFonts w:ascii="Times New Roman" w:eastAsia="Calibri" w:hAnsi="Times New Roman" w:cs="Times New Roman"/>
          <w:kern w:val="2"/>
          <w:sz w:val="24"/>
          <w:szCs w:val="24"/>
          <w:lang w:val="en-US"/>
          <w14:ligatures w14:val="standardContextual"/>
        </w:rPr>
        <w:t xml:space="preserve"> jalal, phytotérapie, </w:t>
      </w:r>
      <w:r w:rsidRPr="005312C4">
        <w:rPr>
          <w:rFonts w:ascii="Times New Roman" w:eastAsia="Calibri" w:hAnsi="Times New Roman" w:cs="Times New Roman"/>
          <w:i/>
          <w:iCs/>
          <w:kern w:val="2"/>
          <w:sz w:val="24"/>
          <w:szCs w:val="24"/>
          <w:lang w:val="en-US"/>
          <w14:ligatures w14:val="standardContextual"/>
        </w:rPr>
        <w:t>Rosmarinus officinalis</w:t>
      </w:r>
      <w:r w:rsidRPr="005312C4">
        <w:rPr>
          <w:rFonts w:ascii="Times New Roman" w:eastAsia="Calibri" w:hAnsi="Times New Roman" w:cs="Times New Roman"/>
          <w:kern w:val="2"/>
          <w:sz w:val="24"/>
          <w:szCs w:val="24"/>
          <w:lang w:val="en-US"/>
          <w14:ligatures w14:val="standardContextual"/>
        </w:rPr>
        <w:t>.</w:t>
      </w:r>
    </w:p>
    <w:p w14:paraId="40758C89" w14:textId="77777777" w:rsidR="00EF4146" w:rsidRPr="007A408B" w:rsidRDefault="00EF4146" w:rsidP="00EF4146">
      <w:pPr>
        <w:spacing w:before="100" w:beforeAutospacing="1" w:after="100" w:afterAutospacing="1" w:line="360" w:lineRule="auto"/>
        <w:jc w:val="both"/>
        <w:rPr>
          <w:rFonts w:asciiTheme="majorBidi" w:hAnsiTheme="majorBidi" w:cstheme="majorBidi"/>
          <w:b/>
          <w:bCs/>
          <w:sz w:val="28"/>
          <w:szCs w:val="28"/>
          <w:lang w:val="en-US"/>
        </w:rPr>
      </w:pPr>
    </w:p>
    <w:p w14:paraId="425A2677" w14:textId="77777777" w:rsidR="00EF4146" w:rsidRPr="007A408B" w:rsidRDefault="00EF4146" w:rsidP="00EF4146">
      <w:pPr>
        <w:spacing w:before="100" w:beforeAutospacing="1" w:after="100" w:afterAutospacing="1" w:line="360" w:lineRule="auto"/>
        <w:jc w:val="both"/>
        <w:rPr>
          <w:rFonts w:asciiTheme="majorBidi" w:hAnsiTheme="majorBidi" w:cstheme="majorBidi"/>
          <w:b/>
          <w:bCs/>
          <w:sz w:val="28"/>
          <w:szCs w:val="28"/>
          <w:lang w:val="en-US"/>
        </w:rPr>
      </w:pPr>
    </w:p>
    <w:p w14:paraId="6657D214" w14:textId="77777777" w:rsidR="002A0FD0" w:rsidRPr="00E678D3" w:rsidRDefault="002A0FD0" w:rsidP="002A0FD0">
      <w:pPr>
        <w:rPr>
          <w:rFonts w:asciiTheme="majorBidi" w:hAnsiTheme="majorBidi" w:cstheme="majorBidi"/>
          <w:b/>
          <w:bCs/>
          <w:sz w:val="28"/>
          <w:szCs w:val="28"/>
        </w:rPr>
        <w:sectPr w:rsidR="002A0FD0" w:rsidRPr="00E678D3" w:rsidSect="001D6005">
          <w:headerReference w:type="default" r:id="rId11"/>
          <w:footerReference w:type="default" r:id="rId12"/>
          <w:pgSz w:w="11906" w:h="16838"/>
          <w:pgMar w:top="1418" w:right="1418" w:bottom="1418" w:left="1418" w:header="709" w:footer="709" w:gutter="0"/>
          <w:pgNumType w:start="1"/>
          <w:cols w:space="708"/>
          <w:docGrid w:linePitch="360"/>
        </w:sectPr>
      </w:pPr>
    </w:p>
    <w:sdt>
      <w:sdtPr>
        <w:rPr>
          <w:rFonts w:asciiTheme="minorHAnsi" w:eastAsiaTheme="minorHAnsi" w:hAnsiTheme="minorHAnsi" w:cstheme="minorBidi"/>
          <w:color w:val="auto"/>
          <w:sz w:val="22"/>
          <w:szCs w:val="22"/>
          <w:lang w:val="fr-FR"/>
        </w:rPr>
        <w:id w:val="-1904832288"/>
        <w:docPartObj>
          <w:docPartGallery w:val="Table of Contents"/>
          <w:docPartUnique/>
        </w:docPartObj>
      </w:sdtPr>
      <w:sdtEndPr>
        <w:rPr>
          <w:b/>
          <w:bCs/>
          <w:noProof/>
        </w:rPr>
      </w:sdtEndPr>
      <w:sdtContent>
        <w:p w14:paraId="21F3CFDB" w14:textId="3B36FAAB" w:rsidR="00580014" w:rsidRPr="00580014" w:rsidRDefault="00580014">
          <w:pPr>
            <w:pStyle w:val="TOCHeading"/>
            <w:rPr>
              <w:lang w:val="fr-FR"/>
            </w:rPr>
          </w:pPr>
          <w:r w:rsidRPr="00580014">
            <w:rPr>
              <w:lang w:val="fr-FR"/>
            </w:rPr>
            <w:t>Table of Contents</w:t>
          </w:r>
        </w:p>
        <w:p w14:paraId="312D5483" w14:textId="77777777" w:rsidR="00580014" w:rsidRPr="00C12228" w:rsidRDefault="00580014" w:rsidP="00580014">
          <w:pPr>
            <w:pStyle w:val="TOCHeading"/>
            <w:spacing w:line="276" w:lineRule="auto"/>
            <w:jc w:val="center"/>
            <w:rPr>
              <w:rFonts w:asciiTheme="majorBidi" w:hAnsiTheme="majorBidi"/>
              <w:b/>
              <w:bCs/>
              <w:color w:val="auto"/>
              <w:sz w:val="28"/>
              <w:szCs w:val="28"/>
              <w:lang w:val="fr-FR"/>
            </w:rPr>
          </w:pPr>
          <w:r w:rsidRPr="00C12228">
            <w:rPr>
              <w:rFonts w:asciiTheme="majorBidi" w:hAnsiTheme="majorBidi"/>
              <w:b/>
              <w:bCs/>
              <w:color w:val="auto"/>
              <w:sz w:val="28"/>
              <w:szCs w:val="28"/>
              <w:lang w:val="fr-FR"/>
            </w:rPr>
            <w:t>Sommaire</w:t>
          </w:r>
        </w:p>
        <w:p w14:paraId="3310014E" w14:textId="77777777" w:rsidR="00580014" w:rsidRPr="00DC1775" w:rsidRDefault="00580014" w:rsidP="00580014">
          <w:pPr>
            <w:spacing w:beforeLines="40" w:before="96" w:afterLines="40" w:after="96" w:line="276" w:lineRule="auto"/>
            <w:jc w:val="both"/>
            <w:rPr>
              <w:rFonts w:asciiTheme="majorBidi" w:hAnsiTheme="majorBidi" w:cstheme="majorBidi"/>
              <w:b/>
              <w:bCs/>
              <w:sz w:val="24"/>
              <w:szCs w:val="24"/>
            </w:rPr>
          </w:pPr>
          <w:bookmarkStart w:id="6" w:name="_Hlk168929170"/>
          <w:r w:rsidRPr="00DC1775">
            <w:rPr>
              <w:rFonts w:asciiTheme="majorBidi" w:hAnsiTheme="majorBidi" w:cstheme="majorBidi"/>
              <w:b/>
              <w:bCs/>
              <w:sz w:val="24"/>
              <w:szCs w:val="24"/>
            </w:rPr>
            <w:t xml:space="preserve">Résumés </w:t>
          </w:r>
          <w:bookmarkEnd w:id="6"/>
          <w:r w:rsidRPr="00DC1775">
            <w:rPr>
              <w:rFonts w:asciiTheme="majorBidi" w:hAnsiTheme="majorBidi" w:cstheme="majorBidi"/>
              <w:sz w:val="24"/>
              <w:szCs w:val="24"/>
            </w:rPr>
            <w:ptab w:relativeTo="margin" w:alignment="right" w:leader="dot"/>
          </w:r>
          <w:r w:rsidRPr="00DC1775">
            <w:rPr>
              <w:rFonts w:asciiTheme="majorBidi" w:hAnsiTheme="majorBidi" w:cstheme="majorBidi"/>
              <w:i/>
              <w:iCs/>
              <w:sz w:val="24"/>
              <w:szCs w:val="24"/>
            </w:rPr>
            <w:t>I</w:t>
          </w:r>
        </w:p>
        <w:p w14:paraId="080ECD67" w14:textId="77777777" w:rsidR="00580014" w:rsidRPr="00DC1775" w:rsidRDefault="00580014" w:rsidP="00580014">
          <w:pPr>
            <w:spacing w:beforeLines="40" w:before="96" w:afterLines="40" w:after="96" w:line="276" w:lineRule="auto"/>
            <w:jc w:val="both"/>
            <w:rPr>
              <w:rFonts w:asciiTheme="majorBidi" w:eastAsiaTheme="minorEastAsia" w:hAnsiTheme="majorBidi" w:cstheme="majorBidi"/>
              <w:b/>
              <w:bCs/>
              <w:sz w:val="24"/>
              <w:szCs w:val="24"/>
              <w:lang w:eastAsia="fr-FR"/>
            </w:rPr>
          </w:pPr>
          <w:r w:rsidRPr="00DC1775">
            <w:rPr>
              <w:rFonts w:asciiTheme="majorBidi" w:eastAsiaTheme="minorEastAsia" w:hAnsiTheme="majorBidi" w:cstheme="majorBidi"/>
              <w:b/>
              <w:bCs/>
              <w:sz w:val="24"/>
              <w:szCs w:val="24"/>
              <w:lang w:eastAsia="fr-FR"/>
            </w:rPr>
            <w:t xml:space="preserve">Liste des figures </w:t>
          </w:r>
          <w:r w:rsidRPr="00DC1775">
            <w:rPr>
              <w:rFonts w:asciiTheme="majorBidi" w:eastAsiaTheme="minorEastAsia" w:hAnsiTheme="majorBidi" w:cstheme="majorBidi"/>
              <w:sz w:val="24"/>
              <w:szCs w:val="24"/>
              <w:lang w:eastAsia="fr-FR"/>
            </w:rPr>
            <w:ptab w:relativeTo="margin" w:alignment="right" w:leader="dot"/>
          </w:r>
          <w:r w:rsidRPr="00DC1775">
            <w:rPr>
              <w:rFonts w:asciiTheme="majorBidi" w:eastAsiaTheme="minorEastAsia" w:hAnsiTheme="majorBidi" w:cstheme="majorBidi"/>
              <w:i/>
              <w:iCs/>
              <w:sz w:val="24"/>
              <w:szCs w:val="24"/>
              <w:lang w:eastAsia="fr-FR"/>
            </w:rPr>
            <w:t>II</w:t>
          </w:r>
        </w:p>
        <w:p w14:paraId="3AEAA782" w14:textId="77777777" w:rsidR="00580014" w:rsidRPr="00DC1775" w:rsidRDefault="00580014" w:rsidP="00580014">
          <w:pPr>
            <w:spacing w:beforeLines="40" w:before="96" w:afterLines="40" w:after="96" w:line="276" w:lineRule="auto"/>
            <w:jc w:val="both"/>
            <w:rPr>
              <w:rFonts w:asciiTheme="majorBidi" w:hAnsiTheme="majorBidi" w:cstheme="majorBidi"/>
              <w:i/>
              <w:iCs/>
              <w:sz w:val="24"/>
              <w:szCs w:val="24"/>
            </w:rPr>
          </w:pPr>
          <w:r w:rsidRPr="00DC1775">
            <w:rPr>
              <w:rFonts w:asciiTheme="majorBidi" w:hAnsiTheme="majorBidi" w:cstheme="majorBidi"/>
              <w:b/>
              <w:bCs/>
              <w:sz w:val="24"/>
              <w:szCs w:val="24"/>
            </w:rPr>
            <w:t xml:space="preserve">Liste des tableaux </w:t>
          </w:r>
          <w:r w:rsidRPr="00DC1775">
            <w:rPr>
              <w:rFonts w:asciiTheme="majorBidi" w:hAnsiTheme="majorBidi" w:cstheme="majorBidi"/>
              <w:sz w:val="24"/>
              <w:szCs w:val="24"/>
            </w:rPr>
            <w:ptab w:relativeTo="margin" w:alignment="right" w:leader="dot"/>
          </w:r>
          <w:r w:rsidRPr="00DC1775">
            <w:rPr>
              <w:rFonts w:asciiTheme="majorBidi" w:hAnsiTheme="majorBidi" w:cstheme="majorBidi"/>
              <w:i/>
              <w:iCs/>
              <w:sz w:val="24"/>
              <w:szCs w:val="24"/>
            </w:rPr>
            <w:t>III</w:t>
          </w:r>
        </w:p>
        <w:p w14:paraId="341BFFB3" w14:textId="5A9E21BA" w:rsidR="00580014" w:rsidRPr="00580014" w:rsidRDefault="00580014" w:rsidP="00580014">
          <w:pPr>
            <w:spacing w:beforeLines="40" w:before="96" w:afterLines="40" w:after="96" w:line="276" w:lineRule="auto"/>
            <w:jc w:val="both"/>
            <w:rPr>
              <w:rFonts w:asciiTheme="majorBidi" w:hAnsiTheme="majorBidi" w:cstheme="majorBidi"/>
              <w:i/>
              <w:iCs/>
              <w:sz w:val="24"/>
              <w:szCs w:val="24"/>
            </w:rPr>
          </w:pPr>
          <w:r w:rsidRPr="00DC1775">
            <w:rPr>
              <w:rFonts w:asciiTheme="majorBidi" w:hAnsiTheme="majorBidi" w:cstheme="majorBidi"/>
              <w:b/>
              <w:bCs/>
              <w:sz w:val="24"/>
              <w:szCs w:val="24"/>
            </w:rPr>
            <w:t xml:space="preserve">Liste des abréviations </w:t>
          </w:r>
          <w:r w:rsidRPr="00DC1775">
            <w:rPr>
              <w:rFonts w:asciiTheme="majorBidi" w:hAnsiTheme="majorBidi" w:cstheme="majorBidi"/>
              <w:sz w:val="24"/>
              <w:szCs w:val="24"/>
            </w:rPr>
            <w:ptab w:relativeTo="margin" w:alignment="right" w:leader="dot"/>
          </w:r>
          <w:r w:rsidRPr="00DC1775">
            <w:rPr>
              <w:rFonts w:asciiTheme="majorBidi" w:hAnsiTheme="majorBidi" w:cstheme="majorBidi"/>
              <w:i/>
              <w:iCs/>
              <w:sz w:val="24"/>
              <w:szCs w:val="24"/>
            </w:rPr>
            <w:t xml:space="preserve"> IV</w:t>
          </w:r>
        </w:p>
        <w:p w14:paraId="76554385" w14:textId="39ED19EE" w:rsidR="00580014" w:rsidRDefault="00580014" w:rsidP="00580014">
          <w:pPr>
            <w:pStyle w:val="TOC1"/>
            <w:rPr>
              <w:rStyle w:val="Hyperlink"/>
            </w:rPr>
          </w:pPr>
          <w:r w:rsidRPr="00580014">
            <w:rPr>
              <w:noProof w:val="0"/>
            </w:rPr>
            <w:fldChar w:fldCharType="begin"/>
          </w:r>
          <w:r w:rsidRPr="00580014">
            <w:instrText xml:space="preserve"> TOC \o "1-3" \h \z \u </w:instrText>
          </w:r>
          <w:r w:rsidRPr="00580014">
            <w:rPr>
              <w:noProof w:val="0"/>
            </w:rPr>
            <w:fldChar w:fldCharType="separate"/>
          </w:r>
          <w:hyperlink w:anchor="_Toc199022161" w:history="1">
            <w:r w:rsidRPr="00580014">
              <w:rPr>
                <w:rStyle w:val="Hyperlink"/>
                <w:b/>
                <w:bCs/>
              </w:rPr>
              <w:t>Introduction</w:t>
            </w:r>
            <w:r w:rsidRPr="00580014">
              <w:rPr>
                <w:webHidden/>
              </w:rPr>
              <w:tab/>
            </w:r>
            <w:r w:rsidRPr="00580014">
              <w:rPr>
                <w:webHidden/>
              </w:rPr>
              <w:fldChar w:fldCharType="begin"/>
            </w:r>
            <w:r w:rsidRPr="00580014">
              <w:rPr>
                <w:webHidden/>
              </w:rPr>
              <w:instrText xml:space="preserve"> PAGEREF _Toc199022161 \h </w:instrText>
            </w:r>
            <w:r w:rsidRPr="00580014">
              <w:rPr>
                <w:webHidden/>
              </w:rPr>
            </w:r>
            <w:r w:rsidRPr="00580014">
              <w:rPr>
                <w:webHidden/>
              </w:rPr>
              <w:fldChar w:fldCharType="separate"/>
            </w:r>
            <w:r w:rsidR="00C3102B">
              <w:rPr>
                <w:webHidden/>
              </w:rPr>
              <w:t>1</w:t>
            </w:r>
            <w:r w:rsidRPr="00580014">
              <w:rPr>
                <w:webHidden/>
              </w:rPr>
              <w:fldChar w:fldCharType="end"/>
            </w:r>
          </w:hyperlink>
        </w:p>
        <w:p w14:paraId="3FB54324" w14:textId="61C29693" w:rsidR="008534F9" w:rsidRPr="008534F9" w:rsidRDefault="008534F9" w:rsidP="008534F9">
          <w:pPr>
            <w:jc w:val="center"/>
            <w:rPr>
              <w:rFonts w:asciiTheme="majorBidi" w:hAnsiTheme="majorBidi" w:cstheme="majorBidi"/>
              <w:b/>
              <w:bCs/>
              <w:sz w:val="28"/>
              <w:szCs w:val="28"/>
            </w:rPr>
          </w:pPr>
          <w:r w:rsidRPr="008534F9">
            <w:rPr>
              <w:rFonts w:asciiTheme="majorBidi" w:hAnsiTheme="majorBidi" w:cstheme="majorBidi"/>
              <w:b/>
              <w:bCs/>
              <w:sz w:val="28"/>
              <w:szCs w:val="28"/>
            </w:rPr>
            <w:t>Chapitre I :  Synthèse bibliographique</w:t>
          </w:r>
        </w:p>
        <w:p w14:paraId="400C4E83" w14:textId="0AD1501D" w:rsidR="00580014" w:rsidRPr="00580014" w:rsidRDefault="00580014" w:rsidP="00580014">
          <w:pPr>
            <w:pStyle w:val="TOC1"/>
            <w:rPr>
              <w:rFonts w:eastAsiaTheme="minorEastAsia"/>
              <w:lang w:val="en-US"/>
            </w:rPr>
          </w:pPr>
          <w:hyperlink w:anchor="_Toc199022162" w:history="1">
            <w:r w:rsidRPr="00580014">
              <w:rPr>
                <w:rStyle w:val="Hyperlink"/>
                <w:rFonts w:eastAsia="Calibri"/>
                <w:b/>
                <w:bCs/>
                <w:kern w:val="2"/>
                <w14:ligatures w14:val="standardContextual"/>
              </w:rPr>
              <w:t>I. Généralités sur les plantes</w:t>
            </w:r>
            <w:r w:rsidRPr="00580014">
              <w:rPr>
                <w:webHidden/>
              </w:rPr>
              <w:tab/>
            </w:r>
            <w:r w:rsidRPr="00580014">
              <w:rPr>
                <w:webHidden/>
              </w:rPr>
              <w:fldChar w:fldCharType="begin"/>
            </w:r>
            <w:r w:rsidRPr="00580014">
              <w:rPr>
                <w:webHidden/>
              </w:rPr>
              <w:instrText xml:space="preserve"> PAGEREF _Toc199022162 \h </w:instrText>
            </w:r>
            <w:r w:rsidRPr="00580014">
              <w:rPr>
                <w:webHidden/>
              </w:rPr>
            </w:r>
            <w:r w:rsidRPr="00580014">
              <w:rPr>
                <w:webHidden/>
              </w:rPr>
              <w:fldChar w:fldCharType="separate"/>
            </w:r>
            <w:r w:rsidR="00C3102B">
              <w:rPr>
                <w:webHidden/>
              </w:rPr>
              <w:t>3</w:t>
            </w:r>
            <w:r w:rsidRPr="00580014">
              <w:rPr>
                <w:webHidden/>
              </w:rPr>
              <w:fldChar w:fldCharType="end"/>
            </w:r>
          </w:hyperlink>
        </w:p>
        <w:p w14:paraId="332CC18C" w14:textId="2D887B1C" w:rsidR="00580014" w:rsidRPr="00580014" w:rsidRDefault="00580014" w:rsidP="00580014">
          <w:pPr>
            <w:pStyle w:val="TOC2"/>
            <w:tabs>
              <w:tab w:val="right" w:leader="dot" w:pos="9060"/>
            </w:tabs>
            <w:spacing w:line="276" w:lineRule="auto"/>
            <w:rPr>
              <w:rFonts w:asciiTheme="majorBidi" w:eastAsiaTheme="minorEastAsia" w:hAnsiTheme="majorBidi" w:cstheme="majorBidi"/>
              <w:iCs w:val="0"/>
              <w:noProof/>
              <w:lang w:val="en-US"/>
            </w:rPr>
          </w:pPr>
          <w:hyperlink w:anchor="_Toc199022163" w:history="1">
            <w:r w:rsidRPr="00580014">
              <w:rPr>
                <w:rStyle w:val="Hyperlink"/>
                <w:rFonts w:asciiTheme="majorBidi" w:eastAsia="Calibri" w:hAnsiTheme="majorBidi" w:cstheme="majorBidi"/>
                <w:noProof/>
                <w:kern w:val="2"/>
                <w14:ligatures w14:val="standardContextual"/>
              </w:rPr>
              <w:t>I.1 Définition de la médecine traditionnelle</w:t>
            </w:r>
            <w:r w:rsidRPr="00580014">
              <w:rPr>
                <w:rFonts w:asciiTheme="majorBidi" w:hAnsiTheme="majorBidi" w:cstheme="majorBidi"/>
                <w:noProof/>
                <w:webHidden/>
              </w:rPr>
              <w:tab/>
            </w:r>
            <w:r w:rsidRPr="00580014">
              <w:rPr>
                <w:rFonts w:asciiTheme="majorBidi" w:hAnsiTheme="majorBidi" w:cstheme="majorBidi"/>
                <w:noProof/>
                <w:webHidden/>
              </w:rPr>
              <w:fldChar w:fldCharType="begin"/>
            </w:r>
            <w:r w:rsidRPr="00580014">
              <w:rPr>
                <w:rFonts w:asciiTheme="majorBidi" w:hAnsiTheme="majorBidi" w:cstheme="majorBidi"/>
                <w:noProof/>
                <w:webHidden/>
              </w:rPr>
              <w:instrText xml:space="preserve"> PAGEREF _Toc199022163 \h </w:instrText>
            </w:r>
            <w:r w:rsidRPr="00580014">
              <w:rPr>
                <w:rFonts w:asciiTheme="majorBidi" w:hAnsiTheme="majorBidi" w:cstheme="majorBidi"/>
                <w:noProof/>
                <w:webHidden/>
              </w:rPr>
            </w:r>
            <w:r w:rsidRPr="00580014">
              <w:rPr>
                <w:rFonts w:asciiTheme="majorBidi" w:hAnsiTheme="majorBidi" w:cstheme="majorBidi"/>
                <w:noProof/>
                <w:webHidden/>
              </w:rPr>
              <w:fldChar w:fldCharType="separate"/>
            </w:r>
            <w:r w:rsidR="00C3102B">
              <w:rPr>
                <w:rFonts w:asciiTheme="majorBidi" w:hAnsiTheme="majorBidi" w:cstheme="majorBidi"/>
                <w:noProof/>
                <w:webHidden/>
              </w:rPr>
              <w:t>3</w:t>
            </w:r>
            <w:r w:rsidRPr="00580014">
              <w:rPr>
                <w:rFonts w:asciiTheme="majorBidi" w:hAnsiTheme="majorBidi" w:cstheme="majorBidi"/>
                <w:noProof/>
                <w:webHidden/>
              </w:rPr>
              <w:fldChar w:fldCharType="end"/>
            </w:r>
          </w:hyperlink>
        </w:p>
        <w:p w14:paraId="5709D60C" w14:textId="3D970F70" w:rsidR="00580014" w:rsidRPr="00580014" w:rsidRDefault="00580014" w:rsidP="00580014">
          <w:pPr>
            <w:pStyle w:val="TOC2"/>
            <w:tabs>
              <w:tab w:val="right" w:leader="dot" w:pos="9060"/>
            </w:tabs>
            <w:spacing w:line="276" w:lineRule="auto"/>
            <w:rPr>
              <w:rFonts w:asciiTheme="majorBidi" w:eastAsiaTheme="minorEastAsia" w:hAnsiTheme="majorBidi" w:cstheme="majorBidi"/>
              <w:iCs w:val="0"/>
              <w:noProof/>
              <w:lang w:val="en-US"/>
            </w:rPr>
          </w:pPr>
          <w:hyperlink w:anchor="_Toc199022164" w:history="1">
            <w:r w:rsidRPr="00580014">
              <w:rPr>
                <w:rStyle w:val="Hyperlink"/>
                <w:rFonts w:asciiTheme="majorBidi" w:eastAsia="Calibri" w:hAnsiTheme="majorBidi" w:cstheme="majorBidi"/>
                <w:noProof/>
                <w:kern w:val="2"/>
                <w14:ligatures w14:val="standardContextual"/>
              </w:rPr>
              <w:t>I.2 Usage de la médecine traditionnelle</w:t>
            </w:r>
            <w:r w:rsidRPr="00580014">
              <w:rPr>
                <w:rFonts w:asciiTheme="majorBidi" w:hAnsiTheme="majorBidi" w:cstheme="majorBidi"/>
                <w:noProof/>
                <w:webHidden/>
              </w:rPr>
              <w:tab/>
            </w:r>
            <w:r w:rsidRPr="00580014">
              <w:rPr>
                <w:rFonts w:asciiTheme="majorBidi" w:hAnsiTheme="majorBidi" w:cstheme="majorBidi"/>
                <w:noProof/>
                <w:webHidden/>
              </w:rPr>
              <w:fldChar w:fldCharType="begin"/>
            </w:r>
            <w:r w:rsidRPr="00580014">
              <w:rPr>
                <w:rFonts w:asciiTheme="majorBidi" w:hAnsiTheme="majorBidi" w:cstheme="majorBidi"/>
                <w:noProof/>
                <w:webHidden/>
              </w:rPr>
              <w:instrText xml:space="preserve"> PAGEREF _Toc199022164 \h </w:instrText>
            </w:r>
            <w:r w:rsidRPr="00580014">
              <w:rPr>
                <w:rFonts w:asciiTheme="majorBidi" w:hAnsiTheme="majorBidi" w:cstheme="majorBidi"/>
                <w:noProof/>
                <w:webHidden/>
              </w:rPr>
            </w:r>
            <w:r w:rsidRPr="00580014">
              <w:rPr>
                <w:rFonts w:asciiTheme="majorBidi" w:hAnsiTheme="majorBidi" w:cstheme="majorBidi"/>
                <w:noProof/>
                <w:webHidden/>
              </w:rPr>
              <w:fldChar w:fldCharType="separate"/>
            </w:r>
            <w:r w:rsidR="00C3102B">
              <w:rPr>
                <w:rFonts w:asciiTheme="majorBidi" w:hAnsiTheme="majorBidi" w:cstheme="majorBidi"/>
                <w:noProof/>
                <w:webHidden/>
              </w:rPr>
              <w:t>3</w:t>
            </w:r>
            <w:r w:rsidRPr="00580014">
              <w:rPr>
                <w:rFonts w:asciiTheme="majorBidi" w:hAnsiTheme="majorBidi" w:cstheme="majorBidi"/>
                <w:noProof/>
                <w:webHidden/>
              </w:rPr>
              <w:fldChar w:fldCharType="end"/>
            </w:r>
          </w:hyperlink>
        </w:p>
        <w:p w14:paraId="2F65816C" w14:textId="6D7C2F44" w:rsidR="00580014" w:rsidRPr="00580014" w:rsidRDefault="00580014" w:rsidP="00580014">
          <w:pPr>
            <w:pStyle w:val="TOC2"/>
            <w:tabs>
              <w:tab w:val="right" w:leader="dot" w:pos="9060"/>
            </w:tabs>
            <w:spacing w:line="276" w:lineRule="auto"/>
            <w:rPr>
              <w:rFonts w:asciiTheme="majorBidi" w:eastAsiaTheme="minorEastAsia" w:hAnsiTheme="majorBidi" w:cstheme="majorBidi"/>
              <w:iCs w:val="0"/>
              <w:noProof/>
              <w:lang w:val="en-US"/>
            </w:rPr>
          </w:pPr>
          <w:hyperlink w:anchor="_Toc199022165" w:history="1">
            <w:r w:rsidRPr="00580014">
              <w:rPr>
                <w:rStyle w:val="Hyperlink"/>
                <w:rFonts w:asciiTheme="majorBidi" w:eastAsia="Calibri" w:hAnsiTheme="majorBidi" w:cstheme="majorBidi"/>
                <w:noProof/>
                <w:kern w:val="2"/>
                <w14:ligatures w14:val="standardContextual"/>
              </w:rPr>
              <w:t>I.3 Sécurité de la médecine traditionnelle</w:t>
            </w:r>
            <w:r w:rsidRPr="00580014">
              <w:rPr>
                <w:rFonts w:asciiTheme="majorBidi" w:hAnsiTheme="majorBidi" w:cstheme="majorBidi"/>
                <w:noProof/>
                <w:webHidden/>
              </w:rPr>
              <w:tab/>
            </w:r>
            <w:r w:rsidRPr="00580014">
              <w:rPr>
                <w:rFonts w:asciiTheme="majorBidi" w:hAnsiTheme="majorBidi" w:cstheme="majorBidi"/>
                <w:noProof/>
                <w:webHidden/>
              </w:rPr>
              <w:fldChar w:fldCharType="begin"/>
            </w:r>
            <w:r w:rsidRPr="00580014">
              <w:rPr>
                <w:rFonts w:asciiTheme="majorBidi" w:hAnsiTheme="majorBidi" w:cstheme="majorBidi"/>
                <w:noProof/>
                <w:webHidden/>
              </w:rPr>
              <w:instrText xml:space="preserve"> PAGEREF _Toc199022165 \h </w:instrText>
            </w:r>
            <w:r w:rsidRPr="00580014">
              <w:rPr>
                <w:rFonts w:asciiTheme="majorBidi" w:hAnsiTheme="majorBidi" w:cstheme="majorBidi"/>
                <w:noProof/>
                <w:webHidden/>
              </w:rPr>
            </w:r>
            <w:r w:rsidRPr="00580014">
              <w:rPr>
                <w:rFonts w:asciiTheme="majorBidi" w:hAnsiTheme="majorBidi" w:cstheme="majorBidi"/>
                <w:noProof/>
                <w:webHidden/>
              </w:rPr>
              <w:fldChar w:fldCharType="separate"/>
            </w:r>
            <w:r w:rsidR="00C3102B">
              <w:rPr>
                <w:rFonts w:asciiTheme="majorBidi" w:hAnsiTheme="majorBidi" w:cstheme="majorBidi"/>
                <w:noProof/>
                <w:webHidden/>
              </w:rPr>
              <w:t>3</w:t>
            </w:r>
            <w:r w:rsidRPr="00580014">
              <w:rPr>
                <w:rFonts w:asciiTheme="majorBidi" w:hAnsiTheme="majorBidi" w:cstheme="majorBidi"/>
                <w:noProof/>
                <w:webHidden/>
              </w:rPr>
              <w:fldChar w:fldCharType="end"/>
            </w:r>
          </w:hyperlink>
        </w:p>
        <w:p w14:paraId="6422D7C3" w14:textId="15C85CE2" w:rsidR="00580014" w:rsidRPr="00580014" w:rsidRDefault="00580014" w:rsidP="00580014">
          <w:pPr>
            <w:pStyle w:val="TOC2"/>
            <w:tabs>
              <w:tab w:val="right" w:leader="dot" w:pos="9060"/>
            </w:tabs>
            <w:spacing w:line="276" w:lineRule="auto"/>
            <w:rPr>
              <w:rFonts w:asciiTheme="majorBidi" w:eastAsiaTheme="minorEastAsia" w:hAnsiTheme="majorBidi" w:cstheme="majorBidi"/>
              <w:iCs w:val="0"/>
              <w:noProof/>
              <w:lang w:val="en-US"/>
            </w:rPr>
          </w:pPr>
          <w:hyperlink w:anchor="_Toc199022166" w:history="1">
            <w:r w:rsidRPr="00580014">
              <w:rPr>
                <w:rStyle w:val="Hyperlink"/>
                <w:rFonts w:asciiTheme="majorBidi" w:eastAsia="Calibri" w:hAnsiTheme="majorBidi" w:cstheme="majorBidi"/>
                <w:noProof/>
                <w:kern w:val="2"/>
                <w14:ligatures w14:val="standardContextual"/>
              </w:rPr>
              <w:t>I.4 Définition des oasis</w:t>
            </w:r>
            <w:r w:rsidRPr="00580014">
              <w:rPr>
                <w:rFonts w:asciiTheme="majorBidi" w:hAnsiTheme="majorBidi" w:cstheme="majorBidi"/>
                <w:noProof/>
                <w:webHidden/>
              </w:rPr>
              <w:tab/>
            </w:r>
            <w:r w:rsidRPr="00580014">
              <w:rPr>
                <w:rFonts w:asciiTheme="majorBidi" w:hAnsiTheme="majorBidi" w:cstheme="majorBidi"/>
                <w:noProof/>
                <w:webHidden/>
              </w:rPr>
              <w:fldChar w:fldCharType="begin"/>
            </w:r>
            <w:r w:rsidRPr="00580014">
              <w:rPr>
                <w:rFonts w:asciiTheme="majorBidi" w:hAnsiTheme="majorBidi" w:cstheme="majorBidi"/>
                <w:noProof/>
                <w:webHidden/>
              </w:rPr>
              <w:instrText xml:space="preserve"> PAGEREF _Toc199022166 \h </w:instrText>
            </w:r>
            <w:r w:rsidRPr="00580014">
              <w:rPr>
                <w:rFonts w:asciiTheme="majorBidi" w:hAnsiTheme="majorBidi" w:cstheme="majorBidi"/>
                <w:noProof/>
                <w:webHidden/>
              </w:rPr>
            </w:r>
            <w:r w:rsidRPr="00580014">
              <w:rPr>
                <w:rFonts w:asciiTheme="majorBidi" w:hAnsiTheme="majorBidi" w:cstheme="majorBidi"/>
                <w:noProof/>
                <w:webHidden/>
              </w:rPr>
              <w:fldChar w:fldCharType="separate"/>
            </w:r>
            <w:r w:rsidR="00C3102B">
              <w:rPr>
                <w:rFonts w:asciiTheme="majorBidi" w:hAnsiTheme="majorBidi" w:cstheme="majorBidi"/>
                <w:noProof/>
                <w:webHidden/>
              </w:rPr>
              <w:t>4</w:t>
            </w:r>
            <w:r w:rsidRPr="00580014">
              <w:rPr>
                <w:rFonts w:asciiTheme="majorBidi" w:hAnsiTheme="majorBidi" w:cstheme="majorBidi"/>
                <w:noProof/>
                <w:webHidden/>
              </w:rPr>
              <w:fldChar w:fldCharType="end"/>
            </w:r>
          </w:hyperlink>
        </w:p>
        <w:p w14:paraId="27BC3147" w14:textId="0E544E00" w:rsidR="00580014" w:rsidRPr="00580014" w:rsidRDefault="00580014" w:rsidP="00580014">
          <w:pPr>
            <w:pStyle w:val="TOC3"/>
            <w:tabs>
              <w:tab w:val="right" w:leader="dot" w:pos="9060"/>
            </w:tabs>
            <w:spacing w:line="276" w:lineRule="auto"/>
            <w:rPr>
              <w:rFonts w:asciiTheme="majorBidi" w:eastAsiaTheme="minorEastAsia" w:hAnsiTheme="majorBidi" w:cstheme="majorBidi"/>
              <w:noProof/>
              <w:lang w:val="en-US"/>
            </w:rPr>
          </w:pPr>
          <w:hyperlink w:anchor="_Toc199022167" w:history="1">
            <w:r w:rsidRPr="00580014">
              <w:rPr>
                <w:rStyle w:val="Hyperlink"/>
                <w:rFonts w:asciiTheme="majorBidi" w:eastAsia="Calibri" w:hAnsiTheme="majorBidi" w:cstheme="majorBidi"/>
                <w:noProof/>
                <w:kern w:val="2"/>
                <w14:ligatures w14:val="standardContextual"/>
              </w:rPr>
              <w:t>I.4.1 Caractéristiques des oasis</w:t>
            </w:r>
            <w:r w:rsidRPr="00580014">
              <w:rPr>
                <w:rFonts w:asciiTheme="majorBidi" w:hAnsiTheme="majorBidi" w:cstheme="majorBidi"/>
                <w:noProof/>
                <w:webHidden/>
              </w:rPr>
              <w:tab/>
            </w:r>
            <w:r w:rsidRPr="00580014">
              <w:rPr>
                <w:rFonts w:asciiTheme="majorBidi" w:hAnsiTheme="majorBidi" w:cstheme="majorBidi"/>
                <w:noProof/>
                <w:webHidden/>
              </w:rPr>
              <w:fldChar w:fldCharType="begin"/>
            </w:r>
            <w:r w:rsidRPr="00580014">
              <w:rPr>
                <w:rFonts w:asciiTheme="majorBidi" w:hAnsiTheme="majorBidi" w:cstheme="majorBidi"/>
                <w:noProof/>
                <w:webHidden/>
              </w:rPr>
              <w:instrText xml:space="preserve"> PAGEREF _Toc199022167 \h </w:instrText>
            </w:r>
            <w:r w:rsidRPr="00580014">
              <w:rPr>
                <w:rFonts w:asciiTheme="majorBidi" w:hAnsiTheme="majorBidi" w:cstheme="majorBidi"/>
                <w:noProof/>
                <w:webHidden/>
              </w:rPr>
            </w:r>
            <w:r w:rsidRPr="00580014">
              <w:rPr>
                <w:rFonts w:asciiTheme="majorBidi" w:hAnsiTheme="majorBidi" w:cstheme="majorBidi"/>
                <w:noProof/>
                <w:webHidden/>
              </w:rPr>
              <w:fldChar w:fldCharType="separate"/>
            </w:r>
            <w:r w:rsidR="00C3102B">
              <w:rPr>
                <w:rFonts w:asciiTheme="majorBidi" w:hAnsiTheme="majorBidi" w:cstheme="majorBidi"/>
                <w:noProof/>
                <w:webHidden/>
              </w:rPr>
              <w:t>4</w:t>
            </w:r>
            <w:r w:rsidRPr="00580014">
              <w:rPr>
                <w:rFonts w:asciiTheme="majorBidi" w:hAnsiTheme="majorBidi" w:cstheme="majorBidi"/>
                <w:noProof/>
                <w:webHidden/>
              </w:rPr>
              <w:fldChar w:fldCharType="end"/>
            </w:r>
          </w:hyperlink>
        </w:p>
        <w:p w14:paraId="79BB37AC" w14:textId="049356C7" w:rsidR="00580014" w:rsidRPr="00580014" w:rsidRDefault="00580014" w:rsidP="00580014">
          <w:pPr>
            <w:pStyle w:val="TOC3"/>
            <w:tabs>
              <w:tab w:val="right" w:leader="dot" w:pos="9060"/>
            </w:tabs>
            <w:spacing w:line="276" w:lineRule="auto"/>
            <w:rPr>
              <w:rFonts w:asciiTheme="majorBidi" w:eastAsiaTheme="minorEastAsia" w:hAnsiTheme="majorBidi" w:cstheme="majorBidi"/>
              <w:noProof/>
              <w:lang w:val="en-US"/>
            </w:rPr>
          </w:pPr>
          <w:hyperlink w:anchor="_Toc199022168" w:history="1">
            <w:r w:rsidRPr="00580014">
              <w:rPr>
                <w:rStyle w:val="Hyperlink"/>
                <w:rFonts w:asciiTheme="majorBidi" w:eastAsia="Calibri" w:hAnsiTheme="majorBidi" w:cstheme="majorBidi"/>
                <w:noProof/>
                <w:kern w:val="2"/>
                <w14:ligatures w14:val="standardContextual"/>
              </w:rPr>
              <w:t>I.4.2 Fonctionnement des systèmes oasiens</w:t>
            </w:r>
            <w:r w:rsidRPr="00580014">
              <w:rPr>
                <w:rFonts w:asciiTheme="majorBidi" w:hAnsiTheme="majorBidi" w:cstheme="majorBidi"/>
                <w:noProof/>
                <w:webHidden/>
              </w:rPr>
              <w:tab/>
            </w:r>
            <w:r w:rsidRPr="00580014">
              <w:rPr>
                <w:rFonts w:asciiTheme="majorBidi" w:hAnsiTheme="majorBidi" w:cstheme="majorBidi"/>
                <w:noProof/>
                <w:webHidden/>
              </w:rPr>
              <w:fldChar w:fldCharType="begin"/>
            </w:r>
            <w:r w:rsidRPr="00580014">
              <w:rPr>
                <w:rFonts w:asciiTheme="majorBidi" w:hAnsiTheme="majorBidi" w:cstheme="majorBidi"/>
                <w:noProof/>
                <w:webHidden/>
              </w:rPr>
              <w:instrText xml:space="preserve"> PAGEREF _Toc199022168 \h </w:instrText>
            </w:r>
            <w:r w:rsidRPr="00580014">
              <w:rPr>
                <w:rFonts w:asciiTheme="majorBidi" w:hAnsiTheme="majorBidi" w:cstheme="majorBidi"/>
                <w:noProof/>
                <w:webHidden/>
              </w:rPr>
            </w:r>
            <w:r w:rsidRPr="00580014">
              <w:rPr>
                <w:rFonts w:asciiTheme="majorBidi" w:hAnsiTheme="majorBidi" w:cstheme="majorBidi"/>
                <w:noProof/>
                <w:webHidden/>
              </w:rPr>
              <w:fldChar w:fldCharType="separate"/>
            </w:r>
            <w:r w:rsidR="00C3102B">
              <w:rPr>
                <w:rFonts w:asciiTheme="majorBidi" w:hAnsiTheme="majorBidi" w:cstheme="majorBidi"/>
                <w:noProof/>
                <w:webHidden/>
              </w:rPr>
              <w:t>4</w:t>
            </w:r>
            <w:r w:rsidRPr="00580014">
              <w:rPr>
                <w:rFonts w:asciiTheme="majorBidi" w:hAnsiTheme="majorBidi" w:cstheme="majorBidi"/>
                <w:noProof/>
                <w:webHidden/>
              </w:rPr>
              <w:fldChar w:fldCharType="end"/>
            </w:r>
          </w:hyperlink>
        </w:p>
        <w:p w14:paraId="1E53BB3F" w14:textId="4F1D2A0B" w:rsidR="00580014" w:rsidRPr="00580014" w:rsidRDefault="00580014" w:rsidP="00580014">
          <w:pPr>
            <w:pStyle w:val="TOC3"/>
            <w:tabs>
              <w:tab w:val="right" w:leader="dot" w:pos="9060"/>
            </w:tabs>
            <w:spacing w:line="276" w:lineRule="auto"/>
            <w:rPr>
              <w:rFonts w:asciiTheme="majorBidi" w:eastAsiaTheme="minorEastAsia" w:hAnsiTheme="majorBidi" w:cstheme="majorBidi"/>
              <w:noProof/>
              <w:lang w:val="en-US"/>
            </w:rPr>
          </w:pPr>
          <w:hyperlink w:anchor="_Toc199022169" w:history="1">
            <w:r w:rsidRPr="00580014">
              <w:rPr>
                <w:rStyle w:val="Hyperlink"/>
                <w:rFonts w:asciiTheme="majorBidi" w:eastAsia="Calibri" w:hAnsiTheme="majorBidi" w:cstheme="majorBidi"/>
                <w:noProof/>
                <w:kern w:val="2"/>
                <w14:ligatures w14:val="standardContextual"/>
              </w:rPr>
              <w:t>I.4.3 Différent type des oasis </w:t>
            </w:r>
            <w:r w:rsidRPr="00580014">
              <w:rPr>
                <w:rFonts w:asciiTheme="majorBidi" w:hAnsiTheme="majorBidi" w:cstheme="majorBidi"/>
                <w:noProof/>
                <w:webHidden/>
              </w:rPr>
              <w:tab/>
            </w:r>
            <w:r w:rsidRPr="00580014">
              <w:rPr>
                <w:rFonts w:asciiTheme="majorBidi" w:hAnsiTheme="majorBidi" w:cstheme="majorBidi"/>
                <w:noProof/>
                <w:webHidden/>
              </w:rPr>
              <w:fldChar w:fldCharType="begin"/>
            </w:r>
            <w:r w:rsidRPr="00580014">
              <w:rPr>
                <w:rFonts w:asciiTheme="majorBidi" w:hAnsiTheme="majorBidi" w:cstheme="majorBidi"/>
                <w:noProof/>
                <w:webHidden/>
              </w:rPr>
              <w:instrText xml:space="preserve"> PAGEREF _Toc199022169 \h </w:instrText>
            </w:r>
            <w:r w:rsidRPr="00580014">
              <w:rPr>
                <w:rFonts w:asciiTheme="majorBidi" w:hAnsiTheme="majorBidi" w:cstheme="majorBidi"/>
                <w:noProof/>
                <w:webHidden/>
              </w:rPr>
            </w:r>
            <w:r w:rsidRPr="00580014">
              <w:rPr>
                <w:rFonts w:asciiTheme="majorBidi" w:hAnsiTheme="majorBidi" w:cstheme="majorBidi"/>
                <w:noProof/>
                <w:webHidden/>
              </w:rPr>
              <w:fldChar w:fldCharType="separate"/>
            </w:r>
            <w:r w:rsidR="00C3102B">
              <w:rPr>
                <w:rFonts w:asciiTheme="majorBidi" w:hAnsiTheme="majorBidi" w:cstheme="majorBidi"/>
                <w:noProof/>
                <w:webHidden/>
              </w:rPr>
              <w:t>4</w:t>
            </w:r>
            <w:r w:rsidRPr="00580014">
              <w:rPr>
                <w:rFonts w:asciiTheme="majorBidi" w:hAnsiTheme="majorBidi" w:cstheme="majorBidi"/>
                <w:noProof/>
                <w:webHidden/>
              </w:rPr>
              <w:fldChar w:fldCharType="end"/>
            </w:r>
          </w:hyperlink>
        </w:p>
        <w:p w14:paraId="0D4319CF" w14:textId="12AE9ADB" w:rsidR="00580014" w:rsidRPr="00580014" w:rsidRDefault="00580014" w:rsidP="00580014">
          <w:pPr>
            <w:pStyle w:val="TOC2"/>
            <w:tabs>
              <w:tab w:val="right" w:leader="dot" w:pos="9060"/>
            </w:tabs>
            <w:spacing w:line="276" w:lineRule="auto"/>
            <w:rPr>
              <w:rFonts w:asciiTheme="majorBidi" w:eastAsiaTheme="minorEastAsia" w:hAnsiTheme="majorBidi" w:cstheme="majorBidi"/>
              <w:iCs w:val="0"/>
              <w:noProof/>
              <w:lang w:val="en-US"/>
            </w:rPr>
          </w:pPr>
          <w:hyperlink w:anchor="_Toc199022170" w:history="1">
            <w:r w:rsidRPr="00580014">
              <w:rPr>
                <w:rStyle w:val="Hyperlink"/>
                <w:rFonts w:asciiTheme="majorBidi" w:eastAsia="Calibri" w:hAnsiTheme="majorBidi" w:cstheme="majorBidi"/>
                <w:noProof/>
                <w:kern w:val="2"/>
                <w14:ligatures w14:val="standardContextual"/>
              </w:rPr>
              <w:t>I.5 Définition du principe actif</w:t>
            </w:r>
            <w:r w:rsidRPr="00580014">
              <w:rPr>
                <w:rStyle w:val="Hyperlink"/>
                <w:rFonts w:asciiTheme="majorBidi" w:eastAsia="Calibri" w:hAnsiTheme="majorBidi" w:cstheme="majorBidi"/>
                <w:b/>
                <w:bCs/>
                <w:noProof/>
                <w:kern w:val="2"/>
                <w14:ligatures w14:val="standardContextual"/>
              </w:rPr>
              <w:t> </w:t>
            </w:r>
            <w:r w:rsidRPr="00580014">
              <w:rPr>
                <w:rFonts w:asciiTheme="majorBidi" w:hAnsiTheme="majorBidi" w:cstheme="majorBidi"/>
                <w:noProof/>
                <w:webHidden/>
              </w:rPr>
              <w:tab/>
            </w:r>
            <w:r w:rsidRPr="00580014">
              <w:rPr>
                <w:rFonts w:asciiTheme="majorBidi" w:hAnsiTheme="majorBidi" w:cstheme="majorBidi"/>
                <w:noProof/>
                <w:webHidden/>
              </w:rPr>
              <w:fldChar w:fldCharType="begin"/>
            </w:r>
            <w:r w:rsidRPr="00580014">
              <w:rPr>
                <w:rFonts w:asciiTheme="majorBidi" w:hAnsiTheme="majorBidi" w:cstheme="majorBidi"/>
                <w:noProof/>
                <w:webHidden/>
              </w:rPr>
              <w:instrText xml:space="preserve"> PAGEREF _Toc199022170 \h </w:instrText>
            </w:r>
            <w:r w:rsidRPr="00580014">
              <w:rPr>
                <w:rFonts w:asciiTheme="majorBidi" w:hAnsiTheme="majorBidi" w:cstheme="majorBidi"/>
                <w:noProof/>
                <w:webHidden/>
              </w:rPr>
            </w:r>
            <w:r w:rsidRPr="00580014">
              <w:rPr>
                <w:rFonts w:asciiTheme="majorBidi" w:hAnsiTheme="majorBidi" w:cstheme="majorBidi"/>
                <w:noProof/>
                <w:webHidden/>
              </w:rPr>
              <w:fldChar w:fldCharType="separate"/>
            </w:r>
            <w:r w:rsidR="00C3102B">
              <w:rPr>
                <w:rFonts w:asciiTheme="majorBidi" w:hAnsiTheme="majorBidi" w:cstheme="majorBidi"/>
                <w:noProof/>
                <w:webHidden/>
              </w:rPr>
              <w:t>5</w:t>
            </w:r>
            <w:r w:rsidRPr="00580014">
              <w:rPr>
                <w:rFonts w:asciiTheme="majorBidi" w:hAnsiTheme="majorBidi" w:cstheme="majorBidi"/>
                <w:noProof/>
                <w:webHidden/>
              </w:rPr>
              <w:fldChar w:fldCharType="end"/>
            </w:r>
          </w:hyperlink>
        </w:p>
        <w:p w14:paraId="6241DD55" w14:textId="373DAD80" w:rsidR="00580014" w:rsidRPr="00580014" w:rsidRDefault="00580014" w:rsidP="00580014">
          <w:pPr>
            <w:pStyle w:val="TOC1"/>
            <w:rPr>
              <w:rFonts w:eastAsiaTheme="minorEastAsia"/>
              <w:lang w:val="en-US"/>
            </w:rPr>
          </w:pPr>
          <w:hyperlink w:anchor="_Toc199022171" w:history="1">
            <w:r w:rsidRPr="00580014">
              <w:rPr>
                <w:rStyle w:val="Hyperlink"/>
                <w:rFonts w:eastAsia="Calibri"/>
                <w:b/>
                <w:bCs/>
                <w:kern w:val="2"/>
                <w14:ligatures w14:val="standardContextual"/>
              </w:rPr>
              <w:t>II. Les plantes médicinales </w:t>
            </w:r>
            <w:r w:rsidRPr="00580014">
              <w:rPr>
                <w:webHidden/>
              </w:rPr>
              <w:tab/>
            </w:r>
            <w:r w:rsidRPr="00580014">
              <w:rPr>
                <w:webHidden/>
              </w:rPr>
              <w:fldChar w:fldCharType="begin"/>
            </w:r>
            <w:r w:rsidRPr="00580014">
              <w:rPr>
                <w:webHidden/>
              </w:rPr>
              <w:instrText xml:space="preserve"> PAGEREF _Toc199022171 \h </w:instrText>
            </w:r>
            <w:r w:rsidRPr="00580014">
              <w:rPr>
                <w:webHidden/>
              </w:rPr>
            </w:r>
            <w:r w:rsidRPr="00580014">
              <w:rPr>
                <w:webHidden/>
              </w:rPr>
              <w:fldChar w:fldCharType="separate"/>
            </w:r>
            <w:r w:rsidR="00C3102B">
              <w:rPr>
                <w:webHidden/>
              </w:rPr>
              <w:t>5</w:t>
            </w:r>
            <w:r w:rsidRPr="00580014">
              <w:rPr>
                <w:webHidden/>
              </w:rPr>
              <w:fldChar w:fldCharType="end"/>
            </w:r>
          </w:hyperlink>
        </w:p>
        <w:p w14:paraId="13D4FC7E" w14:textId="3043CD1A" w:rsidR="00580014" w:rsidRPr="00580014" w:rsidRDefault="00580014" w:rsidP="00580014">
          <w:pPr>
            <w:pStyle w:val="TOC2"/>
            <w:tabs>
              <w:tab w:val="right" w:leader="dot" w:pos="9060"/>
            </w:tabs>
            <w:spacing w:line="276" w:lineRule="auto"/>
            <w:rPr>
              <w:rFonts w:asciiTheme="majorBidi" w:eastAsiaTheme="minorEastAsia" w:hAnsiTheme="majorBidi" w:cstheme="majorBidi"/>
              <w:iCs w:val="0"/>
              <w:noProof/>
              <w:lang w:val="en-US"/>
            </w:rPr>
          </w:pPr>
          <w:hyperlink w:anchor="_Toc199022172" w:history="1">
            <w:r w:rsidRPr="008A5813">
              <w:rPr>
                <w:rStyle w:val="Hyperlink"/>
                <w:rFonts w:asciiTheme="majorBidi" w:eastAsia="Calibri" w:hAnsiTheme="majorBidi" w:cstheme="majorBidi"/>
                <w:noProof/>
                <w:kern w:val="2"/>
                <w14:ligatures w14:val="standardContextual"/>
              </w:rPr>
              <w:t>II.1 Ingrédients des plantes médicinales</w:t>
            </w:r>
            <w:r w:rsidRPr="00580014">
              <w:rPr>
                <w:rStyle w:val="Hyperlink"/>
                <w:rFonts w:asciiTheme="majorBidi" w:eastAsia="Calibri" w:hAnsiTheme="majorBidi" w:cstheme="majorBidi"/>
                <w:b/>
                <w:bCs/>
                <w:noProof/>
                <w:kern w:val="2"/>
                <w14:ligatures w14:val="standardContextual"/>
              </w:rPr>
              <w:t> </w:t>
            </w:r>
            <w:r w:rsidRPr="00580014">
              <w:rPr>
                <w:rFonts w:asciiTheme="majorBidi" w:hAnsiTheme="majorBidi" w:cstheme="majorBidi"/>
                <w:noProof/>
                <w:webHidden/>
              </w:rPr>
              <w:tab/>
            </w:r>
            <w:r w:rsidRPr="00580014">
              <w:rPr>
                <w:rFonts w:asciiTheme="majorBidi" w:hAnsiTheme="majorBidi" w:cstheme="majorBidi"/>
                <w:noProof/>
                <w:webHidden/>
              </w:rPr>
              <w:fldChar w:fldCharType="begin"/>
            </w:r>
            <w:r w:rsidRPr="00580014">
              <w:rPr>
                <w:rFonts w:asciiTheme="majorBidi" w:hAnsiTheme="majorBidi" w:cstheme="majorBidi"/>
                <w:noProof/>
                <w:webHidden/>
              </w:rPr>
              <w:instrText xml:space="preserve"> PAGEREF _Toc199022172 \h </w:instrText>
            </w:r>
            <w:r w:rsidRPr="00580014">
              <w:rPr>
                <w:rFonts w:asciiTheme="majorBidi" w:hAnsiTheme="majorBidi" w:cstheme="majorBidi"/>
                <w:noProof/>
                <w:webHidden/>
              </w:rPr>
            </w:r>
            <w:r w:rsidRPr="00580014">
              <w:rPr>
                <w:rFonts w:asciiTheme="majorBidi" w:hAnsiTheme="majorBidi" w:cstheme="majorBidi"/>
                <w:noProof/>
                <w:webHidden/>
              </w:rPr>
              <w:fldChar w:fldCharType="separate"/>
            </w:r>
            <w:r w:rsidR="00C3102B">
              <w:rPr>
                <w:rFonts w:asciiTheme="majorBidi" w:hAnsiTheme="majorBidi" w:cstheme="majorBidi"/>
                <w:noProof/>
                <w:webHidden/>
              </w:rPr>
              <w:t>5</w:t>
            </w:r>
            <w:r w:rsidRPr="00580014">
              <w:rPr>
                <w:rFonts w:asciiTheme="majorBidi" w:hAnsiTheme="majorBidi" w:cstheme="majorBidi"/>
                <w:noProof/>
                <w:webHidden/>
              </w:rPr>
              <w:fldChar w:fldCharType="end"/>
            </w:r>
          </w:hyperlink>
        </w:p>
        <w:p w14:paraId="6CE735DA" w14:textId="4EFD29A7" w:rsidR="00580014" w:rsidRPr="00580014" w:rsidRDefault="00580014" w:rsidP="00580014">
          <w:pPr>
            <w:pStyle w:val="TOC2"/>
            <w:tabs>
              <w:tab w:val="right" w:leader="dot" w:pos="9060"/>
            </w:tabs>
            <w:spacing w:line="276" w:lineRule="auto"/>
            <w:rPr>
              <w:rFonts w:asciiTheme="majorBidi" w:eastAsiaTheme="minorEastAsia" w:hAnsiTheme="majorBidi" w:cstheme="majorBidi"/>
              <w:iCs w:val="0"/>
              <w:noProof/>
              <w:lang w:val="en-US"/>
            </w:rPr>
          </w:pPr>
          <w:hyperlink w:anchor="_Toc199022173" w:history="1">
            <w:r w:rsidRPr="008A5813">
              <w:rPr>
                <w:rStyle w:val="Hyperlink"/>
                <w:rFonts w:asciiTheme="majorBidi" w:eastAsia="Calibri" w:hAnsiTheme="majorBidi" w:cstheme="majorBidi"/>
                <w:noProof/>
                <w:kern w:val="2"/>
                <w14:ligatures w14:val="standardContextual"/>
              </w:rPr>
              <w:t>II.2 Partie utilisées des plantes médicinales</w:t>
            </w:r>
            <w:r w:rsidRPr="00580014">
              <w:rPr>
                <w:rFonts w:asciiTheme="majorBidi" w:hAnsiTheme="majorBidi" w:cstheme="majorBidi"/>
                <w:noProof/>
                <w:webHidden/>
              </w:rPr>
              <w:tab/>
            </w:r>
            <w:r w:rsidRPr="00580014">
              <w:rPr>
                <w:rFonts w:asciiTheme="majorBidi" w:hAnsiTheme="majorBidi" w:cstheme="majorBidi"/>
                <w:noProof/>
                <w:webHidden/>
              </w:rPr>
              <w:fldChar w:fldCharType="begin"/>
            </w:r>
            <w:r w:rsidRPr="00580014">
              <w:rPr>
                <w:rFonts w:asciiTheme="majorBidi" w:hAnsiTheme="majorBidi" w:cstheme="majorBidi"/>
                <w:noProof/>
                <w:webHidden/>
              </w:rPr>
              <w:instrText xml:space="preserve"> PAGEREF _Toc199022173 \h </w:instrText>
            </w:r>
            <w:r w:rsidRPr="00580014">
              <w:rPr>
                <w:rFonts w:asciiTheme="majorBidi" w:hAnsiTheme="majorBidi" w:cstheme="majorBidi"/>
                <w:noProof/>
                <w:webHidden/>
              </w:rPr>
            </w:r>
            <w:r w:rsidRPr="00580014">
              <w:rPr>
                <w:rFonts w:asciiTheme="majorBidi" w:hAnsiTheme="majorBidi" w:cstheme="majorBidi"/>
                <w:noProof/>
                <w:webHidden/>
              </w:rPr>
              <w:fldChar w:fldCharType="separate"/>
            </w:r>
            <w:r w:rsidR="00C3102B">
              <w:rPr>
                <w:rFonts w:asciiTheme="majorBidi" w:hAnsiTheme="majorBidi" w:cstheme="majorBidi"/>
                <w:noProof/>
                <w:webHidden/>
              </w:rPr>
              <w:t>6</w:t>
            </w:r>
            <w:r w:rsidRPr="00580014">
              <w:rPr>
                <w:rFonts w:asciiTheme="majorBidi" w:hAnsiTheme="majorBidi" w:cstheme="majorBidi"/>
                <w:noProof/>
                <w:webHidden/>
              </w:rPr>
              <w:fldChar w:fldCharType="end"/>
            </w:r>
          </w:hyperlink>
        </w:p>
        <w:p w14:paraId="7D09E25B" w14:textId="1C8B629D" w:rsidR="00580014" w:rsidRPr="00580014" w:rsidRDefault="00580014" w:rsidP="00580014">
          <w:pPr>
            <w:pStyle w:val="TOC3"/>
            <w:tabs>
              <w:tab w:val="right" w:leader="dot" w:pos="9060"/>
            </w:tabs>
            <w:spacing w:line="276" w:lineRule="auto"/>
            <w:rPr>
              <w:rFonts w:asciiTheme="majorBidi" w:eastAsiaTheme="minorEastAsia" w:hAnsiTheme="majorBidi" w:cstheme="majorBidi"/>
              <w:noProof/>
              <w:lang w:val="en-US"/>
            </w:rPr>
          </w:pPr>
          <w:hyperlink w:anchor="_Toc199022174" w:history="1">
            <w:r w:rsidRPr="008A5813">
              <w:rPr>
                <w:rStyle w:val="Hyperlink"/>
                <w:rFonts w:asciiTheme="majorBidi" w:eastAsia="Calibri" w:hAnsiTheme="majorBidi" w:cstheme="majorBidi"/>
                <w:noProof/>
                <w:kern w:val="2"/>
                <w14:ligatures w14:val="standardContextual"/>
              </w:rPr>
              <w:t>II.2.1 La récolte des plantes</w:t>
            </w:r>
            <w:r w:rsidRPr="00580014">
              <w:rPr>
                <w:rFonts w:asciiTheme="majorBidi" w:hAnsiTheme="majorBidi" w:cstheme="majorBidi"/>
                <w:noProof/>
                <w:webHidden/>
              </w:rPr>
              <w:tab/>
            </w:r>
            <w:r w:rsidRPr="00580014">
              <w:rPr>
                <w:rFonts w:asciiTheme="majorBidi" w:hAnsiTheme="majorBidi" w:cstheme="majorBidi"/>
                <w:noProof/>
                <w:webHidden/>
              </w:rPr>
              <w:fldChar w:fldCharType="begin"/>
            </w:r>
            <w:r w:rsidRPr="00580014">
              <w:rPr>
                <w:rFonts w:asciiTheme="majorBidi" w:hAnsiTheme="majorBidi" w:cstheme="majorBidi"/>
                <w:noProof/>
                <w:webHidden/>
              </w:rPr>
              <w:instrText xml:space="preserve"> PAGEREF _Toc199022174 \h </w:instrText>
            </w:r>
            <w:r w:rsidRPr="00580014">
              <w:rPr>
                <w:rFonts w:asciiTheme="majorBidi" w:hAnsiTheme="majorBidi" w:cstheme="majorBidi"/>
                <w:noProof/>
                <w:webHidden/>
              </w:rPr>
            </w:r>
            <w:r w:rsidRPr="00580014">
              <w:rPr>
                <w:rFonts w:asciiTheme="majorBidi" w:hAnsiTheme="majorBidi" w:cstheme="majorBidi"/>
                <w:noProof/>
                <w:webHidden/>
              </w:rPr>
              <w:fldChar w:fldCharType="separate"/>
            </w:r>
            <w:r w:rsidR="00C3102B">
              <w:rPr>
                <w:rFonts w:asciiTheme="majorBidi" w:hAnsiTheme="majorBidi" w:cstheme="majorBidi"/>
                <w:noProof/>
                <w:webHidden/>
              </w:rPr>
              <w:t>7</w:t>
            </w:r>
            <w:r w:rsidRPr="00580014">
              <w:rPr>
                <w:rFonts w:asciiTheme="majorBidi" w:hAnsiTheme="majorBidi" w:cstheme="majorBidi"/>
                <w:noProof/>
                <w:webHidden/>
              </w:rPr>
              <w:fldChar w:fldCharType="end"/>
            </w:r>
          </w:hyperlink>
        </w:p>
        <w:p w14:paraId="7F3DA821" w14:textId="4889C1EC" w:rsidR="00580014" w:rsidRPr="00580014" w:rsidRDefault="008A5813" w:rsidP="00580014">
          <w:pPr>
            <w:pStyle w:val="TOC3"/>
            <w:tabs>
              <w:tab w:val="right" w:leader="dot" w:pos="9060"/>
            </w:tabs>
            <w:spacing w:line="276" w:lineRule="auto"/>
            <w:rPr>
              <w:rFonts w:asciiTheme="majorBidi" w:eastAsiaTheme="minorEastAsia" w:hAnsiTheme="majorBidi" w:cstheme="majorBidi"/>
              <w:noProof/>
              <w:lang w:val="en-US"/>
            </w:rPr>
          </w:pPr>
          <w:r>
            <w:rPr>
              <w:rStyle w:val="Hyperlink"/>
              <w:rFonts w:asciiTheme="majorBidi" w:hAnsiTheme="majorBidi" w:cstheme="majorBidi"/>
              <w:noProof/>
            </w:rPr>
            <w:t xml:space="preserve">  </w:t>
          </w:r>
          <w:hyperlink w:anchor="_Toc199022175" w:history="1">
            <w:r w:rsidR="00580014" w:rsidRPr="008A5813">
              <w:rPr>
                <w:rStyle w:val="Hyperlink"/>
                <w:rFonts w:asciiTheme="majorBidi" w:eastAsia="Calibri" w:hAnsiTheme="majorBidi" w:cstheme="majorBidi"/>
                <w:noProof/>
                <w:kern w:val="2"/>
                <w14:ligatures w14:val="standardContextual"/>
              </w:rPr>
              <w:t>II.2.1.1 Meilleur moment pour la récolte</w:t>
            </w:r>
            <w:r w:rsidR="00580014" w:rsidRPr="00580014">
              <w:rPr>
                <w:rFonts w:asciiTheme="majorBidi" w:hAnsiTheme="majorBidi" w:cstheme="majorBidi"/>
                <w:noProof/>
                <w:webHidden/>
              </w:rPr>
              <w:tab/>
            </w:r>
            <w:r w:rsidR="00580014" w:rsidRPr="00580014">
              <w:rPr>
                <w:rFonts w:asciiTheme="majorBidi" w:hAnsiTheme="majorBidi" w:cstheme="majorBidi"/>
                <w:noProof/>
                <w:webHidden/>
              </w:rPr>
              <w:fldChar w:fldCharType="begin"/>
            </w:r>
            <w:r w:rsidR="00580014" w:rsidRPr="00580014">
              <w:rPr>
                <w:rFonts w:asciiTheme="majorBidi" w:hAnsiTheme="majorBidi" w:cstheme="majorBidi"/>
                <w:noProof/>
                <w:webHidden/>
              </w:rPr>
              <w:instrText xml:space="preserve"> PAGEREF _Toc199022175 \h </w:instrText>
            </w:r>
            <w:r w:rsidR="00580014" w:rsidRPr="00580014">
              <w:rPr>
                <w:rFonts w:asciiTheme="majorBidi" w:hAnsiTheme="majorBidi" w:cstheme="majorBidi"/>
                <w:noProof/>
                <w:webHidden/>
              </w:rPr>
            </w:r>
            <w:r w:rsidR="00580014" w:rsidRPr="00580014">
              <w:rPr>
                <w:rFonts w:asciiTheme="majorBidi" w:hAnsiTheme="majorBidi" w:cstheme="majorBidi"/>
                <w:noProof/>
                <w:webHidden/>
              </w:rPr>
              <w:fldChar w:fldCharType="separate"/>
            </w:r>
            <w:r w:rsidR="00C3102B">
              <w:rPr>
                <w:rFonts w:asciiTheme="majorBidi" w:hAnsiTheme="majorBidi" w:cstheme="majorBidi"/>
                <w:noProof/>
                <w:webHidden/>
              </w:rPr>
              <w:t>7</w:t>
            </w:r>
            <w:r w:rsidR="00580014" w:rsidRPr="00580014">
              <w:rPr>
                <w:rFonts w:asciiTheme="majorBidi" w:hAnsiTheme="majorBidi" w:cstheme="majorBidi"/>
                <w:noProof/>
                <w:webHidden/>
              </w:rPr>
              <w:fldChar w:fldCharType="end"/>
            </w:r>
          </w:hyperlink>
        </w:p>
        <w:p w14:paraId="7B67E98E" w14:textId="4BFA6B9D" w:rsidR="00580014" w:rsidRPr="00580014" w:rsidRDefault="00580014" w:rsidP="00580014">
          <w:pPr>
            <w:pStyle w:val="TOC3"/>
            <w:tabs>
              <w:tab w:val="right" w:leader="dot" w:pos="9060"/>
            </w:tabs>
            <w:spacing w:line="276" w:lineRule="auto"/>
            <w:rPr>
              <w:rFonts w:asciiTheme="majorBidi" w:eastAsiaTheme="minorEastAsia" w:hAnsiTheme="majorBidi" w:cstheme="majorBidi"/>
              <w:noProof/>
              <w:lang w:val="en-US"/>
            </w:rPr>
          </w:pPr>
          <w:hyperlink w:anchor="_Toc199022176" w:history="1">
            <w:r w:rsidRPr="008A5813">
              <w:rPr>
                <w:rStyle w:val="Hyperlink"/>
                <w:rFonts w:asciiTheme="majorBidi" w:eastAsia="Calibri" w:hAnsiTheme="majorBidi" w:cstheme="majorBidi"/>
                <w:noProof/>
                <w:kern w:val="2"/>
                <w14:ligatures w14:val="standardContextual"/>
              </w:rPr>
              <w:t>II.2.3 Séchage et conservation des plantes</w:t>
            </w:r>
            <w:r w:rsidRPr="00580014">
              <w:rPr>
                <w:rFonts w:asciiTheme="majorBidi" w:hAnsiTheme="majorBidi" w:cstheme="majorBidi"/>
                <w:noProof/>
                <w:webHidden/>
              </w:rPr>
              <w:tab/>
            </w:r>
            <w:r w:rsidRPr="00580014">
              <w:rPr>
                <w:rFonts w:asciiTheme="majorBidi" w:hAnsiTheme="majorBidi" w:cstheme="majorBidi"/>
                <w:noProof/>
                <w:webHidden/>
              </w:rPr>
              <w:fldChar w:fldCharType="begin"/>
            </w:r>
            <w:r w:rsidRPr="00580014">
              <w:rPr>
                <w:rFonts w:asciiTheme="majorBidi" w:hAnsiTheme="majorBidi" w:cstheme="majorBidi"/>
                <w:noProof/>
                <w:webHidden/>
              </w:rPr>
              <w:instrText xml:space="preserve"> PAGEREF _Toc199022176 \h </w:instrText>
            </w:r>
            <w:r w:rsidRPr="00580014">
              <w:rPr>
                <w:rFonts w:asciiTheme="majorBidi" w:hAnsiTheme="majorBidi" w:cstheme="majorBidi"/>
                <w:noProof/>
                <w:webHidden/>
              </w:rPr>
            </w:r>
            <w:r w:rsidRPr="00580014">
              <w:rPr>
                <w:rFonts w:asciiTheme="majorBidi" w:hAnsiTheme="majorBidi" w:cstheme="majorBidi"/>
                <w:noProof/>
                <w:webHidden/>
              </w:rPr>
              <w:fldChar w:fldCharType="separate"/>
            </w:r>
            <w:r w:rsidR="00C3102B">
              <w:rPr>
                <w:rFonts w:asciiTheme="majorBidi" w:hAnsiTheme="majorBidi" w:cstheme="majorBidi"/>
                <w:noProof/>
                <w:webHidden/>
              </w:rPr>
              <w:t>8</w:t>
            </w:r>
            <w:r w:rsidRPr="00580014">
              <w:rPr>
                <w:rFonts w:asciiTheme="majorBidi" w:hAnsiTheme="majorBidi" w:cstheme="majorBidi"/>
                <w:noProof/>
                <w:webHidden/>
              </w:rPr>
              <w:fldChar w:fldCharType="end"/>
            </w:r>
          </w:hyperlink>
        </w:p>
        <w:p w14:paraId="5C77D842" w14:textId="3E0E05D8" w:rsidR="00580014" w:rsidRPr="00580014" w:rsidRDefault="00580014" w:rsidP="00580014">
          <w:pPr>
            <w:pStyle w:val="TOC2"/>
            <w:tabs>
              <w:tab w:val="right" w:leader="dot" w:pos="9060"/>
            </w:tabs>
            <w:spacing w:line="276" w:lineRule="auto"/>
            <w:rPr>
              <w:rFonts w:asciiTheme="majorBidi" w:eastAsiaTheme="minorEastAsia" w:hAnsiTheme="majorBidi" w:cstheme="majorBidi"/>
              <w:iCs w:val="0"/>
              <w:noProof/>
              <w:lang w:val="en-US"/>
            </w:rPr>
          </w:pPr>
          <w:hyperlink w:anchor="_Toc199022177" w:history="1">
            <w:r w:rsidRPr="008534F9">
              <w:rPr>
                <w:rStyle w:val="Hyperlink"/>
                <w:rFonts w:asciiTheme="majorBidi" w:eastAsia="Calibri" w:hAnsiTheme="majorBidi" w:cstheme="majorBidi"/>
                <w:noProof/>
                <w:kern w:val="2"/>
                <w14:ligatures w14:val="standardContextual"/>
              </w:rPr>
              <w:t>II.3 Les différentes techniques de préparation des plantes médicinales</w:t>
            </w:r>
            <w:r w:rsidRPr="00580014">
              <w:rPr>
                <w:rFonts w:asciiTheme="majorBidi" w:hAnsiTheme="majorBidi" w:cstheme="majorBidi"/>
                <w:noProof/>
                <w:webHidden/>
              </w:rPr>
              <w:tab/>
            </w:r>
            <w:r w:rsidRPr="00580014">
              <w:rPr>
                <w:rFonts w:asciiTheme="majorBidi" w:hAnsiTheme="majorBidi" w:cstheme="majorBidi"/>
                <w:noProof/>
                <w:webHidden/>
              </w:rPr>
              <w:fldChar w:fldCharType="begin"/>
            </w:r>
            <w:r w:rsidRPr="00580014">
              <w:rPr>
                <w:rFonts w:asciiTheme="majorBidi" w:hAnsiTheme="majorBidi" w:cstheme="majorBidi"/>
                <w:noProof/>
                <w:webHidden/>
              </w:rPr>
              <w:instrText xml:space="preserve"> PAGEREF _Toc199022177 \h </w:instrText>
            </w:r>
            <w:r w:rsidRPr="00580014">
              <w:rPr>
                <w:rFonts w:asciiTheme="majorBidi" w:hAnsiTheme="majorBidi" w:cstheme="majorBidi"/>
                <w:noProof/>
                <w:webHidden/>
              </w:rPr>
            </w:r>
            <w:r w:rsidRPr="00580014">
              <w:rPr>
                <w:rFonts w:asciiTheme="majorBidi" w:hAnsiTheme="majorBidi" w:cstheme="majorBidi"/>
                <w:noProof/>
                <w:webHidden/>
              </w:rPr>
              <w:fldChar w:fldCharType="separate"/>
            </w:r>
            <w:r w:rsidR="00C3102B">
              <w:rPr>
                <w:rFonts w:asciiTheme="majorBidi" w:hAnsiTheme="majorBidi" w:cstheme="majorBidi"/>
                <w:noProof/>
                <w:webHidden/>
              </w:rPr>
              <w:t>8</w:t>
            </w:r>
            <w:r w:rsidRPr="00580014">
              <w:rPr>
                <w:rFonts w:asciiTheme="majorBidi" w:hAnsiTheme="majorBidi" w:cstheme="majorBidi"/>
                <w:noProof/>
                <w:webHidden/>
              </w:rPr>
              <w:fldChar w:fldCharType="end"/>
            </w:r>
          </w:hyperlink>
        </w:p>
        <w:p w14:paraId="7CB03690" w14:textId="7FEA7D76" w:rsidR="00580014" w:rsidRPr="00580014" w:rsidRDefault="00580014" w:rsidP="00580014">
          <w:pPr>
            <w:pStyle w:val="TOC2"/>
            <w:tabs>
              <w:tab w:val="right" w:leader="dot" w:pos="9060"/>
            </w:tabs>
            <w:spacing w:line="276" w:lineRule="auto"/>
            <w:rPr>
              <w:rFonts w:asciiTheme="majorBidi" w:eastAsiaTheme="minorEastAsia" w:hAnsiTheme="majorBidi" w:cstheme="majorBidi"/>
              <w:iCs w:val="0"/>
              <w:noProof/>
              <w:lang w:val="en-US"/>
            </w:rPr>
          </w:pPr>
          <w:hyperlink w:anchor="_Toc199022178" w:history="1">
            <w:r w:rsidRPr="008534F9">
              <w:rPr>
                <w:rStyle w:val="Hyperlink"/>
                <w:rFonts w:asciiTheme="majorBidi" w:eastAsia="Calibri" w:hAnsiTheme="majorBidi" w:cstheme="majorBidi"/>
                <w:noProof/>
                <w:kern w:val="2"/>
                <w14:ligatures w14:val="standardContextual"/>
              </w:rPr>
              <w:t xml:space="preserve">II.4 </w:t>
            </w:r>
            <w:r w:rsidRPr="008534F9">
              <w:rPr>
                <w:rStyle w:val="Hyperlink"/>
                <w:rFonts w:asciiTheme="majorBidi" w:eastAsia="Calibri" w:hAnsiTheme="majorBidi" w:cstheme="majorBidi"/>
                <w:noProof/>
              </w:rPr>
              <w:t>Méthodes d’extraction des huiles essentielles</w:t>
            </w:r>
            <w:r w:rsidRPr="00580014">
              <w:rPr>
                <w:rFonts w:asciiTheme="majorBidi" w:hAnsiTheme="majorBidi" w:cstheme="majorBidi"/>
                <w:noProof/>
                <w:webHidden/>
              </w:rPr>
              <w:tab/>
            </w:r>
            <w:r w:rsidRPr="00580014">
              <w:rPr>
                <w:rFonts w:asciiTheme="majorBidi" w:hAnsiTheme="majorBidi" w:cstheme="majorBidi"/>
                <w:noProof/>
                <w:webHidden/>
              </w:rPr>
              <w:fldChar w:fldCharType="begin"/>
            </w:r>
            <w:r w:rsidRPr="00580014">
              <w:rPr>
                <w:rFonts w:asciiTheme="majorBidi" w:hAnsiTheme="majorBidi" w:cstheme="majorBidi"/>
                <w:noProof/>
                <w:webHidden/>
              </w:rPr>
              <w:instrText xml:space="preserve"> PAGEREF _Toc199022178 \h </w:instrText>
            </w:r>
            <w:r w:rsidRPr="00580014">
              <w:rPr>
                <w:rFonts w:asciiTheme="majorBidi" w:hAnsiTheme="majorBidi" w:cstheme="majorBidi"/>
                <w:noProof/>
                <w:webHidden/>
              </w:rPr>
            </w:r>
            <w:r w:rsidRPr="00580014">
              <w:rPr>
                <w:rFonts w:asciiTheme="majorBidi" w:hAnsiTheme="majorBidi" w:cstheme="majorBidi"/>
                <w:noProof/>
                <w:webHidden/>
              </w:rPr>
              <w:fldChar w:fldCharType="separate"/>
            </w:r>
            <w:r w:rsidR="00C3102B">
              <w:rPr>
                <w:rFonts w:asciiTheme="majorBidi" w:hAnsiTheme="majorBidi" w:cstheme="majorBidi"/>
                <w:noProof/>
                <w:webHidden/>
              </w:rPr>
              <w:t>10</w:t>
            </w:r>
            <w:r w:rsidRPr="00580014">
              <w:rPr>
                <w:rFonts w:asciiTheme="majorBidi" w:hAnsiTheme="majorBidi" w:cstheme="majorBidi"/>
                <w:noProof/>
                <w:webHidden/>
              </w:rPr>
              <w:fldChar w:fldCharType="end"/>
            </w:r>
          </w:hyperlink>
        </w:p>
        <w:p w14:paraId="0F2A234F" w14:textId="5249AB15" w:rsidR="00580014" w:rsidRPr="00580014" w:rsidRDefault="00580014" w:rsidP="00580014">
          <w:pPr>
            <w:pStyle w:val="TOC3"/>
            <w:tabs>
              <w:tab w:val="right" w:leader="dot" w:pos="9060"/>
            </w:tabs>
            <w:spacing w:line="276" w:lineRule="auto"/>
            <w:rPr>
              <w:rFonts w:asciiTheme="majorBidi" w:eastAsiaTheme="minorEastAsia" w:hAnsiTheme="majorBidi" w:cstheme="majorBidi"/>
              <w:noProof/>
              <w:lang w:val="en-US"/>
            </w:rPr>
          </w:pPr>
          <w:hyperlink w:anchor="_Toc199022179" w:history="1">
            <w:r w:rsidRPr="008534F9">
              <w:rPr>
                <w:rStyle w:val="Hyperlink"/>
                <w:rFonts w:asciiTheme="majorBidi" w:eastAsia="Calibri" w:hAnsiTheme="majorBidi" w:cstheme="majorBidi"/>
                <w:noProof/>
              </w:rPr>
              <w:t>II.4.1 Extraction par enfleurage</w:t>
            </w:r>
            <w:r w:rsidRPr="00580014">
              <w:rPr>
                <w:rFonts w:asciiTheme="majorBidi" w:hAnsiTheme="majorBidi" w:cstheme="majorBidi"/>
                <w:noProof/>
                <w:webHidden/>
              </w:rPr>
              <w:tab/>
            </w:r>
            <w:r w:rsidRPr="00580014">
              <w:rPr>
                <w:rFonts w:asciiTheme="majorBidi" w:hAnsiTheme="majorBidi" w:cstheme="majorBidi"/>
                <w:noProof/>
                <w:webHidden/>
              </w:rPr>
              <w:fldChar w:fldCharType="begin"/>
            </w:r>
            <w:r w:rsidRPr="00580014">
              <w:rPr>
                <w:rFonts w:asciiTheme="majorBidi" w:hAnsiTheme="majorBidi" w:cstheme="majorBidi"/>
                <w:noProof/>
                <w:webHidden/>
              </w:rPr>
              <w:instrText xml:space="preserve"> PAGEREF _Toc199022179 \h </w:instrText>
            </w:r>
            <w:r w:rsidRPr="00580014">
              <w:rPr>
                <w:rFonts w:asciiTheme="majorBidi" w:hAnsiTheme="majorBidi" w:cstheme="majorBidi"/>
                <w:noProof/>
                <w:webHidden/>
              </w:rPr>
            </w:r>
            <w:r w:rsidRPr="00580014">
              <w:rPr>
                <w:rFonts w:asciiTheme="majorBidi" w:hAnsiTheme="majorBidi" w:cstheme="majorBidi"/>
                <w:noProof/>
                <w:webHidden/>
              </w:rPr>
              <w:fldChar w:fldCharType="separate"/>
            </w:r>
            <w:r w:rsidR="00C3102B">
              <w:rPr>
                <w:rFonts w:asciiTheme="majorBidi" w:hAnsiTheme="majorBidi" w:cstheme="majorBidi"/>
                <w:noProof/>
                <w:webHidden/>
              </w:rPr>
              <w:t>10</w:t>
            </w:r>
            <w:r w:rsidRPr="00580014">
              <w:rPr>
                <w:rFonts w:asciiTheme="majorBidi" w:hAnsiTheme="majorBidi" w:cstheme="majorBidi"/>
                <w:noProof/>
                <w:webHidden/>
              </w:rPr>
              <w:fldChar w:fldCharType="end"/>
            </w:r>
          </w:hyperlink>
        </w:p>
        <w:p w14:paraId="5E993DE0" w14:textId="65D5BCA2" w:rsidR="00580014" w:rsidRPr="00580014" w:rsidRDefault="00580014" w:rsidP="00580014">
          <w:pPr>
            <w:pStyle w:val="TOC3"/>
            <w:tabs>
              <w:tab w:val="right" w:leader="dot" w:pos="9060"/>
            </w:tabs>
            <w:spacing w:line="276" w:lineRule="auto"/>
            <w:rPr>
              <w:rFonts w:asciiTheme="majorBidi" w:eastAsiaTheme="minorEastAsia" w:hAnsiTheme="majorBidi" w:cstheme="majorBidi"/>
              <w:noProof/>
              <w:lang w:val="en-US"/>
            </w:rPr>
          </w:pPr>
          <w:hyperlink w:anchor="_Toc199022180" w:history="1">
            <w:r w:rsidRPr="00580014">
              <w:rPr>
                <w:rStyle w:val="Hyperlink"/>
                <w:rFonts w:asciiTheme="majorBidi" w:eastAsia="Calibri" w:hAnsiTheme="majorBidi" w:cstheme="majorBidi"/>
                <w:b/>
                <w:bCs/>
                <w:noProof/>
              </w:rPr>
              <w:t>I</w:t>
            </w:r>
            <w:r w:rsidRPr="008534F9">
              <w:rPr>
                <w:rStyle w:val="Hyperlink"/>
                <w:rFonts w:asciiTheme="majorBidi" w:eastAsia="Calibri" w:hAnsiTheme="majorBidi" w:cstheme="majorBidi"/>
                <w:noProof/>
              </w:rPr>
              <w:t>I.4.2 Extraction par expression à froid</w:t>
            </w:r>
            <w:r w:rsidRPr="00580014">
              <w:rPr>
                <w:rFonts w:asciiTheme="majorBidi" w:hAnsiTheme="majorBidi" w:cstheme="majorBidi"/>
                <w:noProof/>
                <w:webHidden/>
              </w:rPr>
              <w:tab/>
            </w:r>
            <w:r w:rsidRPr="00580014">
              <w:rPr>
                <w:rFonts w:asciiTheme="majorBidi" w:hAnsiTheme="majorBidi" w:cstheme="majorBidi"/>
                <w:noProof/>
                <w:webHidden/>
              </w:rPr>
              <w:fldChar w:fldCharType="begin"/>
            </w:r>
            <w:r w:rsidRPr="00580014">
              <w:rPr>
                <w:rFonts w:asciiTheme="majorBidi" w:hAnsiTheme="majorBidi" w:cstheme="majorBidi"/>
                <w:noProof/>
                <w:webHidden/>
              </w:rPr>
              <w:instrText xml:space="preserve"> PAGEREF _Toc199022180 \h </w:instrText>
            </w:r>
            <w:r w:rsidRPr="00580014">
              <w:rPr>
                <w:rFonts w:asciiTheme="majorBidi" w:hAnsiTheme="majorBidi" w:cstheme="majorBidi"/>
                <w:noProof/>
                <w:webHidden/>
              </w:rPr>
            </w:r>
            <w:r w:rsidRPr="00580014">
              <w:rPr>
                <w:rFonts w:asciiTheme="majorBidi" w:hAnsiTheme="majorBidi" w:cstheme="majorBidi"/>
                <w:noProof/>
                <w:webHidden/>
              </w:rPr>
              <w:fldChar w:fldCharType="separate"/>
            </w:r>
            <w:r w:rsidR="00C3102B">
              <w:rPr>
                <w:rFonts w:asciiTheme="majorBidi" w:hAnsiTheme="majorBidi" w:cstheme="majorBidi"/>
                <w:noProof/>
                <w:webHidden/>
              </w:rPr>
              <w:t>10</w:t>
            </w:r>
            <w:r w:rsidRPr="00580014">
              <w:rPr>
                <w:rFonts w:asciiTheme="majorBidi" w:hAnsiTheme="majorBidi" w:cstheme="majorBidi"/>
                <w:noProof/>
                <w:webHidden/>
              </w:rPr>
              <w:fldChar w:fldCharType="end"/>
            </w:r>
          </w:hyperlink>
        </w:p>
        <w:p w14:paraId="37E7B2B6" w14:textId="001A474E" w:rsidR="00580014" w:rsidRPr="00580014" w:rsidRDefault="00580014" w:rsidP="00580014">
          <w:pPr>
            <w:pStyle w:val="TOC3"/>
            <w:tabs>
              <w:tab w:val="right" w:leader="dot" w:pos="9060"/>
            </w:tabs>
            <w:spacing w:line="276" w:lineRule="auto"/>
            <w:rPr>
              <w:rFonts w:asciiTheme="majorBidi" w:eastAsiaTheme="minorEastAsia" w:hAnsiTheme="majorBidi" w:cstheme="majorBidi"/>
              <w:noProof/>
              <w:lang w:val="en-US"/>
            </w:rPr>
          </w:pPr>
          <w:hyperlink w:anchor="_Toc199022181" w:history="1">
            <w:r w:rsidRPr="008534F9">
              <w:rPr>
                <w:rStyle w:val="Hyperlink"/>
                <w:rFonts w:asciiTheme="majorBidi" w:eastAsia="Calibri" w:hAnsiTheme="majorBidi" w:cstheme="majorBidi"/>
                <w:noProof/>
              </w:rPr>
              <w:t>II.4.3 Extraction par hydrodistillation</w:t>
            </w:r>
            <w:r w:rsidRPr="00580014">
              <w:rPr>
                <w:rFonts w:asciiTheme="majorBidi" w:hAnsiTheme="majorBidi" w:cstheme="majorBidi"/>
                <w:noProof/>
                <w:webHidden/>
              </w:rPr>
              <w:tab/>
            </w:r>
            <w:r w:rsidRPr="00580014">
              <w:rPr>
                <w:rFonts w:asciiTheme="majorBidi" w:hAnsiTheme="majorBidi" w:cstheme="majorBidi"/>
                <w:noProof/>
                <w:webHidden/>
              </w:rPr>
              <w:fldChar w:fldCharType="begin"/>
            </w:r>
            <w:r w:rsidRPr="00580014">
              <w:rPr>
                <w:rFonts w:asciiTheme="majorBidi" w:hAnsiTheme="majorBidi" w:cstheme="majorBidi"/>
                <w:noProof/>
                <w:webHidden/>
              </w:rPr>
              <w:instrText xml:space="preserve"> PAGEREF _Toc199022181 \h </w:instrText>
            </w:r>
            <w:r w:rsidRPr="00580014">
              <w:rPr>
                <w:rFonts w:asciiTheme="majorBidi" w:hAnsiTheme="majorBidi" w:cstheme="majorBidi"/>
                <w:noProof/>
                <w:webHidden/>
              </w:rPr>
            </w:r>
            <w:r w:rsidRPr="00580014">
              <w:rPr>
                <w:rFonts w:asciiTheme="majorBidi" w:hAnsiTheme="majorBidi" w:cstheme="majorBidi"/>
                <w:noProof/>
                <w:webHidden/>
              </w:rPr>
              <w:fldChar w:fldCharType="separate"/>
            </w:r>
            <w:r w:rsidR="00C3102B">
              <w:rPr>
                <w:rFonts w:asciiTheme="majorBidi" w:hAnsiTheme="majorBidi" w:cstheme="majorBidi"/>
                <w:noProof/>
                <w:webHidden/>
              </w:rPr>
              <w:t>11</w:t>
            </w:r>
            <w:r w:rsidRPr="00580014">
              <w:rPr>
                <w:rFonts w:asciiTheme="majorBidi" w:hAnsiTheme="majorBidi" w:cstheme="majorBidi"/>
                <w:noProof/>
                <w:webHidden/>
              </w:rPr>
              <w:fldChar w:fldCharType="end"/>
            </w:r>
          </w:hyperlink>
        </w:p>
        <w:p w14:paraId="4EBFBF04" w14:textId="02AD56EF" w:rsidR="00580014" w:rsidRPr="00580014" w:rsidRDefault="00580014" w:rsidP="00580014">
          <w:pPr>
            <w:pStyle w:val="TOC3"/>
            <w:tabs>
              <w:tab w:val="right" w:leader="dot" w:pos="9060"/>
            </w:tabs>
            <w:spacing w:line="276" w:lineRule="auto"/>
            <w:rPr>
              <w:rFonts w:asciiTheme="majorBidi" w:eastAsiaTheme="minorEastAsia" w:hAnsiTheme="majorBidi" w:cstheme="majorBidi"/>
              <w:noProof/>
              <w:lang w:val="en-US"/>
            </w:rPr>
          </w:pPr>
          <w:hyperlink w:anchor="_Toc199022182" w:history="1">
            <w:r w:rsidRPr="008534F9">
              <w:rPr>
                <w:rStyle w:val="Hyperlink"/>
                <w:rFonts w:asciiTheme="majorBidi" w:eastAsia="Calibri" w:hAnsiTheme="majorBidi" w:cstheme="majorBidi"/>
                <w:noProof/>
              </w:rPr>
              <w:t>II.4.4 Extraction par micro-ondes</w:t>
            </w:r>
            <w:r w:rsidRPr="00580014">
              <w:rPr>
                <w:rFonts w:asciiTheme="majorBidi" w:hAnsiTheme="majorBidi" w:cstheme="majorBidi"/>
                <w:noProof/>
                <w:webHidden/>
              </w:rPr>
              <w:tab/>
            </w:r>
            <w:r w:rsidRPr="00580014">
              <w:rPr>
                <w:rFonts w:asciiTheme="majorBidi" w:hAnsiTheme="majorBidi" w:cstheme="majorBidi"/>
                <w:noProof/>
                <w:webHidden/>
              </w:rPr>
              <w:fldChar w:fldCharType="begin"/>
            </w:r>
            <w:r w:rsidRPr="00580014">
              <w:rPr>
                <w:rFonts w:asciiTheme="majorBidi" w:hAnsiTheme="majorBidi" w:cstheme="majorBidi"/>
                <w:noProof/>
                <w:webHidden/>
              </w:rPr>
              <w:instrText xml:space="preserve"> PAGEREF _Toc199022182 \h </w:instrText>
            </w:r>
            <w:r w:rsidRPr="00580014">
              <w:rPr>
                <w:rFonts w:asciiTheme="majorBidi" w:hAnsiTheme="majorBidi" w:cstheme="majorBidi"/>
                <w:noProof/>
                <w:webHidden/>
              </w:rPr>
            </w:r>
            <w:r w:rsidRPr="00580014">
              <w:rPr>
                <w:rFonts w:asciiTheme="majorBidi" w:hAnsiTheme="majorBidi" w:cstheme="majorBidi"/>
                <w:noProof/>
                <w:webHidden/>
              </w:rPr>
              <w:fldChar w:fldCharType="separate"/>
            </w:r>
            <w:r w:rsidR="00C3102B">
              <w:rPr>
                <w:rFonts w:asciiTheme="majorBidi" w:hAnsiTheme="majorBidi" w:cstheme="majorBidi"/>
                <w:noProof/>
                <w:webHidden/>
              </w:rPr>
              <w:t>12</w:t>
            </w:r>
            <w:r w:rsidRPr="00580014">
              <w:rPr>
                <w:rFonts w:asciiTheme="majorBidi" w:hAnsiTheme="majorBidi" w:cstheme="majorBidi"/>
                <w:noProof/>
                <w:webHidden/>
              </w:rPr>
              <w:fldChar w:fldCharType="end"/>
            </w:r>
          </w:hyperlink>
        </w:p>
        <w:p w14:paraId="2D0FE08F" w14:textId="6BF7B8E2" w:rsidR="00580014" w:rsidRPr="00580014" w:rsidRDefault="00580014" w:rsidP="00580014">
          <w:pPr>
            <w:pStyle w:val="TOC3"/>
            <w:tabs>
              <w:tab w:val="right" w:leader="dot" w:pos="9060"/>
            </w:tabs>
            <w:spacing w:line="276" w:lineRule="auto"/>
            <w:rPr>
              <w:rFonts w:asciiTheme="majorBidi" w:eastAsiaTheme="minorEastAsia" w:hAnsiTheme="majorBidi" w:cstheme="majorBidi"/>
              <w:noProof/>
              <w:lang w:val="en-US"/>
            </w:rPr>
          </w:pPr>
          <w:hyperlink w:anchor="_Toc199022183" w:history="1">
            <w:r w:rsidRPr="008534F9">
              <w:rPr>
                <w:rStyle w:val="Hyperlink"/>
                <w:rFonts w:asciiTheme="majorBidi" w:eastAsia="Calibri" w:hAnsiTheme="majorBidi" w:cstheme="majorBidi"/>
                <w:noProof/>
              </w:rPr>
              <w:t>II.4.5 Extraction par fluide supercritique</w:t>
            </w:r>
            <w:r w:rsidRPr="00580014">
              <w:rPr>
                <w:rFonts w:asciiTheme="majorBidi" w:hAnsiTheme="majorBidi" w:cstheme="majorBidi"/>
                <w:noProof/>
                <w:webHidden/>
              </w:rPr>
              <w:tab/>
            </w:r>
            <w:r w:rsidRPr="00580014">
              <w:rPr>
                <w:rFonts w:asciiTheme="majorBidi" w:hAnsiTheme="majorBidi" w:cstheme="majorBidi"/>
                <w:noProof/>
                <w:webHidden/>
              </w:rPr>
              <w:fldChar w:fldCharType="begin"/>
            </w:r>
            <w:r w:rsidRPr="00580014">
              <w:rPr>
                <w:rFonts w:asciiTheme="majorBidi" w:hAnsiTheme="majorBidi" w:cstheme="majorBidi"/>
                <w:noProof/>
                <w:webHidden/>
              </w:rPr>
              <w:instrText xml:space="preserve"> PAGEREF _Toc199022183 \h </w:instrText>
            </w:r>
            <w:r w:rsidRPr="00580014">
              <w:rPr>
                <w:rFonts w:asciiTheme="majorBidi" w:hAnsiTheme="majorBidi" w:cstheme="majorBidi"/>
                <w:noProof/>
                <w:webHidden/>
              </w:rPr>
            </w:r>
            <w:r w:rsidRPr="00580014">
              <w:rPr>
                <w:rFonts w:asciiTheme="majorBidi" w:hAnsiTheme="majorBidi" w:cstheme="majorBidi"/>
                <w:noProof/>
                <w:webHidden/>
              </w:rPr>
              <w:fldChar w:fldCharType="separate"/>
            </w:r>
            <w:r w:rsidR="00C3102B">
              <w:rPr>
                <w:rFonts w:asciiTheme="majorBidi" w:hAnsiTheme="majorBidi" w:cstheme="majorBidi"/>
                <w:noProof/>
                <w:webHidden/>
              </w:rPr>
              <w:t>13</w:t>
            </w:r>
            <w:r w:rsidRPr="00580014">
              <w:rPr>
                <w:rFonts w:asciiTheme="majorBidi" w:hAnsiTheme="majorBidi" w:cstheme="majorBidi"/>
                <w:noProof/>
                <w:webHidden/>
              </w:rPr>
              <w:fldChar w:fldCharType="end"/>
            </w:r>
          </w:hyperlink>
        </w:p>
        <w:p w14:paraId="55269B33" w14:textId="60E35AA6" w:rsidR="00580014" w:rsidRPr="00580014" w:rsidRDefault="00580014" w:rsidP="00580014">
          <w:pPr>
            <w:pStyle w:val="TOC3"/>
            <w:tabs>
              <w:tab w:val="right" w:leader="dot" w:pos="9060"/>
            </w:tabs>
            <w:spacing w:line="276" w:lineRule="auto"/>
            <w:rPr>
              <w:rFonts w:asciiTheme="majorBidi" w:eastAsiaTheme="minorEastAsia" w:hAnsiTheme="majorBidi" w:cstheme="majorBidi"/>
              <w:noProof/>
              <w:lang w:val="en-US"/>
            </w:rPr>
          </w:pPr>
          <w:hyperlink w:anchor="_Toc199022184" w:history="1">
            <w:r w:rsidRPr="008534F9">
              <w:rPr>
                <w:rStyle w:val="Hyperlink"/>
                <w:rFonts w:asciiTheme="majorBidi" w:eastAsia="Calibri" w:hAnsiTheme="majorBidi" w:cstheme="majorBidi"/>
                <w:noProof/>
              </w:rPr>
              <w:t>II.4.6 Extraction par solvant</w:t>
            </w:r>
            <w:r w:rsidRPr="00580014">
              <w:rPr>
                <w:rFonts w:asciiTheme="majorBidi" w:hAnsiTheme="majorBidi" w:cstheme="majorBidi"/>
                <w:noProof/>
                <w:webHidden/>
              </w:rPr>
              <w:tab/>
            </w:r>
            <w:r w:rsidRPr="00580014">
              <w:rPr>
                <w:rFonts w:asciiTheme="majorBidi" w:hAnsiTheme="majorBidi" w:cstheme="majorBidi"/>
                <w:noProof/>
                <w:webHidden/>
              </w:rPr>
              <w:fldChar w:fldCharType="begin"/>
            </w:r>
            <w:r w:rsidRPr="00580014">
              <w:rPr>
                <w:rFonts w:asciiTheme="majorBidi" w:hAnsiTheme="majorBidi" w:cstheme="majorBidi"/>
                <w:noProof/>
                <w:webHidden/>
              </w:rPr>
              <w:instrText xml:space="preserve"> PAGEREF _Toc199022184 \h </w:instrText>
            </w:r>
            <w:r w:rsidRPr="00580014">
              <w:rPr>
                <w:rFonts w:asciiTheme="majorBidi" w:hAnsiTheme="majorBidi" w:cstheme="majorBidi"/>
                <w:noProof/>
                <w:webHidden/>
              </w:rPr>
            </w:r>
            <w:r w:rsidRPr="00580014">
              <w:rPr>
                <w:rFonts w:asciiTheme="majorBidi" w:hAnsiTheme="majorBidi" w:cstheme="majorBidi"/>
                <w:noProof/>
                <w:webHidden/>
              </w:rPr>
              <w:fldChar w:fldCharType="separate"/>
            </w:r>
            <w:r w:rsidR="00C3102B">
              <w:rPr>
                <w:rFonts w:asciiTheme="majorBidi" w:hAnsiTheme="majorBidi" w:cstheme="majorBidi"/>
                <w:noProof/>
                <w:webHidden/>
              </w:rPr>
              <w:t>13</w:t>
            </w:r>
            <w:r w:rsidRPr="00580014">
              <w:rPr>
                <w:rFonts w:asciiTheme="majorBidi" w:hAnsiTheme="majorBidi" w:cstheme="majorBidi"/>
                <w:noProof/>
                <w:webHidden/>
              </w:rPr>
              <w:fldChar w:fldCharType="end"/>
            </w:r>
          </w:hyperlink>
        </w:p>
        <w:p w14:paraId="451CD7C8" w14:textId="271F4D88" w:rsidR="00580014" w:rsidRPr="00580014" w:rsidRDefault="00580014" w:rsidP="00580014">
          <w:pPr>
            <w:pStyle w:val="TOC2"/>
            <w:tabs>
              <w:tab w:val="right" w:leader="dot" w:pos="9060"/>
            </w:tabs>
            <w:spacing w:line="276" w:lineRule="auto"/>
            <w:rPr>
              <w:rFonts w:asciiTheme="majorBidi" w:eastAsiaTheme="minorEastAsia" w:hAnsiTheme="majorBidi" w:cstheme="majorBidi"/>
              <w:iCs w:val="0"/>
              <w:noProof/>
              <w:lang w:val="en-US"/>
            </w:rPr>
          </w:pPr>
          <w:hyperlink w:anchor="_Toc199022185" w:history="1">
            <w:r w:rsidRPr="008534F9">
              <w:rPr>
                <w:rStyle w:val="Hyperlink"/>
                <w:rFonts w:asciiTheme="majorBidi" w:eastAsia="Calibri" w:hAnsiTheme="majorBidi" w:cstheme="majorBidi"/>
                <w:noProof/>
              </w:rPr>
              <w:t>II.5 Activité biologique des huiles essentielles</w:t>
            </w:r>
            <w:r w:rsidRPr="00580014">
              <w:rPr>
                <w:rFonts w:asciiTheme="majorBidi" w:hAnsiTheme="majorBidi" w:cstheme="majorBidi"/>
                <w:noProof/>
                <w:webHidden/>
              </w:rPr>
              <w:tab/>
            </w:r>
            <w:r w:rsidRPr="00580014">
              <w:rPr>
                <w:rFonts w:asciiTheme="majorBidi" w:hAnsiTheme="majorBidi" w:cstheme="majorBidi"/>
                <w:noProof/>
                <w:webHidden/>
              </w:rPr>
              <w:fldChar w:fldCharType="begin"/>
            </w:r>
            <w:r w:rsidRPr="00580014">
              <w:rPr>
                <w:rFonts w:asciiTheme="majorBidi" w:hAnsiTheme="majorBidi" w:cstheme="majorBidi"/>
                <w:noProof/>
                <w:webHidden/>
              </w:rPr>
              <w:instrText xml:space="preserve"> PAGEREF _Toc199022185 \h </w:instrText>
            </w:r>
            <w:r w:rsidRPr="00580014">
              <w:rPr>
                <w:rFonts w:asciiTheme="majorBidi" w:hAnsiTheme="majorBidi" w:cstheme="majorBidi"/>
                <w:noProof/>
                <w:webHidden/>
              </w:rPr>
            </w:r>
            <w:r w:rsidRPr="00580014">
              <w:rPr>
                <w:rFonts w:asciiTheme="majorBidi" w:hAnsiTheme="majorBidi" w:cstheme="majorBidi"/>
                <w:noProof/>
                <w:webHidden/>
              </w:rPr>
              <w:fldChar w:fldCharType="separate"/>
            </w:r>
            <w:r w:rsidR="00C3102B">
              <w:rPr>
                <w:rFonts w:asciiTheme="majorBidi" w:hAnsiTheme="majorBidi" w:cstheme="majorBidi"/>
                <w:noProof/>
                <w:webHidden/>
              </w:rPr>
              <w:t>14</w:t>
            </w:r>
            <w:r w:rsidRPr="00580014">
              <w:rPr>
                <w:rFonts w:asciiTheme="majorBidi" w:hAnsiTheme="majorBidi" w:cstheme="majorBidi"/>
                <w:noProof/>
                <w:webHidden/>
              </w:rPr>
              <w:fldChar w:fldCharType="end"/>
            </w:r>
          </w:hyperlink>
        </w:p>
        <w:p w14:paraId="7E8EEED7" w14:textId="2A1DD4A8" w:rsidR="00580014" w:rsidRPr="00580014" w:rsidRDefault="00580014" w:rsidP="00580014">
          <w:pPr>
            <w:pStyle w:val="TOC3"/>
            <w:tabs>
              <w:tab w:val="right" w:leader="dot" w:pos="9060"/>
            </w:tabs>
            <w:spacing w:line="276" w:lineRule="auto"/>
            <w:rPr>
              <w:rFonts w:asciiTheme="majorBidi" w:eastAsiaTheme="minorEastAsia" w:hAnsiTheme="majorBidi" w:cstheme="majorBidi"/>
              <w:noProof/>
              <w:lang w:val="en-US"/>
            </w:rPr>
          </w:pPr>
          <w:hyperlink w:anchor="_Toc199022186" w:history="1">
            <w:r w:rsidRPr="008534F9">
              <w:rPr>
                <w:rStyle w:val="Hyperlink"/>
                <w:rFonts w:asciiTheme="majorBidi" w:eastAsia="Times New Roman" w:hAnsiTheme="majorBidi" w:cstheme="majorBidi"/>
                <w:noProof/>
                <w:lang w:eastAsia="fr-FR"/>
              </w:rPr>
              <w:t xml:space="preserve">II.5.1 </w:t>
            </w:r>
            <w:r w:rsidRPr="008534F9">
              <w:rPr>
                <w:rStyle w:val="Hyperlink"/>
                <w:rFonts w:asciiTheme="majorBidi" w:eastAsia="Calibri" w:hAnsiTheme="majorBidi" w:cstheme="majorBidi"/>
                <w:noProof/>
              </w:rPr>
              <w:t>Activité anti-infectieuse</w:t>
            </w:r>
            <w:r w:rsidRPr="00580014">
              <w:rPr>
                <w:rFonts w:asciiTheme="majorBidi" w:hAnsiTheme="majorBidi" w:cstheme="majorBidi"/>
                <w:noProof/>
                <w:webHidden/>
              </w:rPr>
              <w:tab/>
            </w:r>
            <w:r w:rsidRPr="00580014">
              <w:rPr>
                <w:rFonts w:asciiTheme="majorBidi" w:hAnsiTheme="majorBidi" w:cstheme="majorBidi"/>
                <w:noProof/>
                <w:webHidden/>
              </w:rPr>
              <w:fldChar w:fldCharType="begin"/>
            </w:r>
            <w:r w:rsidRPr="00580014">
              <w:rPr>
                <w:rFonts w:asciiTheme="majorBidi" w:hAnsiTheme="majorBidi" w:cstheme="majorBidi"/>
                <w:noProof/>
                <w:webHidden/>
              </w:rPr>
              <w:instrText xml:space="preserve"> PAGEREF _Toc199022186 \h </w:instrText>
            </w:r>
            <w:r w:rsidRPr="00580014">
              <w:rPr>
                <w:rFonts w:asciiTheme="majorBidi" w:hAnsiTheme="majorBidi" w:cstheme="majorBidi"/>
                <w:noProof/>
                <w:webHidden/>
              </w:rPr>
            </w:r>
            <w:r w:rsidRPr="00580014">
              <w:rPr>
                <w:rFonts w:asciiTheme="majorBidi" w:hAnsiTheme="majorBidi" w:cstheme="majorBidi"/>
                <w:noProof/>
                <w:webHidden/>
              </w:rPr>
              <w:fldChar w:fldCharType="separate"/>
            </w:r>
            <w:r w:rsidR="00C3102B">
              <w:rPr>
                <w:rFonts w:asciiTheme="majorBidi" w:hAnsiTheme="majorBidi" w:cstheme="majorBidi"/>
                <w:noProof/>
                <w:webHidden/>
              </w:rPr>
              <w:t>14</w:t>
            </w:r>
            <w:r w:rsidRPr="00580014">
              <w:rPr>
                <w:rFonts w:asciiTheme="majorBidi" w:hAnsiTheme="majorBidi" w:cstheme="majorBidi"/>
                <w:noProof/>
                <w:webHidden/>
              </w:rPr>
              <w:fldChar w:fldCharType="end"/>
            </w:r>
          </w:hyperlink>
        </w:p>
        <w:p w14:paraId="4C6DB07B" w14:textId="5E173299" w:rsidR="00580014" w:rsidRPr="00580014" w:rsidRDefault="00580014" w:rsidP="00580014">
          <w:pPr>
            <w:pStyle w:val="TOC3"/>
            <w:tabs>
              <w:tab w:val="right" w:leader="dot" w:pos="9060"/>
            </w:tabs>
            <w:spacing w:line="276" w:lineRule="auto"/>
            <w:rPr>
              <w:rFonts w:asciiTheme="majorBidi" w:eastAsiaTheme="minorEastAsia" w:hAnsiTheme="majorBidi" w:cstheme="majorBidi"/>
              <w:noProof/>
              <w:lang w:val="en-US"/>
            </w:rPr>
          </w:pPr>
          <w:hyperlink w:anchor="_Toc199022187" w:history="1">
            <w:r w:rsidRPr="008534F9">
              <w:rPr>
                <w:rStyle w:val="Hyperlink"/>
                <w:rFonts w:asciiTheme="majorBidi" w:eastAsia="Times New Roman" w:hAnsiTheme="majorBidi" w:cstheme="majorBidi"/>
                <w:noProof/>
                <w:lang w:eastAsia="fr-FR"/>
              </w:rPr>
              <w:t xml:space="preserve">II.5.2 </w:t>
            </w:r>
            <w:r w:rsidRPr="008534F9">
              <w:rPr>
                <w:rStyle w:val="Hyperlink"/>
                <w:rFonts w:asciiTheme="majorBidi" w:eastAsia="Calibri" w:hAnsiTheme="majorBidi" w:cstheme="majorBidi"/>
                <w:noProof/>
              </w:rPr>
              <w:t>Activité anti-inflammatoire</w:t>
            </w:r>
            <w:r w:rsidRPr="00580014">
              <w:rPr>
                <w:rFonts w:asciiTheme="majorBidi" w:hAnsiTheme="majorBidi" w:cstheme="majorBidi"/>
                <w:noProof/>
                <w:webHidden/>
              </w:rPr>
              <w:tab/>
            </w:r>
            <w:r w:rsidRPr="00580014">
              <w:rPr>
                <w:rFonts w:asciiTheme="majorBidi" w:hAnsiTheme="majorBidi" w:cstheme="majorBidi"/>
                <w:noProof/>
                <w:webHidden/>
              </w:rPr>
              <w:fldChar w:fldCharType="begin"/>
            </w:r>
            <w:r w:rsidRPr="00580014">
              <w:rPr>
                <w:rFonts w:asciiTheme="majorBidi" w:hAnsiTheme="majorBidi" w:cstheme="majorBidi"/>
                <w:noProof/>
                <w:webHidden/>
              </w:rPr>
              <w:instrText xml:space="preserve"> PAGEREF _Toc199022187 \h </w:instrText>
            </w:r>
            <w:r w:rsidRPr="00580014">
              <w:rPr>
                <w:rFonts w:asciiTheme="majorBidi" w:hAnsiTheme="majorBidi" w:cstheme="majorBidi"/>
                <w:noProof/>
                <w:webHidden/>
              </w:rPr>
            </w:r>
            <w:r w:rsidRPr="00580014">
              <w:rPr>
                <w:rFonts w:asciiTheme="majorBidi" w:hAnsiTheme="majorBidi" w:cstheme="majorBidi"/>
                <w:noProof/>
                <w:webHidden/>
              </w:rPr>
              <w:fldChar w:fldCharType="separate"/>
            </w:r>
            <w:r w:rsidR="00C3102B">
              <w:rPr>
                <w:rFonts w:asciiTheme="majorBidi" w:hAnsiTheme="majorBidi" w:cstheme="majorBidi"/>
                <w:noProof/>
                <w:webHidden/>
              </w:rPr>
              <w:t>14</w:t>
            </w:r>
            <w:r w:rsidRPr="00580014">
              <w:rPr>
                <w:rFonts w:asciiTheme="majorBidi" w:hAnsiTheme="majorBidi" w:cstheme="majorBidi"/>
                <w:noProof/>
                <w:webHidden/>
              </w:rPr>
              <w:fldChar w:fldCharType="end"/>
            </w:r>
          </w:hyperlink>
        </w:p>
        <w:p w14:paraId="27183A9F" w14:textId="17D46ABB" w:rsidR="00580014" w:rsidRPr="00580014" w:rsidRDefault="00580014" w:rsidP="00580014">
          <w:pPr>
            <w:pStyle w:val="TOC3"/>
            <w:tabs>
              <w:tab w:val="right" w:leader="dot" w:pos="9060"/>
            </w:tabs>
            <w:spacing w:line="276" w:lineRule="auto"/>
            <w:rPr>
              <w:rFonts w:asciiTheme="majorBidi" w:eastAsiaTheme="minorEastAsia" w:hAnsiTheme="majorBidi" w:cstheme="majorBidi"/>
              <w:noProof/>
              <w:lang w:val="en-US"/>
            </w:rPr>
          </w:pPr>
          <w:hyperlink w:anchor="_Toc199022188" w:history="1">
            <w:r w:rsidRPr="008534F9">
              <w:rPr>
                <w:rStyle w:val="Hyperlink"/>
                <w:rFonts w:asciiTheme="majorBidi" w:eastAsia="Times New Roman" w:hAnsiTheme="majorBidi" w:cstheme="majorBidi"/>
                <w:noProof/>
                <w:lang w:eastAsia="fr-FR"/>
              </w:rPr>
              <w:t>II.5.3</w:t>
            </w:r>
            <w:r w:rsidRPr="008534F9">
              <w:rPr>
                <w:rStyle w:val="Hyperlink"/>
                <w:rFonts w:asciiTheme="majorBidi" w:eastAsia="Calibri" w:hAnsiTheme="majorBidi" w:cstheme="majorBidi"/>
                <w:noProof/>
              </w:rPr>
              <w:t xml:space="preserve"> Activité antioxydante</w:t>
            </w:r>
            <w:r w:rsidRPr="00580014">
              <w:rPr>
                <w:rFonts w:asciiTheme="majorBidi" w:hAnsiTheme="majorBidi" w:cstheme="majorBidi"/>
                <w:noProof/>
                <w:webHidden/>
              </w:rPr>
              <w:tab/>
            </w:r>
            <w:r w:rsidRPr="00580014">
              <w:rPr>
                <w:rFonts w:asciiTheme="majorBidi" w:hAnsiTheme="majorBidi" w:cstheme="majorBidi"/>
                <w:noProof/>
                <w:webHidden/>
              </w:rPr>
              <w:fldChar w:fldCharType="begin"/>
            </w:r>
            <w:r w:rsidRPr="00580014">
              <w:rPr>
                <w:rFonts w:asciiTheme="majorBidi" w:hAnsiTheme="majorBidi" w:cstheme="majorBidi"/>
                <w:noProof/>
                <w:webHidden/>
              </w:rPr>
              <w:instrText xml:space="preserve"> PAGEREF _Toc199022188 \h </w:instrText>
            </w:r>
            <w:r w:rsidRPr="00580014">
              <w:rPr>
                <w:rFonts w:asciiTheme="majorBidi" w:hAnsiTheme="majorBidi" w:cstheme="majorBidi"/>
                <w:noProof/>
                <w:webHidden/>
              </w:rPr>
            </w:r>
            <w:r w:rsidRPr="00580014">
              <w:rPr>
                <w:rFonts w:asciiTheme="majorBidi" w:hAnsiTheme="majorBidi" w:cstheme="majorBidi"/>
                <w:noProof/>
                <w:webHidden/>
              </w:rPr>
              <w:fldChar w:fldCharType="separate"/>
            </w:r>
            <w:r w:rsidR="00C3102B">
              <w:rPr>
                <w:rFonts w:asciiTheme="majorBidi" w:hAnsiTheme="majorBidi" w:cstheme="majorBidi"/>
                <w:noProof/>
                <w:webHidden/>
              </w:rPr>
              <w:t>15</w:t>
            </w:r>
            <w:r w:rsidRPr="00580014">
              <w:rPr>
                <w:rFonts w:asciiTheme="majorBidi" w:hAnsiTheme="majorBidi" w:cstheme="majorBidi"/>
                <w:noProof/>
                <w:webHidden/>
              </w:rPr>
              <w:fldChar w:fldCharType="end"/>
            </w:r>
          </w:hyperlink>
        </w:p>
        <w:p w14:paraId="678DBABA" w14:textId="26D389DD" w:rsidR="00580014" w:rsidRPr="00580014" w:rsidRDefault="00580014" w:rsidP="00580014">
          <w:pPr>
            <w:pStyle w:val="TOC3"/>
            <w:tabs>
              <w:tab w:val="right" w:leader="dot" w:pos="9060"/>
            </w:tabs>
            <w:spacing w:line="276" w:lineRule="auto"/>
            <w:rPr>
              <w:rFonts w:asciiTheme="majorBidi" w:eastAsiaTheme="minorEastAsia" w:hAnsiTheme="majorBidi" w:cstheme="majorBidi"/>
              <w:noProof/>
              <w:lang w:val="en-US"/>
            </w:rPr>
          </w:pPr>
          <w:hyperlink w:anchor="_Toc199022189" w:history="1">
            <w:r w:rsidRPr="008534F9">
              <w:rPr>
                <w:rStyle w:val="Hyperlink"/>
                <w:rFonts w:asciiTheme="majorBidi" w:eastAsia="Times New Roman" w:hAnsiTheme="majorBidi" w:cstheme="majorBidi"/>
                <w:noProof/>
                <w:lang w:eastAsia="fr-FR"/>
              </w:rPr>
              <w:t>II.5.4</w:t>
            </w:r>
            <w:r w:rsidRPr="008534F9">
              <w:rPr>
                <w:rStyle w:val="Hyperlink"/>
                <w:rFonts w:asciiTheme="majorBidi" w:eastAsia="Calibri" w:hAnsiTheme="majorBidi" w:cstheme="majorBidi"/>
                <w:noProof/>
              </w:rPr>
              <w:t xml:space="preserve"> Activité digestive</w:t>
            </w:r>
            <w:r w:rsidRPr="00580014">
              <w:rPr>
                <w:rFonts w:asciiTheme="majorBidi" w:hAnsiTheme="majorBidi" w:cstheme="majorBidi"/>
                <w:noProof/>
                <w:webHidden/>
              </w:rPr>
              <w:tab/>
            </w:r>
            <w:r w:rsidRPr="00580014">
              <w:rPr>
                <w:rFonts w:asciiTheme="majorBidi" w:hAnsiTheme="majorBidi" w:cstheme="majorBidi"/>
                <w:noProof/>
                <w:webHidden/>
              </w:rPr>
              <w:fldChar w:fldCharType="begin"/>
            </w:r>
            <w:r w:rsidRPr="00580014">
              <w:rPr>
                <w:rFonts w:asciiTheme="majorBidi" w:hAnsiTheme="majorBidi" w:cstheme="majorBidi"/>
                <w:noProof/>
                <w:webHidden/>
              </w:rPr>
              <w:instrText xml:space="preserve"> PAGEREF _Toc199022189 \h </w:instrText>
            </w:r>
            <w:r w:rsidRPr="00580014">
              <w:rPr>
                <w:rFonts w:asciiTheme="majorBidi" w:hAnsiTheme="majorBidi" w:cstheme="majorBidi"/>
                <w:noProof/>
                <w:webHidden/>
              </w:rPr>
            </w:r>
            <w:r w:rsidRPr="00580014">
              <w:rPr>
                <w:rFonts w:asciiTheme="majorBidi" w:hAnsiTheme="majorBidi" w:cstheme="majorBidi"/>
                <w:noProof/>
                <w:webHidden/>
              </w:rPr>
              <w:fldChar w:fldCharType="separate"/>
            </w:r>
            <w:r w:rsidR="00C3102B">
              <w:rPr>
                <w:rFonts w:asciiTheme="majorBidi" w:hAnsiTheme="majorBidi" w:cstheme="majorBidi"/>
                <w:noProof/>
                <w:webHidden/>
              </w:rPr>
              <w:t>15</w:t>
            </w:r>
            <w:r w:rsidRPr="00580014">
              <w:rPr>
                <w:rFonts w:asciiTheme="majorBidi" w:hAnsiTheme="majorBidi" w:cstheme="majorBidi"/>
                <w:noProof/>
                <w:webHidden/>
              </w:rPr>
              <w:fldChar w:fldCharType="end"/>
            </w:r>
          </w:hyperlink>
        </w:p>
        <w:p w14:paraId="43417106" w14:textId="2AE1DC8B" w:rsidR="00580014" w:rsidRPr="00580014" w:rsidRDefault="00580014" w:rsidP="00580014">
          <w:pPr>
            <w:pStyle w:val="TOC3"/>
            <w:tabs>
              <w:tab w:val="right" w:leader="dot" w:pos="9060"/>
            </w:tabs>
            <w:spacing w:line="276" w:lineRule="auto"/>
            <w:rPr>
              <w:rFonts w:asciiTheme="majorBidi" w:eastAsiaTheme="minorEastAsia" w:hAnsiTheme="majorBidi" w:cstheme="majorBidi"/>
              <w:noProof/>
              <w:lang w:val="en-US"/>
            </w:rPr>
          </w:pPr>
          <w:hyperlink w:anchor="_Toc199022190" w:history="1">
            <w:r w:rsidRPr="008534F9">
              <w:rPr>
                <w:rStyle w:val="Hyperlink"/>
                <w:rFonts w:asciiTheme="majorBidi" w:eastAsia="Times New Roman" w:hAnsiTheme="majorBidi" w:cstheme="majorBidi"/>
                <w:noProof/>
                <w:lang w:eastAsia="fr-FR"/>
              </w:rPr>
              <w:t>II.5.5</w:t>
            </w:r>
            <w:r w:rsidRPr="008534F9">
              <w:rPr>
                <w:rStyle w:val="Hyperlink"/>
                <w:rFonts w:asciiTheme="majorBidi" w:eastAsia="Calibri" w:hAnsiTheme="majorBidi" w:cstheme="majorBidi"/>
                <w:noProof/>
              </w:rPr>
              <w:t xml:space="preserve"> Activité antibactérienne</w:t>
            </w:r>
            <w:r w:rsidRPr="00580014">
              <w:rPr>
                <w:rFonts w:asciiTheme="majorBidi" w:hAnsiTheme="majorBidi" w:cstheme="majorBidi"/>
                <w:noProof/>
                <w:webHidden/>
              </w:rPr>
              <w:tab/>
            </w:r>
            <w:r w:rsidRPr="00580014">
              <w:rPr>
                <w:rFonts w:asciiTheme="majorBidi" w:hAnsiTheme="majorBidi" w:cstheme="majorBidi"/>
                <w:noProof/>
                <w:webHidden/>
              </w:rPr>
              <w:fldChar w:fldCharType="begin"/>
            </w:r>
            <w:r w:rsidRPr="00580014">
              <w:rPr>
                <w:rFonts w:asciiTheme="majorBidi" w:hAnsiTheme="majorBidi" w:cstheme="majorBidi"/>
                <w:noProof/>
                <w:webHidden/>
              </w:rPr>
              <w:instrText xml:space="preserve"> PAGEREF _Toc199022190 \h </w:instrText>
            </w:r>
            <w:r w:rsidRPr="00580014">
              <w:rPr>
                <w:rFonts w:asciiTheme="majorBidi" w:hAnsiTheme="majorBidi" w:cstheme="majorBidi"/>
                <w:noProof/>
                <w:webHidden/>
              </w:rPr>
            </w:r>
            <w:r w:rsidRPr="00580014">
              <w:rPr>
                <w:rFonts w:asciiTheme="majorBidi" w:hAnsiTheme="majorBidi" w:cstheme="majorBidi"/>
                <w:noProof/>
                <w:webHidden/>
              </w:rPr>
              <w:fldChar w:fldCharType="separate"/>
            </w:r>
            <w:r w:rsidR="00C3102B">
              <w:rPr>
                <w:rFonts w:asciiTheme="majorBidi" w:hAnsiTheme="majorBidi" w:cstheme="majorBidi"/>
                <w:noProof/>
                <w:webHidden/>
              </w:rPr>
              <w:t>15</w:t>
            </w:r>
            <w:r w:rsidRPr="00580014">
              <w:rPr>
                <w:rFonts w:asciiTheme="majorBidi" w:hAnsiTheme="majorBidi" w:cstheme="majorBidi"/>
                <w:noProof/>
                <w:webHidden/>
              </w:rPr>
              <w:fldChar w:fldCharType="end"/>
            </w:r>
          </w:hyperlink>
        </w:p>
        <w:p w14:paraId="4099CBE5" w14:textId="01D80A5A" w:rsidR="00580014" w:rsidRDefault="00580014" w:rsidP="008534F9">
          <w:pPr>
            <w:pStyle w:val="TOC2"/>
            <w:tabs>
              <w:tab w:val="right" w:leader="dot" w:pos="9060"/>
            </w:tabs>
            <w:rPr>
              <w:rStyle w:val="Hyperlink"/>
              <w:rFonts w:asciiTheme="majorBidi" w:hAnsiTheme="majorBidi" w:cstheme="majorBidi"/>
              <w:noProof/>
            </w:rPr>
          </w:pPr>
          <w:hyperlink w:anchor="_Toc199022191" w:history="1">
            <w:r w:rsidRPr="008534F9">
              <w:rPr>
                <w:rStyle w:val="Hyperlink"/>
                <w:rFonts w:asciiTheme="majorBidi" w:eastAsia="Calibri" w:hAnsiTheme="majorBidi" w:cstheme="majorBidi"/>
                <w:noProof/>
              </w:rPr>
              <w:t>II.6 Les diverses méthodes d'utilisation des plantes</w:t>
            </w:r>
            <w:r w:rsidRPr="00580014">
              <w:rPr>
                <w:rFonts w:asciiTheme="majorBidi" w:hAnsiTheme="majorBidi" w:cstheme="majorBidi"/>
                <w:noProof/>
                <w:webHidden/>
              </w:rPr>
              <w:tab/>
            </w:r>
            <w:r w:rsidRPr="00580014">
              <w:rPr>
                <w:rFonts w:asciiTheme="majorBidi" w:hAnsiTheme="majorBidi" w:cstheme="majorBidi"/>
                <w:noProof/>
                <w:webHidden/>
              </w:rPr>
              <w:fldChar w:fldCharType="begin"/>
            </w:r>
            <w:r w:rsidRPr="00580014">
              <w:rPr>
                <w:rFonts w:asciiTheme="majorBidi" w:hAnsiTheme="majorBidi" w:cstheme="majorBidi"/>
                <w:noProof/>
                <w:webHidden/>
              </w:rPr>
              <w:instrText xml:space="preserve"> PAGEREF _Toc199022191 \h </w:instrText>
            </w:r>
            <w:r w:rsidRPr="00580014">
              <w:rPr>
                <w:rFonts w:asciiTheme="majorBidi" w:hAnsiTheme="majorBidi" w:cstheme="majorBidi"/>
                <w:noProof/>
                <w:webHidden/>
              </w:rPr>
            </w:r>
            <w:r w:rsidRPr="00580014">
              <w:rPr>
                <w:rFonts w:asciiTheme="majorBidi" w:hAnsiTheme="majorBidi" w:cstheme="majorBidi"/>
                <w:noProof/>
                <w:webHidden/>
              </w:rPr>
              <w:fldChar w:fldCharType="separate"/>
            </w:r>
            <w:r w:rsidR="00C3102B">
              <w:rPr>
                <w:rFonts w:asciiTheme="majorBidi" w:hAnsiTheme="majorBidi" w:cstheme="majorBidi"/>
                <w:noProof/>
                <w:webHidden/>
              </w:rPr>
              <w:t>15</w:t>
            </w:r>
            <w:r w:rsidRPr="00580014">
              <w:rPr>
                <w:rFonts w:asciiTheme="majorBidi" w:hAnsiTheme="majorBidi" w:cstheme="majorBidi"/>
                <w:noProof/>
                <w:webHidden/>
              </w:rPr>
              <w:fldChar w:fldCharType="end"/>
            </w:r>
          </w:hyperlink>
        </w:p>
        <w:p w14:paraId="017D8E41" w14:textId="31F7E1D4" w:rsidR="008534F9" w:rsidRPr="008534F9" w:rsidRDefault="008534F9" w:rsidP="008534F9">
          <w:pPr>
            <w:jc w:val="center"/>
            <w:rPr>
              <w:rFonts w:asciiTheme="majorBidi" w:hAnsiTheme="majorBidi" w:cstheme="majorBidi"/>
              <w:b/>
              <w:bCs/>
              <w:sz w:val="28"/>
              <w:szCs w:val="28"/>
            </w:rPr>
          </w:pPr>
          <w:r w:rsidRPr="008534F9">
            <w:rPr>
              <w:rFonts w:asciiTheme="majorBidi" w:hAnsiTheme="majorBidi" w:cstheme="majorBidi"/>
              <w:b/>
              <w:bCs/>
              <w:sz w:val="28"/>
              <w:szCs w:val="28"/>
            </w:rPr>
            <w:t>Chapitre II : Matériels et Méthodes</w:t>
          </w:r>
        </w:p>
        <w:p w14:paraId="672FEC6D" w14:textId="412597B9" w:rsidR="00580014" w:rsidRPr="00580014" w:rsidRDefault="00580014" w:rsidP="00580014">
          <w:pPr>
            <w:pStyle w:val="TOC1"/>
            <w:rPr>
              <w:rFonts w:eastAsiaTheme="minorEastAsia"/>
              <w:lang w:val="en-US"/>
            </w:rPr>
          </w:pPr>
          <w:hyperlink w:anchor="_Toc199022192" w:history="1">
            <w:r w:rsidRPr="00580014">
              <w:rPr>
                <w:rStyle w:val="Hyperlink"/>
                <w:rFonts w:eastAsia="Calibri"/>
                <w:b/>
                <w:bCs/>
              </w:rPr>
              <w:t>I. Présentation de zone d’étude</w:t>
            </w:r>
            <w:r w:rsidRPr="00580014">
              <w:rPr>
                <w:webHidden/>
              </w:rPr>
              <w:tab/>
            </w:r>
            <w:r w:rsidRPr="00580014">
              <w:rPr>
                <w:webHidden/>
              </w:rPr>
              <w:fldChar w:fldCharType="begin"/>
            </w:r>
            <w:r w:rsidRPr="00580014">
              <w:rPr>
                <w:webHidden/>
              </w:rPr>
              <w:instrText xml:space="preserve"> PAGEREF _Toc199022192 \h </w:instrText>
            </w:r>
            <w:r w:rsidRPr="00580014">
              <w:rPr>
                <w:webHidden/>
              </w:rPr>
            </w:r>
            <w:r w:rsidRPr="00580014">
              <w:rPr>
                <w:webHidden/>
              </w:rPr>
              <w:fldChar w:fldCharType="separate"/>
            </w:r>
            <w:r w:rsidR="00C3102B">
              <w:rPr>
                <w:webHidden/>
              </w:rPr>
              <w:t>17</w:t>
            </w:r>
            <w:r w:rsidRPr="00580014">
              <w:rPr>
                <w:webHidden/>
              </w:rPr>
              <w:fldChar w:fldCharType="end"/>
            </w:r>
          </w:hyperlink>
        </w:p>
        <w:p w14:paraId="348E0271" w14:textId="10D2DA8F" w:rsidR="00580014" w:rsidRPr="00580014" w:rsidRDefault="00580014" w:rsidP="00580014">
          <w:pPr>
            <w:pStyle w:val="TOC2"/>
            <w:tabs>
              <w:tab w:val="right" w:leader="dot" w:pos="9060"/>
            </w:tabs>
            <w:spacing w:line="276" w:lineRule="auto"/>
            <w:rPr>
              <w:rFonts w:asciiTheme="majorBidi" w:eastAsiaTheme="minorEastAsia" w:hAnsiTheme="majorBidi" w:cstheme="majorBidi"/>
              <w:iCs w:val="0"/>
              <w:noProof/>
              <w:lang w:val="en-US"/>
            </w:rPr>
          </w:pPr>
          <w:hyperlink w:anchor="_Toc199022193" w:history="1">
            <w:r w:rsidRPr="008534F9">
              <w:rPr>
                <w:rStyle w:val="Hyperlink"/>
                <w:rFonts w:asciiTheme="majorBidi" w:eastAsia="Calibri" w:hAnsiTheme="majorBidi" w:cstheme="majorBidi"/>
                <w:noProof/>
              </w:rPr>
              <w:t>I.1</w:t>
            </w:r>
            <w:r w:rsidR="008534F9">
              <w:rPr>
                <w:rStyle w:val="Hyperlink"/>
                <w:rFonts w:asciiTheme="majorBidi" w:eastAsia="Calibri" w:hAnsiTheme="majorBidi" w:cstheme="majorBidi"/>
                <w:noProof/>
              </w:rPr>
              <w:t xml:space="preserve"> </w:t>
            </w:r>
            <w:r w:rsidRPr="008534F9">
              <w:rPr>
                <w:rStyle w:val="Hyperlink"/>
                <w:rFonts w:asciiTheme="majorBidi" w:eastAsia="Calibri" w:hAnsiTheme="majorBidi" w:cstheme="majorBidi"/>
                <w:noProof/>
              </w:rPr>
              <w:t>La situation géographique</w:t>
            </w:r>
            <w:r w:rsidRPr="00580014">
              <w:rPr>
                <w:rFonts w:asciiTheme="majorBidi" w:hAnsiTheme="majorBidi" w:cstheme="majorBidi"/>
                <w:noProof/>
                <w:webHidden/>
              </w:rPr>
              <w:tab/>
            </w:r>
            <w:r w:rsidRPr="00580014">
              <w:rPr>
                <w:rFonts w:asciiTheme="majorBidi" w:hAnsiTheme="majorBidi" w:cstheme="majorBidi"/>
                <w:noProof/>
                <w:webHidden/>
              </w:rPr>
              <w:fldChar w:fldCharType="begin"/>
            </w:r>
            <w:r w:rsidRPr="00580014">
              <w:rPr>
                <w:rFonts w:asciiTheme="majorBidi" w:hAnsiTheme="majorBidi" w:cstheme="majorBidi"/>
                <w:noProof/>
                <w:webHidden/>
              </w:rPr>
              <w:instrText xml:space="preserve"> PAGEREF _Toc199022193 \h </w:instrText>
            </w:r>
            <w:r w:rsidRPr="00580014">
              <w:rPr>
                <w:rFonts w:asciiTheme="majorBidi" w:hAnsiTheme="majorBidi" w:cstheme="majorBidi"/>
                <w:noProof/>
                <w:webHidden/>
              </w:rPr>
            </w:r>
            <w:r w:rsidRPr="00580014">
              <w:rPr>
                <w:rFonts w:asciiTheme="majorBidi" w:hAnsiTheme="majorBidi" w:cstheme="majorBidi"/>
                <w:noProof/>
                <w:webHidden/>
              </w:rPr>
              <w:fldChar w:fldCharType="separate"/>
            </w:r>
            <w:r w:rsidR="00C3102B">
              <w:rPr>
                <w:rFonts w:asciiTheme="majorBidi" w:hAnsiTheme="majorBidi" w:cstheme="majorBidi"/>
                <w:noProof/>
                <w:webHidden/>
              </w:rPr>
              <w:t>17</w:t>
            </w:r>
            <w:r w:rsidRPr="00580014">
              <w:rPr>
                <w:rFonts w:asciiTheme="majorBidi" w:hAnsiTheme="majorBidi" w:cstheme="majorBidi"/>
                <w:noProof/>
                <w:webHidden/>
              </w:rPr>
              <w:fldChar w:fldCharType="end"/>
            </w:r>
          </w:hyperlink>
        </w:p>
        <w:p w14:paraId="470071A8" w14:textId="0CE879C8" w:rsidR="00580014" w:rsidRPr="00580014" w:rsidRDefault="00580014" w:rsidP="00580014">
          <w:pPr>
            <w:pStyle w:val="TOC2"/>
            <w:tabs>
              <w:tab w:val="right" w:leader="dot" w:pos="9060"/>
            </w:tabs>
            <w:spacing w:line="276" w:lineRule="auto"/>
            <w:rPr>
              <w:rFonts w:asciiTheme="majorBidi" w:eastAsiaTheme="minorEastAsia" w:hAnsiTheme="majorBidi" w:cstheme="majorBidi"/>
              <w:iCs w:val="0"/>
              <w:noProof/>
              <w:lang w:val="en-US"/>
            </w:rPr>
          </w:pPr>
          <w:hyperlink w:anchor="_Toc199022194" w:history="1">
            <w:r w:rsidRPr="008534F9">
              <w:rPr>
                <w:rStyle w:val="Hyperlink"/>
                <w:rFonts w:asciiTheme="majorBidi" w:eastAsia="Calibri" w:hAnsiTheme="majorBidi" w:cstheme="majorBidi"/>
                <w:noProof/>
                <w:kern w:val="2"/>
                <w14:ligatures w14:val="standardContextual"/>
              </w:rPr>
              <w:t>I.2 La topographie</w:t>
            </w:r>
            <w:r w:rsidRPr="00580014">
              <w:rPr>
                <w:rFonts w:asciiTheme="majorBidi" w:hAnsiTheme="majorBidi" w:cstheme="majorBidi"/>
                <w:noProof/>
                <w:webHidden/>
              </w:rPr>
              <w:tab/>
            </w:r>
            <w:r w:rsidRPr="00580014">
              <w:rPr>
                <w:rFonts w:asciiTheme="majorBidi" w:hAnsiTheme="majorBidi" w:cstheme="majorBidi"/>
                <w:noProof/>
                <w:webHidden/>
              </w:rPr>
              <w:fldChar w:fldCharType="begin"/>
            </w:r>
            <w:r w:rsidRPr="00580014">
              <w:rPr>
                <w:rFonts w:asciiTheme="majorBidi" w:hAnsiTheme="majorBidi" w:cstheme="majorBidi"/>
                <w:noProof/>
                <w:webHidden/>
              </w:rPr>
              <w:instrText xml:space="preserve"> PAGEREF _Toc199022194 \h </w:instrText>
            </w:r>
            <w:r w:rsidRPr="00580014">
              <w:rPr>
                <w:rFonts w:asciiTheme="majorBidi" w:hAnsiTheme="majorBidi" w:cstheme="majorBidi"/>
                <w:noProof/>
                <w:webHidden/>
              </w:rPr>
            </w:r>
            <w:r w:rsidRPr="00580014">
              <w:rPr>
                <w:rFonts w:asciiTheme="majorBidi" w:hAnsiTheme="majorBidi" w:cstheme="majorBidi"/>
                <w:noProof/>
                <w:webHidden/>
              </w:rPr>
              <w:fldChar w:fldCharType="separate"/>
            </w:r>
            <w:r w:rsidR="00C3102B">
              <w:rPr>
                <w:rFonts w:asciiTheme="majorBidi" w:hAnsiTheme="majorBidi" w:cstheme="majorBidi"/>
                <w:noProof/>
                <w:webHidden/>
              </w:rPr>
              <w:t>17</w:t>
            </w:r>
            <w:r w:rsidRPr="00580014">
              <w:rPr>
                <w:rFonts w:asciiTheme="majorBidi" w:hAnsiTheme="majorBidi" w:cstheme="majorBidi"/>
                <w:noProof/>
                <w:webHidden/>
              </w:rPr>
              <w:fldChar w:fldCharType="end"/>
            </w:r>
          </w:hyperlink>
        </w:p>
        <w:p w14:paraId="7715143E" w14:textId="5D1E22AE" w:rsidR="00580014" w:rsidRPr="00580014" w:rsidRDefault="00580014" w:rsidP="00580014">
          <w:pPr>
            <w:pStyle w:val="TOC2"/>
            <w:tabs>
              <w:tab w:val="right" w:leader="dot" w:pos="9060"/>
            </w:tabs>
            <w:spacing w:line="276" w:lineRule="auto"/>
            <w:rPr>
              <w:rFonts w:asciiTheme="majorBidi" w:eastAsiaTheme="minorEastAsia" w:hAnsiTheme="majorBidi" w:cstheme="majorBidi"/>
              <w:iCs w:val="0"/>
              <w:noProof/>
              <w:lang w:val="en-US"/>
            </w:rPr>
          </w:pPr>
          <w:hyperlink w:anchor="_Toc199022195" w:history="1">
            <w:r w:rsidRPr="008534F9">
              <w:rPr>
                <w:rStyle w:val="Hyperlink"/>
                <w:rFonts w:asciiTheme="majorBidi" w:eastAsia="Calibri" w:hAnsiTheme="majorBidi" w:cstheme="majorBidi"/>
                <w:noProof/>
                <w:kern w:val="2"/>
                <w14:ligatures w14:val="standardContextual"/>
              </w:rPr>
              <w:t>I.3 Climat</w:t>
            </w:r>
            <w:r w:rsidRPr="00580014">
              <w:rPr>
                <w:rFonts w:asciiTheme="majorBidi" w:hAnsiTheme="majorBidi" w:cstheme="majorBidi"/>
                <w:noProof/>
                <w:webHidden/>
              </w:rPr>
              <w:tab/>
            </w:r>
            <w:r w:rsidRPr="00580014">
              <w:rPr>
                <w:rFonts w:asciiTheme="majorBidi" w:hAnsiTheme="majorBidi" w:cstheme="majorBidi"/>
                <w:noProof/>
                <w:webHidden/>
              </w:rPr>
              <w:fldChar w:fldCharType="begin"/>
            </w:r>
            <w:r w:rsidRPr="00580014">
              <w:rPr>
                <w:rFonts w:asciiTheme="majorBidi" w:hAnsiTheme="majorBidi" w:cstheme="majorBidi"/>
                <w:noProof/>
                <w:webHidden/>
              </w:rPr>
              <w:instrText xml:space="preserve"> PAGEREF _Toc199022195 \h </w:instrText>
            </w:r>
            <w:r w:rsidRPr="00580014">
              <w:rPr>
                <w:rFonts w:asciiTheme="majorBidi" w:hAnsiTheme="majorBidi" w:cstheme="majorBidi"/>
                <w:noProof/>
                <w:webHidden/>
              </w:rPr>
            </w:r>
            <w:r w:rsidRPr="00580014">
              <w:rPr>
                <w:rFonts w:asciiTheme="majorBidi" w:hAnsiTheme="majorBidi" w:cstheme="majorBidi"/>
                <w:noProof/>
                <w:webHidden/>
              </w:rPr>
              <w:fldChar w:fldCharType="separate"/>
            </w:r>
            <w:r w:rsidR="00C3102B">
              <w:rPr>
                <w:rFonts w:asciiTheme="majorBidi" w:hAnsiTheme="majorBidi" w:cstheme="majorBidi"/>
                <w:noProof/>
                <w:webHidden/>
              </w:rPr>
              <w:t>18</w:t>
            </w:r>
            <w:r w:rsidRPr="00580014">
              <w:rPr>
                <w:rFonts w:asciiTheme="majorBidi" w:hAnsiTheme="majorBidi" w:cstheme="majorBidi"/>
                <w:noProof/>
                <w:webHidden/>
              </w:rPr>
              <w:fldChar w:fldCharType="end"/>
            </w:r>
          </w:hyperlink>
        </w:p>
        <w:p w14:paraId="7EB68309" w14:textId="7DC0FA3D" w:rsidR="00580014" w:rsidRPr="00580014" w:rsidRDefault="00580014" w:rsidP="00580014">
          <w:pPr>
            <w:pStyle w:val="TOC2"/>
            <w:tabs>
              <w:tab w:val="right" w:leader="dot" w:pos="9060"/>
            </w:tabs>
            <w:spacing w:line="276" w:lineRule="auto"/>
            <w:rPr>
              <w:rFonts w:asciiTheme="majorBidi" w:eastAsiaTheme="minorEastAsia" w:hAnsiTheme="majorBidi" w:cstheme="majorBidi"/>
              <w:iCs w:val="0"/>
              <w:noProof/>
              <w:lang w:val="en-US"/>
            </w:rPr>
          </w:pPr>
          <w:hyperlink w:anchor="_Toc199022196" w:history="1">
            <w:r w:rsidRPr="008534F9">
              <w:rPr>
                <w:rStyle w:val="Hyperlink"/>
                <w:rFonts w:asciiTheme="majorBidi" w:eastAsia="Calibri" w:hAnsiTheme="majorBidi" w:cstheme="majorBidi"/>
                <w:noProof/>
                <w:kern w:val="2"/>
                <w14:ligatures w14:val="standardContextual"/>
              </w:rPr>
              <w:t>I.4 Infrastructure et climat des oasis d’Ouled Djellal</w:t>
            </w:r>
            <w:r w:rsidRPr="00580014">
              <w:rPr>
                <w:rFonts w:asciiTheme="majorBidi" w:hAnsiTheme="majorBidi" w:cstheme="majorBidi"/>
                <w:noProof/>
                <w:webHidden/>
              </w:rPr>
              <w:tab/>
            </w:r>
            <w:r w:rsidRPr="00580014">
              <w:rPr>
                <w:rFonts w:asciiTheme="majorBidi" w:hAnsiTheme="majorBidi" w:cstheme="majorBidi"/>
                <w:noProof/>
                <w:webHidden/>
              </w:rPr>
              <w:fldChar w:fldCharType="begin"/>
            </w:r>
            <w:r w:rsidRPr="00580014">
              <w:rPr>
                <w:rFonts w:asciiTheme="majorBidi" w:hAnsiTheme="majorBidi" w:cstheme="majorBidi"/>
                <w:noProof/>
                <w:webHidden/>
              </w:rPr>
              <w:instrText xml:space="preserve"> PAGEREF _Toc199022196 \h </w:instrText>
            </w:r>
            <w:r w:rsidRPr="00580014">
              <w:rPr>
                <w:rFonts w:asciiTheme="majorBidi" w:hAnsiTheme="majorBidi" w:cstheme="majorBidi"/>
                <w:noProof/>
                <w:webHidden/>
              </w:rPr>
            </w:r>
            <w:r w:rsidRPr="00580014">
              <w:rPr>
                <w:rFonts w:asciiTheme="majorBidi" w:hAnsiTheme="majorBidi" w:cstheme="majorBidi"/>
                <w:noProof/>
                <w:webHidden/>
              </w:rPr>
              <w:fldChar w:fldCharType="separate"/>
            </w:r>
            <w:r w:rsidR="00C3102B">
              <w:rPr>
                <w:rFonts w:asciiTheme="majorBidi" w:hAnsiTheme="majorBidi" w:cstheme="majorBidi"/>
                <w:noProof/>
                <w:webHidden/>
              </w:rPr>
              <w:t>18</w:t>
            </w:r>
            <w:r w:rsidRPr="00580014">
              <w:rPr>
                <w:rFonts w:asciiTheme="majorBidi" w:hAnsiTheme="majorBidi" w:cstheme="majorBidi"/>
                <w:noProof/>
                <w:webHidden/>
              </w:rPr>
              <w:fldChar w:fldCharType="end"/>
            </w:r>
          </w:hyperlink>
        </w:p>
        <w:p w14:paraId="3ACDDB7E" w14:textId="75A58A30" w:rsidR="00580014" w:rsidRPr="00580014" w:rsidRDefault="00580014" w:rsidP="00580014">
          <w:pPr>
            <w:pStyle w:val="TOC2"/>
            <w:tabs>
              <w:tab w:val="right" w:leader="dot" w:pos="9060"/>
            </w:tabs>
            <w:spacing w:line="276" w:lineRule="auto"/>
            <w:rPr>
              <w:rFonts w:asciiTheme="majorBidi" w:eastAsiaTheme="minorEastAsia" w:hAnsiTheme="majorBidi" w:cstheme="majorBidi"/>
              <w:iCs w:val="0"/>
              <w:noProof/>
              <w:lang w:val="en-US"/>
            </w:rPr>
          </w:pPr>
          <w:hyperlink w:anchor="_Toc199022197" w:history="1">
            <w:r w:rsidRPr="008534F9">
              <w:rPr>
                <w:rStyle w:val="Hyperlink"/>
                <w:rFonts w:asciiTheme="majorBidi" w:eastAsia="Calibri" w:hAnsiTheme="majorBidi" w:cstheme="majorBidi"/>
                <w:noProof/>
                <w:kern w:val="2"/>
                <w14:ligatures w14:val="standardContextual"/>
              </w:rPr>
              <w:t>I.5 La température</w:t>
            </w:r>
            <w:r w:rsidRPr="00580014">
              <w:rPr>
                <w:rFonts w:asciiTheme="majorBidi" w:hAnsiTheme="majorBidi" w:cstheme="majorBidi"/>
                <w:noProof/>
                <w:webHidden/>
              </w:rPr>
              <w:tab/>
            </w:r>
            <w:r w:rsidRPr="00580014">
              <w:rPr>
                <w:rFonts w:asciiTheme="majorBidi" w:hAnsiTheme="majorBidi" w:cstheme="majorBidi"/>
                <w:noProof/>
                <w:webHidden/>
              </w:rPr>
              <w:fldChar w:fldCharType="begin"/>
            </w:r>
            <w:r w:rsidRPr="00580014">
              <w:rPr>
                <w:rFonts w:asciiTheme="majorBidi" w:hAnsiTheme="majorBidi" w:cstheme="majorBidi"/>
                <w:noProof/>
                <w:webHidden/>
              </w:rPr>
              <w:instrText xml:space="preserve"> PAGEREF _Toc199022197 \h </w:instrText>
            </w:r>
            <w:r w:rsidRPr="00580014">
              <w:rPr>
                <w:rFonts w:asciiTheme="majorBidi" w:hAnsiTheme="majorBidi" w:cstheme="majorBidi"/>
                <w:noProof/>
                <w:webHidden/>
              </w:rPr>
            </w:r>
            <w:r w:rsidRPr="00580014">
              <w:rPr>
                <w:rFonts w:asciiTheme="majorBidi" w:hAnsiTheme="majorBidi" w:cstheme="majorBidi"/>
                <w:noProof/>
                <w:webHidden/>
              </w:rPr>
              <w:fldChar w:fldCharType="separate"/>
            </w:r>
            <w:r w:rsidR="00C3102B">
              <w:rPr>
                <w:rFonts w:asciiTheme="majorBidi" w:hAnsiTheme="majorBidi" w:cstheme="majorBidi"/>
                <w:noProof/>
                <w:webHidden/>
              </w:rPr>
              <w:t>19</w:t>
            </w:r>
            <w:r w:rsidRPr="00580014">
              <w:rPr>
                <w:rFonts w:asciiTheme="majorBidi" w:hAnsiTheme="majorBidi" w:cstheme="majorBidi"/>
                <w:noProof/>
                <w:webHidden/>
              </w:rPr>
              <w:fldChar w:fldCharType="end"/>
            </w:r>
          </w:hyperlink>
        </w:p>
        <w:p w14:paraId="066A47EB" w14:textId="75295E1C" w:rsidR="00580014" w:rsidRPr="00580014" w:rsidRDefault="00580014" w:rsidP="00580014">
          <w:pPr>
            <w:pStyle w:val="TOC2"/>
            <w:tabs>
              <w:tab w:val="right" w:leader="dot" w:pos="9060"/>
            </w:tabs>
            <w:spacing w:line="276" w:lineRule="auto"/>
            <w:rPr>
              <w:rFonts w:asciiTheme="majorBidi" w:eastAsiaTheme="minorEastAsia" w:hAnsiTheme="majorBidi" w:cstheme="majorBidi"/>
              <w:iCs w:val="0"/>
              <w:noProof/>
              <w:lang w:val="en-US"/>
            </w:rPr>
          </w:pPr>
          <w:hyperlink w:anchor="_Toc199022198" w:history="1">
            <w:r w:rsidRPr="008534F9">
              <w:rPr>
                <w:rStyle w:val="Hyperlink"/>
                <w:rFonts w:asciiTheme="majorBidi" w:eastAsia="Calibri" w:hAnsiTheme="majorBidi" w:cstheme="majorBidi"/>
                <w:noProof/>
                <w:kern w:val="2"/>
                <w14:ligatures w14:val="standardContextual"/>
              </w:rPr>
              <w:t>I.6 Conditions climatiques</w:t>
            </w:r>
            <w:r w:rsidRPr="00580014">
              <w:rPr>
                <w:rFonts w:asciiTheme="majorBidi" w:hAnsiTheme="majorBidi" w:cstheme="majorBidi"/>
                <w:noProof/>
                <w:webHidden/>
              </w:rPr>
              <w:tab/>
            </w:r>
            <w:r w:rsidRPr="00580014">
              <w:rPr>
                <w:rFonts w:asciiTheme="majorBidi" w:hAnsiTheme="majorBidi" w:cstheme="majorBidi"/>
                <w:noProof/>
                <w:webHidden/>
              </w:rPr>
              <w:fldChar w:fldCharType="begin"/>
            </w:r>
            <w:r w:rsidRPr="00580014">
              <w:rPr>
                <w:rFonts w:asciiTheme="majorBidi" w:hAnsiTheme="majorBidi" w:cstheme="majorBidi"/>
                <w:noProof/>
                <w:webHidden/>
              </w:rPr>
              <w:instrText xml:space="preserve"> PAGEREF _Toc199022198 \h </w:instrText>
            </w:r>
            <w:r w:rsidRPr="00580014">
              <w:rPr>
                <w:rFonts w:asciiTheme="majorBidi" w:hAnsiTheme="majorBidi" w:cstheme="majorBidi"/>
                <w:noProof/>
                <w:webHidden/>
              </w:rPr>
            </w:r>
            <w:r w:rsidRPr="00580014">
              <w:rPr>
                <w:rFonts w:asciiTheme="majorBidi" w:hAnsiTheme="majorBidi" w:cstheme="majorBidi"/>
                <w:noProof/>
                <w:webHidden/>
              </w:rPr>
              <w:fldChar w:fldCharType="separate"/>
            </w:r>
            <w:r w:rsidR="00C3102B">
              <w:rPr>
                <w:rFonts w:asciiTheme="majorBidi" w:hAnsiTheme="majorBidi" w:cstheme="majorBidi"/>
                <w:b/>
                <w:bCs/>
                <w:noProof/>
                <w:webHidden/>
                <w:lang w:val="en-US"/>
              </w:rPr>
              <w:t>Error! Bookmark not defined.</w:t>
            </w:r>
            <w:r w:rsidRPr="00580014">
              <w:rPr>
                <w:rFonts w:asciiTheme="majorBidi" w:hAnsiTheme="majorBidi" w:cstheme="majorBidi"/>
                <w:noProof/>
                <w:webHidden/>
              </w:rPr>
              <w:fldChar w:fldCharType="end"/>
            </w:r>
          </w:hyperlink>
        </w:p>
        <w:p w14:paraId="3655BF5D" w14:textId="2448D36C" w:rsidR="00580014" w:rsidRPr="00580014" w:rsidRDefault="00580014" w:rsidP="00580014">
          <w:pPr>
            <w:pStyle w:val="TOC2"/>
            <w:tabs>
              <w:tab w:val="right" w:leader="dot" w:pos="9060"/>
            </w:tabs>
            <w:spacing w:line="276" w:lineRule="auto"/>
            <w:rPr>
              <w:rFonts w:asciiTheme="majorBidi" w:eastAsiaTheme="minorEastAsia" w:hAnsiTheme="majorBidi" w:cstheme="majorBidi"/>
              <w:iCs w:val="0"/>
              <w:noProof/>
              <w:lang w:val="en-US"/>
            </w:rPr>
          </w:pPr>
          <w:hyperlink w:anchor="_Toc199022199" w:history="1">
            <w:r w:rsidRPr="008534F9">
              <w:rPr>
                <w:rStyle w:val="Hyperlink"/>
                <w:rFonts w:asciiTheme="majorBidi" w:eastAsia="Calibri" w:hAnsiTheme="majorBidi" w:cstheme="majorBidi"/>
                <w:noProof/>
                <w:kern w:val="2"/>
                <w14:ligatures w14:val="standardContextual"/>
              </w:rPr>
              <w:t>I.7 Démographie et Diversité végétale Wilaya de Biskra</w:t>
            </w:r>
            <w:r w:rsidRPr="00580014">
              <w:rPr>
                <w:rFonts w:asciiTheme="majorBidi" w:hAnsiTheme="majorBidi" w:cstheme="majorBidi"/>
                <w:noProof/>
                <w:webHidden/>
              </w:rPr>
              <w:tab/>
            </w:r>
            <w:r w:rsidRPr="00580014">
              <w:rPr>
                <w:rFonts w:asciiTheme="majorBidi" w:hAnsiTheme="majorBidi" w:cstheme="majorBidi"/>
                <w:noProof/>
                <w:webHidden/>
              </w:rPr>
              <w:fldChar w:fldCharType="begin"/>
            </w:r>
            <w:r w:rsidRPr="00580014">
              <w:rPr>
                <w:rFonts w:asciiTheme="majorBidi" w:hAnsiTheme="majorBidi" w:cstheme="majorBidi"/>
                <w:noProof/>
                <w:webHidden/>
              </w:rPr>
              <w:instrText xml:space="preserve"> PAGEREF _Toc199022199 \h </w:instrText>
            </w:r>
            <w:r w:rsidRPr="00580014">
              <w:rPr>
                <w:rFonts w:asciiTheme="majorBidi" w:hAnsiTheme="majorBidi" w:cstheme="majorBidi"/>
                <w:noProof/>
                <w:webHidden/>
              </w:rPr>
            </w:r>
            <w:r w:rsidRPr="00580014">
              <w:rPr>
                <w:rFonts w:asciiTheme="majorBidi" w:hAnsiTheme="majorBidi" w:cstheme="majorBidi"/>
                <w:noProof/>
                <w:webHidden/>
              </w:rPr>
              <w:fldChar w:fldCharType="separate"/>
            </w:r>
            <w:r w:rsidR="00C3102B">
              <w:rPr>
                <w:rFonts w:asciiTheme="majorBidi" w:hAnsiTheme="majorBidi" w:cstheme="majorBidi"/>
                <w:noProof/>
                <w:webHidden/>
              </w:rPr>
              <w:t>19</w:t>
            </w:r>
            <w:r w:rsidRPr="00580014">
              <w:rPr>
                <w:rFonts w:asciiTheme="majorBidi" w:hAnsiTheme="majorBidi" w:cstheme="majorBidi"/>
                <w:noProof/>
                <w:webHidden/>
              </w:rPr>
              <w:fldChar w:fldCharType="end"/>
            </w:r>
          </w:hyperlink>
        </w:p>
        <w:p w14:paraId="129B2715" w14:textId="6E6E6289" w:rsidR="00580014" w:rsidRPr="00580014" w:rsidRDefault="00580014" w:rsidP="00580014">
          <w:pPr>
            <w:pStyle w:val="TOC1"/>
            <w:rPr>
              <w:rFonts w:eastAsiaTheme="minorEastAsia"/>
              <w:lang w:val="en-US"/>
            </w:rPr>
          </w:pPr>
          <w:hyperlink w:anchor="_Toc199022200" w:history="1">
            <w:r w:rsidRPr="00580014">
              <w:rPr>
                <w:rStyle w:val="Hyperlink"/>
                <w:rFonts w:eastAsia="Calibri"/>
                <w:b/>
                <w:bCs/>
                <w:kern w:val="2"/>
                <w14:ligatures w14:val="standardContextual"/>
              </w:rPr>
              <w:t>II. Méthode de travail</w:t>
            </w:r>
            <w:r w:rsidRPr="00580014">
              <w:rPr>
                <w:webHidden/>
              </w:rPr>
              <w:tab/>
            </w:r>
            <w:r w:rsidRPr="00580014">
              <w:rPr>
                <w:webHidden/>
              </w:rPr>
              <w:fldChar w:fldCharType="begin"/>
            </w:r>
            <w:r w:rsidRPr="00580014">
              <w:rPr>
                <w:webHidden/>
              </w:rPr>
              <w:instrText xml:space="preserve"> PAGEREF _Toc199022200 \h </w:instrText>
            </w:r>
            <w:r w:rsidRPr="00580014">
              <w:rPr>
                <w:webHidden/>
              </w:rPr>
            </w:r>
            <w:r w:rsidRPr="00580014">
              <w:rPr>
                <w:webHidden/>
              </w:rPr>
              <w:fldChar w:fldCharType="separate"/>
            </w:r>
            <w:r w:rsidR="00C3102B">
              <w:rPr>
                <w:webHidden/>
              </w:rPr>
              <w:t>19</w:t>
            </w:r>
            <w:r w:rsidRPr="00580014">
              <w:rPr>
                <w:webHidden/>
              </w:rPr>
              <w:fldChar w:fldCharType="end"/>
            </w:r>
          </w:hyperlink>
        </w:p>
        <w:p w14:paraId="6537115D" w14:textId="3CBAB551" w:rsidR="00580014" w:rsidRPr="00580014" w:rsidRDefault="00580014" w:rsidP="00580014">
          <w:pPr>
            <w:pStyle w:val="TOC2"/>
            <w:tabs>
              <w:tab w:val="right" w:leader="dot" w:pos="9060"/>
            </w:tabs>
            <w:spacing w:line="276" w:lineRule="auto"/>
            <w:rPr>
              <w:rFonts w:asciiTheme="majorBidi" w:eastAsiaTheme="minorEastAsia" w:hAnsiTheme="majorBidi" w:cstheme="majorBidi"/>
              <w:iCs w:val="0"/>
              <w:noProof/>
              <w:lang w:val="en-US"/>
            </w:rPr>
          </w:pPr>
          <w:hyperlink w:anchor="_Toc199022201" w:history="1">
            <w:r w:rsidRPr="008534F9">
              <w:rPr>
                <w:rStyle w:val="Hyperlink"/>
                <w:rFonts w:asciiTheme="majorBidi" w:eastAsia="Calibri" w:hAnsiTheme="majorBidi" w:cstheme="majorBidi"/>
                <w:noProof/>
                <w:kern w:val="2"/>
                <w14:ligatures w14:val="standardContextual"/>
              </w:rPr>
              <w:t>II.1 Méthodologie</w:t>
            </w:r>
            <w:r w:rsidRPr="00580014">
              <w:rPr>
                <w:rFonts w:asciiTheme="majorBidi" w:hAnsiTheme="majorBidi" w:cstheme="majorBidi"/>
                <w:noProof/>
                <w:webHidden/>
              </w:rPr>
              <w:tab/>
            </w:r>
            <w:r w:rsidRPr="00580014">
              <w:rPr>
                <w:rFonts w:asciiTheme="majorBidi" w:hAnsiTheme="majorBidi" w:cstheme="majorBidi"/>
                <w:noProof/>
                <w:webHidden/>
              </w:rPr>
              <w:fldChar w:fldCharType="begin"/>
            </w:r>
            <w:r w:rsidRPr="00580014">
              <w:rPr>
                <w:rFonts w:asciiTheme="majorBidi" w:hAnsiTheme="majorBidi" w:cstheme="majorBidi"/>
                <w:noProof/>
                <w:webHidden/>
              </w:rPr>
              <w:instrText xml:space="preserve"> PAGEREF _Toc199022201 \h </w:instrText>
            </w:r>
            <w:r w:rsidRPr="00580014">
              <w:rPr>
                <w:rFonts w:asciiTheme="majorBidi" w:hAnsiTheme="majorBidi" w:cstheme="majorBidi"/>
                <w:noProof/>
                <w:webHidden/>
              </w:rPr>
            </w:r>
            <w:r w:rsidRPr="00580014">
              <w:rPr>
                <w:rFonts w:asciiTheme="majorBidi" w:hAnsiTheme="majorBidi" w:cstheme="majorBidi"/>
                <w:noProof/>
                <w:webHidden/>
              </w:rPr>
              <w:fldChar w:fldCharType="separate"/>
            </w:r>
            <w:r w:rsidR="00C3102B">
              <w:rPr>
                <w:rFonts w:asciiTheme="majorBidi" w:hAnsiTheme="majorBidi" w:cstheme="majorBidi"/>
                <w:noProof/>
                <w:webHidden/>
              </w:rPr>
              <w:t>19</w:t>
            </w:r>
            <w:r w:rsidRPr="00580014">
              <w:rPr>
                <w:rFonts w:asciiTheme="majorBidi" w:hAnsiTheme="majorBidi" w:cstheme="majorBidi"/>
                <w:noProof/>
                <w:webHidden/>
              </w:rPr>
              <w:fldChar w:fldCharType="end"/>
            </w:r>
          </w:hyperlink>
        </w:p>
        <w:p w14:paraId="0CA21A98" w14:textId="39EF2881" w:rsidR="00580014" w:rsidRPr="00580014" w:rsidRDefault="00580014" w:rsidP="00580014">
          <w:pPr>
            <w:pStyle w:val="TOC2"/>
            <w:tabs>
              <w:tab w:val="right" w:leader="dot" w:pos="9060"/>
            </w:tabs>
            <w:spacing w:line="276" w:lineRule="auto"/>
            <w:rPr>
              <w:rFonts w:asciiTheme="majorBidi" w:eastAsiaTheme="minorEastAsia" w:hAnsiTheme="majorBidi" w:cstheme="majorBidi"/>
              <w:iCs w:val="0"/>
              <w:noProof/>
              <w:lang w:val="en-US"/>
            </w:rPr>
          </w:pPr>
          <w:hyperlink w:anchor="_Toc199022202" w:history="1">
            <w:r w:rsidRPr="008534F9">
              <w:rPr>
                <w:rStyle w:val="Hyperlink"/>
                <w:rFonts w:asciiTheme="majorBidi" w:eastAsia="Calibri" w:hAnsiTheme="majorBidi" w:cstheme="majorBidi"/>
                <w:noProof/>
                <w:kern w:val="2"/>
                <w14:ligatures w14:val="standardContextual"/>
              </w:rPr>
              <w:t>II.2 Déroulement de l’enquête</w:t>
            </w:r>
            <w:r w:rsidRPr="00580014">
              <w:rPr>
                <w:rFonts w:asciiTheme="majorBidi" w:hAnsiTheme="majorBidi" w:cstheme="majorBidi"/>
                <w:noProof/>
                <w:webHidden/>
              </w:rPr>
              <w:tab/>
            </w:r>
            <w:r w:rsidRPr="00580014">
              <w:rPr>
                <w:rFonts w:asciiTheme="majorBidi" w:hAnsiTheme="majorBidi" w:cstheme="majorBidi"/>
                <w:noProof/>
                <w:webHidden/>
              </w:rPr>
              <w:fldChar w:fldCharType="begin"/>
            </w:r>
            <w:r w:rsidRPr="00580014">
              <w:rPr>
                <w:rFonts w:asciiTheme="majorBidi" w:hAnsiTheme="majorBidi" w:cstheme="majorBidi"/>
                <w:noProof/>
                <w:webHidden/>
              </w:rPr>
              <w:instrText xml:space="preserve"> PAGEREF _Toc199022202 \h </w:instrText>
            </w:r>
            <w:r w:rsidRPr="00580014">
              <w:rPr>
                <w:rFonts w:asciiTheme="majorBidi" w:hAnsiTheme="majorBidi" w:cstheme="majorBidi"/>
                <w:noProof/>
                <w:webHidden/>
              </w:rPr>
            </w:r>
            <w:r w:rsidRPr="00580014">
              <w:rPr>
                <w:rFonts w:asciiTheme="majorBidi" w:hAnsiTheme="majorBidi" w:cstheme="majorBidi"/>
                <w:noProof/>
                <w:webHidden/>
              </w:rPr>
              <w:fldChar w:fldCharType="separate"/>
            </w:r>
            <w:r w:rsidR="00C3102B">
              <w:rPr>
                <w:rFonts w:asciiTheme="majorBidi" w:hAnsiTheme="majorBidi" w:cstheme="majorBidi"/>
                <w:noProof/>
                <w:webHidden/>
              </w:rPr>
              <w:t>20</w:t>
            </w:r>
            <w:r w:rsidRPr="00580014">
              <w:rPr>
                <w:rFonts w:asciiTheme="majorBidi" w:hAnsiTheme="majorBidi" w:cstheme="majorBidi"/>
                <w:noProof/>
                <w:webHidden/>
              </w:rPr>
              <w:fldChar w:fldCharType="end"/>
            </w:r>
          </w:hyperlink>
        </w:p>
        <w:p w14:paraId="41E2EBB8" w14:textId="2287C2BA" w:rsidR="00580014" w:rsidRPr="00580014" w:rsidRDefault="00580014" w:rsidP="00580014">
          <w:pPr>
            <w:pStyle w:val="TOC2"/>
            <w:tabs>
              <w:tab w:val="right" w:leader="dot" w:pos="9060"/>
            </w:tabs>
            <w:spacing w:line="276" w:lineRule="auto"/>
            <w:rPr>
              <w:rFonts w:asciiTheme="majorBidi" w:eastAsiaTheme="minorEastAsia" w:hAnsiTheme="majorBidi" w:cstheme="majorBidi"/>
              <w:iCs w:val="0"/>
              <w:noProof/>
              <w:lang w:val="en-US"/>
            </w:rPr>
          </w:pPr>
          <w:hyperlink w:anchor="_Toc199022203" w:history="1">
            <w:r w:rsidRPr="008534F9">
              <w:rPr>
                <w:rStyle w:val="Hyperlink"/>
                <w:rFonts w:asciiTheme="majorBidi" w:eastAsia="Calibri" w:hAnsiTheme="majorBidi" w:cstheme="majorBidi"/>
                <w:noProof/>
                <w:kern w:val="2"/>
                <w14:ligatures w14:val="standardContextual"/>
              </w:rPr>
              <w:t>II.3 Traitement de donnés</w:t>
            </w:r>
            <w:r w:rsidRPr="00580014">
              <w:rPr>
                <w:rFonts w:asciiTheme="majorBidi" w:hAnsiTheme="majorBidi" w:cstheme="majorBidi"/>
                <w:noProof/>
                <w:webHidden/>
              </w:rPr>
              <w:tab/>
            </w:r>
            <w:r w:rsidRPr="00580014">
              <w:rPr>
                <w:rFonts w:asciiTheme="majorBidi" w:hAnsiTheme="majorBidi" w:cstheme="majorBidi"/>
                <w:noProof/>
                <w:webHidden/>
              </w:rPr>
              <w:fldChar w:fldCharType="begin"/>
            </w:r>
            <w:r w:rsidRPr="00580014">
              <w:rPr>
                <w:rFonts w:asciiTheme="majorBidi" w:hAnsiTheme="majorBidi" w:cstheme="majorBidi"/>
                <w:noProof/>
                <w:webHidden/>
              </w:rPr>
              <w:instrText xml:space="preserve"> PAGEREF _Toc199022203 \h </w:instrText>
            </w:r>
            <w:r w:rsidRPr="00580014">
              <w:rPr>
                <w:rFonts w:asciiTheme="majorBidi" w:hAnsiTheme="majorBidi" w:cstheme="majorBidi"/>
                <w:noProof/>
                <w:webHidden/>
              </w:rPr>
            </w:r>
            <w:r w:rsidRPr="00580014">
              <w:rPr>
                <w:rFonts w:asciiTheme="majorBidi" w:hAnsiTheme="majorBidi" w:cstheme="majorBidi"/>
                <w:noProof/>
                <w:webHidden/>
              </w:rPr>
              <w:fldChar w:fldCharType="separate"/>
            </w:r>
            <w:r w:rsidR="00C3102B">
              <w:rPr>
                <w:rFonts w:asciiTheme="majorBidi" w:hAnsiTheme="majorBidi" w:cstheme="majorBidi"/>
                <w:noProof/>
                <w:webHidden/>
              </w:rPr>
              <w:t>20</w:t>
            </w:r>
            <w:r w:rsidRPr="00580014">
              <w:rPr>
                <w:rFonts w:asciiTheme="majorBidi" w:hAnsiTheme="majorBidi" w:cstheme="majorBidi"/>
                <w:noProof/>
                <w:webHidden/>
              </w:rPr>
              <w:fldChar w:fldCharType="end"/>
            </w:r>
          </w:hyperlink>
        </w:p>
        <w:p w14:paraId="3979DC05" w14:textId="1799C70E" w:rsidR="00580014" w:rsidRPr="00580014" w:rsidRDefault="00580014" w:rsidP="00580014">
          <w:pPr>
            <w:pStyle w:val="TOC2"/>
            <w:tabs>
              <w:tab w:val="right" w:leader="dot" w:pos="9060"/>
            </w:tabs>
            <w:spacing w:line="276" w:lineRule="auto"/>
            <w:rPr>
              <w:rFonts w:asciiTheme="majorBidi" w:eastAsiaTheme="minorEastAsia" w:hAnsiTheme="majorBidi" w:cstheme="majorBidi"/>
              <w:iCs w:val="0"/>
              <w:noProof/>
              <w:lang w:val="en-US"/>
            </w:rPr>
          </w:pPr>
          <w:hyperlink w:anchor="_Toc199022204" w:history="1">
            <w:r w:rsidRPr="008534F9">
              <w:rPr>
                <w:rStyle w:val="Hyperlink"/>
                <w:rFonts w:asciiTheme="majorBidi" w:eastAsia="Times New Roman" w:hAnsiTheme="majorBidi" w:cstheme="majorBidi"/>
                <w:noProof/>
                <w:lang w:eastAsia="fr-FR"/>
              </w:rPr>
              <w:t>II.4 Les indices ethnobotaniques</w:t>
            </w:r>
            <w:r w:rsidRPr="00580014">
              <w:rPr>
                <w:rFonts w:asciiTheme="majorBidi" w:hAnsiTheme="majorBidi" w:cstheme="majorBidi"/>
                <w:noProof/>
                <w:webHidden/>
              </w:rPr>
              <w:tab/>
            </w:r>
            <w:r w:rsidRPr="00580014">
              <w:rPr>
                <w:rFonts w:asciiTheme="majorBidi" w:hAnsiTheme="majorBidi" w:cstheme="majorBidi"/>
                <w:noProof/>
                <w:webHidden/>
              </w:rPr>
              <w:fldChar w:fldCharType="begin"/>
            </w:r>
            <w:r w:rsidRPr="00580014">
              <w:rPr>
                <w:rFonts w:asciiTheme="majorBidi" w:hAnsiTheme="majorBidi" w:cstheme="majorBidi"/>
                <w:noProof/>
                <w:webHidden/>
              </w:rPr>
              <w:instrText xml:space="preserve"> PAGEREF _Toc199022204 \h </w:instrText>
            </w:r>
            <w:r w:rsidRPr="00580014">
              <w:rPr>
                <w:rFonts w:asciiTheme="majorBidi" w:hAnsiTheme="majorBidi" w:cstheme="majorBidi"/>
                <w:noProof/>
                <w:webHidden/>
              </w:rPr>
            </w:r>
            <w:r w:rsidRPr="00580014">
              <w:rPr>
                <w:rFonts w:asciiTheme="majorBidi" w:hAnsiTheme="majorBidi" w:cstheme="majorBidi"/>
                <w:noProof/>
                <w:webHidden/>
              </w:rPr>
              <w:fldChar w:fldCharType="separate"/>
            </w:r>
            <w:r w:rsidR="00C3102B">
              <w:rPr>
                <w:rFonts w:asciiTheme="majorBidi" w:hAnsiTheme="majorBidi" w:cstheme="majorBidi"/>
                <w:noProof/>
                <w:webHidden/>
              </w:rPr>
              <w:t>21</w:t>
            </w:r>
            <w:r w:rsidRPr="00580014">
              <w:rPr>
                <w:rFonts w:asciiTheme="majorBidi" w:hAnsiTheme="majorBidi" w:cstheme="majorBidi"/>
                <w:noProof/>
                <w:webHidden/>
              </w:rPr>
              <w:fldChar w:fldCharType="end"/>
            </w:r>
          </w:hyperlink>
        </w:p>
        <w:p w14:paraId="12FA6E0E" w14:textId="2B391810" w:rsidR="00580014" w:rsidRDefault="00580014" w:rsidP="008534F9">
          <w:pPr>
            <w:pStyle w:val="TOC2"/>
            <w:tabs>
              <w:tab w:val="right" w:leader="dot" w:pos="9060"/>
            </w:tabs>
            <w:rPr>
              <w:rStyle w:val="Hyperlink"/>
              <w:rFonts w:asciiTheme="majorBidi" w:hAnsiTheme="majorBidi" w:cstheme="majorBidi"/>
              <w:noProof/>
            </w:rPr>
          </w:pPr>
          <w:hyperlink w:anchor="_Toc199022205" w:history="1">
            <w:r w:rsidRPr="008534F9">
              <w:rPr>
                <w:rStyle w:val="Hyperlink"/>
                <w:rFonts w:asciiTheme="majorBidi" w:eastAsia="Times New Roman" w:hAnsiTheme="majorBidi" w:cstheme="majorBidi"/>
                <w:noProof/>
                <w:lang w:eastAsia="fr-FR"/>
              </w:rPr>
              <w:t>II.5 Valeur d'importance familiale (FIV)</w:t>
            </w:r>
            <w:r w:rsidRPr="00580014">
              <w:rPr>
                <w:rFonts w:asciiTheme="majorBidi" w:hAnsiTheme="majorBidi" w:cstheme="majorBidi"/>
                <w:noProof/>
                <w:webHidden/>
              </w:rPr>
              <w:tab/>
            </w:r>
            <w:r w:rsidRPr="00580014">
              <w:rPr>
                <w:rFonts w:asciiTheme="majorBidi" w:hAnsiTheme="majorBidi" w:cstheme="majorBidi"/>
                <w:noProof/>
                <w:webHidden/>
              </w:rPr>
              <w:fldChar w:fldCharType="begin"/>
            </w:r>
            <w:r w:rsidRPr="00580014">
              <w:rPr>
                <w:rFonts w:asciiTheme="majorBidi" w:hAnsiTheme="majorBidi" w:cstheme="majorBidi"/>
                <w:noProof/>
                <w:webHidden/>
              </w:rPr>
              <w:instrText xml:space="preserve"> PAGEREF _Toc199022205 \h </w:instrText>
            </w:r>
            <w:r w:rsidRPr="00580014">
              <w:rPr>
                <w:rFonts w:asciiTheme="majorBidi" w:hAnsiTheme="majorBidi" w:cstheme="majorBidi"/>
                <w:noProof/>
                <w:webHidden/>
              </w:rPr>
            </w:r>
            <w:r w:rsidRPr="00580014">
              <w:rPr>
                <w:rFonts w:asciiTheme="majorBidi" w:hAnsiTheme="majorBidi" w:cstheme="majorBidi"/>
                <w:noProof/>
                <w:webHidden/>
              </w:rPr>
              <w:fldChar w:fldCharType="separate"/>
            </w:r>
            <w:r w:rsidR="00C3102B">
              <w:rPr>
                <w:rFonts w:asciiTheme="majorBidi" w:hAnsiTheme="majorBidi" w:cstheme="majorBidi"/>
                <w:noProof/>
                <w:webHidden/>
              </w:rPr>
              <w:t>21</w:t>
            </w:r>
            <w:r w:rsidRPr="00580014">
              <w:rPr>
                <w:rFonts w:asciiTheme="majorBidi" w:hAnsiTheme="majorBidi" w:cstheme="majorBidi"/>
                <w:noProof/>
                <w:webHidden/>
              </w:rPr>
              <w:fldChar w:fldCharType="end"/>
            </w:r>
          </w:hyperlink>
        </w:p>
        <w:p w14:paraId="20B96F79" w14:textId="189620A2" w:rsidR="008534F9" w:rsidRPr="008534F9" w:rsidRDefault="008534F9" w:rsidP="008534F9">
          <w:pPr>
            <w:spacing w:line="360" w:lineRule="auto"/>
            <w:jc w:val="center"/>
            <w:rPr>
              <w:rFonts w:asciiTheme="majorBidi" w:hAnsiTheme="majorBidi" w:cstheme="majorBidi"/>
              <w:sz w:val="28"/>
              <w:szCs w:val="28"/>
            </w:rPr>
          </w:pPr>
          <w:r w:rsidRPr="008534F9">
            <w:rPr>
              <w:rFonts w:asciiTheme="majorBidi" w:hAnsiTheme="majorBidi" w:cstheme="majorBidi"/>
              <w:b/>
              <w:bCs/>
              <w:sz w:val="28"/>
              <w:szCs w:val="28"/>
            </w:rPr>
            <w:t>Chapitre III : Résultats et discussion</w:t>
          </w:r>
        </w:p>
        <w:p w14:paraId="2C5CD871" w14:textId="2F25DAE8" w:rsidR="00580014" w:rsidRPr="00580014" w:rsidRDefault="00580014" w:rsidP="00580014">
          <w:pPr>
            <w:pStyle w:val="TOC1"/>
            <w:rPr>
              <w:rFonts w:eastAsiaTheme="minorEastAsia"/>
              <w:lang w:val="en-US"/>
            </w:rPr>
          </w:pPr>
          <w:hyperlink w:anchor="_Toc199022206" w:history="1">
            <w:r w:rsidRPr="00580014">
              <w:rPr>
                <w:rStyle w:val="Hyperlink"/>
                <w:rFonts w:eastAsia="Calibri"/>
                <w:b/>
                <w:bCs/>
                <w:kern w:val="2"/>
                <w14:ligatures w14:val="standardContextual"/>
              </w:rPr>
              <w:t>I. Enquête ethnobotanique</w:t>
            </w:r>
            <w:r w:rsidRPr="00580014">
              <w:rPr>
                <w:webHidden/>
              </w:rPr>
              <w:tab/>
            </w:r>
            <w:r w:rsidRPr="00580014">
              <w:rPr>
                <w:webHidden/>
              </w:rPr>
              <w:fldChar w:fldCharType="begin"/>
            </w:r>
            <w:r w:rsidRPr="00580014">
              <w:rPr>
                <w:webHidden/>
              </w:rPr>
              <w:instrText xml:space="preserve"> PAGEREF _Toc199022206 \h </w:instrText>
            </w:r>
            <w:r w:rsidRPr="00580014">
              <w:rPr>
                <w:webHidden/>
              </w:rPr>
            </w:r>
            <w:r w:rsidRPr="00580014">
              <w:rPr>
                <w:webHidden/>
              </w:rPr>
              <w:fldChar w:fldCharType="separate"/>
            </w:r>
            <w:r w:rsidR="00C3102B">
              <w:rPr>
                <w:webHidden/>
              </w:rPr>
              <w:t>22</w:t>
            </w:r>
            <w:r w:rsidRPr="00580014">
              <w:rPr>
                <w:webHidden/>
              </w:rPr>
              <w:fldChar w:fldCharType="end"/>
            </w:r>
          </w:hyperlink>
        </w:p>
        <w:p w14:paraId="00E83A3A" w14:textId="27A77C04" w:rsidR="00580014" w:rsidRPr="00580014" w:rsidRDefault="00580014" w:rsidP="00580014">
          <w:pPr>
            <w:pStyle w:val="TOC2"/>
            <w:tabs>
              <w:tab w:val="right" w:leader="dot" w:pos="9060"/>
            </w:tabs>
            <w:spacing w:line="276" w:lineRule="auto"/>
            <w:rPr>
              <w:rFonts w:asciiTheme="majorBidi" w:eastAsiaTheme="minorEastAsia" w:hAnsiTheme="majorBidi" w:cstheme="majorBidi"/>
              <w:iCs w:val="0"/>
              <w:noProof/>
              <w:lang w:val="en-US"/>
            </w:rPr>
          </w:pPr>
          <w:hyperlink w:anchor="_Toc199022207" w:history="1">
            <w:r w:rsidRPr="008534F9">
              <w:rPr>
                <w:rStyle w:val="Hyperlink"/>
                <w:rFonts w:asciiTheme="majorBidi" w:eastAsia="Calibri" w:hAnsiTheme="majorBidi" w:cstheme="majorBidi"/>
                <w:noProof/>
                <w:kern w:val="2"/>
                <w14:ligatures w14:val="standardContextual"/>
              </w:rPr>
              <w:t>I.1</w:t>
            </w:r>
            <w:r w:rsidRPr="008534F9">
              <w:rPr>
                <w:rStyle w:val="Hyperlink"/>
                <w:rFonts w:asciiTheme="majorBidi" w:eastAsia="Calibri" w:hAnsiTheme="majorBidi" w:cstheme="majorBidi"/>
                <w:noProof/>
                <w:kern w:val="2"/>
                <w:lang w:bidi="ar-DZ"/>
                <w14:ligatures w14:val="standardContextual"/>
              </w:rPr>
              <w:t xml:space="preserve"> Analyse des donnés d'enquête selon les personnes Répartition selon le Sexe</w:t>
            </w:r>
            <w:r w:rsidRPr="00580014">
              <w:rPr>
                <w:rFonts w:asciiTheme="majorBidi" w:hAnsiTheme="majorBidi" w:cstheme="majorBidi"/>
                <w:noProof/>
                <w:webHidden/>
              </w:rPr>
              <w:tab/>
            </w:r>
            <w:r w:rsidRPr="00580014">
              <w:rPr>
                <w:rFonts w:asciiTheme="majorBidi" w:hAnsiTheme="majorBidi" w:cstheme="majorBidi"/>
                <w:noProof/>
                <w:webHidden/>
              </w:rPr>
              <w:fldChar w:fldCharType="begin"/>
            </w:r>
            <w:r w:rsidRPr="00580014">
              <w:rPr>
                <w:rFonts w:asciiTheme="majorBidi" w:hAnsiTheme="majorBidi" w:cstheme="majorBidi"/>
                <w:noProof/>
                <w:webHidden/>
              </w:rPr>
              <w:instrText xml:space="preserve"> PAGEREF _Toc199022207 \h </w:instrText>
            </w:r>
            <w:r w:rsidRPr="00580014">
              <w:rPr>
                <w:rFonts w:asciiTheme="majorBidi" w:hAnsiTheme="majorBidi" w:cstheme="majorBidi"/>
                <w:noProof/>
                <w:webHidden/>
              </w:rPr>
            </w:r>
            <w:r w:rsidRPr="00580014">
              <w:rPr>
                <w:rFonts w:asciiTheme="majorBidi" w:hAnsiTheme="majorBidi" w:cstheme="majorBidi"/>
                <w:noProof/>
                <w:webHidden/>
              </w:rPr>
              <w:fldChar w:fldCharType="separate"/>
            </w:r>
            <w:r w:rsidR="00C3102B">
              <w:rPr>
                <w:rFonts w:asciiTheme="majorBidi" w:hAnsiTheme="majorBidi" w:cstheme="majorBidi"/>
                <w:noProof/>
                <w:webHidden/>
              </w:rPr>
              <w:t>22</w:t>
            </w:r>
            <w:r w:rsidRPr="00580014">
              <w:rPr>
                <w:rFonts w:asciiTheme="majorBidi" w:hAnsiTheme="majorBidi" w:cstheme="majorBidi"/>
                <w:noProof/>
                <w:webHidden/>
              </w:rPr>
              <w:fldChar w:fldCharType="end"/>
            </w:r>
          </w:hyperlink>
        </w:p>
        <w:p w14:paraId="680E6802" w14:textId="38367328" w:rsidR="00580014" w:rsidRPr="00580014" w:rsidRDefault="00580014" w:rsidP="00580014">
          <w:pPr>
            <w:pStyle w:val="TOC2"/>
            <w:tabs>
              <w:tab w:val="right" w:leader="dot" w:pos="9060"/>
            </w:tabs>
            <w:spacing w:line="276" w:lineRule="auto"/>
            <w:rPr>
              <w:rFonts w:asciiTheme="majorBidi" w:eastAsiaTheme="minorEastAsia" w:hAnsiTheme="majorBidi" w:cstheme="majorBidi"/>
              <w:iCs w:val="0"/>
              <w:noProof/>
              <w:lang w:val="en-US"/>
            </w:rPr>
          </w:pPr>
          <w:hyperlink w:anchor="_Toc199022208" w:history="1">
            <w:r w:rsidRPr="008534F9">
              <w:rPr>
                <w:rStyle w:val="Hyperlink"/>
                <w:rFonts w:asciiTheme="majorBidi" w:eastAsia="Calibri" w:hAnsiTheme="majorBidi" w:cstheme="majorBidi"/>
                <w:noProof/>
                <w:kern w:val="2"/>
                <w:lang w:bidi="ar-DZ"/>
                <w14:ligatures w14:val="standardContextual"/>
              </w:rPr>
              <w:t>I.2 Répartition selon l'âge</w:t>
            </w:r>
            <w:r w:rsidRPr="00580014">
              <w:rPr>
                <w:rFonts w:asciiTheme="majorBidi" w:hAnsiTheme="majorBidi" w:cstheme="majorBidi"/>
                <w:noProof/>
                <w:webHidden/>
              </w:rPr>
              <w:tab/>
            </w:r>
            <w:r w:rsidRPr="00580014">
              <w:rPr>
                <w:rFonts w:asciiTheme="majorBidi" w:hAnsiTheme="majorBidi" w:cstheme="majorBidi"/>
                <w:noProof/>
                <w:webHidden/>
              </w:rPr>
              <w:fldChar w:fldCharType="begin"/>
            </w:r>
            <w:r w:rsidRPr="00580014">
              <w:rPr>
                <w:rFonts w:asciiTheme="majorBidi" w:hAnsiTheme="majorBidi" w:cstheme="majorBidi"/>
                <w:noProof/>
                <w:webHidden/>
              </w:rPr>
              <w:instrText xml:space="preserve"> PAGEREF _Toc199022208 \h </w:instrText>
            </w:r>
            <w:r w:rsidRPr="00580014">
              <w:rPr>
                <w:rFonts w:asciiTheme="majorBidi" w:hAnsiTheme="majorBidi" w:cstheme="majorBidi"/>
                <w:noProof/>
                <w:webHidden/>
              </w:rPr>
            </w:r>
            <w:r w:rsidRPr="00580014">
              <w:rPr>
                <w:rFonts w:asciiTheme="majorBidi" w:hAnsiTheme="majorBidi" w:cstheme="majorBidi"/>
                <w:noProof/>
                <w:webHidden/>
              </w:rPr>
              <w:fldChar w:fldCharType="separate"/>
            </w:r>
            <w:r w:rsidR="00C3102B">
              <w:rPr>
                <w:rFonts w:asciiTheme="majorBidi" w:hAnsiTheme="majorBidi" w:cstheme="majorBidi"/>
                <w:noProof/>
                <w:webHidden/>
              </w:rPr>
              <w:t>22</w:t>
            </w:r>
            <w:r w:rsidRPr="00580014">
              <w:rPr>
                <w:rFonts w:asciiTheme="majorBidi" w:hAnsiTheme="majorBidi" w:cstheme="majorBidi"/>
                <w:noProof/>
                <w:webHidden/>
              </w:rPr>
              <w:fldChar w:fldCharType="end"/>
            </w:r>
          </w:hyperlink>
        </w:p>
        <w:p w14:paraId="0BB903A0" w14:textId="5D57CBF4" w:rsidR="00580014" w:rsidRPr="00580014" w:rsidRDefault="00580014" w:rsidP="00580014">
          <w:pPr>
            <w:pStyle w:val="TOC2"/>
            <w:tabs>
              <w:tab w:val="right" w:leader="dot" w:pos="9060"/>
            </w:tabs>
            <w:spacing w:line="276" w:lineRule="auto"/>
            <w:rPr>
              <w:rFonts w:asciiTheme="majorBidi" w:eastAsiaTheme="minorEastAsia" w:hAnsiTheme="majorBidi" w:cstheme="majorBidi"/>
              <w:iCs w:val="0"/>
              <w:noProof/>
              <w:lang w:val="en-US"/>
            </w:rPr>
          </w:pPr>
          <w:hyperlink w:anchor="_Toc199022209" w:history="1">
            <w:r w:rsidRPr="008534F9">
              <w:rPr>
                <w:rStyle w:val="Hyperlink"/>
                <w:rFonts w:asciiTheme="majorBidi" w:eastAsia="Calibri" w:hAnsiTheme="majorBidi" w:cstheme="majorBidi"/>
                <w:noProof/>
                <w:kern w:val="2"/>
                <w:lang w:bidi="ar-DZ"/>
                <w14:ligatures w14:val="standardContextual"/>
              </w:rPr>
              <w:t>I.3 Répartition selon la situation familiale</w:t>
            </w:r>
            <w:r w:rsidRPr="008534F9">
              <w:rPr>
                <w:rStyle w:val="Hyperlink"/>
                <w:rFonts w:asciiTheme="majorBidi" w:eastAsia="Calibri" w:hAnsiTheme="majorBidi" w:cstheme="majorBidi"/>
                <w:noProof/>
                <w:kern w:val="2"/>
                <w:rtl/>
                <w:lang w:bidi="ar-DZ"/>
                <w14:ligatures w14:val="standardContextual"/>
              </w:rPr>
              <w:t xml:space="preserve"> </w:t>
            </w:r>
            <w:r w:rsidRPr="008534F9">
              <w:rPr>
                <w:rStyle w:val="Hyperlink"/>
                <w:rFonts w:asciiTheme="majorBidi" w:eastAsia="Calibri" w:hAnsiTheme="majorBidi" w:cstheme="majorBidi"/>
                <w:noProof/>
                <w:kern w:val="2"/>
                <w:lang w:bidi="ar-DZ"/>
                <w14:ligatures w14:val="standardContextual"/>
              </w:rPr>
              <w:t>Sexe</w:t>
            </w:r>
            <w:r w:rsidRPr="00580014">
              <w:rPr>
                <w:rFonts w:asciiTheme="majorBidi" w:hAnsiTheme="majorBidi" w:cstheme="majorBidi"/>
                <w:noProof/>
                <w:webHidden/>
              </w:rPr>
              <w:tab/>
            </w:r>
            <w:r w:rsidRPr="00580014">
              <w:rPr>
                <w:rFonts w:asciiTheme="majorBidi" w:hAnsiTheme="majorBidi" w:cstheme="majorBidi"/>
                <w:noProof/>
                <w:webHidden/>
              </w:rPr>
              <w:fldChar w:fldCharType="begin"/>
            </w:r>
            <w:r w:rsidRPr="00580014">
              <w:rPr>
                <w:rFonts w:asciiTheme="majorBidi" w:hAnsiTheme="majorBidi" w:cstheme="majorBidi"/>
                <w:noProof/>
                <w:webHidden/>
              </w:rPr>
              <w:instrText xml:space="preserve"> PAGEREF _Toc199022209 \h </w:instrText>
            </w:r>
            <w:r w:rsidRPr="00580014">
              <w:rPr>
                <w:rFonts w:asciiTheme="majorBidi" w:hAnsiTheme="majorBidi" w:cstheme="majorBidi"/>
                <w:noProof/>
                <w:webHidden/>
              </w:rPr>
            </w:r>
            <w:r w:rsidRPr="00580014">
              <w:rPr>
                <w:rFonts w:asciiTheme="majorBidi" w:hAnsiTheme="majorBidi" w:cstheme="majorBidi"/>
                <w:noProof/>
                <w:webHidden/>
              </w:rPr>
              <w:fldChar w:fldCharType="separate"/>
            </w:r>
            <w:r w:rsidR="00C3102B">
              <w:rPr>
                <w:rFonts w:asciiTheme="majorBidi" w:hAnsiTheme="majorBidi" w:cstheme="majorBidi"/>
                <w:noProof/>
                <w:webHidden/>
              </w:rPr>
              <w:t>23</w:t>
            </w:r>
            <w:r w:rsidRPr="00580014">
              <w:rPr>
                <w:rFonts w:asciiTheme="majorBidi" w:hAnsiTheme="majorBidi" w:cstheme="majorBidi"/>
                <w:noProof/>
                <w:webHidden/>
              </w:rPr>
              <w:fldChar w:fldCharType="end"/>
            </w:r>
          </w:hyperlink>
        </w:p>
        <w:p w14:paraId="53CCC978" w14:textId="62E6B67B" w:rsidR="00580014" w:rsidRPr="00580014" w:rsidRDefault="00580014" w:rsidP="00580014">
          <w:pPr>
            <w:pStyle w:val="TOC2"/>
            <w:tabs>
              <w:tab w:val="right" w:leader="dot" w:pos="9060"/>
            </w:tabs>
            <w:spacing w:line="276" w:lineRule="auto"/>
            <w:rPr>
              <w:rFonts w:asciiTheme="majorBidi" w:eastAsiaTheme="minorEastAsia" w:hAnsiTheme="majorBidi" w:cstheme="majorBidi"/>
              <w:iCs w:val="0"/>
              <w:noProof/>
              <w:lang w:val="en-US"/>
            </w:rPr>
          </w:pPr>
          <w:hyperlink w:anchor="_Toc199022210" w:history="1">
            <w:r w:rsidRPr="008534F9">
              <w:rPr>
                <w:rStyle w:val="Hyperlink"/>
                <w:rFonts w:asciiTheme="majorBidi" w:eastAsia="Times New Roman" w:hAnsiTheme="majorBidi" w:cstheme="majorBidi"/>
                <w:noProof/>
                <w:spacing w:val="-10"/>
                <w:kern w:val="28"/>
                <w:lang w:bidi="ar-DZ"/>
                <w14:ligatures w14:val="standardContextual"/>
              </w:rPr>
              <w:t>I.5 Analyse des donnés d'enquête selon les informations sur les Plantes</w:t>
            </w:r>
            <w:r w:rsidRPr="00580014">
              <w:rPr>
                <w:rFonts w:asciiTheme="majorBidi" w:hAnsiTheme="majorBidi" w:cstheme="majorBidi"/>
                <w:noProof/>
                <w:webHidden/>
              </w:rPr>
              <w:tab/>
            </w:r>
            <w:r w:rsidRPr="00580014">
              <w:rPr>
                <w:rFonts w:asciiTheme="majorBidi" w:hAnsiTheme="majorBidi" w:cstheme="majorBidi"/>
                <w:noProof/>
                <w:webHidden/>
              </w:rPr>
              <w:fldChar w:fldCharType="begin"/>
            </w:r>
            <w:r w:rsidRPr="00580014">
              <w:rPr>
                <w:rFonts w:asciiTheme="majorBidi" w:hAnsiTheme="majorBidi" w:cstheme="majorBidi"/>
                <w:noProof/>
                <w:webHidden/>
              </w:rPr>
              <w:instrText xml:space="preserve"> PAGEREF _Toc199022210 \h </w:instrText>
            </w:r>
            <w:r w:rsidRPr="00580014">
              <w:rPr>
                <w:rFonts w:asciiTheme="majorBidi" w:hAnsiTheme="majorBidi" w:cstheme="majorBidi"/>
                <w:noProof/>
                <w:webHidden/>
              </w:rPr>
            </w:r>
            <w:r w:rsidRPr="00580014">
              <w:rPr>
                <w:rFonts w:asciiTheme="majorBidi" w:hAnsiTheme="majorBidi" w:cstheme="majorBidi"/>
                <w:noProof/>
                <w:webHidden/>
              </w:rPr>
              <w:fldChar w:fldCharType="separate"/>
            </w:r>
            <w:r w:rsidR="00C3102B">
              <w:rPr>
                <w:rFonts w:asciiTheme="majorBidi" w:hAnsiTheme="majorBidi" w:cstheme="majorBidi"/>
                <w:noProof/>
                <w:webHidden/>
              </w:rPr>
              <w:t>26</w:t>
            </w:r>
            <w:r w:rsidRPr="00580014">
              <w:rPr>
                <w:rFonts w:asciiTheme="majorBidi" w:hAnsiTheme="majorBidi" w:cstheme="majorBidi"/>
                <w:noProof/>
                <w:webHidden/>
              </w:rPr>
              <w:fldChar w:fldCharType="end"/>
            </w:r>
          </w:hyperlink>
        </w:p>
        <w:p w14:paraId="7259F135" w14:textId="5E5ABE1D" w:rsidR="00580014" w:rsidRPr="00580014" w:rsidRDefault="00580014" w:rsidP="00580014">
          <w:pPr>
            <w:pStyle w:val="TOC2"/>
            <w:tabs>
              <w:tab w:val="right" w:leader="dot" w:pos="9060"/>
            </w:tabs>
            <w:spacing w:line="276" w:lineRule="auto"/>
            <w:rPr>
              <w:rFonts w:asciiTheme="majorBidi" w:eastAsiaTheme="minorEastAsia" w:hAnsiTheme="majorBidi" w:cstheme="majorBidi"/>
              <w:iCs w:val="0"/>
              <w:noProof/>
              <w:lang w:val="en-US"/>
            </w:rPr>
          </w:pPr>
          <w:hyperlink w:anchor="_Toc199022211" w:history="1">
            <w:r w:rsidRPr="008534F9">
              <w:rPr>
                <w:rStyle w:val="Hyperlink"/>
                <w:rFonts w:asciiTheme="majorBidi" w:eastAsia="Times New Roman" w:hAnsiTheme="majorBidi" w:cstheme="majorBidi"/>
                <w:noProof/>
                <w:spacing w:val="-10"/>
                <w:kern w:val="28"/>
                <w:lang w:bidi="ar-DZ"/>
                <w14:ligatures w14:val="standardContextual"/>
              </w:rPr>
              <w:t>I.6 Partie des plantes le plus utilisés</w:t>
            </w:r>
            <w:r w:rsidRPr="00580014">
              <w:rPr>
                <w:rFonts w:asciiTheme="majorBidi" w:hAnsiTheme="majorBidi" w:cstheme="majorBidi"/>
                <w:noProof/>
                <w:webHidden/>
              </w:rPr>
              <w:tab/>
            </w:r>
            <w:r w:rsidRPr="00580014">
              <w:rPr>
                <w:rFonts w:asciiTheme="majorBidi" w:hAnsiTheme="majorBidi" w:cstheme="majorBidi"/>
                <w:noProof/>
                <w:webHidden/>
              </w:rPr>
              <w:fldChar w:fldCharType="begin"/>
            </w:r>
            <w:r w:rsidRPr="00580014">
              <w:rPr>
                <w:rFonts w:asciiTheme="majorBidi" w:hAnsiTheme="majorBidi" w:cstheme="majorBidi"/>
                <w:noProof/>
                <w:webHidden/>
              </w:rPr>
              <w:instrText xml:space="preserve"> PAGEREF _Toc199022211 \h </w:instrText>
            </w:r>
            <w:r w:rsidRPr="00580014">
              <w:rPr>
                <w:rFonts w:asciiTheme="majorBidi" w:hAnsiTheme="majorBidi" w:cstheme="majorBidi"/>
                <w:noProof/>
                <w:webHidden/>
              </w:rPr>
            </w:r>
            <w:r w:rsidRPr="00580014">
              <w:rPr>
                <w:rFonts w:asciiTheme="majorBidi" w:hAnsiTheme="majorBidi" w:cstheme="majorBidi"/>
                <w:noProof/>
                <w:webHidden/>
              </w:rPr>
              <w:fldChar w:fldCharType="separate"/>
            </w:r>
            <w:r w:rsidR="00C3102B">
              <w:rPr>
                <w:rFonts w:asciiTheme="majorBidi" w:hAnsiTheme="majorBidi" w:cstheme="majorBidi"/>
                <w:b/>
                <w:bCs/>
                <w:noProof/>
                <w:webHidden/>
                <w:lang w:val="en-US"/>
              </w:rPr>
              <w:t>Error! Bookmark not defined.</w:t>
            </w:r>
            <w:r w:rsidRPr="00580014">
              <w:rPr>
                <w:rFonts w:asciiTheme="majorBidi" w:hAnsiTheme="majorBidi" w:cstheme="majorBidi"/>
                <w:noProof/>
                <w:webHidden/>
              </w:rPr>
              <w:fldChar w:fldCharType="end"/>
            </w:r>
          </w:hyperlink>
        </w:p>
        <w:p w14:paraId="7F877EAD" w14:textId="57E337A7" w:rsidR="00580014" w:rsidRPr="00580014" w:rsidRDefault="00580014" w:rsidP="00580014">
          <w:pPr>
            <w:pStyle w:val="TOC2"/>
            <w:tabs>
              <w:tab w:val="right" w:leader="dot" w:pos="9060"/>
            </w:tabs>
            <w:spacing w:line="276" w:lineRule="auto"/>
            <w:rPr>
              <w:rFonts w:asciiTheme="majorBidi" w:eastAsiaTheme="minorEastAsia" w:hAnsiTheme="majorBidi" w:cstheme="majorBidi"/>
              <w:iCs w:val="0"/>
              <w:noProof/>
              <w:lang w:val="en-US"/>
            </w:rPr>
          </w:pPr>
          <w:hyperlink w:anchor="_Toc199022212" w:history="1">
            <w:r w:rsidRPr="008534F9">
              <w:rPr>
                <w:rStyle w:val="Hyperlink"/>
                <w:rFonts w:asciiTheme="majorBidi" w:eastAsia="Times New Roman" w:hAnsiTheme="majorBidi" w:cstheme="majorBidi"/>
                <w:noProof/>
                <w:spacing w:val="-10"/>
                <w:kern w:val="28"/>
                <w:lang w:bidi="ar-DZ"/>
                <w14:ligatures w14:val="standardContextual"/>
              </w:rPr>
              <w:t>I.7 Mode de préparation le plus fréquent</w:t>
            </w:r>
            <w:r w:rsidRPr="00580014">
              <w:rPr>
                <w:rStyle w:val="Hyperlink"/>
                <w:rFonts w:asciiTheme="majorBidi" w:eastAsia="Times New Roman" w:hAnsiTheme="majorBidi" w:cstheme="majorBidi"/>
                <w:b/>
                <w:bCs/>
                <w:noProof/>
                <w:spacing w:val="-10"/>
                <w:kern w:val="28"/>
                <w:lang w:bidi="ar-DZ"/>
                <w14:ligatures w14:val="standardContextual"/>
              </w:rPr>
              <w:t> </w:t>
            </w:r>
            <w:r w:rsidRPr="00580014">
              <w:rPr>
                <w:rFonts w:asciiTheme="majorBidi" w:hAnsiTheme="majorBidi" w:cstheme="majorBidi"/>
                <w:noProof/>
                <w:webHidden/>
              </w:rPr>
              <w:tab/>
            </w:r>
            <w:r w:rsidRPr="00580014">
              <w:rPr>
                <w:rFonts w:asciiTheme="majorBidi" w:hAnsiTheme="majorBidi" w:cstheme="majorBidi"/>
                <w:noProof/>
                <w:webHidden/>
              </w:rPr>
              <w:fldChar w:fldCharType="begin"/>
            </w:r>
            <w:r w:rsidRPr="00580014">
              <w:rPr>
                <w:rFonts w:asciiTheme="majorBidi" w:hAnsiTheme="majorBidi" w:cstheme="majorBidi"/>
                <w:noProof/>
                <w:webHidden/>
              </w:rPr>
              <w:instrText xml:space="preserve"> PAGEREF _Toc199022212 \h </w:instrText>
            </w:r>
            <w:r w:rsidRPr="00580014">
              <w:rPr>
                <w:rFonts w:asciiTheme="majorBidi" w:hAnsiTheme="majorBidi" w:cstheme="majorBidi"/>
                <w:noProof/>
                <w:webHidden/>
              </w:rPr>
            </w:r>
            <w:r w:rsidRPr="00580014">
              <w:rPr>
                <w:rFonts w:asciiTheme="majorBidi" w:hAnsiTheme="majorBidi" w:cstheme="majorBidi"/>
                <w:noProof/>
                <w:webHidden/>
              </w:rPr>
              <w:fldChar w:fldCharType="separate"/>
            </w:r>
            <w:r w:rsidR="00C3102B">
              <w:rPr>
                <w:rFonts w:asciiTheme="majorBidi" w:hAnsiTheme="majorBidi" w:cstheme="majorBidi"/>
                <w:noProof/>
                <w:webHidden/>
              </w:rPr>
              <w:t>31</w:t>
            </w:r>
            <w:r w:rsidRPr="00580014">
              <w:rPr>
                <w:rFonts w:asciiTheme="majorBidi" w:hAnsiTheme="majorBidi" w:cstheme="majorBidi"/>
                <w:noProof/>
                <w:webHidden/>
              </w:rPr>
              <w:fldChar w:fldCharType="end"/>
            </w:r>
          </w:hyperlink>
        </w:p>
        <w:p w14:paraId="0C13BFF1" w14:textId="61717868" w:rsidR="00580014" w:rsidRPr="00580014" w:rsidRDefault="00580014" w:rsidP="00580014">
          <w:pPr>
            <w:pStyle w:val="TOC2"/>
            <w:tabs>
              <w:tab w:val="right" w:leader="dot" w:pos="9060"/>
            </w:tabs>
            <w:spacing w:line="276" w:lineRule="auto"/>
            <w:rPr>
              <w:rFonts w:asciiTheme="majorBidi" w:eastAsiaTheme="minorEastAsia" w:hAnsiTheme="majorBidi" w:cstheme="majorBidi"/>
              <w:iCs w:val="0"/>
              <w:noProof/>
              <w:lang w:val="en-US"/>
            </w:rPr>
          </w:pPr>
          <w:hyperlink w:anchor="_Toc199022213" w:history="1">
            <w:r w:rsidRPr="008534F9">
              <w:rPr>
                <w:rStyle w:val="Hyperlink"/>
                <w:rFonts w:asciiTheme="majorBidi" w:eastAsia="Times New Roman" w:hAnsiTheme="majorBidi" w:cstheme="majorBidi"/>
                <w:noProof/>
                <w:lang w:eastAsia="fr-FR"/>
              </w:rPr>
              <w:t>I.8 Type de maladie</w:t>
            </w:r>
            <w:r w:rsidRPr="00580014">
              <w:rPr>
                <w:rFonts w:asciiTheme="majorBidi" w:hAnsiTheme="majorBidi" w:cstheme="majorBidi"/>
                <w:noProof/>
                <w:webHidden/>
              </w:rPr>
              <w:tab/>
            </w:r>
            <w:r w:rsidRPr="00580014">
              <w:rPr>
                <w:rFonts w:asciiTheme="majorBidi" w:hAnsiTheme="majorBidi" w:cstheme="majorBidi"/>
                <w:noProof/>
                <w:webHidden/>
              </w:rPr>
              <w:fldChar w:fldCharType="begin"/>
            </w:r>
            <w:r w:rsidRPr="00580014">
              <w:rPr>
                <w:rFonts w:asciiTheme="majorBidi" w:hAnsiTheme="majorBidi" w:cstheme="majorBidi"/>
                <w:noProof/>
                <w:webHidden/>
              </w:rPr>
              <w:instrText xml:space="preserve"> PAGEREF _Toc199022213 \h </w:instrText>
            </w:r>
            <w:r w:rsidRPr="00580014">
              <w:rPr>
                <w:rFonts w:asciiTheme="majorBidi" w:hAnsiTheme="majorBidi" w:cstheme="majorBidi"/>
                <w:noProof/>
                <w:webHidden/>
              </w:rPr>
            </w:r>
            <w:r w:rsidRPr="00580014">
              <w:rPr>
                <w:rFonts w:asciiTheme="majorBidi" w:hAnsiTheme="majorBidi" w:cstheme="majorBidi"/>
                <w:noProof/>
                <w:webHidden/>
              </w:rPr>
              <w:fldChar w:fldCharType="separate"/>
            </w:r>
            <w:r w:rsidR="00C3102B">
              <w:rPr>
                <w:rFonts w:asciiTheme="majorBidi" w:hAnsiTheme="majorBidi" w:cstheme="majorBidi"/>
                <w:noProof/>
                <w:webHidden/>
              </w:rPr>
              <w:t>32</w:t>
            </w:r>
            <w:r w:rsidRPr="00580014">
              <w:rPr>
                <w:rFonts w:asciiTheme="majorBidi" w:hAnsiTheme="majorBidi" w:cstheme="majorBidi"/>
                <w:noProof/>
                <w:webHidden/>
              </w:rPr>
              <w:fldChar w:fldCharType="end"/>
            </w:r>
          </w:hyperlink>
        </w:p>
        <w:p w14:paraId="6CB73539" w14:textId="7D238A9C" w:rsidR="00580014" w:rsidRPr="00580014" w:rsidRDefault="00580014" w:rsidP="00580014">
          <w:pPr>
            <w:pStyle w:val="TOC2"/>
            <w:tabs>
              <w:tab w:val="right" w:leader="dot" w:pos="9060"/>
            </w:tabs>
            <w:spacing w:line="276" w:lineRule="auto"/>
            <w:rPr>
              <w:rFonts w:asciiTheme="majorBidi" w:eastAsiaTheme="minorEastAsia" w:hAnsiTheme="majorBidi" w:cstheme="majorBidi"/>
              <w:iCs w:val="0"/>
              <w:noProof/>
              <w:lang w:val="en-US"/>
            </w:rPr>
          </w:pPr>
          <w:hyperlink w:anchor="_Toc199022214" w:history="1">
            <w:r w:rsidRPr="008534F9">
              <w:rPr>
                <w:rStyle w:val="Hyperlink"/>
                <w:rFonts w:asciiTheme="majorBidi" w:eastAsia="Times New Roman" w:hAnsiTheme="majorBidi" w:cstheme="majorBidi"/>
                <w:noProof/>
                <w:lang w:eastAsia="fr-FR"/>
              </w:rPr>
              <w:t>I.9 Les familles botaniques des plantes utilisées</w:t>
            </w:r>
            <w:r w:rsidRPr="00580014">
              <w:rPr>
                <w:rFonts w:asciiTheme="majorBidi" w:hAnsiTheme="majorBidi" w:cstheme="majorBidi"/>
                <w:noProof/>
                <w:webHidden/>
              </w:rPr>
              <w:tab/>
            </w:r>
            <w:r w:rsidRPr="00580014">
              <w:rPr>
                <w:rFonts w:asciiTheme="majorBidi" w:hAnsiTheme="majorBidi" w:cstheme="majorBidi"/>
                <w:noProof/>
                <w:webHidden/>
              </w:rPr>
              <w:fldChar w:fldCharType="begin"/>
            </w:r>
            <w:r w:rsidRPr="00580014">
              <w:rPr>
                <w:rFonts w:asciiTheme="majorBidi" w:hAnsiTheme="majorBidi" w:cstheme="majorBidi"/>
                <w:noProof/>
                <w:webHidden/>
              </w:rPr>
              <w:instrText xml:space="preserve"> PAGEREF _Toc199022214 \h </w:instrText>
            </w:r>
            <w:r w:rsidRPr="00580014">
              <w:rPr>
                <w:rFonts w:asciiTheme="majorBidi" w:hAnsiTheme="majorBidi" w:cstheme="majorBidi"/>
                <w:noProof/>
                <w:webHidden/>
              </w:rPr>
            </w:r>
            <w:r w:rsidRPr="00580014">
              <w:rPr>
                <w:rFonts w:asciiTheme="majorBidi" w:hAnsiTheme="majorBidi" w:cstheme="majorBidi"/>
                <w:noProof/>
                <w:webHidden/>
              </w:rPr>
              <w:fldChar w:fldCharType="separate"/>
            </w:r>
            <w:r w:rsidR="00C3102B">
              <w:rPr>
                <w:rFonts w:asciiTheme="majorBidi" w:hAnsiTheme="majorBidi" w:cstheme="majorBidi"/>
                <w:noProof/>
                <w:webHidden/>
              </w:rPr>
              <w:t>32</w:t>
            </w:r>
            <w:r w:rsidRPr="00580014">
              <w:rPr>
                <w:rFonts w:asciiTheme="majorBidi" w:hAnsiTheme="majorBidi" w:cstheme="majorBidi"/>
                <w:noProof/>
                <w:webHidden/>
              </w:rPr>
              <w:fldChar w:fldCharType="end"/>
            </w:r>
          </w:hyperlink>
        </w:p>
        <w:p w14:paraId="4B81C025" w14:textId="5251B2FB" w:rsidR="00580014" w:rsidRPr="00580014" w:rsidRDefault="00580014" w:rsidP="00580014">
          <w:pPr>
            <w:pStyle w:val="TOC2"/>
            <w:tabs>
              <w:tab w:val="right" w:leader="dot" w:pos="9060"/>
            </w:tabs>
            <w:spacing w:line="276" w:lineRule="auto"/>
            <w:rPr>
              <w:rFonts w:asciiTheme="majorBidi" w:eastAsiaTheme="minorEastAsia" w:hAnsiTheme="majorBidi" w:cstheme="majorBidi"/>
              <w:iCs w:val="0"/>
              <w:noProof/>
              <w:lang w:val="en-US"/>
            </w:rPr>
          </w:pPr>
          <w:hyperlink w:anchor="_Toc199022215" w:history="1">
            <w:r w:rsidRPr="008534F9">
              <w:rPr>
                <w:rStyle w:val="Hyperlink"/>
                <w:rFonts w:asciiTheme="majorBidi" w:eastAsia="Times New Roman" w:hAnsiTheme="majorBidi" w:cstheme="majorBidi"/>
                <w:noProof/>
                <w:lang w:eastAsia="fr-FR"/>
              </w:rPr>
              <w:t>I.10 Les plantes médicinales les plus utilisé selon la fréquence de citation.</w:t>
            </w:r>
            <w:r w:rsidRPr="00580014">
              <w:rPr>
                <w:rFonts w:asciiTheme="majorBidi" w:hAnsiTheme="majorBidi" w:cstheme="majorBidi"/>
                <w:noProof/>
                <w:webHidden/>
              </w:rPr>
              <w:tab/>
            </w:r>
            <w:r w:rsidRPr="00580014">
              <w:rPr>
                <w:rFonts w:asciiTheme="majorBidi" w:hAnsiTheme="majorBidi" w:cstheme="majorBidi"/>
                <w:noProof/>
                <w:webHidden/>
              </w:rPr>
              <w:fldChar w:fldCharType="begin"/>
            </w:r>
            <w:r w:rsidRPr="00580014">
              <w:rPr>
                <w:rFonts w:asciiTheme="majorBidi" w:hAnsiTheme="majorBidi" w:cstheme="majorBidi"/>
                <w:noProof/>
                <w:webHidden/>
              </w:rPr>
              <w:instrText xml:space="preserve"> PAGEREF _Toc199022215 \h </w:instrText>
            </w:r>
            <w:r w:rsidRPr="00580014">
              <w:rPr>
                <w:rFonts w:asciiTheme="majorBidi" w:hAnsiTheme="majorBidi" w:cstheme="majorBidi"/>
                <w:noProof/>
                <w:webHidden/>
              </w:rPr>
            </w:r>
            <w:r w:rsidRPr="00580014">
              <w:rPr>
                <w:rFonts w:asciiTheme="majorBidi" w:hAnsiTheme="majorBidi" w:cstheme="majorBidi"/>
                <w:noProof/>
                <w:webHidden/>
              </w:rPr>
              <w:fldChar w:fldCharType="separate"/>
            </w:r>
            <w:r w:rsidR="00C3102B">
              <w:rPr>
                <w:rFonts w:asciiTheme="majorBidi" w:hAnsiTheme="majorBidi" w:cstheme="majorBidi"/>
                <w:noProof/>
                <w:webHidden/>
              </w:rPr>
              <w:t>34</w:t>
            </w:r>
            <w:r w:rsidRPr="00580014">
              <w:rPr>
                <w:rFonts w:asciiTheme="majorBidi" w:hAnsiTheme="majorBidi" w:cstheme="majorBidi"/>
                <w:noProof/>
                <w:webHidden/>
              </w:rPr>
              <w:fldChar w:fldCharType="end"/>
            </w:r>
          </w:hyperlink>
        </w:p>
        <w:p w14:paraId="4BB52FC5" w14:textId="39D55DC7" w:rsidR="00580014" w:rsidRPr="00580014" w:rsidRDefault="00580014" w:rsidP="008534F9">
          <w:pPr>
            <w:pStyle w:val="TOC1"/>
            <w:spacing w:line="240" w:lineRule="auto"/>
            <w:rPr>
              <w:rFonts w:eastAsiaTheme="minorEastAsia"/>
              <w:lang w:val="en-US"/>
            </w:rPr>
          </w:pPr>
          <w:hyperlink w:anchor="_Toc199022216" w:history="1">
            <w:r w:rsidRPr="00580014">
              <w:rPr>
                <w:rStyle w:val="Hyperlink"/>
                <w:b/>
                <w:bCs/>
              </w:rPr>
              <w:t>Conclusion</w:t>
            </w:r>
            <w:r w:rsidRPr="00580014">
              <w:rPr>
                <w:webHidden/>
              </w:rPr>
              <w:tab/>
            </w:r>
            <w:r w:rsidRPr="00580014">
              <w:rPr>
                <w:webHidden/>
              </w:rPr>
              <w:fldChar w:fldCharType="begin"/>
            </w:r>
            <w:r w:rsidRPr="00580014">
              <w:rPr>
                <w:webHidden/>
              </w:rPr>
              <w:instrText xml:space="preserve"> PAGEREF _Toc199022216 \h </w:instrText>
            </w:r>
            <w:r w:rsidRPr="00580014">
              <w:rPr>
                <w:webHidden/>
              </w:rPr>
            </w:r>
            <w:r w:rsidRPr="00580014">
              <w:rPr>
                <w:webHidden/>
              </w:rPr>
              <w:fldChar w:fldCharType="separate"/>
            </w:r>
            <w:r w:rsidR="00C3102B">
              <w:rPr>
                <w:webHidden/>
              </w:rPr>
              <w:t>35</w:t>
            </w:r>
            <w:r w:rsidRPr="00580014">
              <w:rPr>
                <w:webHidden/>
              </w:rPr>
              <w:fldChar w:fldCharType="end"/>
            </w:r>
          </w:hyperlink>
        </w:p>
        <w:p w14:paraId="00F67ABA" w14:textId="1CD6F2BB" w:rsidR="00580014" w:rsidRPr="00580014" w:rsidRDefault="00580014" w:rsidP="008534F9">
          <w:pPr>
            <w:pStyle w:val="TOC1"/>
            <w:spacing w:line="240" w:lineRule="auto"/>
            <w:rPr>
              <w:rFonts w:eastAsiaTheme="minorEastAsia"/>
              <w:lang w:val="en-US"/>
            </w:rPr>
          </w:pPr>
          <w:hyperlink w:anchor="_Toc199022217" w:history="1">
            <w:r w:rsidRPr="00580014">
              <w:rPr>
                <w:rStyle w:val="Hyperlink"/>
                <w:b/>
                <w:bCs/>
              </w:rPr>
              <w:t>Références</w:t>
            </w:r>
            <w:r w:rsidRPr="00580014">
              <w:rPr>
                <w:webHidden/>
              </w:rPr>
              <w:tab/>
            </w:r>
            <w:r w:rsidRPr="00580014">
              <w:rPr>
                <w:webHidden/>
              </w:rPr>
              <w:fldChar w:fldCharType="begin"/>
            </w:r>
            <w:r w:rsidRPr="00580014">
              <w:rPr>
                <w:webHidden/>
              </w:rPr>
              <w:instrText xml:space="preserve"> PAGEREF _Toc199022217 \h </w:instrText>
            </w:r>
            <w:r w:rsidRPr="00580014">
              <w:rPr>
                <w:webHidden/>
              </w:rPr>
            </w:r>
            <w:r w:rsidRPr="00580014">
              <w:rPr>
                <w:webHidden/>
              </w:rPr>
              <w:fldChar w:fldCharType="separate"/>
            </w:r>
            <w:r w:rsidR="00C3102B">
              <w:rPr>
                <w:webHidden/>
              </w:rPr>
              <w:t>36</w:t>
            </w:r>
            <w:r w:rsidRPr="00580014">
              <w:rPr>
                <w:webHidden/>
              </w:rPr>
              <w:fldChar w:fldCharType="end"/>
            </w:r>
          </w:hyperlink>
        </w:p>
        <w:p w14:paraId="0ACEE31A" w14:textId="679AE703" w:rsidR="00580014" w:rsidRPr="00580014" w:rsidRDefault="00580014" w:rsidP="008534F9">
          <w:pPr>
            <w:pStyle w:val="TOC1"/>
            <w:spacing w:line="240" w:lineRule="auto"/>
            <w:rPr>
              <w:rFonts w:eastAsiaTheme="minorEastAsia"/>
              <w:lang w:val="en-US"/>
            </w:rPr>
          </w:pPr>
          <w:hyperlink w:anchor="_Toc199022218" w:history="1">
            <w:r w:rsidRPr="00580014">
              <w:rPr>
                <w:rStyle w:val="Hyperlink"/>
                <w:b/>
                <w:bCs/>
              </w:rPr>
              <w:t>Annexes</w:t>
            </w:r>
            <w:r w:rsidRPr="00580014">
              <w:rPr>
                <w:webHidden/>
              </w:rPr>
              <w:tab/>
            </w:r>
            <w:r w:rsidRPr="00580014">
              <w:rPr>
                <w:webHidden/>
              </w:rPr>
              <w:fldChar w:fldCharType="begin"/>
            </w:r>
            <w:r w:rsidRPr="00580014">
              <w:rPr>
                <w:webHidden/>
              </w:rPr>
              <w:instrText xml:space="preserve"> PAGEREF _Toc199022218 \h </w:instrText>
            </w:r>
            <w:r w:rsidRPr="00580014">
              <w:rPr>
                <w:webHidden/>
              </w:rPr>
            </w:r>
            <w:r w:rsidRPr="00580014">
              <w:rPr>
                <w:webHidden/>
              </w:rPr>
              <w:fldChar w:fldCharType="separate"/>
            </w:r>
            <w:r w:rsidR="00C3102B">
              <w:rPr>
                <w:webHidden/>
              </w:rPr>
              <w:t>36</w:t>
            </w:r>
            <w:r w:rsidRPr="00580014">
              <w:rPr>
                <w:webHidden/>
              </w:rPr>
              <w:fldChar w:fldCharType="end"/>
            </w:r>
          </w:hyperlink>
        </w:p>
        <w:p w14:paraId="2179D9E7" w14:textId="52525295" w:rsidR="00580014" w:rsidRDefault="00580014" w:rsidP="00580014">
          <w:pPr>
            <w:spacing w:line="276" w:lineRule="auto"/>
          </w:pPr>
          <w:r w:rsidRPr="00580014">
            <w:rPr>
              <w:rFonts w:asciiTheme="majorBidi" w:hAnsiTheme="majorBidi" w:cstheme="majorBidi"/>
              <w:b/>
              <w:bCs/>
              <w:noProof/>
              <w:sz w:val="24"/>
              <w:szCs w:val="24"/>
            </w:rPr>
            <w:fldChar w:fldCharType="end"/>
          </w:r>
        </w:p>
      </w:sdtContent>
    </w:sdt>
    <w:p w14:paraId="36AED756" w14:textId="77777777" w:rsidR="00EA2E6C" w:rsidRPr="00647098" w:rsidRDefault="00EA2E6C" w:rsidP="00647098">
      <w:pPr>
        <w:rPr>
          <w:rFonts w:asciiTheme="majorBidi" w:hAnsiTheme="majorBidi" w:cstheme="majorBidi"/>
          <w:sz w:val="28"/>
          <w:szCs w:val="28"/>
        </w:rPr>
        <w:sectPr w:rsidR="00EA2E6C" w:rsidRPr="00647098" w:rsidSect="001D6005">
          <w:headerReference w:type="default" r:id="rId13"/>
          <w:footerReference w:type="default" r:id="rId14"/>
          <w:pgSz w:w="11906" w:h="16838"/>
          <w:pgMar w:top="1418" w:right="1418" w:bottom="1418" w:left="1418" w:header="709" w:footer="709" w:gutter="0"/>
          <w:pgNumType w:start="1"/>
          <w:cols w:space="708"/>
          <w:docGrid w:linePitch="360"/>
        </w:sectPr>
      </w:pPr>
    </w:p>
    <w:p w14:paraId="534C3887" w14:textId="7016E2CD" w:rsidR="00EC0956" w:rsidRPr="00A00A0C" w:rsidRDefault="00A00A0C" w:rsidP="005109AE">
      <w:pPr>
        <w:spacing w:line="360" w:lineRule="auto"/>
        <w:jc w:val="both"/>
        <w:outlineLvl w:val="0"/>
        <w:rPr>
          <w:rFonts w:asciiTheme="majorBidi" w:hAnsiTheme="majorBidi" w:cstheme="majorBidi"/>
          <w:b/>
          <w:bCs/>
          <w:sz w:val="24"/>
          <w:szCs w:val="24"/>
        </w:rPr>
      </w:pPr>
      <w:bookmarkStart w:id="7" w:name="_Toc195564992"/>
      <w:bookmarkStart w:id="8" w:name="_Toc197284987"/>
      <w:bookmarkStart w:id="9" w:name="_Toc197627890"/>
      <w:bookmarkStart w:id="10" w:name="_Toc199022161"/>
      <w:bookmarkStart w:id="11" w:name="_Hlk194174750"/>
      <w:bookmarkStart w:id="12" w:name="_Hlk170904648"/>
      <w:bookmarkStart w:id="13" w:name="_Hlk158146647"/>
      <w:bookmarkStart w:id="14" w:name="_Hlk163862346"/>
      <w:r w:rsidRPr="00A00A0C">
        <w:rPr>
          <w:rFonts w:asciiTheme="majorBidi" w:hAnsiTheme="majorBidi" w:cstheme="majorBidi"/>
          <w:b/>
          <w:bCs/>
          <w:sz w:val="32"/>
          <w:szCs w:val="32"/>
        </w:rPr>
        <w:lastRenderedPageBreak/>
        <w:t>Introduction</w:t>
      </w:r>
      <w:bookmarkEnd w:id="7"/>
      <w:bookmarkEnd w:id="8"/>
      <w:bookmarkEnd w:id="9"/>
      <w:bookmarkEnd w:id="10"/>
      <w:r w:rsidRPr="00A00A0C">
        <w:rPr>
          <w:rFonts w:asciiTheme="majorBidi" w:hAnsiTheme="majorBidi" w:cstheme="majorBidi"/>
          <w:b/>
          <w:bCs/>
          <w:sz w:val="32"/>
          <w:szCs w:val="32"/>
        </w:rPr>
        <w:t xml:space="preserve"> </w:t>
      </w:r>
    </w:p>
    <w:bookmarkEnd w:id="11"/>
    <w:p w14:paraId="75555F52" w14:textId="77777777" w:rsidR="005312C4" w:rsidRDefault="005312C4" w:rsidP="005312C4">
      <w:pPr>
        <w:spacing w:line="360" w:lineRule="auto"/>
        <w:ind w:firstLine="709"/>
        <w:jc w:val="both"/>
        <w:rPr>
          <w:rFonts w:ascii="Times New Roman" w:eastAsia="Times New Roman" w:hAnsi="Times New Roman" w:cs="Times New Roman"/>
          <w:sz w:val="24"/>
          <w:szCs w:val="24"/>
          <w:lang w:eastAsia="fr-FR"/>
        </w:rPr>
      </w:pPr>
      <w:r w:rsidRPr="005312C4">
        <w:rPr>
          <w:rFonts w:ascii="Times New Roman" w:eastAsia="Calibri" w:hAnsi="Times New Roman" w:cs="Times New Roman"/>
          <w:kern w:val="2"/>
          <w:sz w:val="24"/>
          <w:szCs w:val="24"/>
          <w14:ligatures w14:val="standardContextual"/>
        </w:rPr>
        <w:t>Depuis l'aube de l'humanité, l'homme a toujours cherché à répondre à ses besoins alimentaires et à assurer sa survie en établissant une relation étroite avec son environnement. Au fil du temps, il a appris à identifier et exploiter les ressources végétales et animales pour se soigner, parfois au prix de lourdes conséquences, mais aussi avec des bénéfices considérables. En Algérie, l'utilisation des plantes médicinales et aromatiques reste un domaine sous-exploité malgré une richesse naturelle considérable. En effet, le pays dispose de vastes territoires abritant une diversité végétale remarquable, répartie entre les régions côtières, les plaines, les montagnes, les steppes et Sahara</w:t>
      </w:r>
      <w:r w:rsidRPr="005312C4">
        <w:rPr>
          <w:rFonts w:ascii="Times New Roman" w:eastAsia="Calibri" w:hAnsi="Times New Roman" w:cs="Times New Roman"/>
          <w:b/>
          <w:bCs/>
          <w:kern w:val="2"/>
          <w:sz w:val="24"/>
          <w:szCs w:val="24"/>
          <w14:ligatures w14:val="standardContextual"/>
        </w:rPr>
        <w:t xml:space="preserve"> (Ali</w:t>
      </w:r>
      <w:r w:rsidRPr="005312C4">
        <w:rPr>
          <w:rFonts w:ascii="Times New Roman" w:eastAsia="Times New Roman" w:hAnsi="Times New Roman" w:cs="Times New Roman"/>
          <w:b/>
          <w:bCs/>
          <w:sz w:val="24"/>
          <w:szCs w:val="24"/>
          <w:lang w:eastAsia="fr-FR"/>
        </w:rPr>
        <w:t xml:space="preserve"> et </w:t>
      </w:r>
      <w:r w:rsidRPr="005312C4">
        <w:rPr>
          <w:rFonts w:ascii="Times New Roman" w:eastAsia="Times New Roman" w:hAnsi="Times New Roman" w:cs="Times New Roman"/>
          <w:b/>
          <w:bCs/>
          <w:i/>
          <w:iCs/>
          <w:sz w:val="24"/>
          <w:szCs w:val="24"/>
          <w:lang w:eastAsia="fr-FR"/>
        </w:rPr>
        <w:t>al</w:t>
      </w:r>
      <w:r w:rsidRPr="005312C4">
        <w:rPr>
          <w:rFonts w:ascii="Times New Roman" w:eastAsia="Times New Roman" w:hAnsi="Times New Roman" w:cs="Times New Roman"/>
          <w:b/>
          <w:bCs/>
          <w:sz w:val="24"/>
          <w:szCs w:val="24"/>
          <w:lang w:eastAsia="fr-FR"/>
        </w:rPr>
        <w:t>.</w:t>
      </w:r>
      <w:r>
        <w:rPr>
          <w:rFonts w:ascii="Times New Roman" w:eastAsia="Times New Roman" w:hAnsi="Times New Roman" w:cs="Times New Roman"/>
          <w:b/>
          <w:bCs/>
          <w:sz w:val="24"/>
          <w:szCs w:val="24"/>
          <w:lang w:eastAsia="fr-FR"/>
        </w:rPr>
        <w:t xml:space="preserve">, </w:t>
      </w:r>
      <w:r w:rsidRPr="005312C4">
        <w:rPr>
          <w:rFonts w:ascii="Times New Roman" w:eastAsia="Times New Roman" w:hAnsi="Times New Roman" w:cs="Times New Roman" w:hint="cs"/>
          <w:b/>
          <w:bCs/>
          <w:sz w:val="24"/>
          <w:szCs w:val="24"/>
          <w:rtl/>
          <w:lang w:eastAsia="fr-FR"/>
        </w:rPr>
        <w:t>2014</w:t>
      </w:r>
      <w:r>
        <w:rPr>
          <w:rFonts w:ascii="Times New Roman" w:eastAsia="Times New Roman" w:hAnsi="Times New Roman" w:cs="Times New Roman"/>
          <w:b/>
          <w:bCs/>
          <w:sz w:val="24"/>
          <w:szCs w:val="24"/>
          <w:lang w:eastAsia="fr-FR"/>
        </w:rPr>
        <w:t>)</w:t>
      </w:r>
      <w:r w:rsidRPr="005312C4">
        <w:rPr>
          <w:rFonts w:ascii="Times New Roman" w:eastAsia="Times New Roman" w:hAnsi="Times New Roman" w:cs="Times New Roman"/>
          <w:b/>
          <w:bCs/>
          <w:sz w:val="24"/>
          <w:szCs w:val="24"/>
          <w:lang w:eastAsia="fr-FR"/>
        </w:rPr>
        <w:t>.</w:t>
      </w:r>
    </w:p>
    <w:p w14:paraId="20FC8773" w14:textId="27A9F6E3" w:rsidR="005312C4" w:rsidRDefault="005312C4" w:rsidP="005312C4">
      <w:pPr>
        <w:spacing w:line="360" w:lineRule="auto"/>
        <w:ind w:firstLine="709"/>
        <w:jc w:val="both"/>
        <w:rPr>
          <w:rFonts w:ascii="Times New Roman" w:eastAsia="Times New Roman" w:hAnsi="Times New Roman" w:cs="Times New Roman"/>
          <w:sz w:val="24"/>
          <w:szCs w:val="24"/>
          <w:lang w:eastAsia="fr-FR"/>
        </w:rPr>
      </w:pPr>
      <w:r w:rsidRPr="005312C4">
        <w:rPr>
          <w:rFonts w:ascii="Times New Roman" w:eastAsia="Calibri" w:hAnsi="Times New Roman" w:cs="Times New Roman"/>
          <w:kern w:val="2"/>
          <w:sz w:val="24"/>
          <w:szCs w:val="24"/>
          <w14:ligatures w14:val="standardContextual"/>
        </w:rPr>
        <w:t>Les plantes médicinales sont employées depuis des siècles pour traiter diverses maladies, qu'elles soient bénignes ou plus graves. Leurs vertus thérapeutiques découlent de la synergie entre leurs composants chimiques, incluant les métabolites primaires et secondaires. En Algérie, comme dans le reste du Maghreb, leur usage demeure particulièrement ancré dans les milieux ruraux, notamment chez les personnes âgées qui perpétuent des traditions à travers des préparations telles que les tisanes</w:t>
      </w:r>
      <w:r>
        <w:rPr>
          <w:rFonts w:ascii="Times New Roman" w:eastAsia="Calibri" w:hAnsi="Times New Roman" w:cs="Times New Roman"/>
          <w:kern w:val="2"/>
          <w:sz w:val="24"/>
          <w:szCs w:val="24"/>
          <w14:ligatures w14:val="standardContextual"/>
        </w:rPr>
        <w:t xml:space="preserve"> </w:t>
      </w:r>
      <w:r w:rsidRPr="005312C4">
        <w:rPr>
          <w:rFonts w:ascii="Times New Roman" w:eastAsia="Calibri" w:hAnsi="Times New Roman" w:cs="Times New Roman"/>
          <w:kern w:val="2"/>
          <w:sz w:val="24"/>
          <w:szCs w:val="24"/>
          <w14:ligatures w14:val="standardContextual"/>
        </w:rPr>
        <w:t>(</w:t>
      </w:r>
      <w:r w:rsidRPr="005312C4">
        <w:rPr>
          <w:rFonts w:ascii="Times New Roman" w:eastAsia="Times New Roman" w:hAnsi="Times New Roman" w:cs="Times New Roman"/>
          <w:b/>
          <w:bCs/>
          <w:sz w:val="24"/>
          <w:szCs w:val="24"/>
          <w:lang w:eastAsia="fr-FR"/>
        </w:rPr>
        <w:t>OMS,</w:t>
      </w:r>
      <w:r>
        <w:rPr>
          <w:rFonts w:ascii="Times New Roman" w:eastAsia="Times New Roman" w:hAnsi="Times New Roman" w:cs="Times New Roman"/>
          <w:b/>
          <w:bCs/>
          <w:sz w:val="24"/>
          <w:szCs w:val="24"/>
          <w:lang w:eastAsia="fr-FR"/>
        </w:rPr>
        <w:t xml:space="preserve"> </w:t>
      </w:r>
      <w:r w:rsidRPr="005312C4">
        <w:rPr>
          <w:rFonts w:ascii="Times New Roman" w:eastAsia="Times New Roman" w:hAnsi="Times New Roman" w:cs="Times New Roman"/>
          <w:b/>
          <w:bCs/>
          <w:sz w:val="24"/>
          <w:szCs w:val="24"/>
          <w:lang w:eastAsia="fr-FR"/>
        </w:rPr>
        <w:t>2002).</w:t>
      </w:r>
    </w:p>
    <w:p w14:paraId="6CEBB056" w14:textId="26D2CE70" w:rsidR="005312C4" w:rsidRDefault="005312C4" w:rsidP="005312C4">
      <w:pPr>
        <w:spacing w:line="360" w:lineRule="auto"/>
        <w:ind w:firstLine="709"/>
        <w:jc w:val="both"/>
        <w:rPr>
          <w:rFonts w:ascii="Times New Roman" w:eastAsia="Times New Roman" w:hAnsi="Times New Roman" w:cs="Times New Roman"/>
          <w:b/>
          <w:bCs/>
          <w:sz w:val="24"/>
          <w:szCs w:val="24"/>
          <w:lang w:eastAsia="fr-FR"/>
        </w:rPr>
      </w:pPr>
      <w:r w:rsidRPr="005312C4">
        <w:rPr>
          <w:rFonts w:ascii="Times New Roman" w:eastAsia="Calibri" w:hAnsi="Times New Roman" w:cs="Times New Roman"/>
          <w:kern w:val="2"/>
          <w:sz w:val="24"/>
          <w:szCs w:val="24"/>
          <w14:ligatures w14:val="standardContextual"/>
        </w:rPr>
        <w:t>Dans le Hoggar, région désertique où l'accès aux soins médicaux est limité, les Touaregs maîtrisent l'utilisation de certaines plantes médicinales, un savoir transmis de génération en génération </w:t>
      </w:r>
      <w:r w:rsidRPr="005312C4">
        <w:rPr>
          <w:rFonts w:ascii="Times New Roman" w:eastAsia="Calibri" w:hAnsi="Times New Roman" w:cs="Times New Roman"/>
          <w:b/>
          <w:bCs/>
          <w:kern w:val="2"/>
          <w:sz w:val="24"/>
          <w:szCs w:val="24"/>
          <w14:ligatures w14:val="standardContextual"/>
        </w:rPr>
        <w:t>(Ali</w:t>
      </w:r>
      <w:r w:rsidRPr="005312C4">
        <w:rPr>
          <w:rFonts w:ascii="Times New Roman" w:eastAsia="Times New Roman" w:hAnsi="Times New Roman" w:cs="Times New Roman"/>
          <w:b/>
          <w:bCs/>
          <w:sz w:val="24"/>
          <w:szCs w:val="24"/>
          <w:lang w:eastAsia="fr-FR"/>
        </w:rPr>
        <w:t xml:space="preserve"> et </w:t>
      </w:r>
      <w:r w:rsidRPr="005312C4">
        <w:rPr>
          <w:rFonts w:ascii="Times New Roman" w:eastAsia="Times New Roman" w:hAnsi="Times New Roman" w:cs="Times New Roman"/>
          <w:b/>
          <w:bCs/>
          <w:i/>
          <w:iCs/>
          <w:sz w:val="24"/>
          <w:szCs w:val="24"/>
          <w:lang w:eastAsia="fr-FR"/>
        </w:rPr>
        <w:t>al</w:t>
      </w:r>
      <w:r w:rsidRPr="005312C4">
        <w:rPr>
          <w:rFonts w:ascii="Times New Roman" w:eastAsia="Times New Roman" w:hAnsi="Times New Roman" w:cs="Times New Roman"/>
          <w:b/>
          <w:bCs/>
          <w:sz w:val="24"/>
          <w:szCs w:val="24"/>
          <w:lang w:eastAsia="fr-FR"/>
        </w:rPr>
        <w:t>.</w:t>
      </w:r>
      <w:r>
        <w:rPr>
          <w:rFonts w:ascii="Times New Roman" w:eastAsia="Times New Roman" w:hAnsi="Times New Roman" w:cs="Times New Roman"/>
          <w:b/>
          <w:bCs/>
          <w:sz w:val="24"/>
          <w:szCs w:val="24"/>
          <w:lang w:eastAsia="fr-FR"/>
        </w:rPr>
        <w:t xml:space="preserve">, </w:t>
      </w:r>
      <w:r w:rsidRPr="005312C4">
        <w:rPr>
          <w:rFonts w:ascii="Times New Roman" w:eastAsia="Times New Roman" w:hAnsi="Times New Roman" w:cs="Times New Roman" w:hint="cs"/>
          <w:b/>
          <w:bCs/>
          <w:sz w:val="24"/>
          <w:szCs w:val="24"/>
          <w:rtl/>
          <w:lang w:eastAsia="fr-FR"/>
        </w:rPr>
        <w:t>2014</w:t>
      </w:r>
      <w:r>
        <w:rPr>
          <w:rFonts w:ascii="Times New Roman" w:eastAsia="Times New Roman" w:hAnsi="Times New Roman" w:cs="Times New Roman"/>
          <w:b/>
          <w:bCs/>
          <w:sz w:val="24"/>
          <w:szCs w:val="24"/>
          <w:lang w:eastAsia="fr-FR"/>
        </w:rPr>
        <w:t>)</w:t>
      </w:r>
      <w:r w:rsidRPr="005312C4">
        <w:rPr>
          <w:rFonts w:ascii="Times New Roman" w:eastAsia="Times New Roman" w:hAnsi="Times New Roman" w:cs="Times New Roman"/>
          <w:b/>
          <w:bCs/>
          <w:sz w:val="24"/>
          <w:szCs w:val="24"/>
          <w:lang w:eastAsia="fr-FR"/>
        </w:rPr>
        <w:t>.</w:t>
      </w:r>
    </w:p>
    <w:p w14:paraId="00467370" w14:textId="58EDEA90" w:rsidR="00B722DF" w:rsidRDefault="00B722DF" w:rsidP="00B722DF">
      <w:pPr>
        <w:pStyle w:val="ListParagraph"/>
        <w:numPr>
          <w:ilvl w:val="0"/>
          <w:numId w:val="39"/>
        </w:numPr>
        <w:spacing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Malgré </w:t>
      </w:r>
      <w:r w:rsidRPr="00B722DF">
        <w:rPr>
          <w:rFonts w:ascii="Times New Roman" w:eastAsia="Times New Roman" w:hAnsi="Times New Roman" w:cs="Times New Roman"/>
          <w:sz w:val="24"/>
          <w:szCs w:val="24"/>
          <w:lang w:eastAsia="fr-FR"/>
        </w:rPr>
        <w:t>la richesse floristique des oasis de la région de Biskra, les connaissances traditionnelles sur l’usage des plantes médicinales tendent à disparaître. Quelles sont les plantes médicinales les plus utilisées dans cette région, et quelle est leur importance ethnobotanique dans la culture locale ?</w:t>
      </w:r>
    </w:p>
    <w:p w14:paraId="3A4C7ADE" w14:textId="7D0783DC" w:rsidR="00785892" w:rsidRPr="00B722DF" w:rsidRDefault="00785892" w:rsidP="00B722DF">
      <w:pPr>
        <w:pStyle w:val="ListParagraph"/>
        <w:numPr>
          <w:ilvl w:val="0"/>
          <w:numId w:val="39"/>
        </w:numPr>
        <w:spacing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L’Objectifs</w:t>
      </w:r>
      <w:r w:rsidR="002922AF">
        <w:rPr>
          <w:rFonts w:ascii="Times New Roman" w:eastAsia="Times New Roman" w:hAnsi="Times New Roman" w:cs="Times New Roman"/>
          <w:sz w:val="24"/>
          <w:szCs w:val="24"/>
          <w:lang w:eastAsia="fr-FR"/>
        </w:rPr>
        <w:t xml:space="preserve"> de l’étude</w:t>
      </w:r>
      <w:r>
        <w:rPr>
          <w:rFonts w:ascii="Times New Roman" w:eastAsia="Times New Roman" w:hAnsi="Times New Roman" w:cs="Times New Roman"/>
          <w:sz w:val="24"/>
          <w:szCs w:val="24"/>
          <w:lang w:eastAsia="fr-FR"/>
        </w:rPr>
        <w:t xml:space="preserve"> :identifier, inventorier et analyser des PM utilisées dans les oasis de Biskra , à travers une proche ethnopotanique , enfin de préserver le savoir traditionnel et mettre en valeur les espéces </w:t>
      </w:r>
      <w:r w:rsidR="002922AF">
        <w:rPr>
          <w:rFonts w:ascii="Times New Roman" w:eastAsia="Times New Roman" w:hAnsi="Times New Roman" w:cs="Times New Roman"/>
          <w:sz w:val="24"/>
          <w:szCs w:val="24"/>
          <w:lang w:eastAsia="fr-FR"/>
        </w:rPr>
        <w:t>les plus importantes .</w:t>
      </w:r>
    </w:p>
    <w:p w14:paraId="3623CE92" w14:textId="4CC64256" w:rsidR="005312C4" w:rsidRPr="005312C4" w:rsidRDefault="005312C4" w:rsidP="000C7BF6">
      <w:pPr>
        <w:pStyle w:val="ListParagraph"/>
        <w:numPr>
          <w:ilvl w:val="0"/>
          <w:numId w:val="8"/>
        </w:numPr>
        <w:spacing w:line="360" w:lineRule="auto"/>
        <w:jc w:val="both"/>
        <w:rPr>
          <w:rFonts w:ascii="Times New Roman" w:eastAsia="Times New Roman" w:hAnsi="Times New Roman" w:cs="Times New Roman"/>
          <w:sz w:val="24"/>
          <w:szCs w:val="24"/>
          <w:lang w:eastAsia="fr-FR"/>
        </w:rPr>
      </w:pPr>
      <w:r w:rsidRPr="005312C4">
        <w:rPr>
          <w:rFonts w:ascii="Times New Roman" w:eastAsia="Calibri" w:hAnsi="Times New Roman" w:cs="Times New Roman"/>
          <w:b/>
          <w:bCs/>
          <w:kern w:val="2"/>
          <w:sz w:val="24"/>
          <w:szCs w:val="24"/>
          <w14:ligatures w14:val="standardContextual"/>
        </w:rPr>
        <w:t>Classification des plantes médicinales en Algérie</w:t>
      </w:r>
    </w:p>
    <w:p w14:paraId="16B879A7" w14:textId="77777777" w:rsidR="005312C4" w:rsidRPr="005312C4" w:rsidRDefault="005312C4" w:rsidP="005312C4">
      <w:pPr>
        <w:tabs>
          <w:tab w:val="left" w:pos="3920"/>
        </w:tabs>
        <w:spacing w:line="360" w:lineRule="auto"/>
        <w:ind w:right="-648"/>
        <w:jc w:val="both"/>
        <w:rPr>
          <w:rFonts w:ascii="Times New Roman" w:eastAsia="Calibri" w:hAnsi="Times New Roman" w:cs="Times New Roman"/>
          <w:kern w:val="2"/>
          <w:sz w:val="24"/>
          <w:szCs w:val="24"/>
          <w14:ligatures w14:val="standardContextual"/>
        </w:rPr>
      </w:pPr>
      <w:r w:rsidRPr="005312C4">
        <w:rPr>
          <w:rFonts w:ascii="Times New Roman" w:eastAsia="Calibri" w:hAnsi="Times New Roman" w:cs="Times New Roman"/>
          <w:kern w:val="2"/>
          <w:sz w:val="24"/>
          <w:szCs w:val="24"/>
          <w14:ligatures w14:val="standardContextual"/>
        </w:rPr>
        <w:t>On distingue deux grands groupes de plantes médicinales :</w:t>
      </w:r>
    </w:p>
    <w:p w14:paraId="3E1FC180" w14:textId="77777777" w:rsidR="005312C4" w:rsidRPr="005312C4" w:rsidRDefault="005312C4" w:rsidP="000C7BF6">
      <w:pPr>
        <w:numPr>
          <w:ilvl w:val="0"/>
          <w:numId w:val="7"/>
        </w:numPr>
        <w:tabs>
          <w:tab w:val="left" w:pos="3920"/>
        </w:tabs>
        <w:spacing w:line="360" w:lineRule="auto"/>
        <w:ind w:right="-1"/>
        <w:jc w:val="both"/>
        <w:rPr>
          <w:rFonts w:ascii="Times New Roman" w:eastAsia="Calibri" w:hAnsi="Times New Roman" w:cs="Times New Roman"/>
          <w:kern w:val="2"/>
          <w:sz w:val="24"/>
          <w:szCs w:val="24"/>
          <w14:ligatures w14:val="standardContextual"/>
        </w:rPr>
      </w:pPr>
      <w:r w:rsidRPr="005312C4">
        <w:rPr>
          <w:rFonts w:ascii="Times New Roman" w:eastAsia="Calibri" w:hAnsi="Times New Roman" w:cs="Times New Roman"/>
          <w:b/>
          <w:bCs/>
          <w:kern w:val="2"/>
          <w:sz w:val="24"/>
          <w:szCs w:val="24"/>
          <w14:ligatures w14:val="standardContextual"/>
        </w:rPr>
        <w:t>Groupe 1</w:t>
      </w:r>
      <w:r w:rsidRPr="005312C4">
        <w:rPr>
          <w:rFonts w:ascii="Times New Roman" w:eastAsia="Calibri" w:hAnsi="Times New Roman" w:cs="Times New Roman"/>
          <w:kern w:val="2"/>
          <w:sz w:val="24"/>
          <w:szCs w:val="24"/>
          <w14:ligatures w14:val="standardContextual"/>
        </w:rPr>
        <w:t xml:space="preserve"> : Composé d’espèces sauvages peu exigeantes, capables de s’adapter à des conditions climatiques variées, depuis les zones subhumides proches du littoral méditerranéen (ex : moutarde, camomille, lavande) jusqu’aux régions arides et semi-arides du Sud (ex. : armoise).</w:t>
      </w:r>
    </w:p>
    <w:p w14:paraId="0351337B" w14:textId="77777777" w:rsidR="005312C4" w:rsidRDefault="005312C4" w:rsidP="000C7BF6">
      <w:pPr>
        <w:numPr>
          <w:ilvl w:val="0"/>
          <w:numId w:val="7"/>
        </w:numPr>
        <w:tabs>
          <w:tab w:val="left" w:pos="3920"/>
        </w:tabs>
        <w:spacing w:line="360" w:lineRule="auto"/>
        <w:ind w:right="-1"/>
        <w:jc w:val="both"/>
        <w:rPr>
          <w:rFonts w:ascii="Times New Roman" w:eastAsia="Calibri" w:hAnsi="Times New Roman" w:cs="Times New Roman"/>
          <w:kern w:val="2"/>
          <w:sz w:val="24"/>
          <w:szCs w:val="24"/>
          <w14:ligatures w14:val="standardContextual"/>
        </w:rPr>
      </w:pPr>
      <w:r w:rsidRPr="005312C4">
        <w:rPr>
          <w:rFonts w:ascii="Times New Roman" w:eastAsia="Calibri" w:hAnsi="Times New Roman" w:cs="Times New Roman"/>
          <w:b/>
          <w:bCs/>
          <w:kern w:val="2"/>
          <w:sz w:val="24"/>
          <w:szCs w:val="24"/>
          <w14:ligatures w14:val="standardContextual"/>
        </w:rPr>
        <w:lastRenderedPageBreak/>
        <w:t>Groupe 2</w:t>
      </w:r>
      <w:r w:rsidRPr="005312C4">
        <w:rPr>
          <w:rFonts w:ascii="Times New Roman" w:eastAsia="Calibri" w:hAnsi="Times New Roman" w:cs="Times New Roman"/>
          <w:kern w:val="2"/>
          <w:sz w:val="24"/>
          <w:szCs w:val="24"/>
          <w14:ligatures w14:val="standardContextual"/>
        </w:rPr>
        <w:t xml:space="preserve"> : Comprend des espèces nécessitant un apport en eau et en engrais plus important, cultivées sur de petites ou moyennes surfaces à des fins commerciales (ex. : menthe, verveine citronnée, romarin) </w:t>
      </w:r>
      <w:r w:rsidRPr="005312C4">
        <w:rPr>
          <w:rFonts w:ascii="Times New Roman" w:eastAsia="Calibri" w:hAnsi="Times New Roman" w:cs="Times New Roman"/>
          <w:b/>
          <w:bCs/>
          <w:kern w:val="2"/>
          <w:sz w:val="24"/>
          <w:szCs w:val="24"/>
          <w14:ligatures w14:val="standardContextual"/>
        </w:rPr>
        <w:t>(Loucif, 2023).</w:t>
      </w:r>
    </w:p>
    <w:p w14:paraId="7001B922" w14:textId="76004482" w:rsidR="005312C4" w:rsidRPr="005312C4" w:rsidRDefault="005312C4" w:rsidP="000C7BF6">
      <w:pPr>
        <w:pStyle w:val="ListParagraph"/>
        <w:numPr>
          <w:ilvl w:val="0"/>
          <w:numId w:val="8"/>
        </w:numPr>
        <w:tabs>
          <w:tab w:val="left" w:pos="3920"/>
        </w:tabs>
        <w:spacing w:line="360" w:lineRule="auto"/>
        <w:ind w:right="-648"/>
        <w:jc w:val="both"/>
        <w:rPr>
          <w:rFonts w:ascii="Times New Roman" w:eastAsia="Calibri" w:hAnsi="Times New Roman" w:cs="Times New Roman"/>
          <w:kern w:val="2"/>
          <w:sz w:val="24"/>
          <w:szCs w:val="24"/>
          <w14:ligatures w14:val="standardContextual"/>
        </w:rPr>
      </w:pPr>
      <w:r w:rsidRPr="005312C4">
        <w:rPr>
          <w:rFonts w:ascii="Times New Roman" w:eastAsia="Calibri" w:hAnsi="Times New Roman" w:cs="Times New Roman"/>
          <w:b/>
          <w:bCs/>
          <w:kern w:val="2"/>
          <w:sz w:val="24"/>
          <w:szCs w:val="24"/>
          <w14:ligatures w14:val="standardContextual"/>
        </w:rPr>
        <w:t>Cultivation et récolte</w:t>
      </w:r>
    </w:p>
    <w:p w14:paraId="3442EE03" w14:textId="77777777" w:rsidR="00A66ADD" w:rsidRDefault="005312C4" w:rsidP="00A66ADD">
      <w:pPr>
        <w:tabs>
          <w:tab w:val="left" w:pos="3920"/>
        </w:tabs>
        <w:spacing w:line="360" w:lineRule="auto"/>
        <w:ind w:right="-1" w:firstLine="709"/>
        <w:jc w:val="both"/>
        <w:rPr>
          <w:rFonts w:ascii="Times New Roman" w:eastAsia="Calibri" w:hAnsi="Times New Roman" w:cs="Times New Roman"/>
          <w:kern w:val="2"/>
          <w:sz w:val="24"/>
          <w:szCs w:val="24"/>
          <w14:ligatures w14:val="standardContextual"/>
        </w:rPr>
      </w:pPr>
      <w:r w:rsidRPr="005312C4">
        <w:rPr>
          <w:rFonts w:ascii="Times New Roman" w:eastAsia="Calibri" w:hAnsi="Times New Roman" w:cs="Times New Roman"/>
          <w:kern w:val="2"/>
          <w:sz w:val="24"/>
          <w:szCs w:val="24"/>
          <w14:ligatures w14:val="standardContextual"/>
        </w:rPr>
        <w:t>Les plantes du second groupe sont souvent cultivées en bordure de jardins ou sur des parcelles dédiées, notamment dans les zones du sud où elles sont implantées le long des canaux</w:t>
      </w:r>
    </w:p>
    <w:p w14:paraId="471810B5" w14:textId="77777777" w:rsidR="00A66ADD" w:rsidRDefault="00A66ADD" w:rsidP="00A66ADD">
      <w:pPr>
        <w:tabs>
          <w:tab w:val="left" w:pos="3920"/>
        </w:tabs>
        <w:spacing w:line="360" w:lineRule="auto"/>
        <w:ind w:right="-1"/>
        <w:jc w:val="both"/>
        <w:rPr>
          <w:rFonts w:ascii="Times New Roman" w:eastAsia="Calibri" w:hAnsi="Times New Roman" w:cs="Times New Roman"/>
          <w:kern w:val="2"/>
          <w:sz w:val="24"/>
          <w:szCs w:val="24"/>
          <w14:ligatures w14:val="standardContextual"/>
        </w:rPr>
      </w:pPr>
    </w:p>
    <w:p w14:paraId="4C1F2ADD" w14:textId="0A559070" w:rsidR="00460528" w:rsidRDefault="00A66ADD" w:rsidP="00315189">
      <w:pPr>
        <w:tabs>
          <w:tab w:val="left" w:pos="3920"/>
        </w:tabs>
        <w:spacing w:line="360" w:lineRule="auto"/>
        <w:ind w:right="-1"/>
        <w:jc w:val="both"/>
        <w:rPr>
          <w:rFonts w:ascii="Times New Roman" w:eastAsia="Times New Roman" w:hAnsi="Times New Roman" w:cs="Times New Roman"/>
          <w:b/>
          <w:bCs/>
          <w:sz w:val="48"/>
          <w:szCs w:val="48"/>
        </w:rPr>
      </w:pPr>
      <w:r w:rsidRPr="005312C4">
        <w:rPr>
          <w:rFonts w:ascii="Times New Roman" w:eastAsia="Calibri" w:hAnsi="Times New Roman" w:cs="Times New Roman"/>
          <w:kern w:val="2"/>
          <w:sz w:val="24"/>
          <w:szCs w:val="24"/>
          <w14:ligatures w14:val="standardContextual"/>
        </w:rPr>
        <w:t>D’irrigation</w:t>
      </w:r>
      <w:r w:rsidR="005312C4" w:rsidRPr="005312C4">
        <w:rPr>
          <w:rFonts w:ascii="Times New Roman" w:eastAsia="Calibri" w:hAnsi="Times New Roman" w:cs="Times New Roman"/>
          <w:kern w:val="2"/>
          <w:sz w:val="24"/>
          <w:szCs w:val="24"/>
          <w14:ligatures w14:val="standardContextual"/>
        </w:rPr>
        <w:t xml:space="preserve"> ou sous l’ombre des palmiers dattiers. Quant aux espèces sauvages du premier groupe, leur récolte est généralement réalisée de manière artisanale, parfois désordonnée, ce qui entraîne une perte de graines et des dommages aux plantes mères. Le pâturage naturel peut également perturber ces ressources végétales en compromettant leur régénération</w:t>
      </w:r>
      <w:r w:rsidR="005312C4">
        <w:rPr>
          <w:rFonts w:ascii="Times New Roman" w:eastAsia="Calibri" w:hAnsi="Times New Roman" w:cs="Times New Roman"/>
          <w:kern w:val="2"/>
          <w:sz w:val="24"/>
          <w:szCs w:val="24"/>
          <w14:ligatures w14:val="standardContextual"/>
        </w:rPr>
        <w:t xml:space="preserve"> </w:t>
      </w:r>
      <w:r w:rsidR="005312C4" w:rsidRPr="005312C4">
        <w:rPr>
          <w:rFonts w:ascii="Times New Roman" w:eastAsia="Calibri" w:hAnsi="Times New Roman" w:cs="Times New Roman"/>
          <w:b/>
          <w:bCs/>
          <w:kern w:val="2"/>
          <w:sz w:val="24"/>
          <w:szCs w:val="24"/>
          <w14:ligatures w14:val="standardContextual"/>
        </w:rPr>
        <w:t>(Loucif, 2023).</w:t>
      </w:r>
    </w:p>
    <w:bookmarkEnd w:id="12"/>
    <w:bookmarkEnd w:id="13"/>
    <w:bookmarkEnd w:id="14"/>
    <w:p w14:paraId="6B3C81B7" w14:textId="77777777" w:rsidR="00460528" w:rsidRDefault="00460528" w:rsidP="00E207BD">
      <w:pPr>
        <w:spacing w:line="360" w:lineRule="auto"/>
        <w:ind w:firstLine="708"/>
        <w:jc w:val="center"/>
        <w:rPr>
          <w:rFonts w:ascii="Times New Roman" w:eastAsia="Times New Roman" w:hAnsi="Times New Roman" w:cs="Times New Roman"/>
          <w:b/>
          <w:bCs/>
          <w:sz w:val="48"/>
          <w:szCs w:val="48"/>
        </w:rPr>
      </w:pPr>
    </w:p>
    <w:sectPr w:rsidR="00460528" w:rsidSect="00315189">
      <w:headerReference w:type="default" r:id="rId15"/>
      <w:footerReference w:type="default" r:id="rId16"/>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00234" w14:textId="77777777" w:rsidR="0017028D" w:rsidRDefault="0017028D" w:rsidP="00297D35">
      <w:pPr>
        <w:spacing w:after="0" w:line="240" w:lineRule="auto"/>
      </w:pPr>
      <w:r>
        <w:separator/>
      </w:r>
    </w:p>
  </w:endnote>
  <w:endnote w:type="continuationSeparator" w:id="0">
    <w:p w14:paraId="24E191D7" w14:textId="77777777" w:rsidR="0017028D" w:rsidRDefault="0017028D" w:rsidP="00297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6ACBD" w14:textId="14F82811" w:rsidR="00785892" w:rsidRPr="001D6005" w:rsidRDefault="00785892" w:rsidP="001D6005">
    <w:pPr>
      <w:pStyle w:val="Footer"/>
      <w:jc w:val="center"/>
      <w:rPr>
        <w:rFonts w:asciiTheme="majorBidi" w:hAnsiTheme="majorBidi" w:cstheme="majorBidi"/>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9AE97" w14:textId="2371957A" w:rsidR="00785892" w:rsidRPr="00EF4146" w:rsidRDefault="00785892" w:rsidP="007D19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62AB7" w14:textId="69A2788A" w:rsidR="00785892" w:rsidRPr="000E2916" w:rsidRDefault="00785892" w:rsidP="005D7C35">
    <w:pPr>
      <w:pStyle w:val="Footer"/>
      <w:tabs>
        <w:tab w:val="clear" w:pos="4536"/>
        <w:tab w:val="center" w:pos="4535"/>
        <w:tab w:val="left" w:pos="5143"/>
      </w:tabs>
      <w:jc w:val="center"/>
      <w:rPr>
        <w:rFonts w:asciiTheme="majorBidi" w:hAnsiTheme="majorBidi" w:cstheme="majorBidi"/>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sz w:val="24"/>
        <w:szCs w:val="24"/>
      </w:rPr>
      <w:id w:val="-793216267"/>
      <w:docPartObj>
        <w:docPartGallery w:val="Page Numbers (Bottom of Page)"/>
        <w:docPartUnique/>
      </w:docPartObj>
    </w:sdtPr>
    <w:sdtContent>
      <w:p w14:paraId="51CE1250" w14:textId="6AEAA03D" w:rsidR="00785892" w:rsidRPr="000E2916" w:rsidRDefault="00000000" w:rsidP="005D7C35">
        <w:pPr>
          <w:pStyle w:val="Footer"/>
          <w:tabs>
            <w:tab w:val="clear" w:pos="4536"/>
            <w:tab w:val="center" w:pos="4535"/>
            <w:tab w:val="left" w:pos="5143"/>
          </w:tabs>
          <w:jc w:val="center"/>
          <w:rPr>
            <w:rFonts w:asciiTheme="majorBidi" w:hAnsiTheme="majorBidi" w:cstheme="majorBidi"/>
            <w:sz w:val="24"/>
            <w:szCs w:val="24"/>
          </w:rPr>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sz w:val="24"/>
        <w:szCs w:val="24"/>
      </w:rPr>
      <w:id w:val="-1944447623"/>
      <w:docPartObj>
        <w:docPartGallery w:val="Page Numbers (Bottom of Page)"/>
        <w:docPartUnique/>
      </w:docPartObj>
    </w:sdtPr>
    <w:sdtContent>
      <w:p w14:paraId="3E1BA781" w14:textId="768ACDFD" w:rsidR="00785892" w:rsidRPr="000E2916" w:rsidRDefault="00785892" w:rsidP="00616ADF">
        <w:pPr>
          <w:pStyle w:val="Footer"/>
          <w:rPr>
            <w:rFonts w:asciiTheme="majorBidi" w:hAnsiTheme="majorBidi" w:cstheme="majorBidi"/>
            <w:sz w:val="24"/>
            <w:szCs w:val="24"/>
          </w:rPr>
        </w:pPr>
        <w:r w:rsidRPr="00872BB7">
          <w:rPr>
            <w:rFonts w:asciiTheme="majorHAnsi" w:eastAsiaTheme="majorEastAsia" w:hAnsiTheme="majorHAnsi" w:cstheme="majorBidi"/>
            <w:noProof/>
            <w:sz w:val="28"/>
            <w:szCs w:val="28"/>
          </w:rPr>
          <mc:AlternateContent>
            <mc:Choice Requires="wps">
              <w:drawing>
                <wp:anchor distT="0" distB="0" distL="114300" distR="114300" simplePos="0" relativeHeight="251722752" behindDoc="0" locked="0" layoutInCell="1" allowOverlap="1" wp14:anchorId="71313E6E" wp14:editId="6D6A483F">
                  <wp:simplePos x="0" y="0"/>
                  <wp:positionH relativeFrom="margin">
                    <wp:align>center</wp:align>
                  </wp:positionH>
                  <wp:positionV relativeFrom="bottomMargin">
                    <wp:align>center</wp:align>
                  </wp:positionV>
                  <wp:extent cx="661670" cy="502920"/>
                  <wp:effectExtent l="9525" t="9525" r="5080" b="11430"/>
                  <wp:wrapNone/>
                  <wp:docPr id="2023604359" name="Scroll: Horizontal 2023604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 cy="502920"/>
                          </a:xfrm>
                          <a:prstGeom prst="horizontalScroll">
                            <a:avLst>
                              <a:gd name="adj" fmla="val 25000"/>
                            </a:avLst>
                          </a:pr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14:paraId="0934FFC5" w14:textId="77777777" w:rsidR="00785892" w:rsidRDefault="00785892">
                              <w:pPr>
                                <w:jc w:val="center"/>
                                <w:rPr>
                                  <w:color w:val="808080" w:themeColor="text1" w:themeTint="7F"/>
                                </w:rPr>
                              </w:pPr>
                              <w:r>
                                <w:fldChar w:fldCharType="begin"/>
                              </w:r>
                              <w:r>
                                <w:instrText xml:space="preserve"> PAGE    \* MERGEFORMAT </w:instrText>
                              </w:r>
                              <w:r>
                                <w:fldChar w:fldCharType="separate"/>
                              </w:r>
                              <w:r>
                                <w:rPr>
                                  <w:noProof/>
                                  <w:color w:val="808080" w:themeColor="text1" w:themeTint="7F"/>
                                </w:rPr>
                                <w:t>2</w:t>
                              </w:r>
                              <w:r>
                                <w:rPr>
                                  <w:noProof/>
                                  <w:color w:val="808080" w:themeColor="text1" w:themeTint="7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313E6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Scroll: Horizontal 2023604359" o:spid="_x0000_s1031" type="#_x0000_t98" style="position:absolute;margin-left:0;margin-top:0;width:52.1pt;height:39.6pt;z-index:25172275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" adj="5400" filled="f" fillcolor="#17365d" strokecolor="#a5a5a5">
                  <v:textbox>
                    <w:txbxContent>
                      <w:p w14:paraId="0934FFC5" w14:textId="77777777" w:rsidR="00785892" w:rsidRDefault="00785892">
                        <w:pPr>
                          <w:jc w:val="center"/>
                          <w:rPr>
                            <w:color w:val="808080" w:themeColor="text1" w:themeTint="7F"/>
                          </w:rPr>
                        </w:pPr>
                        <w:r>
                          <w:fldChar w:fldCharType="begin"/>
                        </w:r>
                        <w:r>
                          <w:instrText xml:space="preserve"> PAGE    \* MERGEFORMAT </w:instrText>
                        </w:r>
                        <w:r>
                          <w:fldChar w:fldCharType="separate"/>
                        </w:r>
                        <w:r>
                          <w:rPr>
                            <w:noProof/>
                            <w:color w:val="808080" w:themeColor="text1" w:themeTint="7F"/>
                          </w:rPr>
                          <w:t>2</w:t>
                        </w:r>
                        <w:r>
                          <w:rPr>
                            <w:noProof/>
                            <w:color w:val="808080" w:themeColor="text1" w:themeTint="7F"/>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C07E0" w14:textId="77777777" w:rsidR="0017028D" w:rsidRDefault="0017028D" w:rsidP="00297D35">
      <w:pPr>
        <w:spacing w:after="0" w:line="240" w:lineRule="auto"/>
      </w:pPr>
      <w:r>
        <w:separator/>
      </w:r>
    </w:p>
  </w:footnote>
  <w:footnote w:type="continuationSeparator" w:id="0">
    <w:p w14:paraId="1945D453" w14:textId="77777777" w:rsidR="0017028D" w:rsidRDefault="0017028D" w:rsidP="00297D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534C" w14:textId="18F74630" w:rsidR="00785892" w:rsidRDefault="007858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64FA2" w14:textId="0C917F39" w:rsidR="00785892" w:rsidRDefault="007858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856F" w14:textId="5605469A" w:rsidR="00785892" w:rsidRPr="00E42451" w:rsidRDefault="00785892" w:rsidP="00E42451">
    <w:pPr>
      <w:pStyle w:val="Header"/>
      <w:tabs>
        <w:tab w:val="clear" w:pos="4536"/>
        <w:tab w:val="clear" w:pos="9072"/>
        <w:tab w:val="right" w:pos="9071"/>
      </w:tabs>
      <w:rPr>
        <w:rFonts w:asciiTheme="majorBidi" w:hAnsiTheme="majorBidi" w:cstheme="majorBidi"/>
        <w:b/>
        <w:bCs/>
        <w:sz w:val="24"/>
        <w:szCs w:val="24"/>
      </w:rPr>
    </w:pPr>
    <w:r>
      <w:rPr>
        <w:rFonts w:asciiTheme="majorBidi" w:hAnsiTheme="majorBidi" w:cstheme="majorBidi"/>
        <w:b/>
        <w:bCs/>
        <w:noProof/>
        <w:sz w:val="24"/>
        <w:szCs w:val="24"/>
      </w:rPr>
      <mc:AlternateContent>
        <mc:Choice Requires="wps">
          <w:drawing>
            <wp:anchor distT="0" distB="0" distL="114300" distR="114300" simplePos="0" relativeHeight="251692032" behindDoc="1" locked="0" layoutInCell="1" allowOverlap="1" wp14:anchorId="237272A4" wp14:editId="3F996B4C">
              <wp:simplePos x="0" y="0"/>
              <wp:positionH relativeFrom="column">
                <wp:posOffset>952</wp:posOffset>
              </wp:positionH>
              <wp:positionV relativeFrom="paragraph">
                <wp:posOffset>235585</wp:posOffset>
              </wp:positionV>
              <wp:extent cx="5743575" cy="45719"/>
              <wp:effectExtent l="0" t="0" r="0" b="0"/>
              <wp:wrapNone/>
              <wp:docPr id="20" name="Graphic 5"/>
              <wp:cNvGraphicFramePr/>
              <a:graphic xmlns:a="http://schemas.openxmlformats.org/drawingml/2006/main">
                <a:graphicData uri="http://schemas.microsoft.com/office/word/2010/wordprocessingShape">
                  <wps:wsp>
                    <wps:cNvSpPr/>
                    <wps:spPr>
                      <a:xfrm>
                        <a:off x="0" y="0"/>
                        <a:ext cx="5743575" cy="45719"/>
                      </a:xfrm>
                      <a:custGeom>
                        <a:avLst/>
                        <a:gdLst/>
                        <a:ahLst/>
                        <a:cxnLst/>
                        <a:rect l="l" t="t" r="r" b="b"/>
                        <a:pathLst>
                          <a:path w="5292725">
                            <a:moveTo>
                              <a:pt x="0" y="0"/>
                            </a:moveTo>
                            <a:lnTo>
                              <a:pt x="5292598" y="0"/>
                            </a:lnTo>
                          </a:path>
                        </a:pathLst>
                      </a:custGeom>
                      <a:solidFill>
                        <a:schemeClr val="accent1">
                          <a:lumMod val="75000"/>
                        </a:schemeClr>
                      </a:solidFill>
                      <a:ln w="18288">
                        <a:solidFill>
                          <a:srgbClr val="A50021"/>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96F31" id="Graphic 5" o:spid="_x0000_s1026" style="position:absolute;margin-left:.05pt;margin-top:18.55pt;width:452.25pt;height:3.6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29272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" path="m,l5292598,e" fillcolor="#2f5496 [2404]" strokecolor="#a50021" strokeweight="1.44pt">
              <v:path arrowok="t"/>
            </v:shape>
          </w:pict>
        </mc:Fallback>
      </mc:AlternateContent>
    </w:r>
    <w:r>
      <w:rPr>
        <w:rFonts w:asciiTheme="majorBidi" w:hAnsiTheme="majorBidi" w:cstheme="majorBidi"/>
        <w:b/>
        <w:bCs/>
        <w:sz w:val="24"/>
        <w:szCs w:val="24"/>
      </w:rPr>
      <w:tab/>
    </w:r>
    <w:r w:rsidRPr="00E42451">
      <w:rPr>
        <w:rFonts w:asciiTheme="majorBidi" w:hAnsiTheme="majorBidi" w:cstheme="majorBidi"/>
        <w:b/>
        <w:bCs/>
        <w:sz w:val="24"/>
        <w:szCs w:val="24"/>
      </w:rPr>
      <w:t xml:space="preserve">Introduction </w:t>
    </w:r>
    <w:r w:rsidRPr="00E42451">
      <w:rPr>
        <w:rFonts w:asciiTheme="majorBidi" w:hAnsiTheme="majorBidi" w:cstheme="majorBidi"/>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3875"/>
    <w:multiLevelType w:val="hybridMultilevel"/>
    <w:tmpl w:val="2786986E"/>
    <w:lvl w:ilvl="0" w:tplc="040C000B">
      <w:start w:val="1"/>
      <w:numFmt w:val="bullet"/>
      <w:lvlText w:val=""/>
      <w:lvlJc w:val="left"/>
      <w:pPr>
        <w:ind w:left="1480" w:hanging="360"/>
      </w:pPr>
      <w:rPr>
        <w:rFonts w:ascii="Wingdings" w:hAnsi="Wingdings" w:hint="default"/>
      </w:rPr>
    </w:lvl>
    <w:lvl w:ilvl="1" w:tplc="040C0003" w:tentative="1">
      <w:start w:val="1"/>
      <w:numFmt w:val="bullet"/>
      <w:lvlText w:val="o"/>
      <w:lvlJc w:val="left"/>
      <w:pPr>
        <w:ind w:left="2200" w:hanging="360"/>
      </w:pPr>
      <w:rPr>
        <w:rFonts w:ascii="Courier New" w:hAnsi="Courier New" w:cs="Courier New" w:hint="default"/>
      </w:rPr>
    </w:lvl>
    <w:lvl w:ilvl="2" w:tplc="040C0005" w:tentative="1">
      <w:start w:val="1"/>
      <w:numFmt w:val="bullet"/>
      <w:lvlText w:val=""/>
      <w:lvlJc w:val="left"/>
      <w:pPr>
        <w:ind w:left="2920" w:hanging="360"/>
      </w:pPr>
      <w:rPr>
        <w:rFonts w:ascii="Wingdings" w:hAnsi="Wingdings" w:hint="default"/>
      </w:rPr>
    </w:lvl>
    <w:lvl w:ilvl="3" w:tplc="040C0001" w:tentative="1">
      <w:start w:val="1"/>
      <w:numFmt w:val="bullet"/>
      <w:lvlText w:val=""/>
      <w:lvlJc w:val="left"/>
      <w:pPr>
        <w:ind w:left="3640" w:hanging="360"/>
      </w:pPr>
      <w:rPr>
        <w:rFonts w:ascii="Symbol" w:hAnsi="Symbol" w:hint="default"/>
      </w:rPr>
    </w:lvl>
    <w:lvl w:ilvl="4" w:tplc="040C0003" w:tentative="1">
      <w:start w:val="1"/>
      <w:numFmt w:val="bullet"/>
      <w:lvlText w:val="o"/>
      <w:lvlJc w:val="left"/>
      <w:pPr>
        <w:ind w:left="4360" w:hanging="360"/>
      </w:pPr>
      <w:rPr>
        <w:rFonts w:ascii="Courier New" w:hAnsi="Courier New" w:cs="Courier New" w:hint="default"/>
      </w:rPr>
    </w:lvl>
    <w:lvl w:ilvl="5" w:tplc="040C0005" w:tentative="1">
      <w:start w:val="1"/>
      <w:numFmt w:val="bullet"/>
      <w:lvlText w:val=""/>
      <w:lvlJc w:val="left"/>
      <w:pPr>
        <w:ind w:left="5080" w:hanging="360"/>
      </w:pPr>
      <w:rPr>
        <w:rFonts w:ascii="Wingdings" w:hAnsi="Wingdings" w:hint="default"/>
      </w:rPr>
    </w:lvl>
    <w:lvl w:ilvl="6" w:tplc="040C0001" w:tentative="1">
      <w:start w:val="1"/>
      <w:numFmt w:val="bullet"/>
      <w:lvlText w:val=""/>
      <w:lvlJc w:val="left"/>
      <w:pPr>
        <w:ind w:left="5800" w:hanging="360"/>
      </w:pPr>
      <w:rPr>
        <w:rFonts w:ascii="Symbol" w:hAnsi="Symbol" w:hint="default"/>
      </w:rPr>
    </w:lvl>
    <w:lvl w:ilvl="7" w:tplc="040C0003" w:tentative="1">
      <w:start w:val="1"/>
      <w:numFmt w:val="bullet"/>
      <w:lvlText w:val="o"/>
      <w:lvlJc w:val="left"/>
      <w:pPr>
        <w:ind w:left="6520" w:hanging="360"/>
      </w:pPr>
      <w:rPr>
        <w:rFonts w:ascii="Courier New" w:hAnsi="Courier New" w:cs="Courier New" w:hint="default"/>
      </w:rPr>
    </w:lvl>
    <w:lvl w:ilvl="8" w:tplc="040C0005" w:tentative="1">
      <w:start w:val="1"/>
      <w:numFmt w:val="bullet"/>
      <w:lvlText w:val=""/>
      <w:lvlJc w:val="left"/>
      <w:pPr>
        <w:ind w:left="7240" w:hanging="360"/>
      </w:pPr>
      <w:rPr>
        <w:rFonts w:ascii="Wingdings" w:hAnsi="Wingdings" w:hint="default"/>
      </w:rPr>
    </w:lvl>
  </w:abstractNum>
  <w:abstractNum w:abstractNumId="1" w15:restartNumberingAfterBreak="0">
    <w:nsid w:val="00E178F6"/>
    <w:multiLevelType w:val="hybridMultilevel"/>
    <w:tmpl w:val="8C948D92"/>
    <w:lvl w:ilvl="0" w:tplc="6D9433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B560B0"/>
    <w:multiLevelType w:val="hybridMultilevel"/>
    <w:tmpl w:val="F4504D90"/>
    <w:lvl w:ilvl="0" w:tplc="6D9433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BC1AC4"/>
    <w:multiLevelType w:val="hybridMultilevel"/>
    <w:tmpl w:val="1A4E748E"/>
    <w:lvl w:ilvl="0" w:tplc="040C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4832A5"/>
    <w:multiLevelType w:val="hybridMultilevel"/>
    <w:tmpl w:val="F17241D8"/>
    <w:lvl w:ilvl="0" w:tplc="040C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8066F5F"/>
    <w:multiLevelType w:val="hybridMultilevel"/>
    <w:tmpl w:val="D8BC31AA"/>
    <w:lvl w:ilvl="0" w:tplc="6D9433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653A7"/>
    <w:multiLevelType w:val="multilevel"/>
    <w:tmpl w:val="01CEAE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2537FF"/>
    <w:multiLevelType w:val="hybridMultilevel"/>
    <w:tmpl w:val="DAF0A9F0"/>
    <w:lvl w:ilvl="0" w:tplc="6D9433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846E7D"/>
    <w:multiLevelType w:val="hybridMultilevel"/>
    <w:tmpl w:val="13CC011E"/>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9" w15:restartNumberingAfterBreak="0">
    <w:nsid w:val="124935AB"/>
    <w:multiLevelType w:val="hybridMultilevel"/>
    <w:tmpl w:val="BCEADB88"/>
    <w:lvl w:ilvl="0" w:tplc="FB6C06FC">
      <w:start w:val="1"/>
      <w:numFmt w:val="bullet"/>
      <w:lvlText w:val=""/>
      <w:lvlJc w:val="left"/>
      <w:pPr>
        <w:ind w:left="720" w:hanging="360"/>
      </w:pPr>
      <w:rPr>
        <w:rFonts w:ascii="Wingdings" w:hAnsi="Wingdings" w:hint="default"/>
      </w:rPr>
    </w:lvl>
    <w:lvl w:ilvl="1" w:tplc="369C84F6" w:tentative="1">
      <w:start w:val="1"/>
      <w:numFmt w:val="bullet"/>
      <w:lvlText w:val="o"/>
      <w:lvlJc w:val="left"/>
      <w:pPr>
        <w:ind w:left="1440" w:hanging="360"/>
      </w:pPr>
      <w:rPr>
        <w:rFonts w:ascii="Courier New" w:hAnsi="Courier New" w:cs="Courier New" w:hint="default"/>
      </w:rPr>
    </w:lvl>
    <w:lvl w:ilvl="2" w:tplc="43266784" w:tentative="1">
      <w:start w:val="1"/>
      <w:numFmt w:val="bullet"/>
      <w:lvlText w:val=""/>
      <w:lvlJc w:val="left"/>
      <w:pPr>
        <w:ind w:left="2160" w:hanging="360"/>
      </w:pPr>
      <w:rPr>
        <w:rFonts w:ascii="Wingdings" w:hAnsi="Wingdings" w:hint="default"/>
      </w:rPr>
    </w:lvl>
    <w:lvl w:ilvl="3" w:tplc="A80A11EA" w:tentative="1">
      <w:start w:val="1"/>
      <w:numFmt w:val="bullet"/>
      <w:lvlText w:val=""/>
      <w:lvlJc w:val="left"/>
      <w:pPr>
        <w:ind w:left="2880" w:hanging="360"/>
      </w:pPr>
      <w:rPr>
        <w:rFonts w:ascii="Symbol" w:hAnsi="Symbol" w:hint="default"/>
      </w:rPr>
    </w:lvl>
    <w:lvl w:ilvl="4" w:tplc="9A125058" w:tentative="1">
      <w:start w:val="1"/>
      <w:numFmt w:val="bullet"/>
      <w:lvlText w:val="o"/>
      <w:lvlJc w:val="left"/>
      <w:pPr>
        <w:ind w:left="3600" w:hanging="360"/>
      </w:pPr>
      <w:rPr>
        <w:rFonts w:ascii="Courier New" w:hAnsi="Courier New" w:cs="Courier New" w:hint="default"/>
      </w:rPr>
    </w:lvl>
    <w:lvl w:ilvl="5" w:tplc="B790B246" w:tentative="1">
      <w:start w:val="1"/>
      <w:numFmt w:val="bullet"/>
      <w:lvlText w:val=""/>
      <w:lvlJc w:val="left"/>
      <w:pPr>
        <w:ind w:left="4320" w:hanging="360"/>
      </w:pPr>
      <w:rPr>
        <w:rFonts w:ascii="Wingdings" w:hAnsi="Wingdings" w:hint="default"/>
      </w:rPr>
    </w:lvl>
    <w:lvl w:ilvl="6" w:tplc="C890C3D4" w:tentative="1">
      <w:start w:val="1"/>
      <w:numFmt w:val="bullet"/>
      <w:lvlText w:val=""/>
      <w:lvlJc w:val="left"/>
      <w:pPr>
        <w:ind w:left="5040" w:hanging="360"/>
      </w:pPr>
      <w:rPr>
        <w:rFonts w:ascii="Symbol" w:hAnsi="Symbol" w:hint="default"/>
      </w:rPr>
    </w:lvl>
    <w:lvl w:ilvl="7" w:tplc="505A003E" w:tentative="1">
      <w:start w:val="1"/>
      <w:numFmt w:val="bullet"/>
      <w:lvlText w:val="o"/>
      <w:lvlJc w:val="left"/>
      <w:pPr>
        <w:ind w:left="5760" w:hanging="360"/>
      </w:pPr>
      <w:rPr>
        <w:rFonts w:ascii="Courier New" w:hAnsi="Courier New" w:cs="Courier New" w:hint="default"/>
      </w:rPr>
    </w:lvl>
    <w:lvl w:ilvl="8" w:tplc="9B56D654" w:tentative="1">
      <w:start w:val="1"/>
      <w:numFmt w:val="bullet"/>
      <w:lvlText w:val=""/>
      <w:lvlJc w:val="left"/>
      <w:pPr>
        <w:ind w:left="6480" w:hanging="360"/>
      </w:pPr>
      <w:rPr>
        <w:rFonts w:ascii="Wingdings" w:hAnsi="Wingdings" w:hint="default"/>
      </w:rPr>
    </w:lvl>
  </w:abstractNum>
  <w:abstractNum w:abstractNumId="10" w15:restartNumberingAfterBreak="0">
    <w:nsid w:val="15D52EBB"/>
    <w:multiLevelType w:val="multilevel"/>
    <w:tmpl w:val="EFE25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373D9F"/>
    <w:multiLevelType w:val="hybridMultilevel"/>
    <w:tmpl w:val="600E6542"/>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2" w15:restartNumberingAfterBreak="0">
    <w:nsid w:val="1EAE2BFF"/>
    <w:multiLevelType w:val="hybridMultilevel"/>
    <w:tmpl w:val="204C4720"/>
    <w:lvl w:ilvl="0" w:tplc="6D9433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D63333"/>
    <w:multiLevelType w:val="hybridMultilevel"/>
    <w:tmpl w:val="C5D03458"/>
    <w:lvl w:ilvl="0" w:tplc="6D9433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BD70A53"/>
    <w:multiLevelType w:val="hybridMultilevel"/>
    <w:tmpl w:val="8654E560"/>
    <w:lvl w:ilvl="0" w:tplc="6D9433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BE1E23"/>
    <w:multiLevelType w:val="hybridMultilevel"/>
    <w:tmpl w:val="BBB6DEE4"/>
    <w:lvl w:ilvl="0" w:tplc="6D9433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07523B6"/>
    <w:multiLevelType w:val="hybridMultilevel"/>
    <w:tmpl w:val="85E87920"/>
    <w:lvl w:ilvl="0" w:tplc="6D9433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3A44D2C"/>
    <w:multiLevelType w:val="hybridMultilevel"/>
    <w:tmpl w:val="D7601312"/>
    <w:lvl w:ilvl="0" w:tplc="040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A00BE2"/>
    <w:multiLevelType w:val="multilevel"/>
    <w:tmpl w:val="3D1CE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4F54F5"/>
    <w:multiLevelType w:val="hybridMultilevel"/>
    <w:tmpl w:val="27C8AA76"/>
    <w:lvl w:ilvl="0" w:tplc="040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AC7F1E"/>
    <w:multiLevelType w:val="hybridMultilevel"/>
    <w:tmpl w:val="108652CE"/>
    <w:lvl w:ilvl="0" w:tplc="04090003">
      <w:start w:val="1"/>
      <w:numFmt w:val="bullet"/>
      <w:lvlText w:val="o"/>
      <w:lvlJc w:val="left"/>
      <w:pPr>
        <w:ind w:left="2160" w:hanging="360"/>
      </w:pPr>
      <w:rPr>
        <w:rFonts w:ascii="Courier New" w:hAnsi="Courier New" w:cs="Courier New"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1" w15:restartNumberingAfterBreak="0">
    <w:nsid w:val="3ED36A12"/>
    <w:multiLevelType w:val="hybridMultilevel"/>
    <w:tmpl w:val="EAD697C2"/>
    <w:lvl w:ilvl="0" w:tplc="6D9433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FB1DB3"/>
    <w:multiLevelType w:val="hybridMultilevel"/>
    <w:tmpl w:val="E9027BFC"/>
    <w:lvl w:ilvl="0" w:tplc="56CADD58">
      <w:start w:val="5"/>
      <w:numFmt w:val="bullet"/>
      <w:lvlText w:val="-"/>
      <w:lvlJc w:val="left"/>
      <w:pPr>
        <w:ind w:left="720" w:hanging="360"/>
      </w:pPr>
      <w:rPr>
        <w:rFonts w:ascii="Times New Roman" w:eastAsiaTheme="minorHAnsi" w:hAnsi="Times New Roman" w:cs="Times New Roman" w:hint="default"/>
      </w:rPr>
    </w:lvl>
    <w:lvl w:ilvl="1" w:tplc="22B861AE" w:tentative="1">
      <w:start w:val="1"/>
      <w:numFmt w:val="bullet"/>
      <w:lvlText w:val="o"/>
      <w:lvlJc w:val="left"/>
      <w:pPr>
        <w:ind w:left="1440" w:hanging="360"/>
      </w:pPr>
      <w:rPr>
        <w:rFonts w:ascii="Courier New" w:hAnsi="Courier New" w:cs="Courier New" w:hint="default"/>
      </w:rPr>
    </w:lvl>
    <w:lvl w:ilvl="2" w:tplc="AFFAC10A" w:tentative="1">
      <w:start w:val="1"/>
      <w:numFmt w:val="bullet"/>
      <w:lvlText w:val=""/>
      <w:lvlJc w:val="left"/>
      <w:pPr>
        <w:ind w:left="2160" w:hanging="360"/>
      </w:pPr>
      <w:rPr>
        <w:rFonts w:ascii="Wingdings" w:hAnsi="Wingdings" w:hint="default"/>
      </w:rPr>
    </w:lvl>
    <w:lvl w:ilvl="3" w:tplc="3A52A5AE" w:tentative="1">
      <w:start w:val="1"/>
      <w:numFmt w:val="bullet"/>
      <w:lvlText w:val=""/>
      <w:lvlJc w:val="left"/>
      <w:pPr>
        <w:ind w:left="2880" w:hanging="360"/>
      </w:pPr>
      <w:rPr>
        <w:rFonts w:ascii="Symbol" w:hAnsi="Symbol" w:hint="default"/>
      </w:rPr>
    </w:lvl>
    <w:lvl w:ilvl="4" w:tplc="9FA270DA" w:tentative="1">
      <w:start w:val="1"/>
      <w:numFmt w:val="bullet"/>
      <w:lvlText w:val="o"/>
      <w:lvlJc w:val="left"/>
      <w:pPr>
        <w:ind w:left="3600" w:hanging="360"/>
      </w:pPr>
      <w:rPr>
        <w:rFonts w:ascii="Courier New" w:hAnsi="Courier New" w:cs="Courier New" w:hint="default"/>
      </w:rPr>
    </w:lvl>
    <w:lvl w:ilvl="5" w:tplc="DA86C67E" w:tentative="1">
      <w:start w:val="1"/>
      <w:numFmt w:val="bullet"/>
      <w:lvlText w:val=""/>
      <w:lvlJc w:val="left"/>
      <w:pPr>
        <w:ind w:left="4320" w:hanging="360"/>
      </w:pPr>
      <w:rPr>
        <w:rFonts w:ascii="Wingdings" w:hAnsi="Wingdings" w:hint="default"/>
      </w:rPr>
    </w:lvl>
    <w:lvl w:ilvl="6" w:tplc="45346BF4" w:tentative="1">
      <w:start w:val="1"/>
      <w:numFmt w:val="bullet"/>
      <w:lvlText w:val=""/>
      <w:lvlJc w:val="left"/>
      <w:pPr>
        <w:ind w:left="5040" w:hanging="360"/>
      </w:pPr>
      <w:rPr>
        <w:rFonts w:ascii="Symbol" w:hAnsi="Symbol" w:hint="default"/>
      </w:rPr>
    </w:lvl>
    <w:lvl w:ilvl="7" w:tplc="EC668CA6" w:tentative="1">
      <w:start w:val="1"/>
      <w:numFmt w:val="bullet"/>
      <w:lvlText w:val="o"/>
      <w:lvlJc w:val="left"/>
      <w:pPr>
        <w:ind w:left="5760" w:hanging="360"/>
      </w:pPr>
      <w:rPr>
        <w:rFonts w:ascii="Courier New" w:hAnsi="Courier New" w:cs="Courier New" w:hint="default"/>
      </w:rPr>
    </w:lvl>
    <w:lvl w:ilvl="8" w:tplc="35C2CC06" w:tentative="1">
      <w:start w:val="1"/>
      <w:numFmt w:val="bullet"/>
      <w:lvlText w:val=""/>
      <w:lvlJc w:val="left"/>
      <w:pPr>
        <w:ind w:left="6480" w:hanging="360"/>
      </w:pPr>
      <w:rPr>
        <w:rFonts w:ascii="Wingdings" w:hAnsi="Wingdings" w:hint="default"/>
      </w:rPr>
    </w:lvl>
  </w:abstractNum>
  <w:abstractNum w:abstractNumId="23" w15:restartNumberingAfterBreak="0">
    <w:nsid w:val="44BA521B"/>
    <w:multiLevelType w:val="hybridMultilevel"/>
    <w:tmpl w:val="48127010"/>
    <w:lvl w:ilvl="0" w:tplc="6D943326">
      <w:start w:val="1"/>
      <w:numFmt w:val="bullet"/>
      <w:lvlText w:val=""/>
      <w:lvlJc w:val="left"/>
      <w:pPr>
        <w:ind w:left="14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610DB3"/>
    <w:multiLevelType w:val="hybridMultilevel"/>
    <w:tmpl w:val="A8542602"/>
    <w:lvl w:ilvl="0" w:tplc="1A0A6D82">
      <w:start w:val="1"/>
      <w:numFmt w:val="decimal"/>
      <w:lvlText w:val="%1."/>
      <w:lvlJc w:val="center"/>
      <w:pPr>
        <w:ind w:left="720" w:hanging="360"/>
      </w:pPr>
      <w:rPr>
        <w:rFonts w:hint="default"/>
      </w:rPr>
    </w:lvl>
    <w:lvl w:ilvl="1" w:tplc="1A0A6D82">
      <w:start w:val="1"/>
      <w:numFmt w:val="decimal"/>
      <w:lvlText w:val="%2."/>
      <w:lvlJc w:val="center"/>
      <w:pPr>
        <w:ind w:left="1440" w:hanging="360"/>
      </w:pPr>
      <w:rPr>
        <w:rFonts w:hint="default"/>
      </w:rPr>
    </w:lvl>
    <w:lvl w:ilvl="2" w:tplc="3B36D5B8">
      <w:start w:val="1"/>
      <w:numFmt w:val="bullet"/>
      <w:lvlText w:val="-"/>
      <w:lvlJc w:val="left"/>
      <w:pPr>
        <w:ind w:left="2340" w:hanging="36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C349FB"/>
    <w:multiLevelType w:val="hybridMultilevel"/>
    <w:tmpl w:val="DF2C247C"/>
    <w:lvl w:ilvl="0" w:tplc="6D9433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810520"/>
    <w:multiLevelType w:val="hybridMultilevel"/>
    <w:tmpl w:val="7EC81CDC"/>
    <w:lvl w:ilvl="0" w:tplc="6D943326">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58D47601"/>
    <w:multiLevelType w:val="hybridMultilevel"/>
    <w:tmpl w:val="B270243A"/>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59B719B8"/>
    <w:multiLevelType w:val="hybridMultilevel"/>
    <w:tmpl w:val="0F5E0100"/>
    <w:lvl w:ilvl="0" w:tplc="040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12391B"/>
    <w:multiLevelType w:val="multilevel"/>
    <w:tmpl w:val="F2D8C9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F8665B"/>
    <w:multiLevelType w:val="hybridMultilevel"/>
    <w:tmpl w:val="F10AA3EE"/>
    <w:lvl w:ilvl="0" w:tplc="6D9433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7B217D"/>
    <w:multiLevelType w:val="hybridMultilevel"/>
    <w:tmpl w:val="05668044"/>
    <w:lvl w:ilvl="0" w:tplc="6D9433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EA4F8C"/>
    <w:multiLevelType w:val="hybridMultilevel"/>
    <w:tmpl w:val="CC76775E"/>
    <w:lvl w:ilvl="0" w:tplc="6D9433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E5928A5"/>
    <w:multiLevelType w:val="hybridMultilevel"/>
    <w:tmpl w:val="E8521404"/>
    <w:lvl w:ilvl="0" w:tplc="6D9433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245F6E"/>
    <w:multiLevelType w:val="hybridMultilevel"/>
    <w:tmpl w:val="8DCC31CE"/>
    <w:lvl w:ilvl="0" w:tplc="040C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73633B8"/>
    <w:multiLevelType w:val="multilevel"/>
    <w:tmpl w:val="C8F274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BF2CA3"/>
    <w:multiLevelType w:val="hybridMultilevel"/>
    <w:tmpl w:val="59601E42"/>
    <w:lvl w:ilvl="0" w:tplc="6D9433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550D3A"/>
    <w:multiLevelType w:val="multilevel"/>
    <w:tmpl w:val="1DA472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B4720E7"/>
    <w:multiLevelType w:val="hybridMultilevel"/>
    <w:tmpl w:val="CB228EDA"/>
    <w:lvl w:ilvl="0" w:tplc="6D9433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3424E4"/>
    <w:multiLevelType w:val="hybridMultilevel"/>
    <w:tmpl w:val="F258AA18"/>
    <w:lvl w:ilvl="0" w:tplc="6D9433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89188465">
    <w:abstractNumId w:val="26"/>
  </w:num>
  <w:num w:numId="2" w16cid:durableId="1321230244">
    <w:abstractNumId w:val="17"/>
  </w:num>
  <w:num w:numId="3" w16cid:durableId="802306560">
    <w:abstractNumId w:val="23"/>
  </w:num>
  <w:num w:numId="4" w16cid:durableId="1798528241">
    <w:abstractNumId w:val="19"/>
  </w:num>
  <w:num w:numId="5" w16cid:durableId="2104840808">
    <w:abstractNumId w:val="21"/>
  </w:num>
  <w:num w:numId="6" w16cid:durableId="909189887">
    <w:abstractNumId w:val="12"/>
  </w:num>
  <w:num w:numId="7" w16cid:durableId="893733449">
    <w:abstractNumId w:val="29"/>
  </w:num>
  <w:num w:numId="8" w16cid:durableId="613177498">
    <w:abstractNumId w:val="25"/>
  </w:num>
  <w:num w:numId="9" w16cid:durableId="1570313105">
    <w:abstractNumId w:val="10"/>
  </w:num>
  <w:num w:numId="10" w16cid:durableId="1426657790">
    <w:abstractNumId w:val="33"/>
  </w:num>
  <w:num w:numId="11" w16cid:durableId="1402215264">
    <w:abstractNumId w:val="24"/>
  </w:num>
  <w:num w:numId="12" w16cid:durableId="52193885">
    <w:abstractNumId w:val="2"/>
  </w:num>
  <w:num w:numId="13" w16cid:durableId="19823308">
    <w:abstractNumId w:val="7"/>
  </w:num>
  <w:num w:numId="14" w16cid:durableId="971442770">
    <w:abstractNumId w:val="14"/>
  </w:num>
  <w:num w:numId="15" w16cid:durableId="27335766">
    <w:abstractNumId w:val="28"/>
  </w:num>
  <w:num w:numId="16" w16cid:durableId="881480641">
    <w:abstractNumId w:val="38"/>
  </w:num>
  <w:num w:numId="17" w16cid:durableId="1751348490">
    <w:abstractNumId w:val="5"/>
  </w:num>
  <w:num w:numId="18" w16cid:durableId="1258560639">
    <w:abstractNumId w:val="31"/>
  </w:num>
  <w:num w:numId="19" w16cid:durableId="856818451">
    <w:abstractNumId w:val="30"/>
  </w:num>
  <w:num w:numId="20" w16cid:durableId="1021976273">
    <w:abstractNumId w:val="36"/>
  </w:num>
  <w:num w:numId="21" w16cid:durableId="1073354145">
    <w:abstractNumId w:val="3"/>
  </w:num>
  <w:num w:numId="22" w16cid:durableId="1685783626">
    <w:abstractNumId w:val="9"/>
  </w:num>
  <w:num w:numId="23" w16cid:durableId="115029030">
    <w:abstractNumId w:val="22"/>
  </w:num>
  <w:num w:numId="24" w16cid:durableId="1515611554">
    <w:abstractNumId w:val="34"/>
  </w:num>
  <w:num w:numId="25" w16cid:durableId="445127681">
    <w:abstractNumId w:val="4"/>
  </w:num>
  <w:num w:numId="26" w16cid:durableId="490605344">
    <w:abstractNumId w:val="32"/>
  </w:num>
  <w:num w:numId="27" w16cid:durableId="998577750">
    <w:abstractNumId w:val="16"/>
  </w:num>
  <w:num w:numId="28" w16cid:durableId="1098596827">
    <w:abstractNumId w:val="1"/>
  </w:num>
  <w:num w:numId="29" w16cid:durableId="1916283455">
    <w:abstractNumId w:val="39"/>
  </w:num>
  <w:num w:numId="30" w16cid:durableId="1902322891">
    <w:abstractNumId w:val="13"/>
  </w:num>
  <w:num w:numId="31" w16cid:durableId="1456870921">
    <w:abstractNumId w:val="18"/>
  </w:num>
  <w:num w:numId="32" w16cid:durableId="1916281285">
    <w:abstractNumId w:val="37"/>
  </w:num>
  <w:num w:numId="33" w16cid:durableId="58472718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67627287">
    <w:abstractNumId w:val="4"/>
  </w:num>
  <w:num w:numId="35" w16cid:durableId="827358047">
    <w:abstractNumId w:val="15"/>
  </w:num>
  <w:num w:numId="36" w16cid:durableId="1401170085">
    <w:abstractNumId w:val="15"/>
  </w:num>
  <w:num w:numId="37" w16cid:durableId="896090533">
    <w:abstractNumId w:val="35"/>
  </w:num>
  <w:num w:numId="38" w16cid:durableId="67314480">
    <w:abstractNumId w:val="6"/>
  </w:num>
  <w:num w:numId="39" w16cid:durableId="2021423473">
    <w:abstractNumId w:val="8"/>
  </w:num>
  <w:num w:numId="40" w16cid:durableId="2015912374">
    <w:abstractNumId w:val="27"/>
  </w:num>
  <w:num w:numId="41" w16cid:durableId="1888756674">
    <w:abstractNumId w:val="20"/>
  </w:num>
  <w:num w:numId="42" w16cid:durableId="1388797261">
    <w:abstractNumId w:val="0"/>
  </w:num>
  <w:num w:numId="43" w16cid:durableId="1647589484">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700"/>
    <w:rsid w:val="00001CC4"/>
    <w:rsid w:val="00002B23"/>
    <w:rsid w:val="00002CCA"/>
    <w:rsid w:val="00002E41"/>
    <w:rsid w:val="000030E6"/>
    <w:rsid w:val="000074B4"/>
    <w:rsid w:val="00007790"/>
    <w:rsid w:val="00010761"/>
    <w:rsid w:val="00010786"/>
    <w:rsid w:val="00012BAF"/>
    <w:rsid w:val="00012F3E"/>
    <w:rsid w:val="00014450"/>
    <w:rsid w:val="00015503"/>
    <w:rsid w:val="00021FD8"/>
    <w:rsid w:val="00024AE9"/>
    <w:rsid w:val="0002603C"/>
    <w:rsid w:val="0003060B"/>
    <w:rsid w:val="00030B02"/>
    <w:rsid w:val="000326B8"/>
    <w:rsid w:val="0003471D"/>
    <w:rsid w:val="00035C1A"/>
    <w:rsid w:val="0003630A"/>
    <w:rsid w:val="000363A1"/>
    <w:rsid w:val="00040339"/>
    <w:rsid w:val="000437C8"/>
    <w:rsid w:val="00043BC2"/>
    <w:rsid w:val="00044C7F"/>
    <w:rsid w:val="00050285"/>
    <w:rsid w:val="0005063B"/>
    <w:rsid w:val="000522F4"/>
    <w:rsid w:val="00055D82"/>
    <w:rsid w:val="0006062E"/>
    <w:rsid w:val="00065923"/>
    <w:rsid w:val="0006694F"/>
    <w:rsid w:val="00072A55"/>
    <w:rsid w:val="00074DAB"/>
    <w:rsid w:val="00075733"/>
    <w:rsid w:val="000803E8"/>
    <w:rsid w:val="0008497F"/>
    <w:rsid w:val="00087C9C"/>
    <w:rsid w:val="00090DDA"/>
    <w:rsid w:val="00091030"/>
    <w:rsid w:val="00092615"/>
    <w:rsid w:val="000949C4"/>
    <w:rsid w:val="000972DF"/>
    <w:rsid w:val="000A069E"/>
    <w:rsid w:val="000A2A75"/>
    <w:rsid w:val="000A58DE"/>
    <w:rsid w:val="000A79BA"/>
    <w:rsid w:val="000A7CD7"/>
    <w:rsid w:val="000B0998"/>
    <w:rsid w:val="000B2EB4"/>
    <w:rsid w:val="000B59DD"/>
    <w:rsid w:val="000C0D8A"/>
    <w:rsid w:val="000C3845"/>
    <w:rsid w:val="000C3BD1"/>
    <w:rsid w:val="000C7BF6"/>
    <w:rsid w:val="000D3614"/>
    <w:rsid w:val="000D42B8"/>
    <w:rsid w:val="000E1E0A"/>
    <w:rsid w:val="000E2916"/>
    <w:rsid w:val="000E4739"/>
    <w:rsid w:val="000E4C26"/>
    <w:rsid w:val="000F2D7A"/>
    <w:rsid w:val="000F33A7"/>
    <w:rsid w:val="000F554A"/>
    <w:rsid w:val="000F5CB4"/>
    <w:rsid w:val="000F74C5"/>
    <w:rsid w:val="000F7CDA"/>
    <w:rsid w:val="001033A7"/>
    <w:rsid w:val="001054D7"/>
    <w:rsid w:val="001145C2"/>
    <w:rsid w:val="00121929"/>
    <w:rsid w:val="001273CF"/>
    <w:rsid w:val="00127639"/>
    <w:rsid w:val="00131189"/>
    <w:rsid w:val="00131FD3"/>
    <w:rsid w:val="0013284B"/>
    <w:rsid w:val="0013363B"/>
    <w:rsid w:val="0013592D"/>
    <w:rsid w:val="001373E0"/>
    <w:rsid w:val="001400C1"/>
    <w:rsid w:val="00140A0D"/>
    <w:rsid w:val="00143500"/>
    <w:rsid w:val="00143AE6"/>
    <w:rsid w:val="00145748"/>
    <w:rsid w:val="00145C62"/>
    <w:rsid w:val="00146036"/>
    <w:rsid w:val="001517BF"/>
    <w:rsid w:val="00152EBB"/>
    <w:rsid w:val="00153DC0"/>
    <w:rsid w:val="00154670"/>
    <w:rsid w:val="00157DCF"/>
    <w:rsid w:val="001609FF"/>
    <w:rsid w:val="00161E7B"/>
    <w:rsid w:val="0016256C"/>
    <w:rsid w:val="00162AC4"/>
    <w:rsid w:val="00163986"/>
    <w:rsid w:val="001644B5"/>
    <w:rsid w:val="00165CE9"/>
    <w:rsid w:val="0016663D"/>
    <w:rsid w:val="0017028D"/>
    <w:rsid w:val="0017145C"/>
    <w:rsid w:val="001714A2"/>
    <w:rsid w:val="00171E47"/>
    <w:rsid w:val="0017282E"/>
    <w:rsid w:val="00172E18"/>
    <w:rsid w:val="001750D2"/>
    <w:rsid w:val="00180729"/>
    <w:rsid w:val="00187F75"/>
    <w:rsid w:val="00192A08"/>
    <w:rsid w:val="001931CD"/>
    <w:rsid w:val="00196C81"/>
    <w:rsid w:val="001A4BC5"/>
    <w:rsid w:val="001A6487"/>
    <w:rsid w:val="001B0DB9"/>
    <w:rsid w:val="001B549D"/>
    <w:rsid w:val="001B6CFB"/>
    <w:rsid w:val="001C0CC4"/>
    <w:rsid w:val="001C0CFB"/>
    <w:rsid w:val="001C2C87"/>
    <w:rsid w:val="001C604D"/>
    <w:rsid w:val="001C7033"/>
    <w:rsid w:val="001C7084"/>
    <w:rsid w:val="001C7618"/>
    <w:rsid w:val="001C7CBD"/>
    <w:rsid w:val="001D0C45"/>
    <w:rsid w:val="001D118A"/>
    <w:rsid w:val="001D51BF"/>
    <w:rsid w:val="001D532C"/>
    <w:rsid w:val="001D6005"/>
    <w:rsid w:val="001E2531"/>
    <w:rsid w:val="001E2E69"/>
    <w:rsid w:val="001E78D0"/>
    <w:rsid w:val="001F0F13"/>
    <w:rsid w:val="001F3AED"/>
    <w:rsid w:val="001F441B"/>
    <w:rsid w:val="002021B1"/>
    <w:rsid w:val="00202F4F"/>
    <w:rsid w:val="00203C6F"/>
    <w:rsid w:val="00204D82"/>
    <w:rsid w:val="00205250"/>
    <w:rsid w:val="002053AB"/>
    <w:rsid w:val="002063B2"/>
    <w:rsid w:val="002069A2"/>
    <w:rsid w:val="00206C6F"/>
    <w:rsid w:val="002111CF"/>
    <w:rsid w:val="00212237"/>
    <w:rsid w:val="00212D11"/>
    <w:rsid w:val="00220122"/>
    <w:rsid w:val="00220BFF"/>
    <w:rsid w:val="00220D87"/>
    <w:rsid w:val="0022284C"/>
    <w:rsid w:val="00223576"/>
    <w:rsid w:val="00224A19"/>
    <w:rsid w:val="002254A4"/>
    <w:rsid w:val="00225FC9"/>
    <w:rsid w:val="0022600E"/>
    <w:rsid w:val="0023264C"/>
    <w:rsid w:val="00234931"/>
    <w:rsid w:val="00235F72"/>
    <w:rsid w:val="002402C0"/>
    <w:rsid w:val="002402DC"/>
    <w:rsid w:val="002417D8"/>
    <w:rsid w:val="00251DBD"/>
    <w:rsid w:val="00253171"/>
    <w:rsid w:val="00253176"/>
    <w:rsid w:val="00254464"/>
    <w:rsid w:val="002654EB"/>
    <w:rsid w:val="00266AFF"/>
    <w:rsid w:val="00277D0E"/>
    <w:rsid w:val="00281E9C"/>
    <w:rsid w:val="00282E06"/>
    <w:rsid w:val="00290095"/>
    <w:rsid w:val="002922AF"/>
    <w:rsid w:val="00295166"/>
    <w:rsid w:val="002956B5"/>
    <w:rsid w:val="00296CEF"/>
    <w:rsid w:val="00297D35"/>
    <w:rsid w:val="002A0404"/>
    <w:rsid w:val="002A0FD0"/>
    <w:rsid w:val="002A1219"/>
    <w:rsid w:val="002A535D"/>
    <w:rsid w:val="002A6AF7"/>
    <w:rsid w:val="002B027A"/>
    <w:rsid w:val="002B4A1B"/>
    <w:rsid w:val="002B5729"/>
    <w:rsid w:val="002C0AF4"/>
    <w:rsid w:val="002C1113"/>
    <w:rsid w:val="002C1CBB"/>
    <w:rsid w:val="002C78A7"/>
    <w:rsid w:val="002D25F1"/>
    <w:rsid w:val="002D36D3"/>
    <w:rsid w:val="002D4545"/>
    <w:rsid w:val="002D4A55"/>
    <w:rsid w:val="002D5A11"/>
    <w:rsid w:val="002E49B3"/>
    <w:rsid w:val="002E51C7"/>
    <w:rsid w:val="002E542D"/>
    <w:rsid w:val="002E56AB"/>
    <w:rsid w:val="002F0971"/>
    <w:rsid w:val="002F4BD7"/>
    <w:rsid w:val="002F549A"/>
    <w:rsid w:val="002F6479"/>
    <w:rsid w:val="00300E54"/>
    <w:rsid w:val="003025BA"/>
    <w:rsid w:val="003061A4"/>
    <w:rsid w:val="0030704E"/>
    <w:rsid w:val="00311F5F"/>
    <w:rsid w:val="00315189"/>
    <w:rsid w:val="00315B3E"/>
    <w:rsid w:val="00316755"/>
    <w:rsid w:val="00317BE9"/>
    <w:rsid w:val="00321C43"/>
    <w:rsid w:val="00322996"/>
    <w:rsid w:val="00325051"/>
    <w:rsid w:val="00325D82"/>
    <w:rsid w:val="00330619"/>
    <w:rsid w:val="00333EFC"/>
    <w:rsid w:val="00335C36"/>
    <w:rsid w:val="00335F4F"/>
    <w:rsid w:val="00341A58"/>
    <w:rsid w:val="003440FA"/>
    <w:rsid w:val="00344327"/>
    <w:rsid w:val="003448DF"/>
    <w:rsid w:val="003463AB"/>
    <w:rsid w:val="003501BC"/>
    <w:rsid w:val="0035050E"/>
    <w:rsid w:val="00350D4C"/>
    <w:rsid w:val="00351046"/>
    <w:rsid w:val="0035200B"/>
    <w:rsid w:val="00352DBF"/>
    <w:rsid w:val="00353171"/>
    <w:rsid w:val="00353312"/>
    <w:rsid w:val="00353347"/>
    <w:rsid w:val="003534B5"/>
    <w:rsid w:val="00353B32"/>
    <w:rsid w:val="003565E7"/>
    <w:rsid w:val="00357E85"/>
    <w:rsid w:val="00357FFD"/>
    <w:rsid w:val="00364A2B"/>
    <w:rsid w:val="00364B5E"/>
    <w:rsid w:val="003678ED"/>
    <w:rsid w:val="00373711"/>
    <w:rsid w:val="0037442B"/>
    <w:rsid w:val="00384725"/>
    <w:rsid w:val="00385DBA"/>
    <w:rsid w:val="003922D2"/>
    <w:rsid w:val="003A1B46"/>
    <w:rsid w:val="003A2DF4"/>
    <w:rsid w:val="003A5045"/>
    <w:rsid w:val="003B4359"/>
    <w:rsid w:val="003B608F"/>
    <w:rsid w:val="003C08C0"/>
    <w:rsid w:val="003C0F43"/>
    <w:rsid w:val="003C11CD"/>
    <w:rsid w:val="003C21CD"/>
    <w:rsid w:val="003C2CC9"/>
    <w:rsid w:val="003C4DA6"/>
    <w:rsid w:val="003C5216"/>
    <w:rsid w:val="003C799C"/>
    <w:rsid w:val="003D0751"/>
    <w:rsid w:val="003D2C4C"/>
    <w:rsid w:val="003D40CC"/>
    <w:rsid w:val="003D54D0"/>
    <w:rsid w:val="003D6157"/>
    <w:rsid w:val="003D74B9"/>
    <w:rsid w:val="003E1335"/>
    <w:rsid w:val="003E1E1A"/>
    <w:rsid w:val="003E20A4"/>
    <w:rsid w:val="003E211B"/>
    <w:rsid w:val="003E52EC"/>
    <w:rsid w:val="003E7904"/>
    <w:rsid w:val="003F01FC"/>
    <w:rsid w:val="003F0F0E"/>
    <w:rsid w:val="003F14E6"/>
    <w:rsid w:val="003F1A00"/>
    <w:rsid w:val="003F4325"/>
    <w:rsid w:val="003F445A"/>
    <w:rsid w:val="003F4D25"/>
    <w:rsid w:val="003F7981"/>
    <w:rsid w:val="00400E52"/>
    <w:rsid w:val="00403CF6"/>
    <w:rsid w:val="00407BF3"/>
    <w:rsid w:val="00411298"/>
    <w:rsid w:val="004144D3"/>
    <w:rsid w:val="00414D29"/>
    <w:rsid w:val="00415C9D"/>
    <w:rsid w:val="0041773F"/>
    <w:rsid w:val="00417D2D"/>
    <w:rsid w:val="00421FB2"/>
    <w:rsid w:val="00422967"/>
    <w:rsid w:val="00425FE8"/>
    <w:rsid w:val="00426BCC"/>
    <w:rsid w:val="00427299"/>
    <w:rsid w:val="00430540"/>
    <w:rsid w:val="00430AC3"/>
    <w:rsid w:val="00430FCA"/>
    <w:rsid w:val="004333FC"/>
    <w:rsid w:val="004379A7"/>
    <w:rsid w:val="00441C43"/>
    <w:rsid w:val="004435D9"/>
    <w:rsid w:val="00444733"/>
    <w:rsid w:val="00446006"/>
    <w:rsid w:val="00446BF4"/>
    <w:rsid w:val="0045024C"/>
    <w:rsid w:val="004506AB"/>
    <w:rsid w:val="00450E53"/>
    <w:rsid w:val="0045349D"/>
    <w:rsid w:val="0045686A"/>
    <w:rsid w:val="00460528"/>
    <w:rsid w:val="00463212"/>
    <w:rsid w:val="00463D19"/>
    <w:rsid w:val="0046670B"/>
    <w:rsid w:val="00471A8D"/>
    <w:rsid w:val="00473D00"/>
    <w:rsid w:val="00482D24"/>
    <w:rsid w:val="00485501"/>
    <w:rsid w:val="00485EBC"/>
    <w:rsid w:val="004915B9"/>
    <w:rsid w:val="00493F67"/>
    <w:rsid w:val="004955C8"/>
    <w:rsid w:val="00496463"/>
    <w:rsid w:val="00497531"/>
    <w:rsid w:val="004A1605"/>
    <w:rsid w:val="004A5ADD"/>
    <w:rsid w:val="004B3068"/>
    <w:rsid w:val="004B3611"/>
    <w:rsid w:val="004B6E35"/>
    <w:rsid w:val="004B7475"/>
    <w:rsid w:val="004C24F1"/>
    <w:rsid w:val="004C299F"/>
    <w:rsid w:val="004C6952"/>
    <w:rsid w:val="004D26D9"/>
    <w:rsid w:val="004D2F44"/>
    <w:rsid w:val="004D6C57"/>
    <w:rsid w:val="004D7371"/>
    <w:rsid w:val="004E468D"/>
    <w:rsid w:val="004E48A6"/>
    <w:rsid w:val="004E4A08"/>
    <w:rsid w:val="004E73CD"/>
    <w:rsid w:val="004E7D7D"/>
    <w:rsid w:val="004F562A"/>
    <w:rsid w:val="0050195F"/>
    <w:rsid w:val="00504689"/>
    <w:rsid w:val="0050612F"/>
    <w:rsid w:val="005071EA"/>
    <w:rsid w:val="00507587"/>
    <w:rsid w:val="005109AE"/>
    <w:rsid w:val="005114DA"/>
    <w:rsid w:val="005237B2"/>
    <w:rsid w:val="00523AC0"/>
    <w:rsid w:val="005312C4"/>
    <w:rsid w:val="00534727"/>
    <w:rsid w:val="005351B5"/>
    <w:rsid w:val="00540ECE"/>
    <w:rsid w:val="00541274"/>
    <w:rsid w:val="0054418A"/>
    <w:rsid w:val="00545437"/>
    <w:rsid w:val="0055013A"/>
    <w:rsid w:val="00551E4D"/>
    <w:rsid w:val="005572E1"/>
    <w:rsid w:val="00557B83"/>
    <w:rsid w:val="005612AB"/>
    <w:rsid w:val="00564ED8"/>
    <w:rsid w:val="00565DF5"/>
    <w:rsid w:val="005704AA"/>
    <w:rsid w:val="0057089B"/>
    <w:rsid w:val="00570DBE"/>
    <w:rsid w:val="00577BF9"/>
    <w:rsid w:val="00580014"/>
    <w:rsid w:val="0058280E"/>
    <w:rsid w:val="005842F6"/>
    <w:rsid w:val="005849B4"/>
    <w:rsid w:val="005875A6"/>
    <w:rsid w:val="0059237B"/>
    <w:rsid w:val="0059280F"/>
    <w:rsid w:val="00596357"/>
    <w:rsid w:val="005965AA"/>
    <w:rsid w:val="005A21E3"/>
    <w:rsid w:val="005A3FED"/>
    <w:rsid w:val="005A701A"/>
    <w:rsid w:val="005B45B5"/>
    <w:rsid w:val="005B5609"/>
    <w:rsid w:val="005B57C8"/>
    <w:rsid w:val="005B6527"/>
    <w:rsid w:val="005B7E93"/>
    <w:rsid w:val="005C02E6"/>
    <w:rsid w:val="005C0B45"/>
    <w:rsid w:val="005C5F61"/>
    <w:rsid w:val="005D08D3"/>
    <w:rsid w:val="005D41F1"/>
    <w:rsid w:val="005D58E9"/>
    <w:rsid w:val="005D7C35"/>
    <w:rsid w:val="005E2DDD"/>
    <w:rsid w:val="005F49F6"/>
    <w:rsid w:val="005F5F27"/>
    <w:rsid w:val="005F6230"/>
    <w:rsid w:val="00600233"/>
    <w:rsid w:val="00600FEF"/>
    <w:rsid w:val="0060620E"/>
    <w:rsid w:val="006077B5"/>
    <w:rsid w:val="006100BD"/>
    <w:rsid w:val="00611699"/>
    <w:rsid w:val="00612CC7"/>
    <w:rsid w:val="00614181"/>
    <w:rsid w:val="006154F0"/>
    <w:rsid w:val="00616ADF"/>
    <w:rsid w:val="006206E3"/>
    <w:rsid w:val="0062078C"/>
    <w:rsid w:val="006211B6"/>
    <w:rsid w:val="00624C7C"/>
    <w:rsid w:val="0062516D"/>
    <w:rsid w:val="006257CF"/>
    <w:rsid w:val="00627E02"/>
    <w:rsid w:val="00631846"/>
    <w:rsid w:val="00635418"/>
    <w:rsid w:val="006355FF"/>
    <w:rsid w:val="00635B90"/>
    <w:rsid w:val="0064072C"/>
    <w:rsid w:val="00642025"/>
    <w:rsid w:val="00644C75"/>
    <w:rsid w:val="0064697A"/>
    <w:rsid w:val="00647098"/>
    <w:rsid w:val="006510F7"/>
    <w:rsid w:val="0065462A"/>
    <w:rsid w:val="00656BAC"/>
    <w:rsid w:val="00661B5A"/>
    <w:rsid w:val="00662967"/>
    <w:rsid w:val="006637A4"/>
    <w:rsid w:val="006651CA"/>
    <w:rsid w:val="006668D4"/>
    <w:rsid w:val="0066797B"/>
    <w:rsid w:val="006679C7"/>
    <w:rsid w:val="00672BF3"/>
    <w:rsid w:val="0067452C"/>
    <w:rsid w:val="00676838"/>
    <w:rsid w:val="006828E5"/>
    <w:rsid w:val="006860ED"/>
    <w:rsid w:val="006867AB"/>
    <w:rsid w:val="00686BEF"/>
    <w:rsid w:val="006905C4"/>
    <w:rsid w:val="0069133F"/>
    <w:rsid w:val="0069679A"/>
    <w:rsid w:val="006968C7"/>
    <w:rsid w:val="00697887"/>
    <w:rsid w:val="00697EBE"/>
    <w:rsid w:val="006A107C"/>
    <w:rsid w:val="006A4606"/>
    <w:rsid w:val="006A5C7A"/>
    <w:rsid w:val="006B0AD5"/>
    <w:rsid w:val="006B2CB5"/>
    <w:rsid w:val="006B3BA2"/>
    <w:rsid w:val="006C01CA"/>
    <w:rsid w:val="006C0E56"/>
    <w:rsid w:val="006C0EDA"/>
    <w:rsid w:val="006C32A5"/>
    <w:rsid w:val="006C4430"/>
    <w:rsid w:val="006C4D31"/>
    <w:rsid w:val="006C670D"/>
    <w:rsid w:val="006C6D50"/>
    <w:rsid w:val="006D1E04"/>
    <w:rsid w:val="006D5048"/>
    <w:rsid w:val="006D5D2D"/>
    <w:rsid w:val="006D5DFB"/>
    <w:rsid w:val="006D7B6F"/>
    <w:rsid w:val="006E03DE"/>
    <w:rsid w:val="006E1F8B"/>
    <w:rsid w:val="006E3048"/>
    <w:rsid w:val="006E4862"/>
    <w:rsid w:val="006F0916"/>
    <w:rsid w:val="006F29AF"/>
    <w:rsid w:val="006F4501"/>
    <w:rsid w:val="006F48EC"/>
    <w:rsid w:val="006F6BB6"/>
    <w:rsid w:val="00700244"/>
    <w:rsid w:val="007014D2"/>
    <w:rsid w:val="00703CBE"/>
    <w:rsid w:val="00705B7F"/>
    <w:rsid w:val="00706393"/>
    <w:rsid w:val="00710FFA"/>
    <w:rsid w:val="007138B5"/>
    <w:rsid w:val="0071747F"/>
    <w:rsid w:val="007174BB"/>
    <w:rsid w:val="0072596C"/>
    <w:rsid w:val="00727FB4"/>
    <w:rsid w:val="00740308"/>
    <w:rsid w:val="007410AA"/>
    <w:rsid w:val="00741A0A"/>
    <w:rsid w:val="00747927"/>
    <w:rsid w:val="00750C6A"/>
    <w:rsid w:val="00755021"/>
    <w:rsid w:val="007553FE"/>
    <w:rsid w:val="0076305E"/>
    <w:rsid w:val="00763421"/>
    <w:rsid w:val="00763E36"/>
    <w:rsid w:val="00764078"/>
    <w:rsid w:val="00764749"/>
    <w:rsid w:val="00765DB7"/>
    <w:rsid w:val="00774BD5"/>
    <w:rsid w:val="007767F7"/>
    <w:rsid w:val="0078000C"/>
    <w:rsid w:val="00780970"/>
    <w:rsid w:val="0078330C"/>
    <w:rsid w:val="00785892"/>
    <w:rsid w:val="00785EC4"/>
    <w:rsid w:val="00786D0B"/>
    <w:rsid w:val="00787FA4"/>
    <w:rsid w:val="00791947"/>
    <w:rsid w:val="00791C14"/>
    <w:rsid w:val="00792317"/>
    <w:rsid w:val="00792F9F"/>
    <w:rsid w:val="00794D51"/>
    <w:rsid w:val="00795838"/>
    <w:rsid w:val="0079636B"/>
    <w:rsid w:val="007A0C7F"/>
    <w:rsid w:val="007A1EEC"/>
    <w:rsid w:val="007A408B"/>
    <w:rsid w:val="007A6A74"/>
    <w:rsid w:val="007A787F"/>
    <w:rsid w:val="007B007C"/>
    <w:rsid w:val="007B464C"/>
    <w:rsid w:val="007C04F8"/>
    <w:rsid w:val="007C3570"/>
    <w:rsid w:val="007C3A40"/>
    <w:rsid w:val="007C3EF3"/>
    <w:rsid w:val="007C6C26"/>
    <w:rsid w:val="007C7B1B"/>
    <w:rsid w:val="007D1412"/>
    <w:rsid w:val="007D19B5"/>
    <w:rsid w:val="007D2680"/>
    <w:rsid w:val="007D4D13"/>
    <w:rsid w:val="007E00E8"/>
    <w:rsid w:val="007E0A1F"/>
    <w:rsid w:val="007E247E"/>
    <w:rsid w:val="007E2783"/>
    <w:rsid w:val="007F052E"/>
    <w:rsid w:val="007F5785"/>
    <w:rsid w:val="00811921"/>
    <w:rsid w:val="00817D01"/>
    <w:rsid w:val="00820E2A"/>
    <w:rsid w:val="00824EE1"/>
    <w:rsid w:val="008260C3"/>
    <w:rsid w:val="00832A8F"/>
    <w:rsid w:val="00832D8D"/>
    <w:rsid w:val="00834241"/>
    <w:rsid w:val="0083529C"/>
    <w:rsid w:val="00837665"/>
    <w:rsid w:val="00843E80"/>
    <w:rsid w:val="008470B2"/>
    <w:rsid w:val="00847B94"/>
    <w:rsid w:val="00851784"/>
    <w:rsid w:val="008534F9"/>
    <w:rsid w:val="00857729"/>
    <w:rsid w:val="008617F5"/>
    <w:rsid w:val="008632EB"/>
    <w:rsid w:val="00864AED"/>
    <w:rsid w:val="008715F0"/>
    <w:rsid w:val="00872BB7"/>
    <w:rsid w:val="0087381B"/>
    <w:rsid w:val="00874FA6"/>
    <w:rsid w:val="00875025"/>
    <w:rsid w:val="00877B41"/>
    <w:rsid w:val="00883862"/>
    <w:rsid w:val="00884061"/>
    <w:rsid w:val="008849F1"/>
    <w:rsid w:val="00886A9E"/>
    <w:rsid w:val="0088714F"/>
    <w:rsid w:val="00887BCD"/>
    <w:rsid w:val="00887C67"/>
    <w:rsid w:val="00891C63"/>
    <w:rsid w:val="00895D2F"/>
    <w:rsid w:val="008977E1"/>
    <w:rsid w:val="00897AF5"/>
    <w:rsid w:val="008A3151"/>
    <w:rsid w:val="008A5813"/>
    <w:rsid w:val="008B1F72"/>
    <w:rsid w:val="008B3D6E"/>
    <w:rsid w:val="008B503A"/>
    <w:rsid w:val="008B66FD"/>
    <w:rsid w:val="008C272F"/>
    <w:rsid w:val="008C2F49"/>
    <w:rsid w:val="008C3D6C"/>
    <w:rsid w:val="008D045B"/>
    <w:rsid w:val="008D36FC"/>
    <w:rsid w:val="008D447A"/>
    <w:rsid w:val="008D4A9B"/>
    <w:rsid w:val="008E348B"/>
    <w:rsid w:val="008E4A86"/>
    <w:rsid w:val="008F46A4"/>
    <w:rsid w:val="008F664A"/>
    <w:rsid w:val="008F7FFB"/>
    <w:rsid w:val="00905E0E"/>
    <w:rsid w:val="00910770"/>
    <w:rsid w:val="009116EC"/>
    <w:rsid w:val="00912028"/>
    <w:rsid w:val="00916714"/>
    <w:rsid w:val="0091743D"/>
    <w:rsid w:val="00917764"/>
    <w:rsid w:val="00917D90"/>
    <w:rsid w:val="0092075B"/>
    <w:rsid w:val="0092140D"/>
    <w:rsid w:val="00921B12"/>
    <w:rsid w:val="00927C01"/>
    <w:rsid w:val="00930B47"/>
    <w:rsid w:val="00932C04"/>
    <w:rsid w:val="00935552"/>
    <w:rsid w:val="00937C47"/>
    <w:rsid w:val="00940166"/>
    <w:rsid w:val="00941FF1"/>
    <w:rsid w:val="009422F2"/>
    <w:rsid w:val="00942FD3"/>
    <w:rsid w:val="00953442"/>
    <w:rsid w:val="009553B3"/>
    <w:rsid w:val="00956FFE"/>
    <w:rsid w:val="00960481"/>
    <w:rsid w:val="0096138C"/>
    <w:rsid w:val="00966423"/>
    <w:rsid w:val="00967823"/>
    <w:rsid w:val="0097001C"/>
    <w:rsid w:val="009771F7"/>
    <w:rsid w:val="00977372"/>
    <w:rsid w:val="009774D9"/>
    <w:rsid w:val="00982B55"/>
    <w:rsid w:val="009848AC"/>
    <w:rsid w:val="009852DE"/>
    <w:rsid w:val="00991E8C"/>
    <w:rsid w:val="00992704"/>
    <w:rsid w:val="0099337A"/>
    <w:rsid w:val="00996845"/>
    <w:rsid w:val="0099778D"/>
    <w:rsid w:val="009A0240"/>
    <w:rsid w:val="009A355F"/>
    <w:rsid w:val="009A6BCD"/>
    <w:rsid w:val="009A6C82"/>
    <w:rsid w:val="009B01A6"/>
    <w:rsid w:val="009B42B0"/>
    <w:rsid w:val="009B49E9"/>
    <w:rsid w:val="009B4CE7"/>
    <w:rsid w:val="009C1737"/>
    <w:rsid w:val="009C4E5A"/>
    <w:rsid w:val="009C6174"/>
    <w:rsid w:val="009C678B"/>
    <w:rsid w:val="009C67C6"/>
    <w:rsid w:val="009D0CEB"/>
    <w:rsid w:val="009D5412"/>
    <w:rsid w:val="009D542A"/>
    <w:rsid w:val="009D7EA2"/>
    <w:rsid w:val="009E0334"/>
    <w:rsid w:val="009E1235"/>
    <w:rsid w:val="009E19B4"/>
    <w:rsid w:val="009E7B4E"/>
    <w:rsid w:val="009E7F53"/>
    <w:rsid w:val="009F0F7F"/>
    <w:rsid w:val="009F17D0"/>
    <w:rsid w:val="009F1E00"/>
    <w:rsid w:val="009F3A0A"/>
    <w:rsid w:val="009F52A0"/>
    <w:rsid w:val="009F5CB2"/>
    <w:rsid w:val="00A00A0C"/>
    <w:rsid w:val="00A03EE4"/>
    <w:rsid w:val="00A0513A"/>
    <w:rsid w:val="00A062AF"/>
    <w:rsid w:val="00A06B49"/>
    <w:rsid w:val="00A071BA"/>
    <w:rsid w:val="00A139A2"/>
    <w:rsid w:val="00A176C8"/>
    <w:rsid w:val="00A20647"/>
    <w:rsid w:val="00A25581"/>
    <w:rsid w:val="00A30764"/>
    <w:rsid w:val="00A33965"/>
    <w:rsid w:val="00A34527"/>
    <w:rsid w:val="00A406C5"/>
    <w:rsid w:val="00A416F1"/>
    <w:rsid w:val="00A427E8"/>
    <w:rsid w:val="00A46169"/>
    <w:rsid w:val="00A52AC0"/>
    <w:rsid w:val="00A530E7"/>
    <w:rsid w:val="00A5350F"/>
    <w:rsid w:val="00A55126"/>
    <w:rsid w:val="00A572A5"/>
    <w:rsid w:val="00A66ADD"/>
    <w:rsid w:val="00A70E22"/>
    <w:rsid w:val="00A71C1E"/>
    <w:rsid w:val="00A735FD"/>
    <w:rsid w:val="00A77873"/>
    <w:rsid w:val="00A9078D"/>
    <w:rsid w:val="00A93EAD"/>
    <w:rsid w:val="00AA0BC1"/>
    <w:rsid w:val="00AA17F6"/>
    <w:rsid w:val="00AA2136"/>
    <w:rsid w:val="00AA5D11"/>
    <w:rsid w:val="00AA6397"/>
    <w:rsid w:val="00AA6927"/>
    <w:rsid w:val="00AB3C60"/>
    <w:rsid w:val="00AB7808"/>
    <w:rsid w:val="00AC08A5"/>
    <w:rsid w:val="00AC2F97"/>
    <w:rsid w:val="00AC6700"/>
    <w:rsid w:val="00AC735C"/>
    <w:rsid w:val="00AD0533"/>
    <w:rsid w:val="00AD41EF"/>
    <w:rsid w:val="00AD563D"/>
    <w:rsid w:val="00AD5A29"/>
    <w:rsid w:val="00AD67C1"/>
    <w:rsid w:val="00AE2B6C"/>
    <w:rsid w:val="00AE3A90"/>
    <w:rsid w:val="00AE4AEA"/>
    <w:rsid w:val="00AE5553"/>
    <w:rsid w:val="00AE609A"/>
    <w:rsid w:val="00AE651C"/>
    <w:rsid w:val="00AE747F"/>
    <w:rsid w:val="00AF7870"/>
    <w:rsid w:val="00B1015C"/>
    <w:rsid w:val="00B14343"/>
    <w:rsid w:val="00B159DC"/>
    <w:rsid w:val="00B15B0E"/>
    <w:rsid w:val="00B1671F"/>
    <w:rsid w:val="00B30A79"/>
    <w:rsid w:val="00B348B0"/>
    <w:rsid w:val="00B3533C"/>
    <w:rsid w:val="00B41A99"/>
    <w:rsid w:val="00B50341"/>
    <w:rsid w:val="00B513EA"/>
    <w:rsid w:val="00B51724"/>
    <w:rsid w:val="00B51EF4"/>
    <w:rsid w:val="00B53849"/>
    <w:rsid w:val="00B5517F"/>
    <w:rsid w:val="00B57CEC"/>
    <w:rsid w:val="00B60470"/>
    <w:rsid w:val="00B606D3"/>
    <w:rsid w:val="00B675E8"/>
    <w:rsid w:val="00B722DF"/>
    <w:rsid w:val="00B72C49"/>
    <w:rsid w:val="00B72E66"/>
    <w:rsid w:val="00B8466C"/>
    <w:rsid w:val="00B85A0E"/>
    <w:rsid w:val="00B90EC7"/>
    <w:rsid w:val="00B91B23"/>
    <w:rsid w:val="00B928A6"/>
    <w:rsid w:val="00B92E6D"/>
    <w:rsid w:val="00B92F50"/>
    <w:rsid w:val="00B94AD1"/>
    <w:rsid w:val="00BB0806"/>
    <w:rsid w:val="00BB3E7C"/>
    <w:rsid w:val="00BB44A5"/>
    <w:rsid w:val="00BB77A3"/>
    <w:rsid w:val="00BB7BA9"/>
    <w:rsid w:val="00BB7C7E"/>
    <w:rsid w:val="00BB7FC4"/>
    <w:rsid w:val="00BC24D1"/>
    <w:rsid w:val="00BC7166"/>
    <w:rsid w:val="00BD0857"/>
    <w:rsid w:val="00BD2B15"/>
    <w:rsid w:val="00BD3B33"/>
    <w:rsid w:val="00BD464F"/>
    <w:rsid w:val="00BD62CE"/>
    <w:rsid w:val="00BE2178"/>
    <w:rsid w:val="00BE2EDB"/>
    <w:rsid w:val="00BF1593"/>
    <w:rsid w:val="00BF3DCD"/>
    <w:rsid w:val="00BF68CD"/>
    <w:rsid w:val="00BF6A87"/>
    <w:rsid w:val="00BF6CAD"/>
    <w:rsid w:val="00BF7DA7"/>
    <w:rsid w:val="00C0067F"/>
    <w:rsid w:val="00C01EAE"/>
    <w:rsid w:val="00C0304C"/>
    <w:rsid w:val="00C03BCC"/>
    <w:rsid w:val="00C073CE"/>
    <w:rsid w:val="00C112BB"/>
    <w:rsid w:val="00C12228"/>
    <w:rsid w:val="00C1262F"/>
    <w:rsid w:val="00C17492"/>
    <w:rsid w:val="00C20049"/>
    <w:rsid w:val="00C21A25"/>
    <w:rsid w:val="00C25B10"/>
    <w:rsid w:val="00C3102B"/>
    <w:rsid w:val="00C31FBD"/>
    <w:rsid w:val="00C40358"/>
    <w:rsid w:val="00C406EA"/>
    <w:rsid w:val="00C4377B"/>
    <w:rsid w:val="00C5010D"/>
    <w:rsid w:val="00C52A4E"/>
    <w:rsid w:val="00C5643D"/>
    <w:rsid w:val="00C61C13"/>
    <w:rsid w:val="00C62D5C"/>
    <w:rsid w:val="00C70B12"/>
    <w:rsid w:val="00C7206A"/>
    <w:rsid w:val="00C7307B"/>
    <w:rsid w:val="00C74556"/>
    <w:rsid w:val="00C76EFB"/>
    <w:rsid w:val="00C80351"/>
    <w:rsid w:val="00C812F1"/>
    <w:rsid w:val="00C824B8"/>
    <w:rsid w:val="00C84796"/>
    <w:rsid w:val="00C86A6F"/>
    <w:rsid w:val="00C95788"/>
    <w:rsid w:val="00C95F77"/>
    <w:rsid w:val="00CA0C5F"/>
    <w:rsid w:val="00CA0DFC"/>
    <w:rsid w:val="00CA0FE0"/>
    <w:rsid w:val="00CA38E1"/>
    <w:rsid w:val="00CA46EF"/>
    <w:rsid w:val="00CA60DF"/>
    <w:rsid w:val="00CA6D95"/>
    <w:rsid w:val="00CB07E2"/>
    <w:rsid w:val="00CB34B2"/>
    <w:rsid w:val="00CB60D9"/>
    <w:rsid w:val="00CB6E50"/>
    <w:rsid w:val="00CB728E"/>
    <w:rsid w:val="00CD6901"/>
    <w:rsid w:val="00CE5B49"/>
    <w:rsid w:val="00CE6E8D"/>
    <w:rsid w:val="00CF323F"/>
    <w:rsid w:val="00CF3B48"/>
    <w:rsid w:val="00CF4E1D"/>
    <w:rsid w:val="00CF5371"/>
    <w:rsid w:val="00CF5700"/>
    <w:rsid w:val="00CF62C2"/>
    <w:rsid w:val="00D0113A"/>
    <w:rsid w:val="00D0384D"/>
    <w:rsid w:val="00D04651"/>
    <w:rsid w:val="00D061EA"/>
    <w:rsid w:val="00D107C5"/>
    <w:rsid w:val="00D12D19"/>
    <w:rsid w:val="00D14BAA"/>
    <w:rsid w:val="00D1754E"/>
    <w:rsid w:val="00D21E59"/>
    <w:rsid w:val="00D224D3"/>
    <w:rsid w:val="00D22B88"/>
    <w:rsid w:val="00D23E76"/>
    <w:rsid w:val="00D32B11"/>
    <w:rsid w:val="00D32C69"/>
    <w:rsid w:val="00D33EAE"/>
    <w:rsid w:val="00D34664"/>
    <w:rsid w:val="00D37343"/>
    <w:rsid w:val="00D45174"/>
    <w:rsid w:val="00D45A7F"/>
    <w:rsid w:val="00D465BC"/>
    <w:rsid w:val="00D5024C"/>
    <w:rsid w:val="00D52264"/>
    <w:rsid w:val="00D537FA"/>
    <w:rsid w:val="00D54A7E"/>
    <w:rsid w:val="00D554E6"/>
    <w:rsid w:val="00D5687F"/>
    <w:rsid w:val="00D62A29"/>
    <w:rsid w:val="00D6528E"/>
    <w:rsid w:val="00D72840"/>
    <w:rsid w:val="00D75271"/>
    <w:rsid w:val="00D75D7C"/>
    <w:rsid w:val="00D76C54"/>
    <w:rsid w:val="00D77B79"/>
    <w:rsid w:val="00D839D1"/>
    <w:rsid w:val="00D83ED2"/>
    <w:rsid w:val="00D841CC"/>
    <w:rsid w:val="00D84612"/>
    <w:rsid w:val="00D90B73"/>
    <w:rsid w:val="00D9162D"/>
    <w:rsid w:val="00D9268D"/>
    <w:rsid w:val="00D93163"/>
    <w:rsid w:val="00D93F1C"/>
    <w:rsid w:val="00D9779E"/>
    <w:rsid w:val="00DA2C10"/>
    <w:rsid w:val="00DA32CC"/>
    <w:rsid w:val="00DA6A16"/>
    <w:rsid w:val="00DA777F"/>
    <w:rsid w:val="00DB148E"/>
    <w:rsid w:val="00DB49D4"/>
    <w:rsid w:val="00DC1775"/>
    <w:rsid w:val="00DC1DBC"/>
    <w:rsid w:val="00DC67E4"/>
    <w:rsid w:val="00DC6A7E"/>
    <w:rsid w:val="00DC6DF2"/>
    <w:rsid w:val="00DC7EDE"/>
    <w:rsid w:val="00DD207F"/>
    <w:rsid w:val="00DD4E79"/>
    <w:rsid w:val="00DD696A"/>
    <w:rsid w:val="00DE426B"/>
    <w:rsid w:val="00DE5083"/>
    <w:rsid w:val="00DE5DA9"/>
    <w:rsid w:val="00DE6CB4"/>
    <w:rsid w:val="00DF0B5B"/>
    <w:rsid w:val="00DF2360"/>
    <w:rsid w:val="00DF23B3"/>
    <w:rsid w:val="00DF329B"/>
    <w:rsid w:val="00E03641"/>
    <w:rsid w:val="00E03C9D"/>
    <w:rsid w:val="00E05142"/>
    <w:rsid w:val="00E0586D"/>
    <w:rsid w:val="00E10796"/>
    <w:rsid w:val="00E201A4"/>
    <w:rsid w:val="00E20526"/>
    <w:rsid w:val="00E207BD"/>
    <w:rsid w:val="00E228F8"/>
    <w:rsid w:val="00E24298"/>
    <w:rsid w:val="00E24F3B"/>
    <w:rsid w:val="00E42451"/>
    <w:rsid w:val="00E438BD"/>
    <w:rsid w:val="00E45C25"/>
    <w:rsid w:val="00E50221"/>
    <w:rsid w:val="00E50C88"/>
    <w:rsid w:val="00E51389"/>
    <w:rsid w:val="00E52C7D"/>
    <w:rsid w:val="00E52F1C"/>
    <w:rsid w:val="00E53F00"/>
    <w:rsid w:val="00E55E33"/>
    <w:rsid w:val="00E56869"/>
    <w:rsid w:val="00E6016E"/>
    <w:rsid w:val="00E6202F"/>
    <w:rsid w:val="00E65E28"/>
    <w:rsid w:val="00E678D3"/>
    <w:rsid w:val="00E701D1"/>
    <w:rsid w:val="00E74117"/>
    <w:rsid w:val="00E75CED"/>
    <w:rsid w:val="00E771D7"/>
    <w:rsid w:val="00E77983"/>
    <w:rsid w:val="00E77E39"/>
    <w:rsid w:val="00E810CA"/>
    <w:rsid w:val="00E82B62"/>
    <w:rsid w:val="00E85FFC"/>
    <w:rsid w:val="00E86221"/>
    <w:rsid w:val="00E91143"/>
    <w:rsid w:val="00E9136B"/>
    <w:rsid w:val="00E922A9"/>
    <w:rsid w:val="00E9608E"/>
    <w:rsid w:val="00E96868"/>
    <w:rsid w:val="00E978A6"/>
    <w:rsid w:val="00EA03CC"/>
    <w:rsid w:val="00EA0C0C"/>
    <w:rsid w:val="00EA12D1"/>
    <w:rsid w:val="00EA1B31"/>
    <w:rsid w:val="00EA27B6"/>
    <w:rsid w:val="00EA2E6C"/>
    <w:rsid w:val="00EA4435"/>
    <w:rsid w:val="00EA4607"/>
    <w:rsid w:val="00EA5DE7"/>
    <w:rsid w:val="00EA716B"/>
    <w:rsid w:val="00EA71FC"/>
    <w:rsid w:val="00EB79D2"/>
    <w:rsid w:val="00EB7E33"/>
    <w:rsid w:val="00EC05C4"/>
    <w:rsid w:val="00EC0956"/>
    <w:rsid w:val="00EC1573"/>
    <w:rsid w:val="00EC1E8E"/>
    <w:rsid w:val="00ED10F1"/>
    <w:rsid w:val="00ED1578"/>
    <w:rsid w:val="00ED1D4D"/>
    <w:rsid w:val="00ED49D1"/>
    <w:rsid w:val="00ED6400"/>
    <w:rsid w:val="00ED6DF2"/>
    <w:rsid w:val="00EE2CF2"/>
    <w:rsid w:val="00EE34F8"/>
    <w:rsid w:val="00EE4652"/>
    <w:rsid w:val="00EF2BA7"/>
    <w:rsid w:val="00EF4146"/>
    <w:rsid w:val="00F00A15"/>
    <w:rsid w:val="00F0232C"/>
    <w:rsid w:val="00F050CC"/>
    <w:rsid w:val="00F0604D"/>
    <w:rsid w:val="00F148F5"/>
    <w:rsid w:val="00F14AB7"/>
    <w:rsid w:val="00F14C65"/>
    <w:rsid w:val="00F15C29"/>
    <w:rsid w:val="00F15DC9"/>
    <w:rsid w:val="00F162D5"/>
    <w:rsid w:val="00F17B6E"/>
    <w:rsid w:val="00F22860"/>
    <w:rsid w:val="00F26E7A"/>
    <w:rsid w:val="00F27B62"/>
    <w:rsid w:val="00F30B8C"/>
    <w:rsid w:val="00F31075"/>
    <w:rsid w:val="00F34101"/>
    <w:rsid w:val="00F3575B"/>
    <w:rsid w:val="00F366B5"/>
    <w:rsid w:val="00F37C0B"/>
    <w:rsid w:val="00F40DD9"/>
    <w:rsid w:val="00F41058"/>
    <w:rsid w:val="00F42F6C"/>
    <w:rsid w:val="00F51A4F"/>
    <w:rsid w:val="00F52704"/>
    <w:rsid w:val="00F5489E"/>
    <w:rsid w:val="00F550E1"/>
    <w:rsid w:val="00F55667"/>
    <w:rsid w:val="00F557D5"/>
    <w:rsid w:val="00F62178"/>
    <w:rsid w:val="00F6259D"/>
    <w:rsid w:val="00F65C52"/>
    <w:rsid w:val="00F71883"/>
    <w:rsid w:val="00F71908"/>
    <w:rsid w:val="00F72988"/>
    <w:rsid w:val="00F7541F"/>
    <w:rsid w:val="00F823E2"/>
    <w:rsid w:val="00F832E3"/>
    <w:rsid w:val="00F871A4"/>
    <w:rsid w:val="00F8750B"/>
    <w:rsid w:val="00F877D8"/>
    <w:rsid w:val="00F961C6"/>
    <w:rsid w:val="00FA30B8"/>
    <w:rsid w:val="00FA50D7"/>
    <w:rsid w:val="00FA5BF0"/>
    <w:rsid w:val="00FA7717"/>
    <w:rsid w:val="00FB0047"/>
    <w:rsid w:val="00FB3A6C"/>
    <w:rsid w:val="00FB3E68"/>
    <w:rsid w:val="00FB47D1"/>
    <w:rsid w:val="00FC2D97"/>
    <w:rsid w:val="00FD2A93"/>
    <w:rsid w:val="00FE315F"/>
    <w:rsid w:val="00FE49C8"/>
    <w:rsid w:val="00FE5F40"/>
    <w:rsid w:val="00FE632A"/>
    <w:rsid w:val="00FF07D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80C6D"/>
  <w15:chartTrackingRefBased/>
  <w15:docId w15:val="{539C3264-00CC-4431-874B-25838E91C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16E"/>
  </w:style>
  <w:style w:type="paragraph" w:styleId="Heading1">
    <w:name w:val="heading 1"/>
    <w:basedOn w:val="Normal"/>
    <w:next w:val="Normal"/>
    <w:link w:val="Heading1Char"/>
    <w:uiPriority w:val="9"/>
    <w:qFormat/>
    <w:rsid w:val="00C073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40D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9337A"/>
    <w:pPr>
      <w:keepNext/>
      <w:keepLines/>
      <w:spacing w:before="40" w:after="0"/>
      <w:outlineLvl w:val="2"/>
    </w:pPr>
    <w:rPr>
      <w:rFonts w:ascii="Calibri" w:eastAsia="Times New Roman" w:hAnsi="Calibri" w:cs="Times New Roman"/>
      <w:color w:val="2F5496"/>
      <w:kern w:val="2"/>
      <w:sz w:val="28"/>
      <w:szCs w:val="28"/>
      <w14:ligatures w14:val="standardContextual"/>
    </w:rPr>
  </w:style>
  <w:style w:type="paragraph" w:styleId="Heading4">
    <w:name w:val="heading 4"/>
    <w:basedOn w:val="Normal"/>
    <w:next w:val="Normal"/>
    <w:link w:val="Heading4Char"/>
    <w:uiPriority w:val="9"/>
    <w:semiHidden/>
    <w:unhideWhenUsed/>
    <w:qFormat/>
    <w:rsid w:val="0099337A"/>
    <w:pPr>
      <w:keepNext/>
      <w:keepLines/>
      <w:spacing w:before="40" w:after="0"/>
      <w:outlineLvl w:val="3"/>
    </w:pPr>
    <w:rPr>
      <w:rFonts w:ascii="Calibri" w:eastAsia="Times New Roman" w:hAnsi="Calibri" w:cs="Times New Roman"/>
      <w:i/>
      <w:iCs/>
      <w:color w:val="2F5496"/>
      <w:kern w:val="2"/>
      <w:sz w:val="24"/>
      <w:szCs w:val="24"/>
      <w14:ligatures w14:val="standardContextual"/>
    </w:rPr>
  </w:style>
  <w:style w:type="paragraph" w:styleId="Heading5">
    <w:name w:val="heading 5"/>
    <w:basedOn w:val="Normal"/>
    <w:next w:val="Normal"/>
    <w:link w:val="Heading5Char"/>
    <w:uiPriority w:val="9"/>
    <w:semiHidden/>
    <w:unhideWhenUsed/>
    <w:qFormat/>
    <w:rsid w:val="0099337A"/>
    <w:pPr>
      <w:keepNext/>
      <w:keepLines/>
      <w:spacing w:before="40" w:after="0"/>
      <w:outlineLvl w:val="4"/>
    </w:pPr>
    <w:rPr>
      <w:rFonts w:ascii="Calibri" w:eastAsia="Times New Roman" w:hAnsi="Calibri" w:cs="Times New Roman"/>
      <w:color w:val="2F5496"/>
      <w:kern w:val="2"/>
      <w:sz w:val="24"/>
      <w:szCs w:val="24"/>
      <w14:ligatures w14:val="standardContextual"/>
    </w:rPr>
  </w:style>
  <w:style w:type="paragraph" w:styleId="Heading6">
    <w:name w:val="heading 6"/>
    <w:basedOn w:val="Normal"/>
    <w:next w:val="Normal"/>
    <w:link w:val="Heading6Char"/>
    <w:uiPriority w:val="9"/>
    <w:semiHidden/>
    <w:unhideWhenUsed/>
    <w:qFormat/>
    <w:rsid w:val="0099337A"/>
    <w:pPr>
      <w:keepNext/>
      <w:keepLines/>
      <w:spacing w:before="40" w:after="0"/>
      <w:outlineLvl w:val="5"/>
    </w:pPr>
    <w:rPr>
      <w:rFonts w:ascii="Calibri" w:eastAsia="Times New Roman" w:hAnsi="Calibri"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99337A"/>
    <w:pPr>
      <w:keepNext/>
      <w:keepLines/>
      <w:spacing w:before="40" w:after="0"/>
      <w:outlineLvl w:val="6"/>
    </w:pPr>
    <w:rPr>
      <w:rFonts w:ascii="Calibri" w:eastAsia="Times New Roman" w:hAnsi="Calibri"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99337A"/>
    <w:pPr>
      <w:keepNext/>
      <w:keepLines/>
      <w:spacing w:before="40" w:after="0"/>
      <w:outlineLvl w:val="7"/>
    </w:pPr>
    <w:rPr>
      <w:rFonts w:ascii="Calibri" w:eastAsia="Times New Roman" w:hAnsi="Calibri"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99337A"/>
    <w:pPr>
      <w:keepNext/>
      <w:keepLines/>
      <w:spacing w:before="40" w:after="0"/>
      <w:outlineLvl w:val="8"/>
    </w:pPr>
    <w:rPr>
      <w:rFonts w:ascii="Calibri" w:eastAsia="Times New Roman" w:hAnsi="Calibri"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3C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40DD9"/>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qFormat/>
    <w:rsid w:val="002A0FD0"/>
    <w:pPr>
      <w:spacing w:before="120" w:after="0" w:line="360" w:lineRule="auto"/>
      <w:ind w:left="220"/>
    </w:pPr>
    <w:rPr>
      <w:rFonts w:ascii="Times New Roman" w:hAnsi="Times New Roman" w:cstheme="minorHAnsi"/>
      <w:iCs/>
      <w:sz w:val="24"/>
      <w:szCs w:val="24"/>
    </w:rPr>
  </w:style>
  <w:style w:type="paragraph" w:styleId="TOC1">
    <w:name w:val="toc 1"/>
    <w:basedOn w:val="Normal"/>
    <w:next w:val="Normal"/>
    <w:autoRedefine/>
    <w:uiPriority w:val="39"/>
    <w:unhideWhenUsed/>
    <w:qFormat/>
    <w:rsid w:val="00E678D3"/>
    <w:pPr>
      <w:tabs>
        <w:tab w:val="right" w:leader="dot" w:pos="9060"/>
      </w:tabs>
      <w:spacing w:before="240" w:after="120" w:line="276" w:lineRule="auto"/>
      <w:jc w:val="both"/>
    </w:pPr>
    <w:rPr>
      <w:rFonts w:asciiTheme="majorBidi" w:hAnsiTheme="majorBidi" w:cstheme="majorBidi"/>
      <w:noProof/>
      <w:sz w:val="24"/>
      <w:szCs w:val="24"/>
    </w:rPr>
  </w:style>
  <w:style w:type="paragraph" w:styleId="ListParagraph">
    <w:name w:val="List Paragraph"/>
    <w:basedOn w:val="Normal"/>
    <w:uiPriority w:val="34"/>
    <w:qFormat/>
    <w:rsid w:val="00F37C0B"/>
    <w:pPr>
      <w:ind w:left="720"/>
      <w:contextualSpacing/>
    </w:pPr>
  </w:style>
  <w:style w:type="paragraph" w:styleId="NormalWeb">
    <w:name w:val="Normal (Web)"/>
    <w:basedOn w:val="Normal"/>
    <w:uiPriority w:val="99"/>
    <w:unhideWhenUsed/>
    <w:rsid w:val="00F871A4"/>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Header">
    <w:name w:val="header"/>
    <w:basedOn w:val="Normal"/>
    <w:link w:val="HeaderChar"/>
    <w:uiPriority w:val="99"/>
    <w:unhideWhenUsed/>
    <w:rsid w:val="00297D3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97D35"/>
  </w:style>
  <w:style w:type="paragraph" w:styleId="Footer">
    <w:name w:val="footer"/>
    <w:basedOn w:val="Normal"/>
    <w:link w:val="FooterChar"/>
    <w:uiPriority w:val="99"/>
    <w:unhideWhenUsed/>
    <w:rsid w:val="00297D3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97D35"/>
  </w:style>
  <w:style w:type="character" w:styleId="Hyperlink">
    <w:name w:val="Hyperlink"/>
    <w:basedOn w:val="DefaultParagraphFont"/>
    <w:uiPriority w:val="99"/>
    <w:unhideWhenUsed/>
    <w:rsid w:val="007138B5"/>
    <w:rPr>
      <w:color w:val="0563C1" w:themeColor="hyperlink"/>
      <w:u w:val="single"/>
    </w:rPr>
  </w:style>
  <w:style w:type="character" w:customStyle="1" w:styleId="Mentionnonrsolue1">
    <w:name w:val="Mention non résolue1"/>
    <w:basedOn w:val="DefaultParagraphFont"/>
    <w:uiPriority w:val="99"/>
    <w:semiHidden/>
    <w:unhideWhenUsed/>
    <w:rsid w:val="007138B5"/>
    <w:rPr>
      <w:color w:val="605E5C"/>
      <w:shd w:val="clear" w:color="auto" w:fill="E1DFDD"/>
    </w:rPr>
  </w:style>
  <w:style w:type="character" w:styleId="FollowedHyperlink">
    <w:name w:val="FollowedHyperlink"/>
    <w:basedOn w:val="DefaultParagraphFont"/>
    <w:uiPriority w:val="99"/>
    <w:semiHidden/>
    <w:unhideWhenUsed/>
    <w:rsid w:val="00C073CE"/>
    <w:rPr>
      <w:color w:val="954F72" w:themeColor="followedHyperlink"/>
      <w:u w:val="single"/>
    </w:rPr>
  </w:style>
  <w:style w:type="paragraph" w:styleId="TOCHeading">
    <w:name w:val="TOC Heading"/>
    <w:basedOn w:val="Heading1"/>
    <w:next w:val="Normal"/>
    <w:uiPriority w:val="39"/>
    <w:unhideWhenUsed/>
    <w:qFormat/>
    <w:rsid w:val="005071EA"/>
    <w:pPr>
      <w:outlineLvl w:val="9"/>
    </w:pPr>
    <w:rPr>
      <w:lang w:val="en-US"/>
    </w:rPr>
  </w:style>
  <w:style w:type="table" w:styleId="TableGrid">
    <w:name w:val="Table Grid"/>
    <w:basedOn w:val="TableNormal"/>
    <w:uiPriority w:val="39"/>
    <w:rsid w:val="00564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64ED8"/>
    <w:rPr>
      <w:b/>
      <w:bCs/>
    </w:rPr>
  </w:style>
  <w:style w:type="table" w:customStyle="1" w:styleId="TableGrid0">
    <w:name w:val="Table Grid_0"/>
    <w:basedOn w:val="TableNormal"/>
    <w:uiPriority w:val="39"/>
    <w:rsid w:val="00564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564ED8"/>
    <w:rPr>
      <w:sz w:val="20"/>
      <w:szCs w:val="20"/>
    </w:rPr>
  </w:style>
  <w:style w:type="paragraph" w:styleId="CommentText">
    <w:name w:val="annotation text"/>
    <w:basedOn w:val="Normal"/>
    <w:link w:val="CommentTextChar"/>
    <w:uiPriority w:val="99"/>
    <w:semiHidden/>
    <w:unhideWhenUsed/>
    <w:rsid w:val="00564ED8"/>
    <w:pPr>
      <w:spacing w:after="200" w:line="240" w:lineRule="auto"/>
    </w:pPr>
    <w:rPr>
      <w:sz w:val="20"/>
      <w:szCs w:val="20"/>
    </w:rPr>
  </w:style>
  <w:style w:type="character" w:customStyle="1" w:styleId="BalloonTextChar">
    <w:name w:val="Balloon Text Char"/>
    <w:basedOn w:val="DefaultParagraphFont"/>
    <w:link w:val="BalloonText"/>
    <w:uiPriority w:val="99"/>
    <w:semiHidden/>
    <w:rsid w:val="00564ED8"/>
    <w:rPr>
      <w:rFonts w:ascii="Segoe UI" w:hAnsi="Segoe UI" w:cs="Segoe UI"/>
      <w:sz w:val="18"/>
      <w:szCs w:val="18"/>
    </w:rPr>
  </w:style>
  <w:style w:type="paragraph" w:styleId="BalloonText">
    <w:name w:val="Balloon Text"/>
    <w:basedOn w:val="Normal"/>
    <w:link w:val="BalloonTextChar"/>
    <w:uiPriority w:val="99"/>
    <w:semiHidden/>
    <w:unhideWhenUsed/>
    <w:rsid w:val="00564ED8"/>
    <w:pPr>
      <w:spacing w:after="0" w:line="240" w:lineRule="auto"/>
    </w:pPr>
    <w:rPr>
      <w:rFonts w:ascii="Segoe UI" w:hAnsi="Segoe UI" w:cs="Segoe UI"/>
      <w:sz w:val="18"/>
      <w:szCs w:val="18"/>
    </w:rPr>
  </w:style>
  <w:style w:type="paragraph" w:customStyle="1" w:styleId="Default">
    <w:name w:val="Default"/>
    <w:rsid w:val="00564ED8"/>
    <w:pPr>
      <w:autoSpaceDE w:val="0"/>
      <w:autoSpaceDN w:val="0"/>
      <w:adjustRightInd w:val="0"/>
      <w:spacing w:after="0" w:line="240" w:lineRule="auto"/>
    </w:pPr>
    <w:rPr>
      <w:rFonts w:ascii="Times New Roman" w:hAnsi="Times New Roman" w:cs="Times New Roman"/>
      <w:color w:val="000000"/>
      <w:sz w:val="24"/>
      <w:szCs w:val="24"/>
      <w:lang w:val="en-US"/>
    </w:rPr>
  </w:style>
  <w:style w:type="table" w:customStyle="1" w:styleId="TableGrid01">
    <w:name w:val="Table Grid_01"/>
    <w:basedOn w:val="TableNormal"/>
    <w:uiPriority w:val="39"/>
    <w:rsid w:val="00564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next w:val="TableGrid"/>
    <w:uiPriority w:val="39"/>
    <w:rsid w:val="00564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uiPriority w:val="99"/>
    <w:semiHidden/>
    <w:rsid w:val="00564ED8"/>
    <w:rPr>
      <w:b/>
      <w:bCs/>
      <w:sz w:val="20"/>
      <w:szCs w:val="20"/>
    </w:rPr>
  </w:style>
  <w:style w:type="paragraph" w:styleId="CommentSubject">
    <w:name w:val="annotation subject"/>
    <w:basedOn w:val="CommentText"/>
    <w:next w:val="CommentText"/>
    <w:link w:val="CommentSubjectChar"/>
    <w:uiPriority w:val="99"/>
    <w:semiHidden/>
    <w:unhideWhenUsed/>
    <w:rsid w:val="00564ED8"/>
    <w:pPr>
      <w:spacing w:after="160"/>
    </w:pPr>
    <w:rPr>
      <w:b/>
      <w:bCs/>
    </w:rPr>
  </w:style>
  <w:style w:type="character" w:styleId="Emphasis">
    <w:name w:val="Emphasis"/>
    <w:basedOn w:val="DefaultParagraphFont"/>
    <w:uiPriority w:val="20"/>
    <w:qFormat/>
    <w:rsid w:val="00564ED8"/>
    <w:rPr>
      <w:i/>
      <w:iCs/>
    </w:rPr>
  </w:style>
  <w:style w:type="table" w:customStyle="1" w:styleId="Grilledutableau2">
    <w:name w:val="Grille du tableau2"/>
    <w:basedOn w:val="TableNormal"/>
    <w:next w:val="TableGrid"/>
    <w:uiPriority w:val="39"/>
    <w:rsid w:val="00564ED8"/>
    <w:pPr>
      <w:spacing w:after="0" w:line="240" w:lineRule="auto"/>
    </w:pPr>
    <w:rPr>
      <w:rFonts w:eastAsiaTheme="minorEastAsia"/>
      <w:kern w:val="2"/>
      <w:sz w:val="24"/>
      <w:szCs w:val="24"/>
      <w:lang w:eastAsia="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5061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OC3">
    <w:name w:val="toc 3"/>
    <w:basedOn w:val="Normal"/>
    <w:next w:val="Normal"/>
    <w:autoRedefine/>
    <w:uiPriority w:val="39"/>
    <w:unhideWhenUsed/>
    <w:rsid w:val="002A0FD0"/>
    <w:pPr>
      <w:spacing w:before="240" w:after="240" w:line="360" w:lineRule="auto"/>
      <w:ind w:left="440"/>
    </w:pPr>
    <w:rPr>
      <w:rFonts w:ascii="Times New Roman" w:hAnsi="Times New Roman" w:cstheme="minorHAnsi"/>
      <w:sz w:val="24"/>
      <w:szCs w:val="24"/>
    </w:rPr>
  </w:style>
  <w:style w:type="paragraph" w:styleId="TOC4">
    <w:name w:val="toc 4"/>
    <w:basedOn w:val="Normal"/>
    <w:next w:val="Normal"/>
    <w:autoRedefine/>
    <w:uiPriority w:val="39"/>
    <w:unhideWhenUsed/>
    <w:rsid w:val="002A0FD0"/>
    <w:pPr>
      <w:spacing w:after="0" w:line="360" w:lineRule="auto"/>
      <w:ind w:left="660"/>
    </w:pPr>
    <w:rPr>
      <w:rFonts w:ascii="Times New Roman" w:hAnsi="Times New Roman" w:cstheme="minorHAnsi"/>
      <w:sz w:val="24"/>
      <w:szCs w:val="24"/>
    </w:rPr>
  </w:style>
  <w:style w:type="paragraph" w:styleId="TOC5">
    <w:name w:val="toc 5"/>
    <w:basedOn w:val="Normal"/>
    <w:next w:val="Normal"/>
    <w:autoRedefine/>
    <w:uiPriority w:val="39"/>
    <w:unhideWhenUsed/>
    <w:rsid w:val="002A0FD0"/>
    <w:pPr>
      <w:spacing w:after="0" w:line="360" w:lineRule="auto"/>
      <w:ind w:left="880"/>
    </w:pPr>
    <w:rPr>
      <w:rFonts w:ascii="Times New Roman" w:hAnsi="Times New Roman" w:cstheme="minorHAnsi"/>
      <w:sz w:val="24"/>
      <w:szCs w:val="24"/>
    </w:rPr>
  </w:style>
  <w:style w:type="paragraph" w:styleId="TOC6">
    <w:name w:val="toc 6"/>
    <w:basedOn w:val="Normal"/>
    <w:next w:val="Normal"/>
    <w:autoRedefine/>
    <w:uiPriority w:val="39"/>
    <w:unhideWhenUsed/>
    <w:rsid w:val="007D1412"/>
    <w:pPr>
      <w:spacing w:after="0"/>
      <w:ind w:left="1100"/>
    </w:pPr>
    <w:rPr>
      <w:rFonts w:cstheme="minorHAnsi"/>
      <w:sz w:val="20"/>
      <w:szCs w:val="24"/>
    </w:rPr>
  </w:style>
  <w:style w:type="paragraph" w:styleId="TOC7">
    <w:name w:val="toc 7"/>
    <w:basedOn w:val="Normal"/>
    <w:next w:val="Normal"/>
    <w:autoRedefine/>
    <w:uiPriority w:val="39"/>
    <w:unhideWhenUsed/>
    <w:rsid w:val="007D1412"/>
    <w:pPr>
      <w:spacing w:after="0"/>
      <w:ind w:left="1320"/>
    </w:pPr>
    <w:rPr>
      <w:rFonts w:cstheme="minorHAnsi"/>
      <w:sz w:val="20"/>
      <w:szCs w:val="24"/>
    </w:rPr>
  </w:style>
  <w:style w:type="paragraph" w:styleId="TOC8">
    <w:name w:val="toc 8"/>
    <w:basedOn w:val="Normal"/>
    <w:next w:val="Normal"/>
    <w:autoRedefine/>
    <w:uiPriority w:val="39"/>
    <w:unhideWhenUsed/>
    <w:rsid w:val="007D1412"/>
    <w:pPr>
      <w:spacing w:after="0"/>
      <w:ind w:left="1540"/>
    </w:pPr>
    <w:rPr>
      <w:rFonts w:cstheme="minorHAnsi"/>
      <w:sz w:val="20"/>
      <w:szCs w:val="24"/>
    </w:rPr>
  </w:style>
  <w:style w:type="paragraph" w:styleId="TOC9">
    <w:name w:val="toc 9"/>
    <w:basedOn w:val="Normal"/>
    <w:next w:val="Normal"/>
    <w:autoRedefine/>
    <w:uiPriority w:val="39"/>
    <w:unhideWhenUsed/>
    <w:rsid w:val="007D1412"/>
    <w:pPr>
      <w:spacing w:after="0"/>
      <w:ind w:left="1760"/>
    </w:pPr>
    <w:rPr>
      <w:rFonts w:cstheme="minorHAnsi"/>
      <w:sz w:val="20"/>
      <w:szCs w:val="24"/>
    </w:rPr>
  </w:style>
  <w:style w:type="character" w:styleId="UnresolvedMention">
    <w:name w:val="Unresolved Mention"/>
    <w:basedOn w:val="DefaultParagraphFont"/>
    <w:uiPriority w:val="99"/>
    <w:semiHidden/>
    <w:unhideWhenUsed/>
    <w:rsid w:val="007D1412"/>
    <w:rPr>
      <w:color w:val="605E5C"/>
      <w:shd w:val="clear" w:color="auto" w:fill="E1DFDD"/>
    </w:rPr>
  </w:style>
  <w:style w:type="table" w:customStyle="1" w:styleId="GridTable6Colorful1">
    <w:name w:val="Grid Table 6 Colorful1"/>
    <w:basedOn w:val="TableNormal"/>
    <w:next w:val="GridTable6Colorful"/>
    <w:uiPriority w:val="51"/>
    <w:rsid w:val="00E207BD"/>
    <w:pPr>
      <w:spacing w:after="0" w:line="240" w:lineRule="auto"/>
    </w:pPr>
    <w:rPr>
      <w:color w:val="000000"/>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1">
    <w:name w:val="Grid Table 21"/>
    <w:basedOn w:val="TableNormal"/>
    <w:next w:val="GridTable2"/>
    <w:uiPriority w:val="47"/>
    <w:rsid w:val="00E207BD"/>
    <w:pPr>
      <w:spacing w:after="0" w:line="240" w:lineRule="auto"/>
    </w:pPr>
    <w:rPr>
      <w:lang w:val="en-U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
    <w:name w:val="Grid Table 6 Colorful"/>
    <w:basedOn w:val="TableNormal"/>
    <w:uiPriority w:val="51"/>
    <w:rsid w:val="00E207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E207B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next w:val="GridTable2-Accent1"/>
    <w:uiPriority w:val="47"/>
    <w:rsid w:val="00631846"/>
    <w:pPr>
      <w:spacing w:after="0" w:line="240" w:lineRule="auto"/>
    </w:pPr>
    <w:rPr>
      <w:lang w:val="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2">
    <w:name w:val="Grid Table 22"/>
    <w:basedOn w:val="TableNormal"/>
    <w:next w:val="GridTable2"/>
    <w:uiPriority w:val="47"/>
    <w:rsid w:val="00631846"/>
    <w:pPr>
      <w:spacing w:after="0" w:line="240" w:lineRule="auto"/>
    </w:pPr>
    <w:rPr>
      <w:lang w:val="en-U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631846"/>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31">
    <w:name w:val="Grid Table 31"/>
    <w:basedOn w:val="TableNormal"/>
    <w:next w:val="GridTable3"/>
    <w:uiPriority w:val="48"/>
    <w:rsid w:val="00212237"/>
    <w:pPr>
      <w:spacing w:after="0" w:line="240" w:lineRule="auto"/>
    </w:pPr>
    <w:rPr>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
    <w:name w:val="Grid Table 3"/>
    <w:basedOn w:val="TableNormal"/>
    <w:uiPriority w:val="48"/>
    <w:rsid w:val="0021223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4-Accent11">
    <w:name w:val="Grid Table 4 - Accent 11"/>
    <w:basedOn w:val="TableNormal"/>
    <w:next w:val="GridTable4-Accent1"/>
    <w:uiPriority w:val="49"/>
    <w:rsid w:val="00F14AB7"/>
    <w:pPr>
      <w:spacing w:after="0" w:line="240" w:lineRule="auto"/>
    </w:pPr>
    <w:rPr>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
    <w:name w:val="Grid Table 4 - Accent 51"/>
    <w:basedOn w:val="TableNormal"/>
    <w:next w:val="GridTable4-Accent5"/>
    <w:uiPriority w:val="49"/>
    <w:rsid w:val="00F14AB7"/>
    <w:pPr>
      <w:spacing w:after="0" w:line="240" w:lineRule="auto"/>
    </w:pPr>
    <w:rPr>
      <w:lang w:val="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1">
    <w:name w:val="Grid Table 4 Accent 1"/>
    <w:basedOn w:val="TableNormal"/>
    <w:uiPriority w:val="49"/>
    <w:rsid w:val="00F14AB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F14AB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Heading31">
    <w:name w:val="Heading 31"/>
    <w:basedOn w:val="Normal"/>
    <w:next w:val="Normal"/>
    <w:uiPriority w:val="9"/>
    <w:semiHidden/>
    <w:unhideWhenUsed/>
    <w:qFormat/>
    <w:rsid w:val="0099337A"/>
    <w:pPr>
      <w:keepNext/>
      <w:keepLines/>
      <w:spacing w:before="160" w:after="80" w:line="276" w:lineRule="auto"/>
      <w:outlineLvl w:val="2"/>
    </w:pPr>
    <w:rPr>
      <w:rFonts w:ascii="Calibri" w:eastAsia="Times New Roman" w:hAnsi="Calibri" w:cs="Times New Roman"/>
      <w:color w:val="2F5496"/>
      <w:kern w:val="2"/>
      <w:sz w:val="28"/>
      <w:szCs w:val="28"/>
      <w14:ligatures w14:val="standardContextual"/>
    </w:rPr>
  </w:style>
  <w:style w:type="paragraph" w:customStyle="1" w:styleId="Heading41">
    <w:name w:val="Heading 41"/>
    <w:basedOn w:val="Normal"/>
    <w:next w:val="Normal"/>
    <w:uiPriority w:val="9"/>
    <w:semiHidden/>
    <w:unhideWhenUsed/>
    <w:qFormat/>
    <w:rsid w:val="0099337A"/>
    <w:pPr>
      <w:keepNext/>
      <w:keepLines/>
      <w:spacing w:before="80" w:after="40" w:line="276" w:lineRule="auto"/>
      <w:outlineLvl w:val="3"/>
    </w:pPr>
    <w:rPr>
      <w:rFonts w:ascii="Calibri" w:eastAsia="Times New Roman" w:hAnsi="Calibri" w:cs="Times New Roman"/>
      <w:i/>
      <w:iCs/>
      <w:color w:val="2F5496"/>
      <w:kern w:val="2"/>
      <w:sz w:val="24"/>
      <w:szCs w:val="24"/>
      <w14:ligatures w14:val="standardContextual"/>
    </w:rPr>
  </w:style>
  <w:style w:type="paragraph" w:customStyle="1" w:styleId="Heading51">
    <w:name w:val="Heading 51"/>
    <w:basedOn w:val="Normal"/>
    <w:next w:val="Normal"/>
    <w:uiPriority w:val="9"/>
    <w:semiHidden/>
    <w:unhideWhenUsed/>
    <w:qFormat/>
    <w:rsid w:val="0099337A"/>
    <w:pPr>
      <w:keepNext/>
      <w:keepLines/>
      <w:spacing w:before="80" w:after="40" w:line="276" w:lineRule="auto"/>
      <w:outlineLvl w:val="4"/>
    </w:pPr>
    <w:rPr>
      <w:rFonts w:ascii="Calibri" w:eastAsia="Times New Roman" w:hAnsi="Calibri" w:cs="Times New Roman"/>
      <w:color w:val="2F5496"/>
      <w:kern w:val="2"/>
      <w:sz w:val="24"/>
      <w:szCs w:val="24"/>
      <w14:ligatures w14:val="standardContextual"/>
    </w:rPr>
  </w:style>
  <w:style w:type="paragraph" w:customStyle="1" w:styleId="Heading61">
    <w:name w:val="Heading 61"/>
    <w:basedOn w:val="Normal"/>
    <w:next w:val="Normal"/>
    <w:uiPriority w:val="9"/>
    <w:semiHidden/>
    <w:unhideWhenUsed/>
    <w:qFormat/>
    <w:rsid w:val="0099337A"/>
    <w:pPr>
      <w:keepNext/>
      <w:keepLines/>
      <w:spacing w:before="40" w:after="0" w:line="276" w:lineRule="auto"/>
      <w:outlineLvl w:val="5"/>
    </w:pPr>
    <w:rPr>
      <w:rFonts w:ascii="Calibri" w:eastAsia="Times New Roman" w:hAnsi="Calibri" w:cs="Times New Roman"/>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99337A"/>
    <w:pPr>
      <w:keepNext/>
      <w:keepLines/>
      <w:spacing w:before="40" w:after="0" w:line="276" w:lineRule="auto"/>
      <w:outlineLvl w:val="6"/>
    </w:pPr>
    <w:rPr>
      <w:rFonts w:ascii="Calibri" w:eastAsia="Times New Roman" w:hAnsi="Calibri" w:cs="Times New Roman"/>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99337A"/>
    <w:pPr>
      <w:keepNext/>
      <w:keepLines/>
      <w:spacing w:after="0" w:line="276" w:lineRule="auto"/>
      <w:outlineLvl w:val="7"/>
    </w:pPr>
    <w:rPr>
      <w:rFonts w:ascii="Calibri" w:eastAsia="Times New Roman" w:hAnsi="Calibri" w:cs="Times New Roman"/>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99337A"/>
    <w:pPr>
      <w:keepNext/>
      <w:keepLines/>
      <w:spacing w:after="0" w:line="276" w:lineRule="auto"/>
      <w:outlineLvl w:val="8"/>
    </w:pPr>
    <w:rPr>
      <w:rFonts w:ascii="Calibri" w:eastAsia="Times New Roman" w:hAnsi="Calibri" w:cs="Times New Roman"/>
      <w:color w:val="272727"/>
      <w:kern w:val="2"/>
      <w:sz w:val="24"/>
      <w:szCs w:val="24"/>
      <w14:ligatures w14:val="standardContextual"/>
    </w:rPr>
  </w:style>
  <w:style w:type="numbering" w:customStyle="1" w:styleId="NoList1">
    <w:name w:val="No List1"/>
    <w:next w:val="NoList"/>
    <w:uiPriority w:val="99"/>
    <w:semiHidden/>
    <w:unhideWhenUsed/>
    <w:rsid w:val="0099337A"/>
  </w:style>
  <w:style w:type="character" w:customStyle="1" w:styleId="Heading3Char">
    <w:name w:val="Heading 3 Char"/>
    <w:basedOn w:val="DefaultParagraphFont"/>
    <w:link w:val="Heading3"/>
    <w:uiPriority w:val="9"/>
    <w:semiHidden/>
    <w:rsid w:val="0099337A"/>
    <w:rPr>
      <w:rFonts w:ascii="Calibri" w:eastAsia="Times New Roman" w:hAnsi="Calibri" w:cs="Times New Roman"/>
      <w:color w:val="2F5496"/>
      <w:kern w:val="2"/>
      <w:sz w:val="28"/>
      <w:szCs w:val="28"/>
      <w14:ligatures w14:val="standardContextual"/>
    </w:rPr>
  </w:style>
  <w:style w:type="character" w:customStyle="1" w:styleId="Heading4Char">
    <w:name w:val="Heading 4 Char"/>
    <w:basedOn w:val="DefaultParagraphFont"/>
    <w:link w:val="Heading4"/>
    <w:uiPriority w:val="9"/>
    <w:semiHidden/>
    <w:rsid w:val="0099337A"/>
    <w:rPr>
      <w:rFonts w:ascii="Calibri" w:eastAsia="Times New Roman" w:hAnsi="Calibri" w:cs="Times New Roman"/>
      <w:i/>
      <w:iCs/>
      <w:color w:val="2F5496"/>
      <w:kern w:val="2"/>
      <w:sz w:val="24"/>
      <w:szCs w:val="24"/>
      <w14:ligatures w14:val="standardContextual"/>
    </w:rPr>
  </w:style>
  <w:style w:type="character" w:customStyle="1" w:styleId="Heading5Char">
    <w:name w:val="Heading 5 Char"/>
    <w:basedOn w:val="DefaultParagraphFont"/>
    <w:link w:val="Heading5"/>
    <w:uiPriority w:val="9"/>
    <w:semiHidden/>
    <w:rsid w:val="0099337A"/>
    <w:rPr>
      <w:rFonts w:ascii="Calibri" w:eastAsia="Times New Roman" w:hAnsi="Calibri" w:cs="Times New Roman"/>
      <w:color w:val="2F5496"/>
      <w:kern w:val="2"/>
      <w:sz w:val="24"/>
      <w:szCs w:val="24"/>
      <w14:ligatures w14:val="standardContextual"/>
    </w:rPr>
  </w:style>
  <w:style w:type="character" w:customStyle="1" w:styleId="Heading6Char">
    <w:name w:val="Heading 6 Char"/>
    <w:basedOn w:val="DefaultParagraphFont"/>
    <w:link w:val="Heading6"/>
    <w:uiPriority w:val="9"/>
    <w:semiHidden/>
    <w:rsid w:val="0099337A"/>
    <w:rPr>
      <w:rFonts w:ascii="Calibri" w:eastAsia="Times New Roman" w:hAnsi="Calibri"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99337A"/>
    <w:rPr>
      <w:rFonts w:ascii="Calibri" w:eastAsia="Times New Roman" w:hAnsi="Calibri"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99337A"/>
    <w:rPr>
      <w:rFonts w:ascii="Calibri" w:eastAsia="Times New Roman" w:hAnsi="Calibri"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99337A"/>
    <w:rPr>
      <w:rFonts w:ascii="Calibri" w:eastAsia="Times New Roman" w:hAnsi="Calibri" w:cs="Times New Roman"/>
      <w:color w:val="272727"/>
      <w:kern w:val="2"/>
      <w:sz w:val="24"/>
      <w:szCs w:val="24"/>
      <w14:ligatures w14:val="standardContextual"/>
    </w:rPr>
  </w:style>
  <w:style w:type="paragraph" w:styleId="HTMLPreformatted">
    <w:name w:val="HTML Preformatted"/>
    <w:basedOn w:val="Normal"/>
    <w:link w:val="HTMLPreformattedChar"/>
    <w:uiPriority w:val="99"/>
    <w:semiHidden/>
    <w:unhideWhenUsed/>
    <w:rsid w:val="00993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99337A"/>
    <w:rPr>
      <w:rFonts w:ascii="Courier New" w:eastAsia="Times New Roman" w:hAnsi="Courier New" w:cs="Courier New"/>
      <w:sz w:val="20"/>
      <w:szCs w:val="20"/>
      <w:lang w:eastAsia="fr-FR"/>
    </w:rPr>
  </w:style>
  <w:style w:type="paragraph" w:customStyle="1" w:styleId="msonormal0">
    <w:name w:val="msonormal"/>
    <w:basedOn w:val="Normal"/>
    <w:uiPriority w:val="99"/>
    <w:rsid w:val="0099337A"/>
    <w:pPr>
      <w:spacing w:line="276" w:lineRule="auto"/>
    </w:pPr>
    <w:rPr>
      <w:rFonts w:ascii="Times New Roman" w:eastAsia="Calibri" w:hAnsi="Times New Roman" w:cs="Times New Roman"/>
      <w:kern w:val="2"/>
      <w:sz w:val="24"/>
      <w:szCs w:val="24"/>
      <w14:ligatures w14:val="standardContextual"/>
    </w:rPr>
  </w:style>
  <w:style w:type="paragraph" w:styleId="Title">
    <w:name w:val="Title"/>
    <w:basedOn w:val="Normal"/>
    <w:next w:val="Normal"/>
    <w:link w:val="TitleChar"/>
    <w:uiPriority w:val="10"/>
    <w:qFormat/>
    <w:rsid w:val="0099337A"/>
    <w:pPr>
      <w:spacing w:after="80" w:line="240" w:lineRule="auto"/>
      <w:contextualSpacing/>
    </w:pPr>
    <w:rPr>
      <w:rFonts w:ascii="Calibri Light" w:eastAsia="Times New Roman" w:hAnsi="Calibri Light" w:cs="Times New Roman"/>
      <w:spacing w:val="-10"/>
      <w:kern w:val="28"/>
      <w:sz w:val="56"/>
      <w:szCs w:val="56"/>
      <w14:ligatures w14:val="standardContextual"/>
    </w:rPr>
  </w:style>
  <w:style w:type="character" w:customStyle="1" w:styleId="TitleChar">
    <w:name w:val="Title Char"/>
    <w:basedOn w:val="DefaultParagraphFont"/>
    <w:link w:val="Title"/>
    <w:uiPriority w:val="10"/>
    <w:rsid w:val="0099337A"/>
    <w:rPr>
      <w:rFonts w:ascii="Calibri Light" w:eastAsia="Times New Roman" w:hAnsi="Calibri Light" w:cs="Times New Roman"/>
      <w:spacing w:val="-10"/>
      <w:kern w:val="28"/>
      <w:sz w:val="56"/>
      <w:szCs w:val="56"/>
      <w14:ligatures w14:val="standardContextual"/>
    </w:rPr>
  </w:style>
  <w:style w:type="paragraph" w:customStyle="1" w:styleId="Subtitle1">
    <w:name w:val="Subtitle1"/>
    <w:basedOn w:val="Normal"/>
    <w:next w:val="Normal"/>
    <w:uiPriority w:val="11"/>
    <w:qFormat/>
    <w:rsid w:val="0099337A"/>
    <w:pPr>
      <w:spacing w:line="276" w:lineRule="auto"/>
    </w:pPr>
    <w:rPr>
      <w:rFonts w:ascii="Calibri" w:eastAsia="Times New Roman" w:hAnsi="Calibri" w:cs="Times New Roman"/>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99337A"/>
    <w:rPr>
      <w:rFonts w:ascii="Calibri" w:eastAsia="Times New Roman" w:hAnsi="Calibri" w:cs="Times New Roman"/>
      <w:color w:val="595959"/>
      <w:spacing w:val="15"/>
      <w:kern w:val="2"/>
      <w:sz w:val="28"/>
      <w:szCs w:val="28"/>
      <w14:ligatures w14:val="standardContextual"/>
    </w:rPr>
  </w:style>
  <w:style w:type="paragraph" w:styleId="NoSpacing">
    <w:name w:val="No Spacing"/>
    <w:uiPriority w:val="1"/>
    <w:qFormat/>
    <w:rsid w:val="0099337A"/>
    <w:pPr>
      <w:spacing w:after="0" w:line="240" w:lineRule="auto"/>
    </w:pPr>
    <w:rPr>
      <w:rFonts w:ascii="Calibri" w:eastAsia="Calibri" w:hAnsi="Calibri" w:cs="Arial"/>
      <w:kern w:val="2"/>
      <w:sz w:val="24"/>
      <w:szCs w:val="24"/>
      <w14:ligatures w14:val="standardContextual"/>
    </w:rPr>
  </w:style>
  <w:style w:type="paragraph" w:styleId="Revision">
    <w:name w:val="Revision"/>
    <w:uiPriority w:val="99"/>
    <w:semiHidden/>
    <w:rsid w:val="0099337A"/>
    <w:pPr>
      <w:spacing w:after="0" w:line="240" w:lineRule="auto"/>
    </w:pPr>
    <w:rPr>
      <w:rFonts w:ascii="Calibri" w:eastAsia="Calibri" w:hAnsi="Calibri" w:cs="Arial"/>
      <w:kern w:val="2"/>
      <w:sz w:val="24"/>
      <w:szCs w:val="24"/>
      <w14:ligatures w14:val="standardContextual"/>
    </w:rPr>
  </w:style>
  <w:style w:type="paragraph" w:customStyle="1" w:styleId="Quote1">
    <w:name w:val="Quote1"/>
    <w:basedOn w:val="Normal"/>
    <w:next w:val="Normal"/>
    <w:uiPriority w:val="29"/>
    <w:qFormat/>
    <w:rsid w:val="0099337A"/>
    <w:pPr>
      <w:spacing w:before="160" w:line="276" w:lineRule="auto"/>
      <w:jc w:val="center"/>
    </w:pPr>
    <w:rPr>
      <w:rFonts w:ascii="Calibri" w:eastAsia="Calibri" w:hAnsi="Calibri" w:cs="Arial"/>
      <w:i/>
      <w:iCs/>
      <w:color w:val="404040"/>
      <w:kern w:val="2"/>
      <w:sz w:val="24"/>
      <w:szCs w:val="24"/>
      <w14:ligatures w14:val="standardContextual"/>
    </w:rPr>
  </w:style>
  <w:style w:type="character" w:customStyle="1" w:styleId="QuoteChar">
    <w:name w:val="Quote Char"/>
    <w:basedOn w:val="DefaultParagraphFont"/>
    <w:link w:val="Quote"/>
    <w:uiPriority w:val="29"/>
    <w:rsid w:val="0099337A"/>
    <w:rPr>
      <w:rFonts w:ascii="Calibri" w:eastAsia="Calibri" w:hAnsi="Calibri" w:cs="Arial"/>
      <w:i/>
      <w:iCs/>
      <w:color w:val="404040"/>
      <w:kern w:val="2"/>
      <w:sz w:val="24"/>
      <w:szCs w:val="24"/>
      <w14:ligatures w14:val="standardContextual"/>
    </w:rPr>
  </w:style>
  <w:style w:type="paragraph" w:customStyle="1" w:styleId="IntenseQuote1">
    <w:name w:val="Intense Quote1"/>
    <w:basedOn w:val="Normal"/>
    <w:next w:val="Normal"/>
    <w:uiPriority w:val="30"/>
    <w:qFormat/>
    <w:rsid w:val="0099337A"/>
    <w:pPr>
      <w:pBdr>
        <w:top w:val="single" w:sz="4" w:space="10" w:color="2F5496"/>
        <w:bottom w:val="single" w:sz="4" w:space="10" w:color="2F5496"/>
      </w:pBdr>
      <w:spacing w:before="360" w:after="360" w:line="276" w:lineRule="auto"/>
      <w:ind w:left="864" w:right="864"/>
      <w:jc w:val="center"/>
    </w:pPr>
    <w:rPr>
      <w:rFonts w:ascii="Calibri" w:eastAsia="Calibri" w:hAnsi="Calibri" w:cs="Arial"/>
      <w:i/>
      <w:iCs/>
      <w:color w:val="2F5496"/>
      <w:kern w:val="2"/>
      <w:sz w:val="24"/>
      <w:szCs w:val="24"/>
      <w14:ligatures w14:val="standardContextual"/>
    </w:rPr>
  </w:style>
  <w:style w:type="character" w:customStyle="1" w:styleId="IntenseQuoteChar">
    <w:name w:val="Intense Quote Char"/>
    <w:basedOn w:val="DefaultParagraphFont"/>
    <w:link w:val="IntenseQuote"/>
    <w:uiPriority w:val="30"/>
    <w:rsid w:val="0099337A"/>
    <w:rPr>
      <w:rFonts w:ascii="Calibri" w:eastAsia="Calibri" w:hAnsi="Calibri" w:cs="Arial"/>
      <w:i/>
      <w:iCs/>
      <w:color w:val="2F5496"/>
      <w:kern w:val="2"/>
      <w:sz w:val="24"/>
      <w:szCs w:val="24"/>
      <w14:ligatures w14:val="standardContextual"/>
    </w:rPr>
  </w:style>
  <w:style w:type="character" w:customStyle="1" w:styleId="IntenseEmphasis1">
    <w:name w:val="Intense Emphasis1"/>
    <w:basedOn w:val="DefaultParagraphFont"/>
    <w:uiPriority w:val="21"/>
    <w:qFormat/>
    <w:rsid w:val="0099337A"/>
    <w:rPr>
      <w:i/>
      <w:iCs/>
      <w:color w:val="2F5496"/>
    </w:rPr>
  </w:style>
  <w:style w:type="character" w:customStyle="1" w:styleId="IntenseReference1">
    <w:name w:val="Intense Reference1"/>
    <w:basedOn w:val="DefaultParagraphFont"/>
    <w:uiPriority w:val="32"/>
    <w:qFormat/>
    <w:rsid w:val="0099337A"/>
    <w:rPr>
      <w:b/>
      <w:bCs/>
      <w:smallCaps/>
      <w:color w:val="2F5496"/>
      <w:spacing w:val="5"/>
    </w:rPr>
  </w:style>
  <w:style w:type="character" w:customStyle="1" w:styleId="text">
    <w:name w:val="text"/>
    <w:basedOn w:val="DefaultParagraphFont"/>
    <w:rsid w:val="0099337A"/>
  </w:style>
  <w:style w:type="character" w:customStyle="1" w:styleId="apple-converted-space">
    <w:name w:val="apple-converted-space"/>
    <w:basedOn w:val="DefaultParagraphFont"/>
    <w:rsid w:val="0099337A"/>
  </w:style>
  <w:style w:type="character" w:customStyle="1" w:styleId="given-name">
    <w:name w:val="given-name"/>
    <w:basedOn w:val="DefaultParagraphFont"/>
    <w:rsid w:val="0099337A"/>
  </w:style>
  <w:style w:type="character" w:customStyle="1" w:styleId="author-ref">
    <w:name w:val="author-ref"/>
    <w:basedOn w:val="DefaultParagraphFont"/>
    <w:rsid w:val="0099337A"/>
  </w:style>
  <w:style w:type="character" w:customStyle="1" w:styleId="y2iqfc">
    <w:name w:val="y2iqfc"/>
    <w:basedOn w:val="DefaultParagraphFont"/>
    <w:rsid w:val="0099337A"/>
  </w:style>
  <w:style w:type="character" w:customStyle="1" w:styleId="title-text">
    <w:name w:val="title-text"/>
    <w:basedOn w:val="DefaultParagraphFont"/>
    <w:rsid w:val="0099337A"/>
  </w:style>
  <w:style w:type="table" w:customStyle="1" w:styleId="TableGrid1">
    <w:name w:val="Table Grid1"/>
    <w:basedOn w:val="TableNormal"/>
    <w:next w:val="TableGrid"/>
    <w:uiPriority w:val="39"/>
    <w:rsid w:val="0099337A"/>
    <w:pPr>
      <w:spacing w:after="0" w:line="240" w:lineRule="auto"/>
    </w:pPr>
    <w:rPr>
      <w:rFonts w:ascii="Calibri" w:eastAsia="Calibri" w:hAnsi="Calibri" w:cs="Calibri"/>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next w:val="PlainTable5"/>
    <w:uiPriority w:val="45"/>
    <w:rsid w:val="0099337A"/>
    <w:pPr>
      <w:spacing w:after="0" w:line="240" w:lineRule="auto"/>
    </w:pPr>
    <w:rPr>
      <w:rFonts w:ascii="Calibri" w:eastAsia="Calibri" w:hAnsi="Calibri" w:cs="Calibri"/>
      <w:kern w:val="2"/>
      <w:sz w:val="24"/>
      <w:szCs w:val="24"/>
      <w14:ligatures w14:val="standardContextual"/>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7F7F7F"/>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7F7F7F"/>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3Char1">
    <w:name w:val="Heading 3 Char1"/>
    <w:basedOn w:val="DefaultParagraphFont"/>
    <w:uiPriority w:val="9"/>
    <w:semiHidden/>
    <w:rsid w:val="0099337A"/>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99337A"/>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99337A"/>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99337A"/>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99337A"/>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99337A"/>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99337A"/>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99337A"/>
    <w:pPr>
      <w:numPr>
        <w:ilvl w:val="1"/>
      </w:numPr>
    </w:pPr>
    <w:rPr>
      <w:rFonts w:ascii="Calibri" w:eastAsia="Times New Roman" w:hAnsi="Calibri"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99337A"/>
    <w:rPr>
      <w:rFonts w:eastAsiaTheme="minorEastAsia"/>
      <w:color w:val="5A5A5A" w:themeColor="text1" w:themeTint="A5"/>
      <w:spacing w:val="15"/>
    </w:rPr>
  </w:style>
  <w:style w:type="paragraph" w:styleId="Quote">
    <w:name w:val="Quote"/>
    <w:basedOn w:val="Normal"/>
    <w:next w:val="Normal"/>
    <w:link w:val="QuoteChar"/>
    <w:uiPriority w:val="29"/>
    <w:qFormat/>
    <w:rsid w:val="0099337A"/>
    <w:pPr>
      <w:spacing w:before="200"/>
      <w:ind w:left="864" w:right="864"/>
      <w:jc w:val="center"/>
    </w:pPr>
    <w:rPr>
      <w:rFonts w:ascii="Calibri" w:eastAsia="Calibri" w:hAnsi="Calibri" w:cs="Arial"/>
      <w:i/>
      <w:iCs/>
      <w:color w:val="404040"/>
      <w:kern w:val="2"/>
      <w:sz w:val="24"/>
      <w:szCs w:val="24"/>
      <w14:ligatures w14:val="standardContextual"/>
    </w:rPr>
  </w:style>
  <w:style w:type="character" w:customStyle="1" w:styleId="QuoteChar1">
    <w:name w:val="Quote Char1"/>
    <w:basedOn w:val="DefaultParagraphFont"/>
    <w:uiPriority w:val="29"/>
    <w:rsid w:val="0099337A"/>
    <w:rPr>
      <w:i/>
      <w:iCs/>
      <w:color w:val="404040" w:themeColor="text1" w:themeTint="BF"/>
    </w:rPr>
  </w:style>
  <w:style w:type="paragraph" w:styleId="IntenseQuote">
    <w:name w:val="Intense Quote"/>
    <w:basedOn w:val="Normal"/>
    <w:next w:val="Normal"/>
    <w:link w:val="IntenseQuoteChar"/>
    <w:uiPriority w:val="30"/>
    <w:qFormat/>
    <w:rsid w:val="0099337A"/>
    <w:pPr>
      <w:pBdr>
        <w:top w:val="single" w:sz="4" w:space="10" w:color="4472C4" w:themeColor="accent1"/>
        <w:bottom w:val="single" w:sz="4" w:space="10" w:color="4472C4" w:themeColor="accent1"/>
      </w:pBdr>
      <w:spacing w:before="360" w:after="360"/>
      <w:ind w:left="864" w:right="864"/>
      <w:jc w:val="center"/>
    </w:pPr>
    <w:rPr>
      <w:rFonts w:ascii="Calibri" w:eastAsia="Calibri" w:hAnsi="Calibri" w:cs="Arial"/>
      <w:i/>
      <w:iCs/>
      <w:color w:val="2F5496"/>
      <w:kern w:val="2"/>
      <w:sz w:val="24"/>
      <w:szCs w:val="24"/>
      <w14:ligatures w14:val="standardContextual"/>
    </w:rPr>
  </w:style>
  <w:style w:type="character" w:customStyle="1" w:styleId="IntenseQuoteChar1">
    <w:name w:val="Intense Quote Char1"/>
    <w:basedOn w:val="DefaultParagraphFont"/>
    <w:uiPriority w:val="30"/>
    <w:rsid w:val="0099337A"/>
    <w:rPr>
      <w:i/>
      <w:iCs/>
      <w:color w:val="4472C4" w:themeColor="accent1"/>
    </w:rPr>
  </w:style>
  <w:style w:type="character" w:styleId="IntenseEmphasis">
    <w:name w:val="Intense Emphasis"/>
    <w:basedOn w:val="DefaultParagraphFont"/>
    <w:uiPriority w:val="21"/>
    <w:qFormat/>
    <w:rsid w:val="0099337A"/>
    <w:rPr>
      <w:i/>
      <w:iCs/>
      <w:color w:val="4472C4" w:themeColor="accent1"/>
    </w:rPr>
  </w:style>
  <w:style w:type="character" w:styleId="IntenseReference">
    <w:name w:val="Intense Reference"/>
    <w:basedOn w:val="DefaultParagraphFont"/>
    <w:uiPriority w:val="32"/>
    <w:qFormat/>
    <w:rsid w:val="0099337A"/>
    <w:rPr>
      <w:b/>
      <w:bCs/>
      <w:smallCaps/>
      <w:color w:val="4472C4" w:themeColor="accent1"/>
      <w:spacing w:val="5"/>
    </w:rPr>
  </w:style>
  <w:style w:type="table" w:styleId="PlainTable5">
    <w:name w:val="Plain Table 5"/>
    <w:basedOn w:val="TableNormal"/>
    <w:uiPriority w:val="45"/>
    <w:rsid w:val="0099337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2B572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6405">
      <w:bodyDiv w:val="1"/>
      <w:marLeft w:val="0"/>
      <w:marRight w:val="0"/>
      <w:marTop w:val="0"/>
      <w:marBottom w:val="0"/>
      <w:divBdr>
        <w:top w:val="none" w:sz="0" w:space="0" w:color="auto"/>
        <w:left w:val="none" w:sz="0" w:space="0" w:color="auto"/>
        <w:bottom w:val="none" w:sz="0" w:space="0" w:color="auto"/>
        <w:right w:val="none" w:sz="0" w:space="0" w:color="auto"/>
      </w:divBdr>
      <w:divsChild>
        <w:div w:id="678121324">
          <w:marLeft w:val="0"/>
          <w:marRight w:val="0"/>
          <w:marTop w:val="0"/>
          <w:marBottom w:val="0"/>
          <w:divBdr>
            <w:top w:val="none" w:sz="0" w:space="0" w:color="auto"/>
            <w:left w:val="none" w:sz="0" w:space="0" w:color="auto"/>
            <w:bottom w:val="none" w:sz="0" w:space="0" w:color="auto"/>
            <w:right w:val="none" w:sz="0" w:space="0" w:color="auto"/>
          </w:divBdr>
          <w:divsChild>
            <w:div w:id="253635998">
              <w:marLeft w:val="0"/>
              <w:marRight w:val="0"/>
              <w:marTop w:val="0"/>
              <w:marBottom w:val="0"/>
              <w:divBdr>
                <w:top w:val="none" w:sz="0" w:space="0" w:color="auto"/>
                <w:left w:val="none" w:sz="0" w:space="0" w:color="auto"/>
                <w:bottom w:val="none" w:sz="0" w:space="0" w:color="auto"/>
                <w:right w:val="none" w:sz="0" w:space="0" w:color="auto"/>
              </w:divBdr>
              <w:divsChild>
                <w:div w:id="684400669">
                  <w:marLeft w:val="0"/>
                  <w:marRight w:val="0"/>
                  <w:marTop w:val="0"/>
                  <w:marBottom w:val="0"/>
                  <w:divBdr>
                    <w:top w:val="none" w:sz="0" w:space="0" w:color="auto"/>
                    <w:left w:val="none" w:sz="0" w:space="0" w:color="auto"/>
                    <w:bottom w:val="none" w:sz="0" w:space="0" w:color="auto"/>
                    <w:right w:val="none" w:sz="0" w:space="0" w:color="auto"/>
                  </w:divBdr>
                  <w:divsChild>
                    <w:div w:id="159424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05004">
      <w:bodyDiv w:val="1"/>
      <w:marLeft w:val="0"/>
      <w:marRight w:val="0"/>
      <w:marTop w:val="0"/>
      <w:marBottom w:val="0"/>
      <w:divBdr>
        <w:top w:val="none" w:sz="0" w:space="0" w:color="auto"/>
        <w:left w:val="none" w:sz="0" w:space="0" w:color="auto"/>
        <w:bottom w:val="none" w:sz="0" w:space="0" w:color="auto"/>
        <w:right w:val="none" w:sz="0" w:space="0" w:color="auto"/>
      </w:divBdr>
    </w:div>
    <w:div w:id="42098183">
      <w:bodyDiv w:val="1"/>
      <w:marLeft w:val="0"/>
      <w:marRight w:val="0"/>
      <w:marTop w:val="0"/>
      <w:marBottom w:val="0"/>
      <w:divBdr>
        <w:top w:val="none" w:sz="0" w:space="0" w:color="auto"/>
        <w:left w:val="none" w:sz="0" w:space="0" w:color="auto"/>
        <w:bottom w:val="none" w:sz="0" w:space="0" w:color="auto"/>
        <w:right w:val="none" w:sz="0" w:space="0" w:color="auto"/>
      </w:divBdr>
    </w:div>
    <w:div w:id="44719801">
      <w:bodyDiv w:val="1"/>
      <w:marLeft w:val="0"/>
      <w:marRight w:val="0"/>
      <w:marTop w:val="0"/>
      <w:marBottom w:val="0"/>
      <w:divBdr>
        <w:top w:val="none" w:sz="0" w:space="0" w:color="auto"/>
        <w:left w:val="none" w:sz="0" w:space="0" w:color="auto"/>
        <w:bottom w:val="none" w:sz="0" w:space="0" w:color="auto"/>
        <w:right w:val="none" w:sz="0" w:space="0" w:color="auto"/>
      </w:divBdr>
    </w:div>
    <w:div w:id="51782172">
      <w:bodyDiv w:val="1"/>
      <w:marLeft w:val="0"/>
      <w:marRight w:val="0"/>
      <w:marTop w:val="0"/>
      <w:marBottom w:val="0"/>
      <w:divBdr>
        <w:top w:val="none" w:sz="0" w:space="0" w:color="auto"/>
        <w:left w:val="none" w:sz="0" w:space="0" w:color="auto"/>
        <w:bottom w:val="none" w:sz="0" w:space="0" w:color="auto"/>
        <w:right w:val="none" w:sz="0" w:space="0" w:color="auto"/>
      </w:divBdr>
    </w:div>
    <w:div w:id="56631727">
      <w:bodyDiv w:val="1"/>
      <w:marLeft w:val="0"/>
      <w:marRight w:val="0"/>
      <w:marTop w:val="0"/>
      <w:marBottom w:val="0"/>
      <w:divBdr>
        <w:top w:val="none" w:sz="0" w:space="0" w:color="auto"/>
        <w:left w:val="none" w:sz="0" w:space="0" w:color="auto"/>
        <w:bottom w:val="none" w:sz="0" w:space="0" w:color="auto"/>
        <w:right w:val="none" w:sz="0" w:space="0" w:color="auto"/>
      </w:divBdr>
    </w:div>
    <w:div w:id="66388542">
      <w:bodyDiv w:val="1"/>
      <w:marLeft w:val="0"/>
      <w:marRight w:val="0"/>
      <w:marTop w:val="0"/>
      <w:marBottom w:val="0"/>
      <w:divBdr>
        <w:top w:val="none" w:sz="0" w:space="0" w:color="auto"/>
        <w:left w:val="none" w:sz="0" w:space="0" w:color="auto"/>
        <w:bottom w:val="none" w:sz="0" w:space="0" w:color="auto"/>
        <w:right w:val="none" w:sz="0" w:space="0" w:color="auto"/>
      </w:divBdr>
    </w:div>
    <w:div w:id="85342652">
      <w:bodyDiv w:val="1"/>
      <w:marLeft w:val="0"/>
      <w:marRight w:val="0"/>
      <w:marTop w:val="0"/>
      <w:marBottom w:val="0"/>
      <w:divBdr>
        <w:top w:val="none" w:sz="0" w:space="0" w:color="auto"/>
        <w:left w:val="none" w:sz="0" w:space="0" w:color="auto"/>
        <w:bottom w:val="none" w:sz="0" w:space="0" w:color="auto"/>
        <w:right w:val="none" w:sz="0" w:space="0" w:color="auto"/>
      </w:divBdr>
    </w:div>
    <w:div w:id="90052701">
      <w:bodyDiv w:val="1"/>
      <w:marLeft w:val="0"/>
      <w:marRight w:val="0"/>
      <w:marTop w:val="0"/>
      <w:marBottom w:val="0"/>
      <w:divBdr>
        <w:top w:val="none" w:sz="0" w:space="0" w:color="auto"/>
        <w:left w:val="none" w:sz="0" w:space="0" w:color="auto"/>
        <w:bottom w:val="none" w:sz="0" w:space="0" w:color="auto"/>
        <w:right w:val="none" w:sz="0" w:space="0" w:color="auto"/>
      </w:divBdr>
    </w:div>
    <w:div w:id="98642900">
      <w:bodyDiv w:val="1"/>
      <w:marLeft w:val="0"/>
      <w:marRight w:val="0"/>
      <w:marTop w:val="0"/>
      <w:marBottom w:val="0"/>
      <w:divBdr>
        <w:top w:val="none" w:sz="0" w:space="0" w:color="auto"/>
        <w:left w:val="none" w:sz="0" w:space="0" w:color="auto"/>
        <w:bottom w:val="none" w:sz="0" w:space="0" w:color="auto"/>
        <w:right w:val="none" w:sz="0" w:space="0" w:color="auto"/>
      </w:divBdr>
    </w:div>
    <w:div w:id="105080759">
      <w:bodyDiv w:val="1"/>
      <w:marLeft w:val="0"/>
      <w:marRight w:val="0"/>
      <w:marTop w:val="0"/>
      <w:marBottom w:val="0"/>
      <w:divBdr>
        <w:top w:val="none" w:sz="0" w:space="0" w:color="auto"/>
        <w:left w:val="none" w:sz="0" w:space="0" w:color="auto"/>
        <w:bottom w:val="none" w:sz="0" w:space="0" w:color="auto"/>
        <w:right w:val="none" w:sz="0" w:space="0" w:color="auto"/>
      </w:divBdr>
    </w:div>
    <w:div w:id="112477706">
      <w:bodyDiv w:val="1"/>
      <w:marLeft w:val="0"/>
      <w:marRight w:val="0"/>
      <w:marTop w:val="0"/>
      <w:marBottom w:val="0"/>
      <w:divBdr>
        <w:top w:val="none" w:sz="0" w:space="0" w:color="auto"/>
        <w:left w:val="none" w:sz="0" w:space="0" w:color="auto"/>
        <w:bottom w:val="none" w:sz="0" w:space="0" w:color="auto"/>
        <w:right w:val="none" w:sz="0" w:space="0" w:color="auto"/>
      </w:divBdr>
    </w:div>
    <w:div w:id="114447003">
      <w:bodyDiv w:val="1"/>
      <w:marLeft w:val="0"/>
      <w:marRight w:val="0"/>
      <w:marTop w:val="0"/>
      <w:marBottom w:val="0"/>
      <w:divBdr>
        <w:top w:val="none" w:sz="0" w:space="0" w:color="auto"/>
        <w:left w:val="none" w:sz="0" w:space="0" w:color="auto"/>
        <w:bottom w:val="none" w:sz="0" w:space="0" w:color="auto"/>
        <w:right w:val="none" w:sz="0" w:space="0" w:color="auto"/>
      </w:divBdr>
    </w:div>
    <w:div w:id="117261794">
      <w:bodyDiv w:val="1"/>
      <w:marLeft w:val="0"/>
      <w:marRight w:val="0"/>
      <w:marTop w:val="0"/>
      <w:marBottom w:val="0"/>
      <w:divBdr>
        <w:top w:val="none" w:sz="0" w:space="0" w:color="auto"/>
        <w:left w:val="none" w:sz="0" w:space="0" w:color="auto"/>
        <w:bottom w:val="none" w:sz="0" w:space="0" w:color="auto"/>
        <w:right w:val="none" w:sz="0" w:space="0" w:color="auto"/>
      </w:divBdr>
    </w:div>
    <w:div w:id="136342445">
      <w:bodyDiv w:val="1"/>
      <w:marLeft w:val="0"/>
      <w:marRight w:val="0"/>
      <w:marTop w:val="0"/>
      <w:marBottom w:val="0"/>
      <w:divBdr>
        <w:top w:val="none" w:sz="0" w:space="0" w:color="auto"/>
        <w:left w:val="none" w:sz="0" w:space="0" w:color="auto"/>
        <w:bottom w:val="none" w:sz="0" w:space="0" w:color="auto"/>
        <w:right w:val="none" w:sz="0" w:space="0" w:color="auto"/>
      </w:divBdr>
    </w:div>
    <w:div w:id="156727697">
      <w:bodyDiv w:val="1"/>
      <w:marLeft w:val="0"/>
      <w:marRight w:val="0"/>
      <w:marTop w:val="0"/>
      <w:marBottom w:val="0"/>
      <w:divBdr>
        <w:top w:val="none" w:sz="0" w:space="0" w:color="auto"/>
        <w:left w:val="none" w:sz="0" w:space="0" w:color="auto"/>
        <w:bottom w:val="none" w:sz="0" w:space="0" w:color="auto"/>
        <w:right w:val="none" w:sz="0" w:space="0" w:color="auto"/>
      </w:divBdr>
    </w:div>
    <w:div w:id="160513048">
      <w:bodyDiv w:val="1"/>
      <w:marLeft w:val="0"/>
      <w:marRight w:val="0"/>
      <w:marTop w:val="0"/>
      <w:marBottom w:val="0"/>
      <w:divBdr>
        <w:top w:val="none" w:sz="0" w:space="0" w:color="auto"/>
        <w:left w:val="none" w:sz="0" w:space="0" w:color="auto"/>
        <w:bottom w:val="none" w:sz="0" w:space="0" w:color="auto"/>
        <w:right w:val="none" w:sz="0" w:space="0" w:color="auto"/>
      </w:divBdr>
    </w:div>
    <w:div w:id="162815318">
      <w:bodyDiv w:val="1"/>
      <w:marLeft w:val="0"/>
      <w:marRight w:val="0"/>
      <w:marTop w:val="0"/>
      <w:marBottom w:val="0"/>
      <w:divBdr>
        <w:top w:val="none" w:sz="0" w:space="0" w:color="auto"/>
        <w:left w:val="none" w:sz="0" w:space="0" w:color="auto"/>
        <w:bottom w:val="none" w:sz="0" w:space="0" w:color="auto"/>
        <w:right w:val="none" w:sz="0" w:space="0" w:color="auto"/>
      </w:divBdr>
    </w:div>
    <w:div w:id="166478628">
      <w:bodyDiv w:val="1"/>
      <w:marLeft w:val="0"/>
      <w:marRight w:val="0"/>
      <w:marTop w:val="0"/>
      <w:marBottom w:val="0"/>
      <w:divBdr>
        <w:top w:val="none" w:sz="0" w:space="0" w:color="auto"/>
        <w:left w:val="none" w:sz="0" w:space="0" w:color="auto"/>
        <w:bottom w:val="none" w:sz="0" w:space="0" w:color="auto"/>
        <w:right w:val="none" w:sz="0" w:space="0" w:color="auto"/>
      </w:divBdr>
    </w:div>
    <w:div w:id="175655260">
      <w:bodyDiv w:val="1"/>
      <w:marLeft w:val="0"/>
      <w:marRight w:val="0"/>
      <w:marTop w:val="0"/>
      <w:marBottom w:val="0"/>
      <w:divBdr>
        <w:top w:val="none" w:sz="0" w:space="0" w:color="auto"/>
        <w:left w:val="none" w:sz="0" w:space="0" w:color="auto"/>
        <w:bottom w:val="none" w:sz="0" w:space="0" w:color="auto"/>
        <w:right w:val="none" w:sz="0" w:space="0" w:color="auto"/>
      </w:divBdr>
      <w:divsChild>
        <w:div w:id="1827892449">
          <w:marLeft w:val="0"/>
          <w:marRight w:val="0"/>
          <w:marTop w:val="0"/>
          <w:marBottom w:val="0"/>
          <w:divBdr>
            <w:top w:val="none" w:sz="0" w:space="0" w:color="auto"/>
            <w:left w:val="none" w:sz="0" w:space="0" w:color="auto"/>
            <w:bottom w:val="none" w:sz="0" w:space="0" w:color="auto"/>
            <w:right w:val="none" w:sz="0" w:space="0" w:color="auto"/>
          </w:divBdr>
          <w:divsChild>
            <w:div w:id="833033010">
              <w:marLeft w:val="0"/>
              <w:marRight w:val="0"/>
              <w:marTop w:val="0"/>
              <w:marBottom w:val="0"/>
              <w:divBdr>
                <w:top w:val="none" w:sz="0" w:space="0" w:color="auto"/>
                <w:left w:val="none" w:sz="0" w:space="0" w:color="auto"/>
                <w:bottom w:val="none" w:sz="0" w:space="0" w:color="auto"/>
                <w:right w:val="none" w:sz="0" w:space="0" w:color="auto"/>
              </w:divBdr>
              <w:divsChild>
                <w:div w:id="290480953">
                  <w:marLeft w:val="0"/>
                  <w:marRight w:val="0"/>
                  <w:marTop w:val="0"/>
                  <w:marBottom w:val="0"/>
                  <w:divBdr>
                    <w:top w:val="none" w:sz="0" w:space="0" w:color="auto"/>
                    <w:left w:val="none" w:sz="0" w:space="0" w:color="auto"/>
                    <w:bottom w:val="none" w:sz="0" w:space="0" w:color="auto"/>
                    <w:right w:val="none" w:sz="0" w:space="0" w:color="auto"/>
                  </w:divBdr>
                  <w:divsChild>
                    <w:div w:id="165506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32842">
      <w:bodyDiv w:val="1"/>
      <w:marLeft w:val="0"/>
      <w:marRight w:val="0"/>
      <w:marTop w:val="0"/>
      <w:marBottom w:val="0"/>
      <w:divBdr>
        <w:top w:val="none" w:sz="0" w:space="0" w:color="auto"/>
        <w:left w:val="none" w:sz="0" w:space="0" w:color="auto"/>
        <w:bottom w:val="none" w:sz="0" w:space="0" w:color="auto"/>
        <w:right w:val="none" w:sz="0" w:space="0" w:color="auto"/>
      </w:divBdr>
    </w:div>
    <w:div w:id="219246469">
      <w:bodyDiv w:val="1"/>
      <w:marLeft w:val="0"/>
      <w:marRight w:val="0"/>
      <w:marTop w:val="0"/>
      <w:marBottom w:val="0"/>
      <w:divBdr>
        <w:top w:val="none" w:sz="0" w:space="0" w:color="auto"/>
        <w:left w:val="none" w:sz="0" w:space="0" w:color="auto"/>
        <w:bottom w:val="none" w:sz="0" w:space="0" w:color="auto"/>
        <w:right w:val="none" w:sz="0" w:space="0" w:color="auto"/>
      </w:divBdr>
    </w:div>
    <w:div w:id="229923711">
      <w:bodyDiv w:val="1"/>
      <w:marLeft w:val="0"/>
      <w:marRight w:val="0"/>
      <w:marTop w:val="0"/>
      <w:marBottom w:val="0"/>
      <w:divBdr>
        <w:top w:val="none" w:sz="0" w:space="0" w:color="auto"/>
        <w:left w:val="none" w:sz="0" w:space="0" w:color="auto"/>
        <w:bottom w:val="none" w:sz="0" w:space="0" w:color="auto"/>
        <w:right w:val="none" w:sz="0" w:space="0" w:color="auto"/>
      </w:divBdr>
    </w:div>
    <w:div w:id="233659475">
      <w:bodyDiv w:val="1"/>
      <w:marLeft w:val="0"/>
      <w:marRight w:val="0"/>
      <w:marTop w:val="0"/>
      <w:marBottom w:val="0"/>
      <w:divBdr>
        <w:top w:val="none" w:sz="0" w:space="0" w:color="auto"/>
        <w:left w:val="none" w:sz="0" w:space="0" w:color="auto"/>
        <w:bottom w:val="none" w:sz="0" w:space="0" w:color="auto"/>
        <w:right w:val="none" w:sz="0" w:space="0" w:color="auto"/>
      </w:divBdr>
    </w:div>
    <w:div w:id="256133034">
      <w:bodyDiv w:val="1"/>
      <w:marLeft w:val="0"/>
      <w:marRight w:val="0"/>
      <w:marTop w:val="0"/>
      <w:marBottom w:val="0"/>
      <w:divBdr>
        <w:top w:val="none" w:sz="0" w:space="0" w:color="auto"/>
        <w:left w:val="none" w:sz="0" w:space="0" w:color="auto"/>
        <w:bottom w:val="none" w:sz="0" w:space="0" w:color="auto"/>
        <w:right w:val="none" w:sz="0" w:space="0" w:color="auto"/>
      </w:divBdr>
    </w:div>
    <w:div w:id="263927275">
      <w:bodyDiv w:val="1"/>
      <w:marLeft w:val="0"/>
      <w:marRight w:val="0"/>
      <w:marTop w:val="0"/>
      <w:marBottom w:val="0"/>
      <w:divBdr>
        <w:top w:val="none" w:sz="0" w:space="0" w:color="auto"/>
        <w:left w:val="none" w:sz="0" w:space="0" w:color="auto"/>
        <w:bottom w:val="none" w:sz="0" w:space="0" w:color="auto"/>
        <w:right w:val="none" w:sz="0" w:space="0" w:color="auto"/>
      </w:divBdr>
    </w:div>
    <w:div w:id="263996105">
      <w:bodyDiv w:val="1"/>
      <w:marLeft w:val="0"/>
      <w:marRight w:val="0"/>
      <w:marTop w:val="0"/>
      <w:marBottom w:val="0"/>
      <w:divBdr>
        <w:top w:val="none" w:sz="0" w:space="0" w:color="auto"/>
        <w:left w:val="none" w:sz="0" w:space="0" w:color="auto"/>
        <w:bottom w:val="none" w:sz="0" w:space="0" w:color="auto"/>
        <w:right w:val="none" w:sz="0" w:space="0" w:color="auto"/>
      </w:divBdr>
    </w:div>
    <w:div w:id="264462938">
      <w:bodyDiv w:val="1"/>
      <w:marLeft w:val="0"/>
      <w:marRight w:val="0"/>
      <w:marTop w:val="0"/>
      <w:marBottom w:val="0"/>
      <w:divBdr>
        <w:top w:val="none" w:sz="0" w:space="0" w:color="auto"/>
        <w:left w:val="none" w:sz="0" w:space="0" w:color="auto"/>
        <w:bottom w:val="none" w:sz="0" w:space="0" w:color="auto"/>
        <w:right w:val="none" w:sz="0" w:space="0" w:color="auto"/>
      </w:divBdr>
    </w:div>
    <w:div w:id="302273062">
      <w:bodyDiv w:val="1"/>
      <w:marLeft w:val="0"/>
      <w:marRight w:val="0"/>
      <w:marTop w:val="0"/>
      <w:marBottom w:val="0"/>
      <w:divBdr>
        <w:top w:val="none" w:sz="0" w:space="0" w:color="auto"/>
        <w:left w:val="none" w:sz="0" w:space="0" w:color="auto"/>
        <w:bottom w:val="none" w:sz="0" w:space="0" w:color="auto"/>
        <w:right w:val="none" w:sz="0" w:space="0" w:color="auto"/>
      </w:divBdr>
    </w:div>
    <w:div w:id="317853922">
      <w:bodyDiv w:val="1"/>
      <w:marLeft w:val="0"/>
      <w:marRight w:val="0"/>
      <w:marTop w:val="0"/>
      <w:marBottom w:val="0"/>
      <w:divBdr>
        <w:top w:val="none" w:sz="0" w:space="0" w:color="auto"/>
        <w:left w:val="none" w:sz="0" w:space="0" w:color="auto"/>
        <w:bottom w:val="none" w:sz="0" w:space="0" w:color="auto"/>
        <w:right w:val="none" w:sz="0" w:space="0" w:color="auto"/>
      </w:divBdr>
    </w:div>
    <w:div w:id="329021217">
      <w:bodyDiv w:val="1"/>
      <w:marLeft w:val="0"/>
      <w:marRight w:val="0"/>
      <w:marTop w:val="0"/>
      <w:marBottom w:val="0"/>
      <w:divBdr>
        <w:top w:val="none" w:sz="0" w:space="0" w:color="auto"/>
        <w:left w:val="none" w:sz="0" w:space="0" w:color="auto"/>
        <w:bottom w:val="none" w:sz="0" w:space="0" w:color="auto"/>
        <w:right w:val="none" w:sz="0" w:space="0" w:color="auto"/>
      </w:divBdr>
    </w:div>
    <w:div w:id="330135698">
      <w:bodyDiv w:val="1"/>
      <w:marLeft w:val="0"/>
      <w:marRight w:val="0"/>
      <w:marTop w:val="0"/>
      <w:marBottom w:val="0"/>
      <w:divBdr>
        <w:top w:val="none" w:sz="0" w:space="0" w:color="auto"/>
        <w:left w:val="none" w:sz="0" w:space="0" w:color="auto"/>
        <w:bottom w:val="none" w:sz="0" w:space="0" w:color="auto"/>
        <w:right w:val="none" w:sz="0" w:space="0" w:color="auto"/>
      </w:divBdr>
    </w:div>
    <w:div w:id="343872344">
      <w:bodyDiv w:val="1"/>
      <w:marLeft w:val="0"/>
      <w:marRight w:val="0"/>
      <w:marTop w:val="0"/>
      <w:marBottom w:val="0"/>
      <w:divBdr>
        <w:top w:val="none" w:sz="0" w:space="0" w:color="auto"/>
        <w:left w:val="none" w:sz="0" w:space="0" w:color="auto"/>
        <w:bottom w:val="none" w:sz="0" w:space="0" w:color="auto"/>
        <w:right w:val="none" w:sz="0" w:space="0" w:color="auto"/>
      </w:divBdr>
    </w:div>
    <w:div w:id="373965451">
      <w:bodyDiv w:val="1"/>
      <w:marLeft w:val="0"/>
      <w:marRight w:val="0"/>
      <w:marTop w:val="0"/>
      <w:marBottom w:val="0"/>
      <w:divBdr>
        <w:top w:val="none" w:sz="0" w:space="0" w:color="auto"/>
        <w:left w:val="none" w:sz="0" w:space="0" w:color="auto"/>
        <w:bottom w:val="none" w:sz="0" w:space="0" w:color="auto"/>
        <w:right w:val="none" w:sz="0" w:space="0" w:color="auto"/>
      </w:divBdr>
    </w:div>
    <w:div w:id="384333243">
      <w:bodyDiv w:val="1"/>
      <w:marLeft w:val="0"/>
      <w:marRight w:val="0"/>
      <w:marTop w:val="0"/>
      <w:marBottom w:val="0"/>
      <w:divBdr>
        <w:top w:val="none" w:sz="0" w:space="0" w:color="auto"/>
        <w:left w:val="none" w:sz="0" w:space="0" w:color="auto"/>
        <w:bottom w:val="none" w:sz="0" w:space="0" w:color="auto"/>
        <w:right w:val="none" w:sz="0" w:space="0" w:color="auto"/>
      </w:divBdr>
    </w:div>
    <w:div w:id="386301156">
      <w:bodyDiv w:val="1"/>
      <w:marLeft w:val="0"/>
      <w:marRight w:val="0"/>
      <w:marTop w:val="0"/>
      <w:marBottom w:val="0"/>
      <w:divBdr>
        <w:top w:val="none" w:sz="0" w:space="0" w:color="auto"/>
        <w:left w:val="none" w:sz="0" w:space="0" w:color="auto"/>
        <w:bottom w:val="none" w:sz="0" w:space="0" w:color="auto"/>
        <w:right w:val="none" w:sz="0" w:space="0" w:color="auto"/>
      </w:divBdr>
    </w:div>
    <w:div w:id="392854286">
      <w:bodyDiv w:val="1"/>
      <w:marLeft w:val="0"/>
      <w:marRight w:val="0"/>
      <w:marTop w:val="0"/>
      <w:marBottom w:val="0"/>
      <w:divBdr>
        <w:top w:val="none" w:sz="0" w:space="0" w:color="auto"/>
        <w:left w:val="none" w:sz="0" w:space="0" w:color="auto"/>
        <w:bottom w:val="none" w:sz="0" w:space="0" w:color="auto"/>
        <w:right w:val="none" w:sz="0" w:space="0" w:color="auto"/>
      </w:divBdr>
    </w:div>
    <w:div w:id="414060137">
      <w:bodyDiv w:val="1"/>
      <w:marLeft w:val="0"/>
      <w:marRight w:val="0"/>
      <w:marTop w:val="0"/>
      <w:marBottom w:val="0"/>
      <w:divBdr>
        <w:top w:val="none" w:sz="0" w:space="0" w:color="auto"/>
        <w:left w:val="none" w:sz="0" w:space="0" w:color="auto"/>
        <w:bottom w:val="none" w:sz="0" w:space="0" w:color="auto"/>
        <w:right w:val="none" w:sz="0" w:space="0" w:color="auto"/>
      </w:divBdr>
    </w:div>
    <w:div w:id="424427127">
      <w:bodyDiv w:val="1"/>
      <w:marLeft w:val="0"/>
      <w:marRight w:val="0"/>
      <w:marTop w:val="0"/>
      <w:marBottom w:val="0"/>
      <w:divBdr>
        <w:top w:val="none" w:sz="0" w:space="0" w:color="auto"/>
        <w:left w:val="none" w:sz="0" w:space="0" w:color="auto"/>
        <w:bottom w:val="none" w:sz="0" w:space="0" w:color="auto"/>
        <w:right w:val="none" w:sz="0" w:space="0" w:color="auto"/>
      </w:divBdr>
    </w:div>
    <w:div w:id="442461195">
      <w:bodyDiv w:val="1"/>
      <w:marLeft w:val="0"/>
      <w:marRight w:val="0"/>
      <w:marTop w:val="0"/>
      <w:marBottom w:val="0"/>
      <w:divBdr>
        <w:top w:val="none" w:sz="0" w:space="0" w:color="auto"/>
        <w:left w:val="none" w:sz="0" w:space="0" w:color="auto"/>
        <w:bottom w:val="none" w:sz="0" w:space="0" w:color="auto"/>
        <w:right w:val="none" w:sz="0" w:space="0" w:color="auto"/>
      </w:divBdr>
    </w:div>
    <w:div w:id="451705460">
      <w:bodyDiv w:val="1"/>
      <w:marLeft w:val="0"/>
      <w:marRight w:val="0"/>
      <w:marTop w:val="0"/>
      <w:marBottom w:val="0"/>
      <w:divBdr>
        <w:top w:val="none" w:sz="0" w:space="0" w:color="auto"/>
        <w:left w:val="none" w:sz="0" w:space="0" w:color="auto"/>
        <w:bottom w:val="none" w:sz="0" w:space="0" w:color="auto"/>
        <w:right w:val="none" w:sz="0" w:space="0" w:color="auto"/>
      </w:divBdr>
    </w:div>
    <w:div w:id="455178142">
      <w:bodyDiv w:val="1"/>
      <w:marLeft w:val="0"/>
      <w:marRight w:val="0"/>
      <w:marTop w:val="0"/>
      <w:marBottom w:val="0"/>
      <w:divBdr>
        <w:top w:val="none" w:sz="0" w:space="0" w:color="auto"/>
        <w:left w:val="none" w:sz="0" w:space="0" w:color="auto"/>
        <w:bottom w:val="none" w:sz="0" w:space="0" w:color="auto"/>
        <w:right w:val="none" w:sz="0" w:space="0" w:color="auto"/>
      </w:divBdr>
    </w:div>
    <w:div w:id="469984042">
      <w:bodyDiv w:val="1"/>
      <w:marLeft w:val="0"/>
      <w:marRight w:val="0"/>
      <w:marTop w:val="0"/>
      <w:marBottom w:val="0"/>
      <w:divBdr>
        <w:top w:val="none" w:sz="0" w:space="0" w:color="auto"/>
        <w:left w:val="none" w:sz="0" w:space="0" w:color="auto"/>
        <w:bottom w:val="none" w:sz="0" w:space="0" w:color="auto"/>
        <w:right w:val="none" w:sz="0" w:space="0" w:color="auto"/>
      </w:divBdr>
    </w:div>
    <w:div w:id="475294471">
      <w:bodyDiv w:val="1"/>
      <w:marLeft w:val="0"/>
      <w:marRight w:val="0"/>
      <w:marTop w:val="0"/>
      <w:marBottom w:val="0"/>
      <w:divBdr>
        <w:top w:val="none" w:sz="0" w:space="0" w:color="auto"/>
        <w:left w:val="none" w:sz="0" w:space="0" w:color="auto"/>
        <w:bottom w:val="none" w:sz="0" w:space="0" w:color="auto"/>
        <w:right w:val="none" w:sz="0" w:space="0" w:color="auto"/>
      </w:divBdr>
    </w:div>
    <w:div w:id="485098031">
      <w:bodyDiv w:val="1"/>
      <w:marLeft w:val="0"/>
      <w:marRight w:val="0"/>
      <w:marTop w:val="0"/>
      <w:marBottom w:val="0"/>
      <w:divBdr>
        <w:top w:val="none" w:sz="0" w:space="0" w:color="auto"/>
        <w:left w:val="none" w:sz="0" w:space="0" w:color="auto"/>
        <w:bottom w:val="none" w:sz="0" w:space="0" w:color="auto"/>
        <w:right w:val="none" w:sz="0" w:space="0" w:color="auto"/>
      </w:divBdr>
    </w:div>
    <w:div w:id="486825751">
      <w:bodyDiv w:val="1"/>
      <w:marLeft w:val="0"/>
      <w:marRight w:val="0"/>
      <w:marTop w:val="0"/>
      <w:marBottom w:val="0"/>
      <w:divBdr>
        <w:top w:val="none" w:sz="0" w:space="0" w:color="auto"/>
        <w:left w:val="none" w:sz="0" w:space="0" w:color="auto"/>
        <w:bottom w:val="none" w:sz="0" w:space="0" w:color="auto"/>
        <w:right w:val="none" w:sz="0" w:space="0" w:color="auto"/>
      </w:divBdr>
    </w:div>
    <w:div w:id="489374061">
      <w:bodyDiv w:val="1"/>
      <w:marLeft w:val="0"/>
      <w:marRight w:val="0"/>
      <w:marTop w:val="0"/>
      <w:marBottom w:val="0"/>
      <w:divBdr>
        <w:top w:val="none" w:sz="0" w:space="0" w:color="auto"/>
        <w:left w:val="none" w:sz="0" w:space="0" w:color="auto"/>
        <w:bottom w:val="none" w:sz="0" w:space="0" w:color="auto"/>
        <w:right w:val="none" w:sz="0" w:space="0" w:color="auto"/>
      </w:divBdr>
    </w:div>
    <w:div w:id="490684147">
      <w:bodyDiv w:val="1"/>
      <w:marLeft w:val="0"/>
      <w:marRight w:val="0"/>
      <w:marTop w:val="0"/>
      <w:marBottom w:val="0"/>
      <w:divBdr>
        <w:top w:val="none" w:sz="0" w:space="0" w:color="auto"/>
        <w:left w:val="none" w:sz="0" w:space="0" w:color="auto"/>
        <w:bottom w:val="none" w:sz="0" w:space="0" w:color="auto"/>
        <w:right w:val="none" w:sz="0" w:space="0" w:color="auto"/>
      </w:divBdr>
    </w:div>
    <w:div w:id="491676600">
      <w:bodyDiv w:val="1"/>
      <w:marLeft w:val="0"/>
      <w:marRight w:val="0"/>
      <w:marTop w:val="0"/>
      <w:marBottom w:val="0"/>
      <w:divBdr>
        <w:top w:val="none" w:sz="0" w:space="0" w:color="auto"/>
        <w:left w:val="none" w:sz="0" w:space="0" w:color="auto"/>
        <w:bottom w:val="none" w:sz="0" w:space="0" w:color="auto"/>
        <w:right w:val="none" w:sz="0" w:space="0" w:color="auto"/>
      </w:divBdr>
    </w:div>
    <w:div w:id="504130127">
      <w:bodyDiv w:val="1"/>
      <w:marLeft w:val="0"/>
      <w:marRight w:val="0"/>
      <w:marTop w:val="0"/>
      <w:marBottom w:val="0"/>
      <w:divBdr>
        <w:top w:val="none" w:sz="0" w:space="0" w:color="auto"/>
        <w:left w:val="none" w:sz="0" w:space="0" w:color="auto"/>
        <w:bottom w:val="none" w:sz="0" w:space="0" w:color="auto"/>
        <w:right w:val="none" w:sz="0" w:space="0" w:color="auto"/>
      </w:divBdr>
    </w:div>
    <w:div w:id="539706586">
      <w:bodyDiv w:val="1"/>
      <w:marLeft w:val="0"/>
      <w:marRight w:val="0"/>
      <w:marTop w:val="0"/>
      <w:marBottom w:val="0"/>
      <w:divBdr>
        <w:top w:val="none" w:sz="0" w:space="0" w:color="auto"/>
        <w:left w:val="none" w:sz="0" w:space="0" w:color="auto"/>
        <w:bottom w:val="none" w:sz="0" w:space="0" w:color="auto"/>
        <w:right w:val="none" w:sz="0" w:space="0" w:color="auto"/>
      </w:divBdr>
    </w:div>
    <w:div w:id="544146782">
      <w:bodyDiv w:val="1"/>
      <w:marLeft w:val="0"/>
      <w:marRight w:val="0"/>
      <w:marTop w:val="0"/>
      <w:marBottom w:val="0"/>
      <w:divBdr>
        <w:top w:val="none" w:sz="0" w:space="0" w:color="auto"/>
        <w:left w:val="none" w:sz="0" w:space="0" w:color="auto"/>
        <w:bottom w:val="none" w:sz="0" w:space="0" w:color="auto"/>
        <w:right w:val="none" w:sz="0" w:space="0" w:color="auto"/>
      </w:divBdr>
    </w:div>
    <w:div w:id="560404758">
      <w:bodyDiv w:val="1"/>
      <w:marLeft w:val="0"/>
      <w:marRight w:val="0"/>
      <w:marTop w:val="0"/>
      <w:marBottom w:val="0"/>
      <w:divBdr>
        <w:top w:val="none" w:sz="0" w:space="0" w:color="auto"/>
        <w:left w:val="none" w:sz="0" w:space="0" w:color="auto"/>
        <w:bottom w:val="none" w:sz="0" w:space="0" w:color="auto"/>
        <w:right w:val="none" w:sz="0" w:space="0" w:color="auto"/>
      </w:divBdr>
    </w:div>
    <w:div w:id="573125025">
      <w:bodyDiv w:val="1"/>
      <w:marLeft w:val="0"/>
      <w:marRight w:val="0"/>
      <w:marTop w:val="0"/>
      <w:marBottom w:val="0"/>
      <w:divBdr>
        <w:top w:val="none" w:sz="0" w:space="0" w:color="auto"/>
        <w:left w:val="none" w:sz="0" w:space="0" w:color="auto"/>
        <w:bottom w:val="none" w:sz="0" w:space="0" w:color="auto"/>
        <w:right w:val="none" w:sz="0" w:space="0" w:color="auto"/>
      </w:divBdr>
    </w:div>
    <w:div w:id="585041044">
      <w:bodyDiv w:val="1"/>
      <w:marLeft w:val="0"/>
      <w:marRight w:val="0"/>
      <w:marTop w:val="0"/>
      <w:marBottom w:val="0"/>
      <w:divBdr>
        <w:top w:val="none" w:sz="0" w:space="0" w:color="auto"/>
        <w:left w:val="none" w:sz="0" w:space="0" w:color="auto"/>
        <w:bottom w:val="none" w:sz="0" w:space="0" w:color="auto"/>
        <w:right w:val="none" w:sz="0" w:space="0" w:color="auto"/>
      </w:divBdr>
    </w:div>
    <w:div w:id="592469385">
      <w:bodyDiv w:val="1"/>
      <w:marLeft w:val="0"/>
      <w:marRight w:val="0"/>
      <w:marTop w:val="0"/>
      <w:marBottom w:val="0"/>
      <w:divBdr>
        <w:top w:val="none" w:sz="0" w:space="0" w:color="auto"/>
        <w:left w:val="none" w:sz="0" w:space="0" w:color="auto"/>
        <w:bottom w:val="none" w:sz="0" w:space="0" w:color="auto"/>
        <w:right w:val="none" w:sz="0" w:space="0" w:color="auto"/>
      </w:divBdr>
      <w:divsChild>
        <w:div w:id="978146724">
          <w:marLeft w:val="0"/>
          <w:marRight w:val="0"/>
          <w:marTop w:val="0"/>
          <w:marBottom w:val="0"/>
          <w:divBdr>
            <w:top w:val="none" w:sz="0" w:space="0" w:color="auto"/>
            <w:left w:val="none" w:sz="0" w:space="0" w:color="auto"/>
            <w:bottom w:val="none" w:sz="0" w:space="0" w:color="auto"/>
            <w:right w:val="none" w:sz="0" w:space="0" w:color="auto"/>
          </w:divBdr>
          <w:divsChild>
            <w:div w:id="925965966">
              <w:marLeft w:val="0"/>
              <w:marRight w:val="0"/>
              <w:marTop w:val="0"/>
              <w:marBottom w:val="0"/>
              <w:divBdr>
                <w:top w:val="none" w:sz="0" w:space="0" w:color="auto"/>
                <w:left w:val="none" w:sz="0" w:space="0" w:color="auto"/>
                <w:bottom w:val="none" w:sz="0" w:space="0" w:color="auto"/>
                <w:right w:val="none" w:sz="0" w:space="0" w:color="auto"/>
              </w:divBdr>
              <w:divsChild>
                <w:div w:id="268707677">
                  <w:marLeft w:val="0"/>
                  <w:marRight w:val="0"/>
                  <w:marTop w:val="0"/>
                  <w:marBottom w:val="0"/>
                  <w:divBdr>
                    <w:top w:val="none" w:sz="0" w:space="0" w:color="auto"/>
                    <w:left w:val="none" w:sz="0" w:space="0" w:color="auto"/>
                    <w:bottom w:val="none" w:sz="0" w:space="0" w:color="auto"/>
                    <w:right w:val="none" w:sz="0" w:space="0" w:color="auto"/>
                  </w:divBdr>
                  <w:divsChild>
                    <w:div w:id="13560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760830">
      <w:bodyDiv w:val="1"/>
      <w:marLeft w:val="0"/>
      <w:marRight w:val="0"/>
      <w:marTop w:val="0"/>
      <w:marBottom w:val="0"/>
      <w:divBdr>
        <w:top w:val="none" w:sz="0" w:space="0" w:color="auto"/>
        <w:left w:val="none" w:sz="0" w:space="0" w:color="auto"/>
        <w:bottom w:val="none" w:sz="0" w:space="0" w:color="auto"/>
        <w:right w:val="none" w:sz="0" w:space="0" w:color="auto"/>
      </w:divBdr>
    </w:div>
    <w:div w:id="603151931">
      <w:bodyDiv w:val="1"/>
      <w:marLeft w:val="0"/>
      <w:marRight w:val="0"/>
      <w:marTop w:val="0"/>
      <w:marBottom w:val="0"/>
      <w:divBdr>
        <w:top w:val="none" w:sz="0" w:space="0" w:color="auto"/>
        <w:left w:val="none" w:sz="0" w:space="0" w:color="auto"/>
        <w:bottom w:val="none" w:sz="0" w:space="0" w:color="auto"/>
        <w:right w:val="none" w:sz="0" w:space="0" w:color="auto"/>
      </w:divBdr>
    </w:div>
    <w:div w:id="606351340">
      <w:bodyDiv w:val="1"/>
      <w:marLeft w:val="0"/>
      <w:marRight w:val="0"/>
      <w:marTop w:val="0"/>
      <w:marBottom w:val="0"/>
      <w:divBdr>
        <w:top w:val="none" w:sz="0" w:space="0" w:color="auto"/>
        <w:left w:val="none" w:sz="0" w:space="0" w:color="auto"/>
        <w:bottom w:val="none" w:sz="0" w:space="0" w:color="auto"/>
        <w:right w:val="none" w:sz="0" w:space="0" w:color="auto"/>
      </w:divBdr>
    </w:div>
    <w:div w:id="628511616">
      <w:bodyDiv w:val="1"/>
      <w:marLeft w:val="0"/>
      <w:marRight w:val="0"/>
      <w:marTop w:val="0"/>
      <w:marBottom w:val="0"/>
      <w:divBdr>
        <w:top w:val="none" w:sz="0" w:space="0" w:color="auto"/>
        <w:left w:val="none" w:sz="0" w:space="0" w:color="auto"/>
        <w:bottom w:val="none" w:sz="0" w:space="0" w:color="auto"/>
        <w:right w:val="none" w:sz="0" w:space="0" w:color="auto"/>
      </w:divBdr>
    </w:div>
    <w:div w:id="635599642">
      <w:bodyDiv w:val="1"/>
      <w:marLeft w:val="0"/>
      <w:marRight w:val="0"/>
      <w:marTop w:val="0"/>
      <w:marBottom w:val="0"/>
      <w:divBdr>
        <w:top w:val="none" w:sz="0" w:space="0" w:color="auto"/>
        <w:left w:val="none" w:sz="0" w:space="0" w:color="auto"/>
        <w:bottom w:val="none" w:sz="0" w:space="0" w:color="auto"/>
        <w:right w:val="none" w:sz="0" w:space="0" w:color="auto"/>
      </w:divBdr>
    </w:div>
    <w:div w:id="637419098">
      <w:bodyDiv w:val="1"/>
      <w:marLeft w:val="0"/>
      <w:marRight w:val="0"/>
      <w:marTop w:val="0"/>
      <w:marBottom w:val="0"/>
      <w:divBdr>
        <w:top w:val="none" w:sz="0" w:space="0" w:color="auto"/>
        <w:left w:val="none" w:sz="0" w:space="0" w:color="auto"/>
        <w:bottom w:val="none" w:sz="0" w:space="0" w:color="auto"/>
        <w:right w:val="none" w:sz="0" w:space="0" w:color="auto"/>
      </w:divBdr>
    </w:div>
    <w:div w:id="650252850">
      <w:bodyDiv w:val="1"/>
      <w:marLeft w:val="0"/>
      <w:marRight w:val="0"/>
      <w:marTop w:val="0"/>
      <w:marBottom w:val="0"/>
      <w:divBdr>
        <w:top w:val="none" w:sz="0" w:space="0" w:color="auto"/>
        <w:left w:val="none" w:sz="0" w:space="0" w:color="auto"/>
        <w:bottom w:val="none" w:sz="0" w:space="0" w:color="auto"/>
        <w:right w:val="none" w:sz="0" w:space="0" w:color="auto"/>
      </w:divBdr>
    </w:div>
    <w:div w:id="650524608">
      <w:bodyDiv w:val="1"/>
      <w:marLeft w:val="0"/>
      <w:marRight w:val="0"/>
      <w:marTop w:val="0"/>
      <w:marBottom w:val="0"/>
      <w:divBdr>
        <w:top w:val="none" w:sz="0" w:space="0" w:color="auto"/>
        <w:left w:val="none" w:sz="0" w:space="0" w:color="auto"/>
        <w:bottom w:val="none" w:sz="0" w:space="0" w:color="auto"/>
        <w:right w:val="none" w:sz="0" w:space="0" w:color="auto"/>
      </w:divBdr>
    </w:div>
    <w:div w:id="653873093">
      <w:bodyDiv w:val="1"/>
      <w:marLeft w:val="0"/>
      <w:marRight w:val="0"/>
      <w:marTop w:val="0"/>
      <w:marBottom w:val="0"/>
      <w:divBdr>
        <w:top w:val="none" w:sz="0" w:space="0" w:color="auto"/>
        <w:left w:val="none" w:sz="0" w:space="0" w:color="auto"/>
        <w:bottom w:val="none" w:sz="0" w:space="0" w:color="auto"/>
        <w:right w:val="none" w:sz="0" w:space="0" w:color="auto"/>
      </w:divBdr>
    </w:div>
    <w:div w:id="661546665">
      <w:bodyDiv w:val="1"/>
      <w:marLeft w:val="0"/>
      <w:marRight w:val="0"/>
      <w:marTop w:val="0"/>
      <w:marBottom w:val="0"/>
      <w:divBdr>
        <w:top w:val="none" w:sz="0" w:space="0" w:color="auto"/>
        <w:left w:val="none" w:sz="0" w:space="0" w:color="auto"/>
        <w:bottom w:val="none" w:sz="0" w:space="0" w:color="auto"/>
        <w:right w:val="none" w:sz="0" w:space="0" w:color="auto"/>
      </w:divBdr>
    </w:div>
    <w:div w:id="663699922">
      <w:bodyDiv w:val="1"/>
      <w:marLeft w:val="0"/>
      <w:marRight w:val="0"/>
      <w:marTop w:val="0"/>
      <w:marBottom w:val="0"/>
      <w:divBdr>
        <w:top w:val="none" w:sz="0" w:space="0" w:color="auto"/>
        <w:left w:val="none" w:sz="0" w:space="0" w:color="auto"/>
        <w:bottom w:val="none" w:sz="0" w:space="0" w:color="auto"/>
        <w:right w:val="none" w:sz="0" w:space="0" w:color="auto"/>
      </w:divBdr>
    </w:div>
    <w:div w:id="685789789">
      <w:bodyDiv w:val="1"/>
      <w:marLeft w:val="0"/>
      <w:marRight w:val="0"/>
      <w:marTop w:val="0"/>
      <w:marBottom w:val="0"/>
      <w:divBdr>
        <w:top w:val="none" w:sz="0" w:space="0" w:color="auto"/>
        <w:left w:val="none" w:sz="0" w:space="0" w:color="auto"/>
        <w:bottom w:val="none" w:sz="0" w:space="0" w:color="auto"/>
        <w:right w:val="none" w:sz="0" w:space="0" w:color="auto"/>
      </w:divBdr>
    </w:div>
    <w:div w:id="696199555">
      <w:bodyDiv w:val="1"/>
      <w:marLeft w:val="0"/>
      <w:marRight w:val="0"/>
      <w:marTop w:val="0"/>
      <w:marBottom w:val="0"/>
      <w:divBdr>
        <w:top w:val="none" w:sz="0" w:space="0" w:color="auto"/>
        <w:left w:val="none" w:sz="0" w:space="0" w:color="auto"/>
        <w:bottom w:val="none" w:sz="0" w:space="0" w:color="auto"/>
        <w:right w:val="none" w:sz="0" w:space="0" w:color="auto"/>
      </w:divBdr>
    </w:div>
    <w:div w:id="707989393">
      <w:bodyDiv w:val="1"/>
      <w:marLeft w:val="0"/>
      <w:marRight w:val="0"/>
      <w:marTop w:val="0"/>
      <w:marBottom w:val="0"/>
      <w:divBdr>
        <w:top w:val="none" w:sz="0" w:space="0" w:color="auto"/>
        <w:left w:val="none" w:sz="0" w:space="0" w:color="auto"/>
        <w:bottom w:val="none" w:sz="0" w:space="0" w:color="auto"/>
        <w:right w:val="none" w:sz="0" w:space="0" w:color="auto"/>
      </w:divBdr>
    </w:div>
    <w:div w:id="708336961">
      <w:bodyDiv w:val="1"/>
      <w:marLeft w:val="0"/>
      <w:marRight w:val="0"/>
      <w:marTop w:val="0"/>
      <w:marBottom w:val="0"/>
      <w:divBdr>
        <w:top w:val="none" w:sz="0" w:space="0" w:color="auto"/>
        <w:left w:val="none" w:sz="0" w:space="0" w:color="auto"/>
        <w:bottom w:val="none" w:sz="0" w:space="0" w:color="auto"/>
        <w:right w:val="none" w:sz="0" w:space="0" w:color="auto"/>
      </w:divBdr>
    </w:div>
    <w:div w:id="714160753">
      <w:bodyDiv w:val="1"/>
      <w:marLeft w:val="0"/>
      <w:marRight w:val="0"/>
      <w:marTop w:val="0"/>
      <w:marBottom w:val="0"/>
      <w:divBdr>
        <w:top w:val="none" w:sz="0" w:space="0" w:color="auto"/>
        <w:left w:val="none" w:sz="0" w:space="0" w:color="auto"/>
        <w:bottom w:val="none" w:sz="0" w:space="0" w:color="auto"/>
        <w:right w:val="none" w:sz="0" w:space="0" w:color="auto"/>
      </w:divBdr>
    </w:div>
    <w:div w:id="723256762">
      <w:bodyDiv w:val="1"/>
      <w:marLeft w:val="0"/>
      <w:marRight w:val="0"/>
      <w:marTop w:val="0"/>
      <w:marBottom w:val="0"/>
      <w:divBdr>
        <w:top w:val="none" w:sz="0" w:space="0" w:color="auto"/>
        <w:left w:val="none" w:sz="0" w:space="0" w:color="auto"/>
        <w:bottom w:val="none" w:sz="0" w:space="0" w:color="auto"/>
        <w:right w:val="none" w:sz="0" w:space="0" w:color="auto"/>
      </w:divBdr>
    </w:div>
    <w:div w:id="734861196">
      <w:bodyDiv w:val="1"/>
      <w:marLeft w:val="0"/>
      <w:marRight w:val="0"/>
      <w:marTop w:val="0"/>
      <w:marBottom w:val="0"/>
      <w:divBdr>
        <w:top w:val="none" w:sz="0" w:space="0" w:color="auto"/>
        <w:left w:val="none" w:sz="0" w:space="0" w:color="auto"/>
        <w:bottom w:val="none" w:sz="0" w:space="0" w:color="auto"/>
        <w:right w:val="none" w:sz="0" w:space="0" w:color="auto"/>
      </w:divBdr>
    </w:div>
    <w:div w:id="738480260">
      <w:bodyDiv w:val="1"/>
      <w:marLeft w:val="0"/>
      <w:marRight w:val="0"/>
      <w:marTop w:val="0"/>
      <w:marBottom w:val="0"/>
      <w:divBdr>
        <w:top w:val="none" w:sz="0" w:space="0" w:color="auto"/>
        <w:left w:val="none" w:sz="0" w:space="0" w:color="auto"/>
        <w:bottom w:val="none" w:sz="0" w:space="0" w:color="auto"/>
        <w:right w:val="none" w:sz="0" w:space="0" w:color="auto"/>
      </w:divBdr>
    </w:div>
    <w:div w:id="738987520">
      <w:bodyDiv w:val="1"/>
      <w:marLeft w:val="0"/>
      <w:marRight w:val="0"/>
      <w:marTop w:val="0"/>
      <w:marBottom w:val="0"/>
      <w:divBdr>
        <w:top w:val="none" w:sz="0" w:space="0" w:color="auto"/>
        <w:left w:val="none" w:sz="0" w:space="0" w:color="auto"/>
        <w:bottom w:val="none" w:sz="0" w:space="0" w:color="auto"/>
        <w:right w:val="none" w:sz="0" w:space="0" w:color="auto"/>
      </w:divBdr>
    </w:div>
    <w:div w:id="740178996">
      <w:bodyDiv w:val="1"/>
      <w:marLeft w:val="0"/>
      <w:marRight w:val="0"/>
      <w:marTop w:val="0"/>
      <w:marBottom w:val="0"/>
      <w:divBdr>
        <w:top w:val="none" w:sz="0" w:space="0" w:color="auto"/>
        <w:left w:val="none" w:sz="0" w:space="0" w:color="auto"/>
        <w:bottom w:val="none" w:sz="0" w:space="0" w:color="auto"/>
        <w:right w:val="none" w:sz="0" w:space="0" w:color="auto"/>
      </w:divBdr>
    </w:div>
    <w:div w:id="745495688">
      <w:bodyDiv w:val="1"/>
      <w:marLeft w:val="0"/>
      <w:marRight w:val="0"/>
      <w:marTop w:val="0"/>
      <w:marBottom w:val="0"/>
      <w:divBdr>
        <w:top w:val="none" w:sz="0" w:space="0" w:color="auto"/>
        <w:left w:val="none" w:sz="0" w:space="0" w:color="auto"/>
        <w:bottom w:val="none" w:sz="0" w:space="0" w:color="auto"/>
        <w:right w:val="none" w:sz="0" w:space="0" w:color="auto"/>
      </w:divBdr>
    </w:div>
    <w:div w:id="766005059">
      <w:bodyDiv w:val="1"/>
      <w:marLeft w:val="0"/>
      <w:marRight w:val="0"/>
      <w:marTop w:val="0"/>
      <w:marBottom w:val="0"/>
      <w:divBdr>
        <w:top w:val="none" w:sz="0" w:space="0" w:color="auto"/>
        <w:left w:val="none" w:sz="0" w:space="0" w:color="auto"/>
        <w:bottom w:val="none" w:sz="0" w:space="0" w:color="auto"/>
        <w:right w:val="none" w:sz="0" w:space="0" w:color="auto"/>
      </w:divBdr>
    </w:div>
    <w:div w:id="781386280">
      <w:bodyDiv w:val="1"/>
      <w:marLeft w:val="0"/>
      <w:marRight w:val="0"/>
      <w:marTop w:val="0"/>
      <w:marBottom w:val="0"/>
      <w:divBdr>
        <w:top w:val="none" w:sz="0" w:space="0" w:color="auto"/>
        <w:left w:val="none" w:sz="0" w:space="0" w:color="auto"/>
        <w:bottom w:val="none" w:sz="0" w:space="0" w:color="auto"/>
        <w:right w:val="none" w:sz="0" w:space="0" w:color="auto"/>
      </w:divBdr>
    </w:div>
    <w:div w:id="784888844">
      <w:bodyDiv w:val="1"/>
      <w:marLeft w:val="0"/>
      <w:marRight w:val="0"/>
      <w:marTop w:val="0"/>
      <w:marBottom w:val="0"/>
      <w:divBdr>
        <w:top w:val="none" w:sz="0" w:space="0" w:color="auto"/>
        <w:left w:val="none" w:sz="0" w:space="0" w:color="auto"/>
        <w:bottom w:val="none" w:sz="0" w:space="0" w:color="auto"/>
        <w:right w:val="none" w:sz="0" w:space="0" w:color="auto"/>
      </w:divBdr>
    </w:div>
    <w:div w:id="788936281">
      <w:bodyDiv w:val="1"/>
      <w:marLeft w:val="0"/>
      <w:marRight w:val="0"/>
      <w:marTop w:val="0"/>
      <w:marBottom w:val="0"/>
      <w:divBdr>
        <w:top w:val="none" w:sz="0" w:space="0" w:color="auto"/>
        <w:left w:val="none" w:sz="0" w:space="0" w:color="auto"/>
        <w:bottom w:val="none" w:sz="0" w:space="0" w:color="auto"/>
        <w:right w:val="none" w:sz="0" w:space="0" w:color="auto"/>
      </w:divBdr>
    </w:div>
    <w:div w:id="802506553">
      <w:bodyDiv w:val="1"/>
      <w:marLeft w:val="0"/>
      <w:marRight w:val="0"/>
      <w:marTop w:val="0"/>
      <w:marBottom w:val="0"/>
      <w:divBdr>
        <w:top w:val="none" w:sz="0" w:space="0" w:color="auto"/>
        <w:left w:val="none" w:sz="0" w:space="0" w:color="auto"/>
        <w:bottom w:val="none" w:sz="0" w:space="0" w:color="auto"/>
        <w:right w:val="none" w:sz="0" w:space="0" w:color="auto"/>
      </w:divBdr>
      <w:divsChild>
        <w:div w:id="1283223748">
          <w:marLeft w:val="0"/>
          <w:marRight w:val="0"/>
          <w:marTop w:val="0"/>
          <w:marBottom w:val="0"/>
          <w:divBdr>
            <w:top w:val="none" w:sz="0" w:space="0" w:color="auto"/>
            <w:left w:val="none" w:sz="0" w:space="0" w:color="auto"/>
            <w:bottom w:val="none" w:sz="0" w:space="0" w:color="auto"/>
            <w:right w:val="none" w:sz="0" w:space="0" w:color="auto"/>
          </w:divBdr>
          <w:divsChild>
            <w:div w:id="2082630445">
              <w:marLeft w:val="0"/>
              <w:marRight w:val="0"/>
              <w:marTop w:val="0"/>
              <w:marBottom w:val="0"/>
              <w:divBdr>
                <w:top w:val="none" w:sz="0" w:space="0" w:color="auto"/>
                <w:left w:val="none" w:sz="0" w:space="0" w:color="auto"/>
                <w:bottom w:val="none" w:sz="0" w:space="0" w:color="auto"/>
                <w:right w:val="none" w:sz="0" w:space="0" w:color="auto"/>
              </w:divBdr>
              <w:divsChild>
                <w:div w:id="18241542">
                  <w:marLeft w:val="0"/>
                  <w:marRight w:val="0"/>
                  <w:marTop w:val="0"/>
                  <w:marBottom w:val="0"/>
                  <w:divBdr>
                    <w:top w:val="none" w:sz="0" w:space="0" w:color="auto"/>
                    <w:left w:val="none" w:sz="0" w:space="0" w:color="auto"/>
                    <w:bottom w:val="none" w:sz="0" w:space="0" w:color="auto"/>
                    <w:right w:val="none" w:sz="0" w:space="0" w:color="auto"/>
                  </w:divBdr>
                  <w:divsChild>
                    <w:div w:id="109216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513420">
      <w:bodyDiv w:val="1"/>
      <w:marLeft w:val="0"/>
      <w:marRight w:val="0"/>
      <w:marTop w:val="0"/>
      <w:marBottom w:val="0"/>
      <w:divBdr>
        <w:top w:val="none" w:sz="0" w:space="0" w:color="auto"/>
        <w:left w:val="none" w:sz="0" w:space="0" w:color="auto"/>
        <w:bottom w:val="none" w:sz="0" w:space="0" w:color="auto"/>
        <w:right w:val="none" w:sz="0" w:space="0" w:color="auto"/>
      </w:divBdr>
    </w:div>
    <w:div w:id="812864953">
      <w:bodyDiv w:val="1"/>
      <w:marLeft w:val="0"/>
      <w:marRight w:val="0"/>
      <w:marTop w:val="0"/>
      <w:marBottom w:val="0"/>
      <w:divBdr>
        <w:top w:val="none" w:sz="0" w:space="0" w:color="auto"/>
        <w:left w:val="none" w:sz="0" w:space="0" w:color="auto"/>
        <w:bottom w:val="none" w:sz="0" w:space="0" w:color="auto"/>
        <w:right w:val="none" w:sz="0" w:space="0" w:color="auto"/>
      </w:divBdr>
    </w:div>
    <w:div w:id="820773429">
      <w:bodyDiv w:val="1"/>
      <w:marLeft w:val="0"/>
      <w:marRight w:val="0"/>
      <w:marTop w:val="0"/>
      <w:marBottom w:val="0"/>
      <w:divBdr>
        <w:top w:val="none" w:sz="0" w:space="0" w:color="auto"/>
        <w:left w:val="none" w:sz="0" w:space="0" w:color="auto"/>
        <w:bottom w:val="none" w:sz="0" w:space="0" w:color="auto"/>
        <w:right w:val="none" w:sz="0" w:space="0" w:color="auto"/>
      </w:divBdr>
    </w:div>
    <w:div w:id="823089723">
      <w:bodyDiv w:val="1"/>
      <w:marLeft w:val="0"/>
      <w:marRight w:val="0"/>
      <w:marTop w:val="0"/>
      <w:marBottom w:val="0"/>
      <w:divBdr>
        <w:top w:val="none" w:sz="0" w:space="0" w:color="auto"/>
        <w:left w:val="none" w:sz="0" w:space="0" w:color="auto"/>
        <w:bottom w:val="none" w:sz="0" w:space="0" w:color="auto"/>
        <w:right w:val="none" w:sz="0" w:space="0" w:color="auto"/>
      </w:divBdr>
    </w:div>
    <w:div w:id="832913188">
      <w:bodyDiv w:val="1"/>
      <w:marLeft w:val="0"/>
      <w:marRight w:val="0"/>
      <w:marTop w:val="0"/>
      <w:marBottom w:val="0"/>
      <w:divBdr>
        <w:top w:val="none" w:sz="0" w:space="0" w:color="auto"/>
        <w:left w:val="none" w:sz="0" w:space="0" w:color="auto"/>
        <w:bottom w:val="none" w:sz="0" w:space="0" w:color="auto"/>
        <w:right w:val="none" w:sz="0" w:space="0" w:color="auto"/>
      </w:divBdr>
    </w:div>
    <w:div w:id="834758437">
      <w:bodyDiv w:val="1"/>
      <w:marLeft w:val="0"/>
      <w:marRight w:val="0"/>
      <w:marTop w:val="0"/>
      <w:marBottom w:val="0"/>
      <w:divBdr>
        <w:top w:val="none" w:sz="0" w:space="0" w:color="auto"/>
        <w:left w:val="none" w:sz="0" w:space="0" w:color="auto"/>
        <w:bottom w:val="none" w:sz="0" w:space="0" w:color="auto"/>
        <w:right w:val="none" w:sz="0" w:space="0" w:color="auto"/>
      </w:divBdr>
    </w:div>
    <w:div w:id="842742462">
      <w:bodyDiv w:val="1"/>
      <w:marLeft w:val="0"/>
      <w:marRight w:val="0"/>
      <w:marTop w:val="0"/>
      <w:marBottom w:val="0"/>
      <w:divBdr>
        <w:top w:val="none" w:sz="0" w:space="0" w:color="auto"/>
        <w:left w:val="none" w:sz="0" w:space="0" w:color="auto"/>
        <w:bottom w:val="none" w:sz="0" w:space="0" w:color="auto"/>
        <w:right w:val="none" w:sz="0" w:space="0" w:color="auto"/>
      </w:divBdr>
    </w:div>
    <w:div w:id="850144917">
      <w:bodyDiv w:val="1"/>
      <w:marLeft w:val="0"/>
      <w:marRight w:val="0"/>
      <w:marTop w:val="0"/>
      <w:marBottom w:val="0"/>
      <w:divBdr>
        <w:top w:val="none" w:sz="0" w:space="0" w:color="auto"/>
        <w:left w:val="none" w:sz="0" w:space="0" w:color="auto"/>
        <w:bottom w:val="none" w:sz="0" w:space="0" w:color="auto"/>
        <w:right w:val="none" w:sz="0" w:space="0" w:color="auto"/>
      </w:divBdr>
    </w:div>
    <w:div w:id="890730827">
      <w:bodyDiv w:val="1"/>
      <w:marLeft w:val="0"/>
      <w:marRight w:val="0"/>
      <w:marTop w:val="0"/>
      <w:marBottom w:val="0"/>
      <w:divBdr>
        <w:top w:val="none" w:sz="0" w:space="0" w:color="auto"/>
        <w:left w:val="none" w:sz="0" w:space="0" w:color="auto"/>
        <w:bottom w:val="none" w:sz="0" w:space="0" w:color="auto"/>
        <w:right w:val="none" w:sz="0" w:space="0" w:color="auto"/>
      </w:divBdr>
    </w:div>
    <w:div w:id="901402460">
      <w:bodyDiv w:val="1"/>
      <w:marLeft w:val="0"/>
      <w:marRight w:val="0"/>
      <w:marTop w:val="0"/>
      <w:marBottom w:val="0"/>
      <w:divBdr>
        <w:top w:val="none" w:sz="0" w:space="0" w:color="auto"/>
        <w:left w:val="none" w:sz="0" w:space="0" w:color="auto"/>
        <w:bottom w:val="none" w:sz="0" w:space="0" w:color="auto"/>
        <w:right w:val="none" w:sz="0" w:space="0" w:color="auto"/>
      </w:divBdr>
      <w:divsChild>
        <w:div w:id="369494191">
          <w:marLeft w:val="0"/>
          <w:marRight w:val="0"/>
          <w:marTop w:val="0"/>
          <w:marBottom w:val="0"/>
          <w:divBdr>
            <w:top w:val="none" w:sz="0" w:space="0" w:color="auto"/>
            <w:left w:val="none" w:sz="0" w:space="0" w:color="auto"/>
            <w:bottom w:val="none" w:sz="0" w:space="0" w:color="auto"/>
            <w:right w:val="none" w:sz="0" w:space="0" w:color="auto"/>
          </w:divBdr>
          <w:divsChild>
            <w:div w:id="1121997667">
              <w:marLeft w:val="0"/>
              <w:marRight w:val="0"/>
              <w:marTop w:val="0"/>
              <w:marBottom w:val="0"/>
              <w:divBdr>
                <w:top w:val="none" w:sz="0" w:space="0" w:color="auto"/>
                <w:left w:val="none" w:sz="0" w:space="0" w:color="auto"/>
                <w:bottom w:val="none" w:sz="0" w:space="0" w:color="auto"/>
                <w:right w:val="none" w:sz="0" w:space="0" w:color="auto"/>
              </w:divBdr>
              <w:divsChild>
                <w:div w:id="833691625">
                  <w:marLeft w:val="0"/>
                  <w:marRight w:val="0"/>
                  <w:marTop w:val="0"/>
                  <w:marBottom w:val="0"/>
                  <w:divBdr>
                    <w:top w:val="none" w:sz="0" w:space="0" w:color="auto"/>
                    <w:left w:val="none" w:sz="0" w:space="0" w:color="auto"/>
                    <w:bottom w:val="none" w:sz="0" w:space="0" w:color="auto"/>
                    <w:right w:val="none" w:sz="0" w:space="0" w:color="auto"/>
                  </w:divBdr>
                  <w:divsChild>
                    <w:div w:id="94781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949934">
      <w:bodyDiv w:val="1"/>
      <w:marLeft w:val="0"/>
      <w:marRight w:val="0"/>
      <w:marTop w:val="0"/>
      <w:marBottom w:val="0"/>
      <w:divBdr>
        <w:top w:val="none" w:sz="0" w:space="0" w:color="auto"/>
        <w:left w:val="none" w:sz="0" w:space="0" w:color="auto"/>
        <w:bottom w:val="none" w:sz="0" w:space="0" w:color="auto"/>
        <w:right w:val="none" w:sz="0" w:space="0" w:color="auto"/>
      </w:divBdr>
    </w:div>
    <w:div w:id="921597557">
      <w:bodyDiv w:val="1"/>
      <w:marLeft w:val="0"/>
      <w:marRight w:val="0"/>
      <w:marTop w:val="0"/>
      <w:marBottom w:val="0"/>
      <w:divBdr>
        <w:top w:val="none" w:sz="0" w:space="0" w:color="auto"/>
        <w:left w:val="none" w:sz="0" w:space="0" w:color="auto"/>
        <w:bottom w:val="none" w:sz="0" w:space="0" w:color="auto"/>
        <w:right w:val="none" w:sz="0" w:space="0" w:color="auto"/>
      </w:divBdr>
    </w:div>
    <w:div w:id="923297114">
      <w:bodyDiv w:val="1"/>
      <w:marLeft w:val="0"/>
      <w:marRight w:val="0"/>
      <w:marTop w:val="0"/>
      <w:marBottom w:val="0"/>
      <w:divBdr>
        <w:top w:val="none" w:sz="0" w:space="0" w:color="auto"/>
        <w:left w:val="none" w:sz="0" w:space="0" w:color="auto"/>
        <w:bottom w:val="none" w:sz="0" w:space="0" w:color="auto"/>
        <w:right w:val="none" w:sz="0" w:space="0" w:color="auto"/>
      </w:divBdr>
    </w:div>
    <w:div w:id="932128152">
      <w:bodyDiv w:val="1"/>
      <w:marLeft w:val="0"/>
      <w:marRight w:val="0"/>
      <w:marTop w:val="0"/>
      <w:marBottom w:val="0"/>
      <w:divBdr>
        <w:top w:val="none" w:sz="0" w:space="0" w:color="auto"/>
        <w:left w:val="none" w:sz="0" w:space="0" w:color="auto"/>
        <w:bottom w:val="none" w:sz="0" w:space="0" w:color="auto"/>
        <w:right w:val="none" w:sz="0" w:space="0" w:color="auto"/>
      </w:divBdr>
    </w:div>
    <w:div w:id="934022126">
      <w:bodyDiv w:val="1"/>
      <w:marLeft w:val="0"/>
      <w:marRight w:val="0"/>
      <w:marTop w:val="0"/>
      <w:marBottom w:val="0"/>
      <w:divBdr>
        <w:top w:val="none" w:sz="0" w:space="0" w:color="auto"/>
        <w:left w:val="none" w:sz="0" w:space="0" w:color="auto"/>
        <w:bottom w:val="none" w:sz="0" w:space="0" w:color="auto"/>
        <w:right w:val="none" w:sz="0" w:space="0" w:color="auto"/>
      </w:divBdr>
    </w:div>
    <w:div w:id="935207184">
      <w:bodyDiv w:val="1"/>
      <w:marLeft w:val="0"/>
      <w:marRight w:val="0"/>
      <w:marTop w:val="0"/>
      <w:marBottom w:val="0"/>
      <w:divBdr>
        <w:top w:val="none" w:sz="0" w:space="0" w:color="auto"/>
        <w:left w:val="none" w:sz="0" w:space="0" w:color="auto"/>
        <w:bottom w:val="none" w:sz="0" w:space="0" w:color="auto"/>
        <w:right w:val="none" w:sz="0" w:space="0" w:color="auto"/>
      </w:divBdr>
    </w:div>
    <w:div w:id="952325391">
      <w:bodyDiv w:val="1"/>
      <w:marLeft w:val="0"/>
      <w:marRight w:val="0"/>
      <w:marTop w:val="0"/>
      <w:marBottom w:val="0"/>
      <w:divBdr>
        <w:top w:val="none" w:sz="0" w:space="0" w:color="auto"/>
        <w:left w:val="none" w:sz="0" w:space="0" w:color="auto"/>
        <w:bottom w:val="none" w:sz="0" w:space="0" w:color="auto"/>
        <w:right w:val="none" w:sz="0" w:space="0" w:color="auto"/>
      </w:divBdr>
    </w:div>
    <w:div w:id="958955198">
      <w:bodyDiv w:val="1"/>
      <w:marLeft w:val="0"/>
      <w:marRight w:val="0"/>
      <w:marTop w:val="0"/>
      <w:marBottom w:val="0"/>
      <w:divBdr>
        <w:top w:val="none" w:sz="0" w:space="0" w:color="auto"/>
        <w:left w:val="none" w:sz="0" w:space="0" w:color="auto"/>
        <w:bottom w:val="none" w:sz="0" w:space="0" w:color="auto"/>
        <w:right w:val="none" w:sz="0" w:space="0" w:color="auto"/>
      </w:divBdr>
    </w:div>
    <w:div w:id="962685630">
      <w:bodyDiv w:val="1"/>
      <w:marLeft w:val="0"/>
      <w:marRight w:val="0"/>
      <w:marTop w:val="0"/>
      <w:marBottom w:val="0"/>
      <w:divBdr>
        <w:top w:val="none" w:sz="0" w:space="0" w:color="auto"/>
        <w:left w:val="none" w:sz="0" w:space="0" w:color="auto"/>
        <w:bottom w:val="none" w:sz="0" w:space="0" w:color="auto"/>
        <w:right w:val="none" w:sz="0" w:space="0" w:color="auto"/>
      </w:divBdr>
    </w:div>
    <w:div w:id="965432983">
      <w:bodyDiv w:val="1"/>
      <w:marLeft w:val="0"/>
      <w:marRight w:val="0"/>
      <w:marTop w:val="0"/>
      <w:marBottom w:val="0"/>
      <w:divBdr>
        <w:top w:val="none" w:sz="0" w:space="0" w:color="auto"/>
        <w:left w:val="none" w:sz="0" w:space="0" w:color="auto"/>
        <w:bottom w:val="none" w:sz="0" w:space="0" w:color="auto"/>
        <w:right w:val="none" w:sz="0" w:space="0" w:color="auto"/>
      </w:divBdr>
    </w:div>
    <w:div w:id="998846552">
      <w:bodyDiv w:val="1"/>
      <w:marLeft w:val="0"/>
      <w:marRight w:val="0"/>
      <w:marTop w:val="0"/>
      <w:marBottom w:val="0"/>
      <w:divBdr>
        <w:top w:val="none" w:sz="0" w:space="0" w:color="auto"/>
        <w:left w:val="none" w:sz="0" w:space="0" w:color="auto"/>
        <w:bottom w:val="none" w:sz="0" w:space="0" w:color="auto"/>
        <w:right w:val="none" w:sz="0" w:space="0" w:color="auto"/>
      </w:divBdr>
    </w:div>
    <w:div w:id="1009017081">
      <w:bodyDiv w:val="1"/>
      <w:marLeft w:val="0"/>
      <w:marRight w:val="0"/>
      <w:marTop w:val="0"/>
      <w:marBottom w:val="0"/>
      <w:divBdr>
        <w:top w:val="none" w:sz="0" w:space="0" w:color="auto"/>
        <w:left w:val="none" w:sz="0" w:space="0" w:color="auto"/>
        <w:bottom w:val="none" w:sz="0" w:space="0" w:color="auto"/>
        <w:right w:val="none" w:sz="0" w:space="0" w:color="auto"/>
      </w:divBdr>
    </w:div>
    <w:div w:id="1027558506">
      <w:bodyDiv w:val="1"/>
      <w:marLeft w:val="0"/>
      <w:marRight w:val="0"/>
      <w:marTop w:val="0"/>
      <w:marBottom w:val="0"/>
      <w:divBdr>
        <w:top w:val="none" w:sz="0" w:space="0" w:color="auto"/>
        <w:left w:val="none" w:sz="0" w:space="0" w:color="auto"/>
        <w:bottom w:val="none" w:sz="0" w:space="0" w:color="auto"/>
        <w:right w:val="none" w:sz="0" w:space="0" w:color="auto"/>
      </w:divBdr>
    </w:div>
    <w:div w:id="1040473341">
      <w:bodyDiv w:val="1"/>
      <w:marLeft w:val="0"/>
      <w:marRight w:val="0"/>
      <w:marTop w:val="0"/>
      <w:marBottom w:val="0"/>
      <w:divBdr>
        <w:top w:val="none" w:sz="0" w:space="0" w:color="auto"/>
        <w:left w:val="none" w:sz="0" w:space="0" w:color="auto"/>
        <w:bottom w:val="none" w:sz="0" w:space="0" w:color="auto"/>
        <w:right w:val="none" w:sz="0" w:space="0" w:color="auto"/>
      </w:divBdr>
    </w:div>
    <w:div w:id="1044796506">
      <w:bodyDiv w:val="1"/>
      <w:marLeft w:val="0"/>
      <w:marRight w:val="0"/>
      <w:marTop w:val="0"/>
      <w:marBottom w:val="0"/>
      <w:divBdr>
        <w:top w:val="none" w:sz="0" w:space="0" w:color="auto"/>
        <w:left w:val="none" w:sz="0" w:space="0" w:color="auto"/>
        <w:bottom w:val="none" w:sz="0" w:space="0" w:color="auto"/>
        <w:right w:val="none" w:sz="0" w:space="0" w:color="auto"/>
      </w:divBdr>
    </w:div>
    <w:div w:id="1057244602">
      <w:bodyDiv w:val="1"/>
      <w:marLeft w:val="0"/>
      <w:marRight w:val="0"/>
      <w:marTop w:val="0"/>
      <w:marBottom w:val="0"/>
      <w:divBdr>
        <w:top w:val="none" w:sz="0" w:space="0" w:color="auto"/>
        <w:left w:val="none" w:sz="0" w:space="0" w:color="auto"/>
        <w:bottom w:val="none" w:sz="0" w:space="0" w:color="auto"/>
        <w:right w:val="none" w:sz="0" w:space="0" w:color="auto"/>
      </w:divBdr>
    </w:div>
    <w:div w:id="1057583283">
      <w:bodyDiv w:val="1"/>
      <w:marLeft w:val="0"/>
      <w:marRight w:val="0"/>
      <w:marTop w:val="0"/>
      <w:marBottom w:val="0"/>
      <w:divBdr>
        <w:top w:val="none" w:sz="0" w:space="0" w:color="auto"/>
        <w:left w:val="none" w:sz="0" w:space="0" w:color="auto"/>
        <w:bottom w:val="none" w:sz="0" w:space="0" w:color="auto"/>
        <w:right w:val="none" w:sz="0" w:space="0" w:color="auto"/>
      </w:divBdr>
      <w:divsChild>
        <w:div w:id="102844886">
          <w:marLeft w:val="0"/>
          <w:marRight w:val="0"/>
          <w:marTop w:val="0"/>
          <w:marBottom w:val="0"/>
          <w:divBdr>
            <w:top w:val="none" w:sz="0" w:space="0" w:color="auto"/>
            <w:left w:val="none" w:sz="0" w:space="0" w:color="auto"/>
            <w:bottom w:val="none" w:sz="0" w:space="0" w:color="auto"/>
            <w:right w:val="none" w:sz="0" w:space="0" w:color="auto"/>
          </w:divBdr>
          <w:divsChild>
            <w:div w:id="1851064787">
              <w:marLeft w:val="0"/>
              <w:marRight w:val="0"/>
              <w:marTop w:val="0"/>
              <w:marBottom w:val="0"/>
              <w:divBdr>
                <w:top w:val="none" w:sz="0" w:space="0" w:color="auto"/>
                <w:left w:val="none" w:sz="0" w:space="0" w:color="auto"/>
                <w:bottom w:val="none" w:sz="0" w:space="0" w:color="auto"/>
                <w:right w:val="none" w:sz="0" w:space="0" w:color="auto"/>
              </w:divBdr>
              <w:divsChild>
                <w:div w:id="1139610962">
                  <w:marLeft w:val="0"/>
                  <w:marRight w:val="0"/>
                  <w:marTop w:val="0"/>
                  <w:marBottom w:val="0"/>
                  <w:divBdr>
                    <w:top w:val="none" w:sz="0" w:space="0" w:color="auto"/>
                    <w:left w:val="none" w:sz="0" w:space="0" w:color="auto"/>
                    <w:bottom w:val="none" w:sz="0" w:space="0" w:color="auto"/>
                    <w:right w:val="none" w:sz="0" w:space="0" w:color="auto"/>
                  </w:divBdr>
                  <w:divsChild>
                    <w:div w:id="1320957981">
                      <w:marLeft w:val="0"/>
                      <w:marRight w:val="0"/>
                      <w:marTop w:val="0"/>
                      <w:marBottom w:val="0"/>
                      <w:divBdr>
                        <w:top w:val="none" w:sz="0" w:space="0" w:color="auto"/>
                        <w:left w:val="none" w:sz="0" w:space="0" w:color="auto"/>
                        <w:bottom w:val="none" w:sz="0" w:space="0" w:color="auto"/>
                        <w:right w:val="none" w:sz="0" w:space="0" w:color="auto"/>
                      </w:divBdr>
                      <w:divsChild>
                        <w:div w:id="1667325393">
                          <w:marLeft w:val="0"/>
                          <w:marRight w:val="0"/>
                          <w:marTop w:val="0"/>
                          <w:marBottom w:val="0"/>
                          <w:divBdr>
                            <w:top w:val="none" w:sz="0" w:space="0" w:color="auto"/>
                            <w:left w:val="none" w:sz="0" w:space="0" w:color="auto"/>
                            <w:bottom w:val="none" w:sz="0" w:space="0" w:color="auto"/>
                            <w:right w:val="none" w:sz="0" w:space="0" w:color="auto"/>
                          </w:divBdr>
                          <w:divsChild>
                            <w:div w:id="1803884453">
                              <w:marLeft w:val="0"/>
                              <w:marRight w:val="0"/>
                              <w:marTop w:val="0"/>
                              <w:marBottom w:val="0"/>
                              <w:divBdr>
                                <w:top w:val="none" w:sz="0" w:space="0" w:color="auto"/>
                                <w:left w:val="none" w:sz="0" w:space="0" w:color="auto"/>
                                <w:bottom w:val="none" w:sz="0" w:space="0" w:color="auto"/>
                                <w:right w:val="none" w:sz="0" w:space="0" w:color="auto"/>
                              </w:divBdr>
                              <w:divsChild>
                                <w:div w:id="1275743664">
                                  <w:marLeft w:val="0"/>
                                  <w:marRight w:val="0"/>
                                  <w:marTop w:val="0"/>
                                  <w:marBottom w:val="0"/>
                                  <w:divBdr>
                                    <w:top w:val="none" w:sz="0" w:space="0" w:color="auto"/>
                                    <w:left w:val="none" w:sz="0" w:space="0" w:color="auto"/>
                                    <w:bottom w:val="none" w:sz="0" w:space="0" w:color="auto"/>
                                    <w:right w:val="none" w:sz="0" w:space="0" w:color="auto"/>
                                  </w:divBdr>
                                  <w:divsChild>
                                    <w:div w:id="54743715">
                                      <w:marLeft w:val="0"/>
                                      <w:marRight w:val="0"/>
                                      <w:marTop w:val="0"/>
                                      <w:marBottom w:val="0"/>
                                      <w:divBdr>
                                        <w:top w:val="none" w:sz="0" w:space="0" w:color="auto"/>
                                        <w:left w:val="none" w:sz="0" w:space="0" w:color="auto"/>
                                        <w:bottom w:val="none" w:sz="0" w:space="0" w:color="auto"/>
                                        <w:right w:val="none" w:sz="0" w:space="0" w:color="auto"/>
                                      </w:divBdr>
                                      <w:divsChild>
                                        <w:div w:id="57601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85834">
                              <w:marLeft w:val="0"/>
                              <w:marRight w:val="0"/>
                              <w:marTop w:val="0"/>
                              <w:marBottom w:val="0"/>
                              <w:divBdr>
                                <w:top w:val="none" w:sz="0" w:space="0" w:color="auto"/>
                                <w:left w:val="none" w:sz="0" w:space="0" w:color="auto"/>
                                <w:bottom w:val="none" w:sz="0" w:space="0" w:color="auto"/>
                                <w:right w:val="none" w:sz="0" w:space="0" w:color="auto"/>
                              </w:divBdr>
                              <w:divsChild>
                                <w:div w:id="25375398">
                                  <w:marLeft w:val="0"/>
                                  <w:marRight w:val="0"/>
                                  <w:marTop w:val="0"/>
                                  <w:marBottom w:val="0"/>
                                  <w:divBdr>
                                    <w:top w:val="none" w:sz="0" w:space="0" w:color="auto"/>
                                    <w:left w:val="none" w:sz="0" w:space="0" w:color="auto"/>
                                    <w:bottom w:val="none" w:sz="0" w:space="0" w:color="auto"/>
                                    <w:right w:val="none" w:sz="0" w:space="0" w:color="auto"/>
                                  </w:divBdr>
                                  <w:divsChild>
                                    <w:div w:id="28627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6882770">
      <w:bodyDiv w:val="1"/>
      <w:marLeft w:val="0"/>
      <w:marRight w:val="0"/>
      <w:marTop w:val="0"/>
      <w:marBottom w:val="0"/>
      <w:divBdr>
        <w:top w:val="none" w:sz="0" w:space="0" w:color="auto"/>
        <w:left w:val="none" w:sz="0" w:space="0" w:color="auto"/>
        <w:bottom w:val="none" w:sz="0" w:space="0" w:color="auto"/>
        <w:right w:val="none" w:sz="0" w:space="0" w:color="auto"/>
      </w:divBdr>
    </w:div>
    <w:div w:id="1076055141">
      <w:bodyDiv w:val="1"/>
      <w:marLeft w:val="0"/>
      <w:marRight w:val="0"/>
      <w:marTop w:val="0"/>
      <w:marBottom w:val="0"/>
      <w:divBdr>
        <w:top w:val="none" w:sz="0" w:space="0" w:color="auto"/>
        <w:left w:val="none" w:sz="0" w:space="0" w:color="auto"/>
        <w:bottom w:val="none" w:sz="0" w:space="0" w:color="auto"/>
        <w:right w:val="none" w:sz="0" w:space="0" w:color="auto"/>
      </w:divBdr>
    </w:div>
    <w:div w:id="1077019453">
      <w:bodyDiv w:val="1"/>
      <w:marLeft w:val="0"/>
      <w:marRight w:val="0"/>
      <w:marTop w:val="0"/>
      <w:marBottom w:val="0"/>
      <w:divBdr>
        <w:top w:val="none" w:sz="0" w:space="0" w:color="auto"/>
        <w:left w:val="none" w:sz="0" w:space="0" w:color="auto"/>
        <w:bottom w:val="none" w:sz="0" w:space="0" w:color="auto"/>
        <w:right w:val="none" w:sz="0" w:space="0" w:color="auto"/>
      </w:divBdr>
    </w:div>
    <w:div w:id="1084109390">
      <w:bodyDiv w:val="1"/>
      <w:marLeft w:val="0"/>
      <w:marRight w:val="0"/>
      <w:marTop w:val="0"/>
      <w:marBottom w:val="0"/>
      <w:divBdr>
        <w:top w:val="none" w:sz="0" w:space="0" w:color="auto"/>
        <w:left w:val="none" w:sz="0" w:space="0" w:color="auto"/>
        <w:bottom w:val="none" w:sz="0" w:space="0" w:color="auto"/>
        <w:right w:val="none" w:sz="0" w:space="0" w:color="auto"/>
      </w:divBdr>
    </w:div>
    <w:div w:id="1087262569">
      <w:bodyDiv w:val="1"/>
      <w:marLeft w:val="0"/>
      <w:marRight w:val="0"/>
      <w:marTop w:val="0"/>
      <w:marBottom w:val="0"/>
      <w:divBdr>
        <w:top w:val="none" w:sz="0" w:space="0" w:color="auto"/>
        <w:left w:val="none" w:sz="0" w:space="0" w:color="auto"/>
        <w:bottom w:val="none" w:sz="0" w:space="0" w:color="auto"/>
        <w:right w:val="none" w:sz="0" w:space="0" w:color="auto"/>
      </w:divBdr>
    </w:div>
    <w:div w:id="1088500396">
      <w:bodyDiv w:val="1"/>
      <w:marLeft w:val="0"/>
      <w:marRight w:val="0"/>
      <w:marTop w:val="0"/>
      <w:marBottom w:val="0"/>
      <w:divBdr>
        <w:top w:val="none" w:sz="0" w:space="0" w:color="auto"/>
        <w:left w:val="none" w:sz="0" w:space="0" w:color="auto"/>
        <w:bottom w:val="none" w:sz="0" w:space="0" w:color="auto"/>
        <w:right w:val="none" w:sz="0" w:space="0" w:color="auto"/>
      </w:divBdr>
    </w:div>
    <w:div w:id="1093548576">
      <w:bodyDiv w:val="1"/>
      <w:marLeft w:val="0"/>
      <w:marRight w:val="0"/>
      <w:marTop w:val="0"/>
      <w:marBottom w:val="0"/>
      <w:divBdr>
        <w:top w:val="none" w:sz="0" w:space="0" w:color="auto"/>
        <w:left w:val="none" w:sz="0" w:space="0" w:color="auto"/>
        <w:bottom w:val="none" w:sz="0" w:space="0" w:color="auto"/>
        <w:right w:val="none" w:sz="0" w:space="0" w:color="auto"/>
      </w:divBdr>
    </w:div>
    <w:div w:id="1096171185">
      <w:bodyDiv w:val="1"/>
      <w:marLeft w:val="0"/>
      <w:marRight w:val="0"/>
      <w:marTop w:val="0"/>
      <w:marBottom w:val="0"/>
      <w:divBdr>
        <w:top w:val="none" w:sz="0" w:space="0" w:color="auto"/>
        <w:left w:val="none" w:sz="0" w:space="0" w:color="auto"/>
        <w:bottom w:val="none" w:sz="0" w:space="0" w:color="auto"/>
        <w:right w:val="none" w:sz="0" w:space="0" w:color="auto"/>
      </w:divBdr>
    </w:div>
    <w:div w:id="1106920393">
      <w:bodyDiv w:val="1"/>
      <w:marLeft w:val="0"/>
      <w:marRight w:val="0"/>
      <w:marTop w:val="0"/>
      <w:marBottom w:val="0"/>
      <w:divBdr>
        <w:top w:val="none" w:sz="0" w:space="0" w:color="auto"/>
        <w:left w:val="none" w:sz="0" w:space="0" w:color="auto"/>
        <w:bottom w:val="none" w:sz="0" w:space="0" w:color="auto"/>
        <w:right w:val="none" w:sz="0" w:space="0" w:color="auto"/>
      </w:divBdr>
    </w:div>
    <w:div w:id="1122308265">
      <w:bodyDiv w:val="1"/>
      <w:marLeft w:val="0"/>
      <w:marRight w:val="0"/>
      <w:marTop w:val="0"/>
      <w:marBottom w:val="0"/>
      <w:divBdr>
        <w:top w:val="none" w:sz="0" w:space="0" w:color="auto"/>
        <w:left w:val="none" w:sz="0" w:space="0" w:color="auto"/>
        <w:bottom w:val="none" w:sz="0" w:space="0" w:color="auto"/>
        <w:right w:val="none" w:sz="0" w:space="0" w:color="auto"/>
      </w:divBdr>
    </w:div>
    <w:div w:id="1136067922">
      <w:bodyDiv w:val="1"/>
      <w:marLeft w:val="0"/>
      <w:marRight w:val="0"/>
      <w:marTop w:val="0"/>
      <w:marBottom w:val="0"/>
      <w:divBdr>
        <w:top w:val="none" w:sz="0" w:space="0" w:color="auto"/>
        <w:left w:val="none" w:sz="0" w:space="0" w:color="auto"/>
        <w:bottom w:val="none" w:sz="0" w:space="0" w:color="auto"/>
        <w:right w:val="none" w:sz="0" w:space="0" w:color="auto"/>
      </w:divBdr>
    </w:div>
    <w:div w:id="1142313065">
      <w:bodyDiv w:val="1"/>
      <w:marLeft w:val="0"/>
      <w:marRight w:val="0"/>
      <w:marTop w:val="0"/>
      <w:marBottom w:val="0"/>
      <w:divBdr>
        <w:top w:val="none" w:sz="0" w:space="0" w:color="auto"/>
        <w:left w:val="none" w:sz="0" w:space="0" w:color="auto"/>
        <w:bottom w:val="none" w:sz="0" w:space="0" w:color="auto"/>
        <w:right w:val="none" w:sz="0" w:space="0" w:color="auto"/>
      </w:divBdr>
    </w:div>
    <w:div w:id="1149443186">
      <w:bodyDiv w:val="1"/>
      <w:marLeft w:val="0"/>
      <w:marRight w:val="0"/>
      <w:marTop w:val="0"/>
      <w:marBottom w:val="0"/>
      <w:divBdr>
        <w:top w:val="none" w:sz="0" w:space="0" w:color="auto"/>
        <w:left w:val="none" w:sz="0" w:space="0" w:color="auto"/>
        <w:bottom w:val="none" w:sz="0" w:space="0" w:color="auto"/>
        <w:right w:val="none" w:sz="0" w:space="0" w:color="auto"/>
      </w:divBdr>
    </w:div>
    <w:div w:id="1158032898">
      <w:bodyDiv w:val="1"/>
      <w:marLeft w:val="0"/>
      <w:marRight w:val="0"/>
      <w:marTop w:val="0"/>
      <w:marBottom w:val="0"/>
      <w:divBdr>
        <w:top w:val="none" w:sz="0" w:space="0" w:color="auto"/>
        <w:left w:val="none" w:sz="0" w:space="0" w:color="auto"/>
        <w:bottom w:val="none" w:sz="0" w:space="0" w:color="auto"/>
        <w:right w:val="none" w:sz="0" w:space="0" w:color="auto"/>
      </w:divBdr>
    </w:div>
    <w:div w:id="1174539931">
      <w:bodyDiv w:val="1"/>
      <w:marLeft w:val="0"/>
      <w:marRight w:val="0"/>
      <w:marTop w:val="0"/>
      <w:marBottom w:val="0"/>
      <w:divBdr>
        <w:top w:val="none" w:sz="0" w:space="0" w:color="auto"/>
        <w:left w:val="none" w:sz="0" w:space="0" w:color="auto"/>
        <w:bottom w:val="none" w:sz="0" w:space="0" w:color="auto"/>
        <w:right w:val="none" w:sz="0" w:space="0" w:color="auto"/>
      </w:divBdr>
      <w:divsChild>
        <w:div w:id="662395468">
          <w:marLeft w:val="0"/>
          <w:marRight w:val="0"/>
          <w:marTop w:val="0"/>
          <w:marBottom w:val="0"/>
          <w:divBdr>
            <w:top w:val="none" w:sz="0" w:space="0" w:color="auto"/>
            <w:left w:val="none" w:sz="0" w:space="0" w:color="auto"/>
            <w:bottom w:val="none" w:sz="0" w:space="0" w:color="auto"/>
            <w:right w:val="none" w:sz="0" w:space="0" w:color="auto"/>
          </w:divBdr>
          <w:divsChild>
            <w:div w:id="53359377">
              <w:marLeft w:val="0"/>
              <w:marRight w:val="0"/>
              <w:marTop w:val="0"/>
              <w:marBottom w:val="0"/>
              <w:divBdr>
                <w:top w:val="none" w:sz="0" w:space="0" w:color="auto"/>
                <w:left w:val="none" w:sz="0" w:space="0" w:color="auto"/>
                <w:bottom w:val="none" w:sz="0" w:space="0" w:color="auto"/>
                <w:right w:val="none" w:sz="0" w:space="0" w:color="auto"/>
              </w:divBdr>
              <w:divsChild>
                <w:div w:id="1833061882">
                  <w:marLeft w:val="0"/>
                  <w:marRight w:val="0"/>
                  <w:marTop w:val="0"/>
                  <w:marBottom w:val="0"/>
                  <w:divBdr>
                    <w:top w:val="none" w:sz="0" w:space="0" w:color="auto"/>
                    <w:left w:val="none" w:sz="0" w:space="0" w:color="auto"/>
                    <w:bottom w:val="none" w:sz="0" w:space="0" w:color="auto"/>
                    <w:right w:val="none" w:sz="0" w:space="0" w:color="auto"/>
                  </w:divBdr>
                  <w:divsChild>
                    <w:div w:id="184230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049661">
      <w:bodyDiv w:val="1"/>
      <w:marLeft w:val="0"/>
      <w:marRight w:val="0"/>
      <w:marTop w:val="0"/>
      <w:marBottom w:val="0"/>
      <w:divBdr>
        <w:top w:val="none" w:sz="0" w:space="0" w:color="auto"/>
        <w:left w:val="none" w:sz="0" w:space="0" w:color="auto"/>
        <w:bottom w:val="none" w:sz="0" w:space="0" w:color="auto"/>
        <w:right w:val="none" w:sz="0" w:space="0" w:color="auto"/>
      </w:divBdr>
    </w:div>
    <w:div w:id="1181427950">
      <w:bodyDiv w:val="1"/>
      <w:marLeft w:val="0"/>
      <w:marRight w:val="0"/>
      <w:marTop w:val="0"/>
      <w:marBottom w:val="0"/>
      <w:divBdr>
        <w:top w:val="none" w:sz="0" w:space="0" w:color="auto"/>
        <w:left w:val="none" w:sz="0" w:space="0" w:color="auto"/>
        <w:bottom w:val="none" w:sz="0" w:space="0" w:color="auto"/>
        <w:right w:val="none" w:sz="0" w:space="0" w:color="auto"/>
      </w:divBdr>
    </w:div>
    <w:div w:id="1183010744">
      <w:bodyDiv w:val="1"/>
      <w:marLeft w:val="0"/>
      <w:marRight w:val="0"/>
      <w:marTop w:val="0"/>
      <w:marBottom w:val="0"/>
      <w:divBdr>
        <w:top w:val="none" w:sz="0" w:space="0" w:color="auto"/>
        <w:left w:val="none" w:sz="0" w:space="0" w:color="auto"/>
        <w:bottom w:val="none" w:sz="0" w:space="0" w:color="auto"/>
        <w:right w:val="none" w:sz="0" w:space="0" w:color="auto"/>
      </w:divBdr>
    </w:div>
    <w:div w:id="1211726334">
      <w:bodyDiv w:val="1"/>
      <w:marLeft w:val="0"/>
      <w:marRight w:val="0"/>
      <w:marTop w:val="0"/>
      <w:marBottom w:val="0"/>
      <w:divBdr>
        <w:top w:val="none" w:sz="0" w:space="0" w:color="auto"/>
        <w:left w:val="none" w:sz="0" w:space="0" w:color="auto"/>
        <w:bottom w:val="none" w:sz="0" w:space="0" w:color="auto"/>
        <w:right w:val="none" w:sz="0" w:space="0" w:color="auto"/>
      </w:divBdr>
      <w:divsChild>
        <w:div w:id="1867130561">
          <w:marLeft w:val="0"/>
          <w:marRight w:val="0"/>
          <w:marTop w:val="0"/>
          <w:marBottom w:val="0"/>
          <w:divBdr>
            <w:top w:val="none" w:sz="0" w:space="0" w:color="auto"/>
            <w:left w:val="none" w:sz="0" w:space="0" w:color="auto"/>
            <w:bottom w:val="none" w:sz="0" w:space="0" w:color="auto"/>
            <w:right w:val="none" w:sz="0" w:space="0" w:color="auto"/>
          </w:divBdr>
          <w:divsChild>
            <w:div w:id="677121571">
              <w:marLeft w:val="0"/>
              <w:marRight w:val="0"/>
              <w:marTop w:val="0"/>
              <w:marBottom w:val="0"/>
              <w:divBdr>
                <w:top w:val="none" w:sz="0" w:space="0" w:color="auto"/>
                <w:left w:val="none" w:sz="0" w:space="0" w:color="auto"/>
                <w:bottom w:val="none" w:sz="0" w:space="0" w:color="auto"/>
                <w:right w:val="none" w:sz="0" w:space="0" w:color="auto"/>
              </w:divBdr>
              <w:divsChild>
                <w:div w:id="536817715">
                  <w:marLeft w:val="0"/>
                  <w:marRight w:val="0"/>
                  <w:marTop w:val="0"/>
                  <w:marBottom w:val="0"/>
                  <w:divBdr>
                    <w:top w:val="none" w:sz="0" w:space="0" w:color="auto"/>
                    <w:left w:val="none" w:sz="0" w:space="0" w:color="auto"/>
                    <w:bottom w:val="none" w:sz="0" w:space="0" w:color="auto"/>
                    <w:right w:val="none" w:sz="0" w:space="0" w:color="auto"/>
                  </w:divBdr>
                  <w:divsChild>
                    <w:div w:id="198122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001650">
      <w:bodyDiv w:val="1"/>
      <w:marLeft w:val="0"/>
      <w:marRight w:val="0"/>
      <w:marTop w:val="0"/>
      <w:marBottom w:val="0"/>
      <w:divBdr>
        <w:top w:val="none" w:sz="0" w:space="0" w:color="auto"/>
        <w:left w:val="none" w:sz="0" w:space="0" w:color="auto"/>
        <w:bottom w:val="none" w:sz="0" w:space="0" w:color="auto"/>
        <w:right w:val="none" w:sz="0" w:space="0" w:color="auto"/>
      </w:divBdr>
    </w:div>
    <w:div w:id="1214002648">
      <w:bodyDiv w:val="1"/>
      <w:marLeft w:val="0"/>
      <w:marRight w:val="0"/>
      <w:marTop w:val="0"/>
      <w:marBottom w:val="0"/>
      <w:divBdr>
        <w:top w:val="none" w:sz="0" w:space="0" w:color="auto"/>
        <w:left w:val="none" w:sz="0" w:space="0" w:color="auto"/>
        <w:bottom w:val="none" w:sz="0" w:space="0" w:color="auto"/>
        <w:right w:val="none" w:sz="0" w:space="0" w:color="auto"/>
      </w:divBdr>
    </w:div>
    <w:div w:id="1215895778">
      <w:bodyDiv w:val="1"/>
      <w:marLeft w:val="0"/>
      <w:marRight w:val="0"/>
      <w:marTop w:val="0"/>
      <w:marBottom w:val="0"/>
      <w:divBdr>
        <w:top w:val="none" w:sz="0" w:space="0" w:color="auto"/>
        <w:left w:val="none" w:sz="0" w:space="0" w:color="auto"/>
        <w:bottom w:val="none" w:sz="0" w:space="0" w:color="auto"/>
        <w:right w:val="none" w:sz="0" w:space="0" w:color="auto"/>
      </w:divBdr>
    </w:div>
    <w:div w:id="1248031881">
      <w:bodyDiv w:val="1"/>
      <w:marLeft w:val="0"/>
      <w:marRight w:val="0"/>
      <w:marTop w:val="0"/>
      <w:marBottom w:val="0"/>
      <w:divBdr>
        <w:top w:val="none" w:sz="0" w:space="0" w:color="auto"/>
        <w:left w:val="none" w:sz="0" w:space="0" w:color="auto"/>
        <w:bottom w:val="none" w:sz="0" w:space="0" w:color="auto"/>
        <w:right w:val="none" w:sz="0" w:space="0" w:color="auto"/>
      </w:divBdr>
      <w:divsChild>
        <w:div w:id="1652172681">
          <w:marLeft w:val="0"/>
          <w:marRight w:val="0"/>
          <w:marTop w:val="0"/>
          <w:marBottom w:val="0"/>
          <w:divBdr>
            <w:top w:val="none" w:sz="0" w:space="0" w:color="auto"/>
            <w:left w:val="none" w:sz="0" w:space="0" w:color="auto"/>
            <w:bottom w:val="none" w:sz="0" w:space="0" w:color="auto"/>
            <w:right w:val="none" w:sz="0" w:space="0" w:color="auto"/>
          </w:divBdr>
          <w:divsChild>
            <w:div w:id="245695467">
              <w:marLeft w:val="0"/>
              <w:marRight w:val="0"/>
              <w:marTop w:val="0"/>
              <w:marBottom w:val="0"/>
              <w:divBdr>
                <w:top w:val="none" w:sz="0" w:space="0" w:color="auto"/>
                <w:left w:val="none" w:sz="0" w:space="0" w:color="auto"/>
                <w:bottom w:val="none" w:sz="0" w:space="0" w:color="auto"/>
                <w:right w:val="none" w:sz="0" w:space="0" w:color="auto"/>
              </w:divBdr>
              <w:divsChild>
                <w:div w:id="950940609">
                  <w:marLeft w:val="0"/>
                  <w:marRight w:val="0"/>
                  <w:marTop w:val="0"/>
                  <w:marBottom w:val="0"/>
                  <w:divBdr>
                    <w:top w:val="none" w:sz="0" w:space="0" w:color="auto"/>
                    <w:left w:val="none" w:sz="0" w:space="0" w:color="auto"/>
                    <w:bottom w:val="none" w:sz="0" w:space="0" w:color="auto"/>
                    <w:right w:val="none" w:sz="0" w:space="0" w:color="auto"/>
                  </w:divBdr>
                  <w:divsChild>
                    <w:div w:id="3318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39467">
      <w:bodyDiv w:val="1"/>
      <w:marLeft w:val="0"/>
      <w:marRight w:val="0"/>
      <w:marTop w:val="0"/>
      <w:marBottom w:val="0"/>
      <w:divBdr>
        <w:top w:val="none" w:sz="0" w:space="0" w:color="auto"/>
        <w:left w:val="none" w:sz="0" w:space="0" w:color="auto"/>
        <w:bottom w:val="none" w:sz="0" w:space="0" w:color="auto"/>
        <w:right w:val="none" w:sz="0" w:space="0" w:color="auto"/>
      </w:divBdr>
    </w:div>
    <w:div w:id="1282225488">
      <w:bodyDiv w:val="1"/>
      <w:marLeft w:val="0"/>
      <w:marRight w:val="0"/>
      <w:marTop w:val="0"/>
      <w:marBottom w:val="0"/>
      <w:divBdr>
        <w:top w:val="none" w:sz="0" w:space="0" w:color="auto"/>
        <w:left w:val="none" w:sz="0" w:space="0" w:color="auto"/>
        <w:bottom w:val="none" w:sz="0" w:space="0" w:color="auto"/>
        <w:right w:val="none" w:sz="0" w:space="0" w:color="auto"/>
      </w:divBdr>
    </w:div>
    <w:div w:id="1290092867">
      <w:bodyDiv w:val="1"/>
      <w:marLeft w:val="0"/>
      <w:marRight w:val="0"/>
      <w:marTop w:val="0"/>
      <w:marBottom w:val="0"/>
      <w:divBdr>
        <w:top w:val="none" w:sz="0" w:space="0" w:color="auto"/>
        <w:left w:val="none" w:sz="0" w:space="0" w:color="auto"/>
        <w:bottom w:val="none" w:sz="0" w:space="0" w:color="auto"/>
        <w:right w:val="none" w:sz="0" w:space="0" w:color="auto"/>
      </w:divBdr>
    </w:div>
    <w:div w:id="1301038156">
      <w:bodyDiv w:val="1"/>
      <w:marLeft w:val="0"/>
      <w:marRight w:val="0"/>
      <w:marTop w:val="0"/>
      <w:marBottom w:val="0"/>
      <w:divBdr>
        <w:top w:val="none" w:sz="0" w:space="0" w:color="auto"/>
        <w:left w:val="none" w:sz="0" w:space="0" w:color="auto"/>
        <w:bottom w:val="none" w:sz="0" w:space="0" w:color="auto"/>
        <w:right w:val="none" w:sz="0" w:space="0" w:color="auto"/>
      </w:divBdr>
    </w:div>
    <w:div w:id="1323391965">
      <w:bodyDiv w:val="1"/>
      <w:marLeft w:val="0"/>
      <w:marRight w:val="0"/>
      <w:marTop w:val="0"/>
      <w:marBottom w:val="0"/>
      <w:divBdr>
        <w:top w:val="none" w:sz="0" w:space="0" w:color="auto"/>
        <w:left w:val="none" w:sz="0" w:space="0" w:color="auto"/>
        <w:bottom w:val="none" w:sz="0" w:space="0" w:color="auto"/>
        <w:right w:val="none" w:sz="0" w:space="0" w:color="auto"/>
      </w:divBdr>
    </w:div>
    <w:div w:id="1324044239">
      <w:bodyDiv w:val="1"/>
      <w:marLeft w:val="0"/>
      <w:marRight w:val="0"/>
      <w:marTop w:val="0"/>
      <w:marBottom w:val="0"/>
      <w:divBdr>
        <w:top w:val="none" w:sz="0" w:space="0" w:color="auto"/>
        <w:left w:val="none" w:sz="0" w:space="0" w:color="auto"/>
        <w:bottom w:val="none" w:sz="0" w:space="0" w:color="auto"/>
        <w:right w:val="none" w:sz="0" w:space="0" w:color="auto"/>
      </w:divBdr>
    </w:div>
    <w:div w:id="1324116061">
      <w:bodyDiv w:val="1"/>
      <w:marLeft w:val="0"/>
      <w:marRight w:val="0"/>
      <w:marTop w:val="0"/>
      <w:marBottom w:val="0"/>
      <w:divBdr>
        <w:top w:val="none" w:sz="0" w:space="0" w:color="auto"/>
        <w:left w:val="none" w:sz="0" w:space="0" w:color="auto"/>
        <w:bottom w:val="none" w:sz="0" w:space="0" w:color="auto"/>
        <w:right w:val="none" w:sz="0" w:space="0" w:color="auto"/>
      </w:divBdr>
    </w:div>
    <w:div w:id="1325358955">
      <w:bodyDiv w:val="1"/>
      <w:marLeft w:val="0"/>
      <w:marRight w:val="0"/>
      <w:marTop w:val="0"/>
      <w:marBottom w:val="0"/>
      <w:divBdr>
        <w:top w:val="none" w:sz="0" w:space="0" w:color="auto"/>
        <w:left w:val="none" w:sz="0" w:space="0" w:color="auto"/>
        <w:bottom w:val="none" w:sz="0" w:space="0" w:color="auto"/>
        <w:right w:val="none" w:sz="0" w:space="0" w:color="auto"/>
      </w:divBdr>
    </w:div>
    <w:div w:id="1331517565">
      <w:bodyDiv w:val="1"/>
      <w:marLeft w:val="0"/>
      <w:marRight w:val="0"/>
      <w:marTop w:val="0"/>
      <w:marBottom w:val="0"/>
      <w:divBdr>
        <w:top w:val="none" w:sz="0" w:space="0" w:color="auto"/>
        <w:left w:val="none" w:sz="0" w:space="0" w:color="auto"/>
        <w:bottom w:val="none" w:sz="0" w:space="0" w:color="auto"/>
        <w:right w:val="none" w:sz="0" w:space="0" w:color="auto"/>
      </w:divBdr>
    </w:div>
    <w:div w:id="1338460845">
      <w:bodyDiv w:val="1"/>
      <w:marLeft w:val="0"/>
      <w:marRight w:val="0"/>
      <w:marTop w:val="0"/>
      <w:marBottom w:val="0"/>
      <w:divBdr>
        <w:top w:val="none" w:sz="0" w:space="0" w:color="auto"/>
        <w:left w:val="none" w:sz="0" w:space="0" w:color="auto"/>
        <w:bottom w:val="none" w:sz="0" w:space="0" w:color="auto"/>
        <w:right w:val="none" w:sz="0" w:space="0" w:color="auto"/>
      </w:divBdr>
    </w:div>
    <w:div w:id="1356883344">
      <w:bodyDiv w:val="1"/>
      <w:marLeft w:val="0"/>
      <w:marRight w:val="0"/>
      <w:marTop w:val="0"/>
      <w:marBottom w:val="0"/>
      <w:divBdr>
        <w:top w:val="none" w:sz="0" w:space="0" w:color="auto"/>
        <w:left w:val="none" w:sz="0" w:space="0" w:color="auto"/>
        <w:bottom w:val="none" w:sz="0" w:space="0" w:color="auto"/>
        <w:right w:val="none" w:sz="0" w:space="0" w:color="auto"/>
      </w:divBdr>
    </w:div>
    <w:div w:id="1366368685">
      <w:bodyDiv w:val="1"/>
      <w:marLeft w:val="0"/>
      <w:marRight w:val="0"/>
      <w:marTop w:val="0"/>
      <w:marBottom w:val="0"/>
      <w:divBdr>
        <w:top w:val="none" w:sz="0" w:space="0" w:color="auto"/>
        <w:left w:val="none" w:sz="0" w:space="0" w:color="auto"/>
        <w:bottom w:val="none" w:sz="0" w:space="0" w:color="auto"/>
        <w:right w:val="none" w:sz="0" w:space="0" w:color="auto"/>
      </w:divBdr>
    </w:div>
    <w:div w:id="1373725247">
      <w:bodyDiv w:val="1"/>
      <w:marLeft w:val="0"/>
      <w:marRight w:val="0"/>
      <w:marTop w:val="0"/>
      <w:marBottom w:val="0"/>
      <w:divBdr>
        <w:top w:val="none" w:sz="0" w:space="0" w:color="auto"/>
        <w:left w:val="none" w:sz="0" w:space="0" w:color="auto"/>
        <w:bottom w:val="none" w:sz="0" w:space="0" w:color="auto"/>
        <w:right w:val="none" w:sz="0" w:space="0" w:color="auto"/>
      </w:divBdr>
    </w:div>
    <w:div w:id="1375231614">
      <w:bodyDiv w:val="1"/>
      <w:marLeft w:val="0"/>
      <w:marRight w:val="0"/>
      <w:marTop w:val="0"/>
      <w:marBottom w:val="0"/>
      <w:divBdr>
        <w:top w:val="none" w:sz="0" w:space="0" w:color="auto"/>
        <w:left w:val="none" w:sz="0" w:space="0" w:color="auto"/>
        <w:bottom w:val="none" w:sz="0" w:space="0" w:color="auto"/>
        <w:right w:val="none" w:sz="0" w:space="0" w:color="auto"/>
      </w:divBdr>
    </w:div>
    <w:div w:id="1378508060">
      <w:bodyDiv w:val="1"/>
      <w:marLeft w:val="0"/>
      <w:marRight w:val="0"/>
      <w:marTop w:val="0"/>
      <w:marBottom w:val="0"/>
      <w:divBdr>
        <w:top w:val="none" w:sz="0" w:space="0" w:color="auto"/>
        <w:left w:val="none" w:sz="0" w:space="0" w:color="auto"/>
        <w:bottom w:val="none" w:sz="0" w:space="0" w:color="auto"/>
        <w:right w:val="none" w:sz="0" w:space="0" w:color="auto"/>
      </w:divBdr>
    </w:div>
    <w:div w:id="1452239116">
      <w:bodyDiv w:val="1"/>
      <w:marLeft w:val="0"/>
      <w:marRight w:val="0"/>
      <w:marTop w:val="0"/>
      <w:marBottom w:val="0"/>
      <w:divBdr>
        <w:top w:val="none" w:sz="0" w:space="0" w:color="auto"/>
        <w:left w:val="none" w:sz="0" w:space="0" w:color="auto"/>
        <w:bottom w:val="none" w:sz="0" w:space="0" w:color="auto"/>
        <w:right w:val="none" w:sz="0" w:space="0" w:color="auto"/>
      </w:divBdr>
    </w:div>
    <w:div w:id="1475295181">
      <w:bodyDiv w:val="1"/>
      <w:marLeft w:val="0"/>
      <w:marRight w:val="0"/>
      <w:marTop w:val="0"/>
      <w:marBottom w:val="0"/>
      <w:divBdr>
        <w:top w:val="none" w:sz="0" w:space="0" w:color="auto"/>
        <w:left w:val="none" w:sz="0" w:space="0" w:color="auto"/>
        <w:bottom w:val="none" w:sz="0" w:space="0" w:color="auto"/>
        <w:right w:val="none" w:sz="0" w:space="0" w:color="auto"/>
      </w:divBdr>
    </w:div>
    <w:div w:id="1479376001">
      <w:bodyDiv w:val="1"/>
      <w:marLeft w:val="0"/>
      <w:marRight w:val="0"/>
      <w:marTop w:val="0"/>
      <w:marBottom w:val="0"/>
      <w:divBdr>
        <w:top w:val="none" w:sz="0" w:space="0" w:color="auto"/>
        <w:left w:val="none" w:sz="0" w:space="0" w:color="auto"/>
        <w:bottom w:val="none" w:sz="0" w:space="0" w:color="auto"/>
        <w:right w:val="none" w:sz="0" w:space="0" w:color="auto"/>
      </w:divBdr>
    </w:div>
    <w:div w:id="1489396184">
      <w:bodyDiv w:val="1"/>
      <w:marLeft w:val="0"/>
      <w:marRight w:val="0"/>
      <w:marTop w:val="0"/>
      <w:marBottom w:val="0"/>
      <w:divBdr>
        <w:top w:val="none" w:sz="0" w:space="0" w:color="auto"/>
        <w:left w:val="none" w:sz="0" w:space="0" w:color="auto"/>
        <w:bottom w:val="none" w:sz="0" w:space="0" w:color="auto"/>
        <w:right w:val="none" w:sz="0" w:space="0" w:color="auto"/>
      </w:divBdr>
    </w:div>
    <w:div w:id="1519000974">
      <w:bodyDiv w:val="1"/>
      <w:marLeft w:val="0"/>
      <w:marRight w:val="0"/>
      <w:marTop w:val="0"/>
      <w:marBottom w:val="0"/>
      <w:divBdr>
        <w:top w:val="none" w:sz="0" w:space="0" w:color="auto"/>
        <w:left w:val="none" w:sz="0" w:space="0" w:color="auto"/>
        <w:bottom w:val="none" w:sz="0" w:space="0" w:color="auto"/>
        <w:right w:val="none" w:sz="0" w:space="0" w:color="auto"/>
      </w:divBdr>
    </w:div>
    <w:div w:id="1521316932">
      <w:bodyDiv w:val="1"/>
      <w:marLeft w:val="0"/>
      <w:marRight w:val="0"/>
      <w:marTop w:val="0"/>
      <w:marBottom w:val="0"/>
      <w:divBdr>
        <w:top w:val="none" w:sz="0" w:space="0" w:color="auto"/>
        <w:left w:val="none" w:sz="0" w:space="0" w:color="auto"/>
        <w:bottom w:val="none" w:sz="0" w:space="0" w:color="auto"/>
        <w:right w:val="none" w:sz="0" w:space="0" w:color="auto"/>
      </w:divBdr>
    </w:div>
    <w:div w:id="1531215335">
      <w:bodyDiv w:val="1"/>
      <w:marLeft w:val="0"/>
      <w:marRight w:val="0"/>
      <w:marTop w:val="0"/>
      <w:marBottom w:val="0"/>
      <w:divBdr>
        <w:top w:val="none" w:sz="0" w:space="0" w:color="auto"/>
        <w:left w:val="none" w:sz="0" w:space="0" w:color="auto"/>
        <w:bottom w:val="none" w:sz="0" w:space="0" w:color="auto"/>
        <w:right w:val="none" w:sz="0" w:space="0" w:color="auto"/>
      </w:divBdr>
    </w:div>
    <w:div w:id="1538354287">
      <w:bodyDiv w:val="1"/>
      <w:marLeft w:val="0"/>
      <w:marRight w:val="0"/>
      <w:marTop w:val="0"/>
      <w:marBottom w:val="0"/>
      <w:divBdr>
        <w:top w:val="none" w:sz="0" w:space="0" w:color="auto"/>
        <w:left w:val="none" w:sz="0" w:space="0" w:color="auto"/>
        <w:bottom w:val="none" w:sz="0" w:space="0" w:color="auto"/>
        <w:right w:val="none" w:sz="0" w:space="0" w:color="auto"/>
      </w:divBdr>
    </w:div>
    <w:div w:id="1571034146">
      <w:bodyDiv w:val="1"/>
      <w:marLeft w:val="0"/>
      <w:marRight w:val="0"/>
      <w:marTop w:val="0"/>
      <w:marBottom w:val="0"/>
      <w:divBdr>
        <w:top w:val="none" w:sz="0" w:space="0" w:color="auto"/>
        <w:left w:val="none" w:sz="0" w:space="0" w:color="auto"/>
        <w:bottom w:val="none" w:sz="0" w:space="0" w:color="auto"/>
        <w:right w:val="none" w:sz="0" w:space="0" w:color="auto"/>
      </w:divBdr>
    </w:div>
    <w:div w:id="1571885590">
      <w:bodyDiv w:val="1"/>
      <w:marLeft w:val="0"/>
      <w:marRight w:val="0"/>
      <w:marTop w:val="0"/>
      <w:marBottom w:val="0"/>
      <w:divBdr>
        <w:top w:val="none" w:sz="0" w:space="0" w:color="auto"/>
        <w:left w:val="none" w:sz="0" w:space="0" w:color="auto"/>
        <w:bottom w:val="none" w:sz="0" w:space="0" w:color="auto"/>
        <w:right w:val="none" w:sz="0" w:space="0" w:color="auto"/>
      </w:divBdr>
    </w:div>
    <w:div w:id="1571967126">
      <w:bodyDiv w:val="1"/>
      <w:marLeft w:val="0"/>
      <w:marRight w:val="0"/>
      <w:marTop w:val="0"/>
      <w:marBottom w:val="0"/>
      <w:divBdr>
        <w:top w:val="none" w:sz="0" w:space="0" w:color="auto"/>
        <w:left w:val="none" w:sz="0" w:space="0" w:color="auto"/>
        <w:bottom w:val="none" w:sz="0" w:space="0" w:color="auto"/>
        <w:right w:val="none" w:sz="0" w:space="0" w:color="auto"/>
      </w:divBdr>
    </w:div>
    <w:div w:id="1575507589">
      <w:bodyDiv w:val="1"/>
      <w:marLeft w:val="0"/>
      <w:marRight w:val="0"/>
      <w:marTop w:val="0"/>
      <w:marBottom w:val="0"/>
      <w:divBdr>
        <w:top w:val="none" w:sz="0" w:space="0" w:color="auto"/>
        <w:left w:val="none" w:sz="0" w:space="0" w:color="auto"/>
        <w:bottom w:val="none" w:sz="0" w:space="0" w:color="auto"/>
        <w:right w:val="none" w:sz="0" w:space="0" w:color="auto"/>
      </w:divBdr>
    </w:div>
    <w:div w:id="1586257046">
      <w:bodyDiv w:val="1"/>
      <w:marLeft w:val="0"/>
      <w:marRight w:val="0"/>
      <w:marTop w:val="0"/>
      <w:marBottom w:val="0"/>
      <w:divBdr>
        <w:top w:val="none" w:sz="0" w:space="0" w:color="auto"/>
        <w:left w:val="none" w:sz="0" w:space="0" w:color="auto"/>
        <w:bottom w:val="none" w:sz="0" w:space="0" w:color="auto"/>
        <w:right w:val="none" w:sz="0" w:space="0" w:color="auto"/>
      </w:divBdr>
    </w:div>
    <w:div w:id="1598097726">
      <w:bodyDiv w:val="1"/>
      <w:marLeft w:val="0"/>
      <w:marRight w:val="0"/>
      <w:marTop w:val="0"/>
      <w:marBottom w:val="0"/>
      <w:divBdr>
        <w:top w:val="none" w:sz="0" w:space="0" w:color="auto"/>
        <w:left w:val="none" w:sz="0" w:space="0" w:color="auto"/>
        <w:bottom w:val="none" w:sz="0" w:space="0" w:color="auto"/>
        <w:right w:val="none" w:sz="0" w:space="0" w:color="auto"/>
      </w:divBdr>
    </w:div>
    <w:div w:id="1609699467">
      <w:bodyDiv w:val="1"/>
      <w:marLeft w:val="0"/>
      <w:marRight w:val="0"/>
      <w:marTop w:val="0"/>
      <w:marBottom w:val="0"/>
      <w:divBdr>
        <w:top w:val="none" w:sz="0" w:space="0" w:color="auto"/>
        <w:left w:val="none" w:sz="0" w:space="0" w:color="auto"/>
        <w:bottom w:val="none" w:sz="0" w:space="0" w:color="auto"/>
        <w:right w:val="none" w:sz="0" w:space="0" w:color="auto"/>
      </w:divBdr>
    </w:div>
    <w:div w:id="1611081630">
      <w:bodyDiv w:val="1"/>
      <w:marLeft w:val="0"/>
      <w:marRight w:val="0"/>
      <w:marTop w:val="0"/>
      <w:marBottom w:val="0"/>
      <w:divBdr>
        <w:top w:val="none" w:sz="0" w:space="0" w:color="auto"/>
        <w:left w:val="none" w:sz="0" w:space="0" w:color="auto"/>
        <w:bottom w:val="none" w:sz="0" w:space="0" w:color="auto"/>
        <w:right w:val="none" w:sz="0" w:space="0" w:color="auto"/>
      </w:divBdr>
    </w:div>
    <w:div w:id="1620182883">
      <w:bodyDiv w:val="1"/>
      <w:marLeft w:val="0"/>
      <w:marRight w:val="0"/>
      <w:marTop w:val="0"/>
      <w:marBottom w:val="0"/>
      <w:divBdr>
        <w:top w:val="none" w:sz="0" w:space="0" w:color="auto"/>
        <w:left w:val="none" w:sz="0" w:space="0" w:color="auto"/>
        <w:bottom w:val="none" w:sz="0" w:space="0" w:color="auto"/>
        <w:right w:val="none" w:sz="0" w:space="0" w:color="auto"/>
      </w:divBdr>
    </w:div>
    <w:div w:id="1631865131">
      <w:bodyDiv w:val="1"/>
      <w:marLeft w:val="0"/>
      <w:marRight w:val="0"/>
      <w:marTop w:val="0"/>
      <w:marBottom w:val="0"/>
      <w:divBdr>
        <w:top w:val="none" w:sz="0" w:space="0" w:color="auto"/>
        <w:left w:val="none" w:sz="0" w:space="0" w:color="auto"/>
        <w:bottom w:val="none" w:sz="0" w:space="0" w:color="auto"/>
        <w:right w:val="none" w:sz="0" w:space="0" w:color="auto"/>
      </w:divBdr>
    </w:div>
    <w:div w:id="1634284994">
      <w:bodyDiv w:val="1"/>
      <w:marLeft w:val="0"/>
      <w:marRight w:val="0"/>
      <w:marTop w:val="0"/>
      <w:marBottom w:val="0"/>
      <w:divBdr>
        <w:top w:val="none" w:sz="0" w:space="0" w:color="auto"/>
        <w:left w:val="none" w:sz="0" w:space="0" w:color="auto"/>
        <w:bottom w:val="none" w:sz="0" w:space="0" w:color="auto"/>
        <w:right w:val="none" w:sz="0" w:space="0" w:color="auto"/>
      </w:divBdr>
    </w:div>
    <w:div w:id="1637367387">
      <w:bodyDiv w:val="1"/>
      <w:marLeft w:val="0"/>
      <w:marRight w:val="0"/>
      <w:marTop w:val="0"/>
      <w:marBottom w:val="0"/>
      <w:divBdr>
        <w:top w:val="none" w:sz="0" w:space="0" w:color="auto"/>
        <w:left w:val="none" w:sz="0" w:space="0" w:color="auto"/>
        <w:bottom w:val="none" w:sz="0" w:space="0" w:color="auto"/>
        <w:right w:val="none" w:sz="0" w:space="0" w:color="auto"/>
      </w:divBdr>
    </w:div>
    <w:div w:id="1644313360">
      <w:bodyDiv w:val="1"/>
      <w:marLeft w:val="0"/>
      <w:marRight w:val="0"/>
      <w:marTop w:val="0"/>
      <w:marBottom w:val="0"/>
      <w:divBdr>
        <w:top w:val="none" w:sz="0" w:space="0" w:color="auto"/>
        <w:left w:val="none" w:sz="0" w:space="0" w:color="auto"/>
        <w:bottom w:val="none" w:sz="0" w:space="0" w:color="auto"/>
        <w:right w:val="none" w:sz="0" w:space="0" w:color="auto"/>
      </w:divBdr>
    </w:div>
    <w:div w:id="1656883427">
      <w:bodyDiv w:val="1"/>
      <w:marLeft w:val="0"/>
      <w:marRight w:val="0"/>
      <w:marTop w:val="0"/>
      <w:marBottom w:val="0"/>
      <w:divBdr>
        <w:top w:val="none" w:sz="0" w:space="0" w:color="auto"/>
        <w:left w:val="none" w:sz="0" w:space="0" w:color="auto"/>
        <w:bottom w:val="none" w:sz="0" w:space="0" w:color="auto"/>
        <w:right w:val="none" w:sz="0" w:space="0" w:color="auto"/>
      </w:divBdr>
    </w:div>
    <w:div w:id="1658338912">
      <w:bodyDiv w:val="1"/>
      <w:marLeft w:val="0"/>
      <w:marRight w:val="0"/>
      <w:marTop w:val="0"/>
      <w:marBottom w:val="0"/>
      <w:divBdr>
        <w:top w:val="none" w:sz="0" w:space="0" w:color="auto"/>
        <w:left w:val="none" w:sz="0" w:space="0" w:color="auto"/>
        <w:bottom w:val="none" w:sz="0" w:space="0" w:color="auto"/>
        <w:right w:val="none" w:sz="0" w:space="0" w:color="auto"/>
      </w:divBdr>
    </w:div>
    <w:div w:id="1672292459">
      <w:bodyDiv w:val="1"/>
      <w:marLeft w:val="0"/>
      <w:marRight w:val="0"/>
      <w:marTop w:val="0"/>
      <w:marBottom w:val="0"/>
      <w:divBdr>
        <w:top w:val="none" w:sz="0" w:space="0" w:color="auto"/>
        <w:left w:val="none" w:sz="0" w:space="0" w:color="auto"/>
        <w:bottom w:val="none" w:sz="0" w:space="0" w:color="auto"/>
        <w:right w:val="none" w:sz="0" w:space="0" w:color="auto"/>
      </w:divBdr>
    </w:div>
    <w:div w:id="1673488771">
      <w:bodyDiv w:val="1"/>
      <w:marLeft w:val="0"/>
      <w:marRight w:val="0"/>
      <w:marTop w:val="0"/>
      <w:marBottom w:val="0"/>
      <w:divBdr>
        <w:top w:val="none" w:sz="0" w:space="0" w:color="auto"/>
        <w:left w:val="none" w:sz="0" w:space="0" w:color="auto"/>
        <w:bottom w:val="none" w:sz="0" w:space="0" w:color="auto"/>
        <w:right w:val="none" w:sz="0" w:space="0" w:color="auto"/>
      </w:divBdr>
    </w:div>
    <w:div w:id="1708293547">
      <w:bodyDiv w:val="1"/>
      <w:marLeft w:val="0"/>
      <w:marRight w:val="0"/>
      <w:marTop w:val="0"/>
      <w:marBottom w:val="0"/>
      <w:divBdr>
        <w:top w:val="none" w:sz="0" w:space="0" w:color="auto"/>
        <w:left w:val="none" w:sz="0" w:space="0" w:color="auto"/>
        <w:bottom w:val="none" w:sz="0" w:space="0" w:color="auto"/>
        <w:right w:val="none" w:sz="0" w:space="0" w:color="auto"/>
      </w:divBdr>
    </w:div>
    <w:div w:id="1728337299">
      <w:bodyDiv w:val="1"/>
      <w:marLeft w:val="0"/>
      <w:marRight w:val="0"/>
      <w:marTop w:val="0"/>
      <w:marBottom w:val="0"/>
      <w:divBdr>
        <w:top w:val="none" w:sz="0" w:space="0" w:color="auto"/>
        <w:left w:val="none" w:sz="0" w:space="0" w:color="auto"/>
        <w:bottom w:val="none" w:sz="0" w:space="0" w:color="auto"/>
        <w:right w:val="none" w:sz="0" w:space="0" w:color="auto"/>
      </w:divBdr>
    </w:div>
    <w:div w:id="1733624401">
      <w:bodyDiv w:val="1"/>
      <w:marLeft w:val="0"/>
      <w:marRight w:val="0"/>
      <w:marTop w:val="0"/>
      <w:marBottom w:val="0"/>
      <w:divBdr>
        <w:top w:val="none" w:sz="0" w:space="0" w:color="auto"/>
        <w:left w:val="none" w:sz="0" w:space="0" w:color="auto"/>
        <w:bottom w:val="none" w:sz="0" w:space="0" w:color="auto"/>
        <w:right w:val="none" w:sz="0" w:space="0" w:color="auto"/>
      </w:divBdr>
    </w:div>
    <w:div w:id="1740051548">
      <w:bodyDiv w:val="1"/>
      <w:marLeft w:val="0"/>
      <w:marRight w:val="0"/>
      <w:marTop w:val="0"/>
      <w:marBottom w:val="0"/>
      <w:divBdr>
        <w:top w:val="none" w:sz="0" w:space="0" w:color="auto"/>
        <w:left w:val="none" w:sz="0" w:space="0" w:color="auto"/>
        <w:bottom w:val="none" w:sz="0" w:space="0" w:color="auto"/>
        <w:right w:val="none" w:sz="0" w:space="0" w:color="auto"/>
      </w:divBdr>
    </w:div>
    <w:div w:id="1742486878">
      <w:bodyDiv w:val="1"/>
      <w:marLeft w:val="0"/>
      <w:marRight w:val="0"/>
      <w:marTop w:val="0"/>
      <w:marBottom w:val="0"/>
      <w:divBdr>
        <w:top w:val="none" w:sz="0" w:space="0" w:color="auto"/>
        <w:left w:val="none" w:sz="0" w:space="0" w:color="auto"/>
        <w:bottom w:val="none" w:sz="0" w:space="0" w:color="auto"/>
        <w:right w:val="none" w:sz="0" w:space="0" w:color="auto"/>
      </w:divBdr>
    </w:div>
    <w:div w:id="1759865098">
      <w:bodyDiv w:val="1"/>
      <w:marLeft w:val="0"/>
      <w:marRight w:val="0"/>
      <w:marTop w:val="0"/>
      <w:marBottom w:val="0"/>
      <w:divBdr>
        <w:top w:val="none" w:sz="0" w:space="0" w:color="auto"/>
        <w:left w:val="none" w:sz="0" w:space="0" w:color="auto"/>
        <w:bottom w:val="none" w:sz="0" w:space="0" w:color="auto"/>
        <w:right w:val="none" w:sz="0" w:space="0" w:color="auto"/>
      </w:divBdr>
    </w:div>
    <w:div w:id="1766224887">
      <w:bodyDiv w:val="1"/>
      <w:marLeft w:val="0"/>
      <w:marRight w:val="0"/>
      <w:marTop w:val="0"/>
      <w:marBottom w:val="0"/>
      <w:divBdr>
        <w:top w:val="none" w:sz="0" w:space="0" w:color="auto"/>
        <w:left w:val="none" w:sz="0" w:space="0" w:color="auto"/>
        <w:bottom w:val="none" w:sz="0" w:space="0" w:color="auto"/>
        <w:right w:val="none" w:sz="0" w:space="0" w:color="auto"/>
      </w:divBdr>
    </w:div>
    <w:div w:id="1793480295">
      <w:bodyDiv w:val="1"/>
      <w:marLeft w:val="0"/>
      <w:marRight w:val="0"/>
      <w:marTop w:val="0"/>
      <w:marBottom w:val="0"/>
      <w:divBdr>
        <w:top w:val="none" w:sz="0" w:space="0" w:color="auto"/>
        <w:left w:val="none" w:sz="0" w:space="0" w:color="auto"/>
        <w:bottom w:val="none" w:sz="0" w:space="0" w:color="auto"/>
        <w:right w:val="none" w:sz="0" w:space="0" w:color="auto"/>
      </w:divBdr>
    </w:div>
    <w:div w:id="1797869473">
      <w:bodyDiv w:val="1"/>
      <w:marLeft w:val="0"/>
      <w:marRight w:val="0"/>
      <w:marTop w:val="0"/>
      <w:marBottom w:val="0"/>
      <w:divBdr>
        <w:top w:val="none" w:sz="0" w:space="0" w:color="auto"/>
        <w:left w:val="none" w:sz="0" w:space="0" w:color="auto"/>
        <w:bottom w:val="none" w:sz="0" w:space="0" w:color="auto"/>
        <w:right w:val="none" w:sz="0" w:space="0" w:color="auto"/>
      </w:divBdr>
    </w:div>
    <w:div w:id="1803881859">
      <w:bodyDiv w:val="1"/>
      <w:marLeft w:val="0"/>
      <w:marRight w:val="0"/>
      <w:marTop w:val="0"/>
      <w:marBottom w:val="0"/>
      <w:divBdr>
        <w:top w:val="none" w:sz="0" w:space="0" w:color="auto"/>
        <w:left w:val="none" w:sz="0" w:space="0" w:color="auto"/>
        <w:bottom w:val="none" w:sz="0" w:space="0" w:color="auto"/>
        <w:right w:val="none" w:sz="0" w:space="0" w:color="auto"/>
      </w:divBdr>
    </w:div>
    <w:div w:id="1804616020">
      <w:bodyDiv w:val="1"/>
      <w:marLeft w:val="0"/>
      <w:marRight w:val="0"/>
      <w:marTop w:val="0"/>
      <w:marBottom w:val="0"/>
      <w:divBdr>
        <w:top w:val="none" w:sz="0" w:space="0" w:color="auto"/>
        <w:left w:val="none" w:sz="0" w:space="0" w:color="auto"/>
        <w:bottom w:val="none" w:sz="0" w:space="0" w:color="auto"/>
        <w:right w:val="none" w:sz="0" w:space="0" w:color="auto"/>
      </w:divBdr>
    </w:div>
    <w:div w:id="1806659988">
      <w:bodyDiv w:val="1"/>
      <w:marLeft w:val="0"/>
      <w:marRight w:val="0"/>
      <w:marTop w:val="0"/>
      <w:marBottom w:val="0"/>
      <w:divBdr>
        <w:top w:val="none" w:sz="0" w:space="0" w:color="auto"/>
        <w:left w:val="none" w:sz="0" w:space="0" w:color="auto"/>
        <w:bottom w:val="none" w:sz="0" w:space="0" w:color="auto"/>
        <w:right w:val="none" w:sz="0" w:space="0" w:color="auto"/>
      </w:divBdr>
    </w:div>
    <w:div w:id="1816800619">
      <w:bodyDiv w:val="1"/>
      <w:marLeft w:val="0"/>
      <w:marRight w:val="0"/>
      <w:marTop w:val="0"/>
      <w:marBottom w:val="0"/>
      <w:divBdr>
        <w:top w:val="none" w:sz="0" w:space="0" w:color="auto"/>
        <w:left w:val="none" w:sz="0" w:space="0" w:color="auto"/>
        <w:bottom w:val="none" w:sz="0" w:space="0" w:color="auto"/>
        <w:right w:val="none" w:sz="0" w:space="0" w:color="auto"/>
      </w:divBdr>
    </w:div>
    <w:div w:id="1818574855">
      <w:bodyDiv w:val="1"/>
      <w:marLeft w:val="0"/>
      <w:marRight w:val="0"/>
      <w:marTop w:val="0"/>
      <w:marBottom w:val="0"/>
      <w:divBdr>
        <w:top w:val="none" w:sz="0" w:space="0" w:color="auto"/>
        <w:left w:val="none" w:sz="0" w:space="0" w:color="auto"/>
        <w:bottom w:val="none" w:sz="0" w:space="0" w:color="auto"/>
        <w:right w:val="none" w:sz="0" w:space="0" w:color="auto"/>
      </w:divBdr>
    </w:div>
    <w:div w:id="1821995515">
      <w:bodyDiv w:val="1"/>
      <w:marLeft w:val="0"/>
      <w:marRight w:val="0"/>
      <w:marTop w:val="0"/>
      <w:marBottom w:val="0"/>
      <w:divBdr>
        <w:top w:val="none" w:sz="0" w:space="0" w:color="auto"/>
        <w:left w:val="none" w:sz="0" w:space="0" w:color="auto"/>
        <w:bottom w:val="none" w:sz="0" w:space="0" w:color="auto"/>
        <w:right w:val="none" w:sz="0" w:space="0" w:color="auto"/>
      </w:divBdr>
    </w:div>
    <w:div w:id="1829663513">
      <w:bodyDiv w:val="1"/>
      <w:marLeft w:val="0"/>
      <w:marRight w:val="0"/>
      <w:marTop w:val="0"/>
      <w:marBottom w:val="0"/>
      <w:divBdr>
        <w:top w:val="none" w:sz="0" w:space="0" w:color="auto"/>
        <w:left w:val="none" w:sz="0" w:space="0" w:color="auto"/>
        <w:bottom w:val="none" w:sz="0" w:space="0" w:color="auto"/>
        <w:right w:val="none" w:sz="0" w:space="0" w:color="auto"/>
      </w:divBdr>
    </w:div>
    <w:div w:id="1830899292">
      <w:bodyDiv w:val="1"/>
      <w:marLeft w:val="0"/>
      <w:marRight w:val="0"/>
      <w:marTop w:val="0"/>
      <w:marBottom w:val="0"/>
      <w:divBdr>
        <w:top w:val="none" w:sz="0" w:space="0" w:color="auto"/>
        <w:left w:val="none" w:sz="0" w:space="0" w:color="auto"/>
        <w:bottom w:val="none" w:sz="0" w:space="0" w:color="auto"/>
        <w:right w:val="none" w:sz="0" w:space="0" w:color="auto"/>
      </w:divBdr>
    </w:div>
    <w:div w:id="1856844209">
      <w:bodyDiv w:val="1"/>
      <w:marLeft w:val="0"/>
      <w:marRight w:val="0"/>
      <w:marTop w:val="0"/>
      <w:marBottom w:val="0"/>
      <w:divBdr>
        <w:top w:val="none" w:sz="0" w:space="0" w:color="auto"/>
        <w:left w:val="none" w:sz="0" w:space="0" w:color="auto"/>
        <w:bottom w:val="none" w:sz="0" w:space="0" w:color="auto"/>
        <w:right w:val="none" w:sz="0" w:space="0" w:color="auto"/>
      </w:divBdr>
    </w:div>
    <w:div w:id="1878278722">
      <w:bodyDiv w:val="1"/>
      <w:marLeft w:val="0"/>
      <w:marRight w:val="0"/>
      <w:marTop w:val="0"/>
      <w:marBottom w:val="0"/>
      <w:divBdr>
        <w:top w:val="none" w:sz="0" w:space="0" w:color="auto"/>
        <w:left w:val="none" w:sz="0" w:space="0" w:color="auto"/>
        <w:bottom w:val="none" w:sz="0" w:space="0" w:color="auto"/>
        <w:right w:val="none" w:sz="0" w:space="0" w:color="auto"/>
      </w:divBdr>
    </w:div>
    <w:div w:id="1880778679">
      <w:bodyDiv w:val="1"/>
      <w:marLeft w:val="0"/>
      <w:marRight w:val="0"/>
      <w:marTop w:val="0"/>
      <w:marBottom w:val="0"/>
      <w:divBdr>
        <w:top w:val="none" w:sz="0" w:space="0" w:color="auto"/>
        <w:left w:val="none" w:sz="0" w:space="0" w:color="auto"/>
        <w:bottom w:val="none" w:sz="0" w:space="0" w:color="auto"/>
        <w:right w:val="none" w:sz="0" w:space="0" w:color="auto"/>
      </w:divBdr>
    </w:div>
    <w:div w:id="1893926731">
      <w:bodyDiv w:val="1"/>
      <w:marLeft w:val="0"/>
      <w:marRight w:val="0"/>
      <w:marTop w:val="0"/>
      <w:marBottom w:val="0"/>
      <w:divBdr>
        <w:top w:val="none" w:sz="0" w:space="0" w:color="auto"/>
        <w:left w:val="none" w:sz="0" w:space="0" w:color="auto"/>
        <w:bottom w:val="none" w:sz="0" w:space="0" w:color="auto"/>
        <w:right w:val="none" w:sz="0" w:space="0" w:color="auto"/>
      </w:divBdr>
    </w:div>
    <w:div w:id="1903785311">
      <w:bodyDiv w:val="1"/>
      <w:marLeft w:val="0"/>
      <w:marRight w:val="0"/>
      <w:marTop w:val="0"/>
      <w:marBottom w:val="0"/>
      <w:divBdr>
        <w:top w:val="none" w:sz="0" w:space="0" w:color="auto"/>
        <w:left w:val="none" w:sz="0" w:space="0" w:color="auto"/>
        <w:bottom w:val="none" w:sz="0" w:space="0" w:color="auto"/>
        <w:right w:val="none" w:sz="0" w:space="0" w:color="auto"/>
      </w:divBdr>
    </w:div>
    <w:div w:id="1918980847">
      <w:bodyDiv w:val="1"/>
      <w:marLeft w:val="0"/>
      <w:marRight w:val="0"/>
      <w:marTop w:val="0"/>
      <w:marBottom w:val="0"/>
      <w:divBdr>
        <w:top w:val="none" w:sz="0" w:space="0" w:color="auto"/>
        <w:left w:val="none" w:sz="0" w:space="0" w:color="auto"/>
        <w:bottom w:val="none" w:sz="0" w:space="0" w:color="auto"/>
        <w:right w:val="none" w:sz="0" w:space="0" w:color="auto"/>
      </w:divBdr>
    </w:div>
    <w:div w:id="1924676741">
      <w:bodyDiv w:val="1"/>
      <w:marLeft w:val="0"/>
      <w:marRight w:val="0"/>
      <w:marTop w:val="0"/>
      <w:marBottom w:val="0"/>
      <w:divBdr>
        <w:top w:val="none" w:sz="0" w:space="0" w:color="auto"/>
        <w:left w:val="none" w:sz="0" w:space="0" w:color="auto"/>
        <w:bottom w:val="none" w:sz="0" w:space="0" w:color="auto"/>
        <w:right w:val="none" w:sz="0" w:space="0" w:color="auto"/>
      </w:divBdr>
    </w:div>
    <w:div w:id="1935553003">
      <w:bodyDiv w:val="1"/>
      <w:marLeft w:val="0"/>
      <w:marRight w:val="0"/>
      <w:marTop w:val="0"/>
      <w:marBottom w:val="0"/>
      <w:divBdr>
        <w:top w:val="none" w:sz="0" w:space="0" w:color="auto"/>
        <w:left w:val="none" w:sz="0" w:space="0" w:color="auto"/>
        <w:bottom w:val="none" w:sz="0" w:space="0" w:color="auto"/>
        <w:right w:val="none" w:sz="0" w:space="0" w:color="auto"/>
      </w:divBdr>
    </w:div>
    <w:div w:id="1943217904">
      <w:bodyDiv w:val="1"/>
      <w:marLeft w:val="0"/>
      <w:marRight w:val="0"/>
      <w:marTop w:val="0"/>
      <w:marBottom w:val="0"/>
      <w:divBdr>
        <w:top w:val="none" w:sz="0" w:space="0" w:color="auto"/>
        <w:left w:val="none" w:sz="0" w:space="0" w:color="auto"/>
        <w:bottom w:val="none" w:sz="0" w:space="0" w:color="auto"/>
        <w:right w:val="none" w:sz="0" w:space="0" w:color="auto"/>
      </w:divBdr>
    </w:div>
    <w:div w:id="1945575930">
      <w:bodyDiv w:val="1"/>
      <w:marLeft w:val="0"/>
      <w:marRight w:val="0"/>
      <w:marTop w:val="0"/>
      <w:marBottom w:val="0"/>
      <w:divBdr>
        <w:top w:val="none" w:sz="0" w:space="0" w:color="auto"/>
        <w:left w:val="none" w:sz="0" w:space="0" w:color="auto"/>
        <w:bottom w:val="none" w:sz="0" w:space="0" w:color="auto"/>
        <w:right w:val="none" w:sz="0" w:space="0" w:color="auto"/>
      </w:divBdr>
    </w:div>
    <w:div w:id="1966111520">
      <w:bodyDiv w:val="1"/>
      <w:marLeft w:val="0"/>
      <w:marRight w:val="0"/>
      <w:marTop w:val="0"/>
      <w:marBottom w:val="0"/>
      <w:divBdr>
        <w:top w:val="none" w:sz="0" w:space="0" w:color="auto"/>
        <w:left w:val="none" w:sz="0" w:space="0" w:color="auto"/>
        <w:bottom w:val="none" w:sz="0" w:space="0" w:color="auto"/>
        <w:right w:val="none" w:sz="0" w:space="0" w:color="auto"/>
      </w:divBdr>
    </w:div>
    <w:div w:id="1966889403">
      <w:bodyDiv w:val="1"/>
      <w:marLeft w:val="0"/>
      <w:marRight w:val="0"/>
      <w:marTop w:val="0"/>
      <w:marBottom w:val="0"/>
      <w:divBdr>
        <w:top w:val="none" w:sz="0" w:space="0" w:color="auto"/>
        <w:left w:val="none" w:sz="0" w:space="0" w:color="auto"/>
        <w:bottom w:val="none" w:sz="0" w:space="0" w:color="auto"/>
        <w:right w:val="none" w:sz="0" w:space="0" w:color="auto"/>
      </w:divBdr>
    </w:div>
    <w:div w:id="1972129346">
      <w:bodyDiv w:val="1"/>
      <w:marLeft w:val="0"/>
      <w:marRight w:val="0"/>
      <w:marTop w:val="0"/>
      <w:marBottom w:val="0"/>
      <w:divBdr>
        <w:top w:val="none" w:sz="0" w:space="0" w:color="auto"/>
        <w:left w:val="none" w:sz="0" w:space="0" w:color="auto"/>
        <w:bottom w:val="none" w:sz="0" w:space="0" w:color="auto"/>
        <w:right w:val="none" w:sz="0" w:space="0" w:color="auto"/>
      </w:divBdr>
    </w:div>
    <w:div w:id="1976714526">
      <w:bodyDiv w:val="1"/>
      <w:marLeft w:val="0"/>
      <w:marRight w:val="0"/>
      <w:marTop w:val="0"/>
      <w:marBottom w:val="0"/>
      <w:divBdr>
        <w:top w:val="none" w:sz="0" w:space="0" w:color="auto"/>
        <w:left w:val="none" w:sz="0" w:space="0" w:color="auto"/>
        <w:bottom w:val="none" w:sz="0" w:space="0" w:color="auto"/>
        <w:right w:val="none" w:sz="0" w:space="0" w:color="auto"/>
      </w:divBdr>
    </w:div>
    <w:div w:id="1983343012">
      <w:bodyDiv w:val="1"/>
      <w:marLeft w:val="0"/>
      <w:marRight w:val="0"/>
      <w:marTop w:val="0"/>
      <w:marBottom w:val="0"/>
      <w:divBdr>
        <w:top w:val="none" w:sz="0" w:space="0" w:color="auto"/>
        <w:left w:val="none" w:sz="0" w:space="0" w:color="auto"/>
        <w:bottom w:val="none" w:sz="0" w:space="0" w:color="auto"/>
        <w:right w:val="none" w:sz="0" w:space="0" w:color="auto"/>
      </w:divBdr>
    </w:div>
    <w:div w:id="1992785227">
      <w:bodyDiv w:val="1"/>
      <w:marLeft w:val="0"/>
      <w:marRight w:val="0"/>
      <w:marTop w:val="0"/>
      <w:marBottom w:val="0"/>
      <w:divBdr>
        <w:top w:val="none" w:sz="0" w:space="0" w:color="auto"/>
        <w:left w:val="none" w:sz="0" w:space="0" w:color="auto"/>
        <w:bottom w:val="none" w:sz="0" w:space="0" w:color="auto"/>
        <w:right w:val="none" w:sz="0" w:space="0" w:color="auto"/>
      </w:divBdr>
    </w:div>
    <w:div w:id="2006349002">
      <w:bodyDiv w:val="1"/>
      <w:marLeft w:val="0"/>
      <w:marRight w:val="0"/>
      <w:marTop w:val="0"/>
      <w:marBottom w:val="0"/>
      <w:divBdr>
        <w:top w:val="none" w:sz="0" w:space="0" w:color="auto"/>
        <w:left w:val="none" w:sz="0" w:space="0" w:color="auto"/>
        <w:bottom w:val="none" w:sz="0" w:space="0" w:color="auto"/>
        <w:right w:val="none" w:sz="0" w:space="0" w:color="auto"/>
      </w:divBdr>
    </w:div>
    <w:div w:id="2013219541">
      <w:bodyDiv w:val="1"/>
      <w:marLeft w:val="0"/>
      <w:marRight w:val="0"/>
      <w:marTop w:val="0"/>
      <w:marBottom w:val="0"/>
      <w:divBdr>
        <w:top w:val="none" w:sz="0" w:space="0" w:color="auto"/>
        <w:left w:val="none" w:sz="0" w:space="0" w:color="auto"/>
        <w:bottom w:val="none" w:sz="0" w:space="0" w:color="auto"/>
        <w:right w:val="none" w:sz="0" w:space="0" w:color="auto"/>
      </w:divBdr>
    </w:div>
    <w:div w:id="2015911658">
      <w:bodyDiv w:val="1"/>
      <w:marLeft w:val="0"/>
      <w:marRight w:val="0"/>
      <w:marTop w:val="0"/>
      <w:marBottom w:val="0"/>
      <w:divBdr>
        <w:top w:val="none" w:sz="0" w:space="0" w:color="auto"/>
        <w:left w:val="none" w:sz="0" w:space="0" w:color="auto"/>
        <w:bottom w:val="none" w:sz="0" w:space="0" w:color="auto"/>
        <w:right w:val="none" w:sz="0" w:space="0" w:color="auto"/>
      </w:divBdr>
    </w:div>
    <w:div w:id="2019766791">
      <w:bodyDiv w:val="1"/>
      <w:marLeft w:val="0"/>
      <w:marRight w:val="0"/>
      <w:marTop w:val="0"/>
      <w:marBottom w:val="0"/>
      <w:divBdr>
        <w:top w:val="none" w:sz="0" w:space="0" w:color="auto"/>
        <w:left w:val="none" w:sz="0" w:space="0" w:color="auto"/>
        <w:bottom w:val="none" w:sz="0" w:space="0" w:color="auto"/>
        <w:right w:val="none" w:sz="0" w:space="0" w:color="auto"/>
      </w:divBdr>
    </w:div>
    <w:div w:id="2024091524">
      <w:bodyDiv w:val="1"/>
      <w:marLeft w:val="0"/>
      <w:marRight w:val="0"/>
      <w:marTop w:val="0"/>
      <w:marBottom w:val="0"/>
      <w:divBdr>
        <w:top w:val="none" w:sz="0" w:space="0" w:color="auto"/>
        <w:left w:val="none" w:sz="0" w:space="0" w:color="auto"/>
        <w:bottom w:val="none" w:sz="0" w:space="0" w:color="auto"/>
        <w:right w:val="none" w:sz="0" w:space="0" w:color="auto"/>
      </w:divBdr>
    </w:div>
    <w:div w:id="2043506986">
      <w:bodyDiv w:val="1"/>
      <w:marLeft w:val="0"/>
      <w:marRight w:val="0"/>
      <w:marTop w:val="0"/>
      <w:marBottom w:val="0"/>
      <w:divBdr>
        <w:top w:val="none" w:sz="0" w:space="0" w:color="auto"/>
        <w:left w:val="none" w:sz="0" w:space="0" w:color="auto"/>
        <w:bottom w:val="none" w:sz="0" w:space="0" w:color="auto"/>
        <w:right w:val="none" w:sz="0" w:space="0" w:color="auto"/>
      </w:divBdr>
    </w:div>
    <w:div w:id="2070571224">
      <w:bodyDiv w:val="1"/>
      <w:marLeft w:val="0"/>
      <w:marRight w:val="0"/>
      <w:marTop w:val="0"/>
      <w:marBottom w:val="0"/>
      <w:divBdr>
        <w:top w:val="none" w:sz="0" w:space="0" w:color="auto"/>
        <w:left w:val="none" w:sz="0" w:space="0" w:color="auto"/>
        <w:bottom w:val="none" w:sz="0" w:space="0" w:color="auto"/>
        <w:right w:val="none" w:sz="0" w:space="0" w:color="auto"/>
      </w:divBdr>
    </w:div>
    <w:div w:id="2085562477">
      <w:bodyDiv w:val="1"/>
      <w:marLeft w:val="0"/>
      <w:marRight w:val="0"/>
      <w:marTop w:val="0"/>
      <w:marBottom w:val="0"/>
      <w:divBdr>
        <w:top w:val="none" w:sz="0" w:space="0" w:color="auto"/>
        <w:left w:val="none" w:sz="0" w:space="0" w:color="auto"/>
        <w:bottom w:val="none" w:sz="0" w:space="0" w:color="auto"/>
        <w:right w:val="none" w:sz="0" w:space="0" w:color="auto"/>
      </w:divBdr>
    </w:div>
    <w:div w:id="2095933041">
      <w:bodyDiv w:val="1"/>
      <w:marLeft w:val="0"/>
      <w:marRight w:val="0"/>
      <w:marTop w:val="0"/>
      <w:marBottom w:val="0"/>
      <w:divBdr>
        <w:top w:val="none" w:sz="0" w:space="0" w:color="auto"/>
        <w:left w:val="none" w:sz="0" w:space="0" w:color="auto"/>
        <w:bottom w:val="none" w:sz="0" w:space="0" w:color="auto"/>
        <w:right w:val="none" w:sz="0" w:space="0" w:color="auto"/>
      </w:divBdr>
    </w:div>
    <w:div w:id="2104837182">
      <w:bodyDiv w:val="1"/>
      <w:marLeft w:val="0"/>
      <w:marRight w:val="0"/>
      <w:marTop w:val="0"/>
      <w:marBottom w:val="0"/>
      <w:divBdr>
        <w:top w:val="none" w:sz="0" w:space="0" w:color="auto"/>
        <w:left w:val="none" w:sz="0" w:space="0" w:color="auto"/>
        <w:bottom w:val="none" w:sz="0" w:space="0" w:color="auto"/>
        <w:right w:val="none" w:sz="0" w:space="0" w:color="auto"/>
      </w:divBdr>
    </w:div>
    <w:div w:id="211408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B8700-3648-C545-890E-C4CF286C0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1948</Words>
  <Characters>10718</Characters>
  <Application>Microsoft Office Word</Application>
  <DocSecurity>0</DocSecurity>
  <Lines>89</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Ralva</dc:creator>
  <cp:keywords/>
  <dc:description/>
  <cp:lastModifiedBy>Houda</cp:lastModifiedBy>
  <cp:revision>6</cp:revision>
  <cp:lastPrinted>2025-06-30T10:20:00Z</cp:lastPrinted>
  <dcterms:created xsi:type="dcterms:W3CDTF">2025-06-30T10:20:00Z</dcterms:created>
  <dcterms:modified xsi:type="dcterms:W3CDTF">2025-06-30T11:19:00Z</dcterms:modified>
</cp:coreProperties>
</file>