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8DAB" w14:textId="77777777" w:rsidR="00541274" w:rsidRPr="00297D35" w:rsidRDefault="00541274" w:rsidP="00541274">
      <w:pPr>
        <w:tabs>
          <w:tab w:val="left" w:pos="7441"/>
        </w:tabs>
        <w:bidi/>
        <w:spacing w:line="240" w:lineRule="auto"/>
        <w:jc w:val="center"/>
        <w:rPr>
          <w:rFonts w:ascii="Times New Roman" w:eastAsia="Calibri" w:hAnsi="Times New Roman" w:cs="Times New Roman"/>
          <w:b/>
          <w:bCs/>
          <w:sz w:val="28"/>
          <w:szCs w:val="28"/>
        </w:rPr>
      </w:pPr>
      <w:bookmarkStart w:id="0" w:name="_Hlk193921255"/>
      <w:bookmarkStart w:id="1" w:name="_Hlk164763103"/>
      <w:bookmarkEnd w:id="0"/>
      <w:r w:rsidRPr="00297D35">
        <w:rPr>
          <w:rFonts w:ascii="Times New Roman" w:eastAsia="Calibri" w:hAnsi="Times New Roman" w:cs="Times New Roman"/>
          <w:b/>
          <w:bCs/>
          <w:sz w:val="28"/>
          <w:szCs w:val="28"/>
          <w:rtl/>
        </w:rPr>
        <w:t>الجمهورية الجزائرية الديمقراطية الشعبية</w:t>
      </w:r>
    </w:p>
    <w:p w14:paraId="702CAE03" w14:textId="77777777" w:rsidR="00541274" w:rsidRPr="00297D35" w:rsidRDefault="00541274" w:rsidP="00541274">
      <w:pPr>
        <w:bidi/>
        <w:spacing w:line="240" w:lineRule="auto"/>
        <w:jc w:val="center"/>
        <w:rPr>
          <w:rFonts w:ascii="Times New Roman" w:eastAsia="Calibri" w:hAnsi="Times New Roman" w:cs="Times New Roman"/>
          <w:sz w:val="24"/>
          <w:szCs w:val="24"/>
        </w:rPr>
      </w:pPr>
      <w:r w:rsidRPr="00297D35">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71904" behindDoc="0" locked="0" layoutInCell="1" allowOverlap="1" wp14:anchorId="2BAF14D6" wp14:editId="572B552F">
                <wp:simplePos x="0" y="0"/>
                <wp:positionH relativeFrom="margin">
                  <wp:posOffset>-462915</wp:posOffset>
                </wp:positionH>
                <wp:positionV relativeFrom="paragraph">
                  <wp:posOffset>314960</wp:posOffset>
                </wp:positionV>
                <wp:extent cx="2118360" cy="8534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2118360" cy="853440"/>
                        </a:xfrm>
                        <a:prstGeom prst="rect">
                          <a:avLst/>
                        </a:prstGeom>
                        <a:solidFill>
                          <a:sysClr val="window" lastClr="FFFFFF"/>
                        </a:solidFill>
                        <a:ln w="6350">
                          <a:noFill/>
                        </a:ln>
                      </wps:spPr>
                      <wps:txbx>
                        <w:txbxContent>
                          <w:p w14:paraId="59E2F255" w14:textId="5CA25153" w:rsidR="009D164D" w:rsidRPr="00297D35" w:rsidRDefault="009D164D" w:rsidP="00BD0ABD">
                            <w:pPr>
                              <w:spacing w:line="240" w:lineRule="auto"/>
                              <w:jc w:val="center"/>
                              <w:rPr>
                                <w:rFonts w:ascii="Times New Roman" w:hAnsi="Times New Roman" w:cs="Times New Roman"/>
                              </w:rPr>
                            </w:pPr>
                            <w:r w:rsidRPr="00297D35">
                              <w:rPr>
                                <w:rFonts w:ascii="Times New Roman" w:hAnsi="Times New Roman" w:cs="Times New Roman"/>
                                <w:b/>
                              </w:rPr>
                              <w:t xml:space="preserve">Université </w:t>
                            </w:r>
                            <w:r w:rsidRPr="00BD0ABD">
                              <w:rPr>
                                <w:rFonts w:ascii="Times New Roman" w:hAnsi="Times New Roman" w:cs="Times New Roman"/>
                                <w:b/>
                              </w:rPr>
                              <w:t>Sétif 1</w:t>
                            </w:r>
                            <w:r>
                              <w:rPr>
                                <w:rFonts w:ascii="Times New Roman" w:hAnsi="Times New Roman" w:cs="Times New Roman"/>
                                <w:b/>
                              </w:rPr>
                              <w:t xml:space="preserve"> </w:t>
                            </w:r>
                            <w:r w:rsidRPr="00297D35">
                              <w:rPr>
                                <w:rFonts w:ascii="Times New Roman" w:hAnsi="Times New Roman" w:cs="Times New Roman"/>
                                <w:b/>
                              </w:rPr>
                              <w:t xml:space="preserve">Ferhat Abbas </w:t>
                            </w:r>
                          </w:p>
                          <w:p w14:paraId="72777EB1" w14:textId="77777777" w:rsidR="009D164D" w:rsidRPr="00297D35" w:rsidRDefault="009D164D" w:rsidP="00541274">
                            <w:pPr>
                              <w:spacing w:line="240" w:lineRule="auto"/>
                              <w:jc w:val="center"/>
                              <w:rPr>
                                <w:rFonts w:ascii="Times New Roman" w:hAnsi="Times New Roman" w:cs="Times New Roman"/>
                              </w:rPr>
                            </w:pPr>
                            <w:r w:rsidRPr="00297D35">
                              <w:rPr>
                                <w:rFonts w:ascii="Times New Roman" w:hAnsi="Times New Roman" w:cs="Times New Roman"/>
                                <w:b/>
                              </w:rPr>
                              <w:t>Faculté des Sciences de la</w:t>
                            </w:r>
                          </w:p>
                          <w:p w14:paraId="6D444801" w14:textId="77777777" w:rsidR="009D164D" w:rsidRPr="00297D35" w:rsidRDefault="009D164D" w:rsidP="00541274">
                            <w:pPr>
                              <w:spacing w:line="240" w:lineRule="auto"/>
                              <w:jc w:val="center"/>
                              <w:rPr>
                                <w:rFonts w:ascii="Times New Roman" w:hAnsi="Times New Roman" w:cs="Times New Roman"/>
                              </w:rPr>
                            </w:pPr>
                            <w:r w:rsidRPr="00297D35">
                              <w:rPr>
                                <w:rFonts w:ascii="Times New Roman" w:hAnsi="Times New Roman" w:cs="Times New Roman"/>
                                <w:b/>
                              </w:rPr>
                              <w:t>Nature et de la Vie</w:t>
                            </w:r>
                          </w:p>
                          <w:p w14:paraId="6F8B4A5E" w14:textId="77777777" w:rsidR="009D164D" w:rsidRDefault="009D164D" w:rsidP="00541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F14D6" id="_x0000_t202" coordsize="21600,21600" o:spt="202" path="m,l,21600r21600,l21600,xe">
                <v:stroke joinstyle="miter"/>
                <v:path gradientshapeok="t" o:connecttype="rect"/>
              </v:shapetype>
              <v:shape id="Text Box 3" o:spid="_x0000_s1026" type="#_x0000_t202" style="position:absolute;left:0;text-align:left;margin-left:-36.45pt;margin-top:24.8pt;width:166.8pt;height:67.2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" fillcolor="window" stroked="f" strokeweight=".5pt">
                <v:textbox>
                  <w:txbxContent>
                    <w:p w14:paraId="59E2F255" w14:textId="5CA25153" w:rsidR="009D164D" w:rsidRPr="00297D35" w:rsidRDefault="009D164D" w:rsidP="00BD0ABD">
                      <w:pPr>
                        <w:spacing w:line="240" w:lineRule="auto"/>
                        <w:jc w:val="center"/>
                        <w:rPr>
                          <w:rFonts w:ascii="Times New Roman" w:hAnsi="Times New Roman" w:cs="Times New Roman"/>
                        </w:rPr>
                      </w:pPr>
                      <w:r w:rsidRPr="00297D35">
                        <w:rPr>
                          <w:rFonts w:ascii="Times New Roman" w:hAnsi="Times New Roman" w:cs="Times New Roman"/>
                          <w:b/>
                        </w:rPr>
                        <w:t xml:space="preserve">Université </w:t>
                      </w:r>
                      <w:r w:rsidRPr="00BD0ABD">
                        <w:rPr>
                          <w:rFonts w:ascii="Times New Roman" w:hAnsi="Times New Roman" w:cs="Times New Roman"/>
                          <w:b/>
                        </w:rPr>
                        <w:t>Sétif 1</w:t>
                      </w:r>
                      <w:r>
                        <w:rPr>
                          <w:rFonts w:ascii="Times New Roman" w:hAnsi="Times New Roman" w:cs="Times New Roman"/>
                          <w:b/>
                        </w:rPr>
                        <w:t xml:space="preserve"> </w:t>
                      </w:r>
                      <w:r w:rsidRPr="00297D35">
                        <w:rPr>
                          <w:rFonts w:ascii="Times New Roman" w:hAnsi="Times New Roman" w:cs="Times New Roman"/>
                          <w:b/>
                        </w:rPr>
                        <w:t xml:space="preserve">Ferhat Abbas </w:t>
                      </w:r>
                    </w:p>
                    <w:p w14:paraId="72777EB1" w14:textId="77777777" w:rsidR="009D164D" w:rsidRPr="00297D35" w:rsidRDefault="009D164D" w:rsidP="00541274">
                      <w:pPr>
                        <w:spacing w:line="240" w:lineRule="auto"/>
                        <w:jc w:val="center"/>
                        <w:rPr>
                          <w:rFonts w:ascii="Times New Roman" w:hAnsi="Times New Roman" w:cs="Times New Roman"/>
                        </w:rPr>
                      </w:pPr>
                      <w:r w:rsidRPr="00297D35">
                        <w:rPr>
                          <w:rFonts w:ascii="Times New Roman" w:hAnsi="Times New Roman" w:cs="Times New Roman"/>
                          <w:b/>
                        </w:rPr>
                        <w:t>Faculté des Sciences de la</w:t>
                      </w:r>
                    </w:p>
                    <w:p w14:paraId="6D444801" w14:textId="77777777" w:rsidR="009D164D" w:rsidRPr="00297D35" w:rsidRDefault="009D164D" w:rsidP="00541274">
                      <w:pPr>
                        <w:spacing w:line="240" w:lineRule="auto"/>
                        <w:jc w:val="center"/>
                        <w:rPr>
                          <w:rFonts w:ascii="Times New Roman" w:hAnsi="Times New Roman" w:cs="Times New Roman"/>
                        </w:rPr>
                      </w:pPr>
                      <w:r w:rsidRPr="00297D35">
                        <w:rPr>
                          <w:rFonts w:ascii="Times New Roman" w:hAnsi="Times New Roman" w:cs="Times New Roman"/>
                          <w:b/>
                        </w:rPr>
                        <w:t>Nature et de la Vie</w:t>
                      </w:r>
                    </w:p>
                    <w:p w14:paraId="6F8B4A5E" w14:textId="77777777" w:rsidR="009D164D" w:rsidRDefault="009D164D" w:rsidP="00541274"/>
                  </w:txbxContent>
                </v:textbox>
                <w10:wrap anchorx="margin"/>
              </v:shape>
            </w:pict>
          </mc:Fallback>
        </mc:AlternateContent>
      </w:r>
      <w:r w:rsidRPr="00297D35">
        <w:rPr>
          <w:rFonts w:ascii="Times New Roman" w:eastAsia="Calibri" w:hAnsi="Times New Roman" w:cs="Times New Roman"/>
          <w:b/>
          <w:bCs/>
          <w:sz w:val="28"/>
          <w:szCs w:val="28"/>
          <w:rtl/>
        </w:rPr>
        <w:t>وزارة التعليم العالي والبحث العلمي</w:t>
      </w:r>
    </w:p>
    <w:p w14:paraId="7D1CAF35" w14:textId="77777777" w:rsidR="00541274" w:rsidRPr="00297D35" w:rsidRDefault="00541274" w:rsidP="00541274">
      <w:pPr>
        <w:bidi/>
        <w:jc w:val="right"/>
        <w:rPr>
          <w:rFonts w:ascii="Times New Roman" w:eastAsia="Calibri" w:hAnsi="Times New Roman" w:cs="Times New Roman"/>
          <w:sz w:val="24"/>
          <w:szCs w:val="24"/>
        </w:rPr>
      </w:pPr>
      <w:r w:rsidRPr="00297D35">
        <w:rPr>
          <w:rFonts w:ascii="Times New Roman" w:eastAsia="Calibri" w:hAnsi="Times New Roman" w:cs="Times New Roman"/>
          <w:noProof/>
          <w:sz w:val="24"/>
          <w:szCs w:val="24"/>
          <w:lang w:val="ru-RU" w:eastAsia="ru-RU"/>
        </w:rPr>
        <w:drawing>
          <wp:anchor distT="0" distB="0" distL="114300" distR="114300" simplePos="0" relativeHeight="251772928" behindDoc="0" locked="0" layoutInCell="1" allowOverlap="1" wp14:anchorId="1F381CD0" wp14:editId="346FC83D">
            <wp:simplePos x="0" y="0"/>
            <wp:positionH relativeFrom="page">
              <wp:align>center</wp:align>
            </wp:positionH>
            <wp:positionV relativeFrom="paragraph">
              <wp:posOffset>8890</wp:posOffset>
            </wp:positionV>
            <wp:extent cx="2057400" cy="952500"/>
            <wp:effectExtent l="0" t="0" r="0" b="0"/>
            <wp:wrapThrough wrapText="bothSides">
              <wp:wrapPolygon edited="0">
                <wp:start x="0" y="0"/>
                <wp:lineTo x="0" y="21168"/>
                <wp:lineTo x="21400" y="21168"/>
                <wp:lineTo x="214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952500"/>
                    </a:xfrm>
                    <a:prstGeom prst="rect">
                      <a:avLst/>
                    </a:prstGeom>
                    <a:noFill/>
                  </pic:spPr>
                </pic:pic>
              </a:graphicData>
            </a:graphic>
            <wp14:sizeRelH relativeFrom="margin">
              <wp14:pctWidth>0</wp14:pctWidth>
            </wp14:sizeRelH>
            <wp14:sizeRelV relativeFrom="margin">
              <wp14:pctHeight>0</wp14:pctHeight>
            </wp14:sizeRelV>
          </wp:anchor>
        </w:drawing>
      </w:r>
      <w:r w:rsidRPr="00297D35">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70880" behindDoc="0" locked="0" layoutInCell="1" allowOverlap="1" wp14:anchorId="52A9BB18" wp14:editId="3F618FAC">
                <wp:simplePos x="0" y="0"/>
                <wp:positionH relativeFrom="margin">
                  <wp:posOffset>4238625</wp:posOffset>
                </wp:positionH>
                <wp:positionV relativeFrom="paragraph">
                  <wp:posOffset>8890</wp:posOffset>
                </wp:positionV>
                <wp:extent cx="1623060" cy="6324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23060" cy="632460"/>
                        </a:xfrm>
                        <a:prstGeom prst="rect">
                          <a:avLst/>
                        </a:prstGeom>
                        <a:solidFill>
                          <a:sysClr val="window" lastClr="FFFFFF"/>
                        </a:solidFill>
                        <a:ln w="6350">
                          <a:noFill/>
                        </a:ln>
                      </wps:spPr>
                      <wps:txbx>
                        <w:txbxContent>
                          <w:p w14:paraId="4DB0E9AA" w14:textId="3C9BFE01" w:rsidR="009D164D" w:rsidRPr="00297D35" w:rsidRDefault="009D164D" w:rsidP="00BD0ABD">
                            <w:pPr>
                              <w:bidi/>
                              <w:spacing w:line="360" w:lineRule="auto"/>
                              <w:rPr>
                                <w:rFonts w:ascii="Times New Roman" w:hAnsi="Times New Roman" w:cs="Times New Roman"/>
                                <w:b/>
                                <w:bCs/>
                              </w:rPr>
                            </w:pPr>
                            <w:r w:rsidRPr="00297D35">
                              <w:rPr>
                                <w:rFonts w:ascii="Times New Roman" w:hAnsi="Times New Roman" w:cs="Times New Roman"/>
                                <w:b/>
                                <w:bCs/>
                                <w:rtl/>
                              </w:rPr>
                              <w:t>جامعة سطيف1</w:t>
                            </w:r>
                            <w:r w:rsidRPr="00297D35">
                              <w:rPr>
                                <w:rFonts w:ascii="Times New Roman" w:hAnsi="Times New Roman" w:cs="Times New Roman"/>
                                <w:b/>
                                <w:bCs/>
                              </w:rPr>
                              <w:t xml:space="preserve"> </w:t>
                            </w:r>
                            <w:r w:rsidRPr="00BD0ABD">
                              <w:rPr>
                                <w:rFonts w:ascii="Times New Roman" w:hAnsi="Times New Roman" w:cs="Times New Roman"/>
                                <w:b/>
                                <w:bCs/>
                                <w:rtl/>
                              </w:rPr>
                              <w:t>فرحات عباس</w:t>
                            </w:r>
                          </w:p>
                          <w:p w14:paraId="1700FFCB" w14:textId="77777777" w:rsidR="009D164D" w:rsidRDefault="009D164D" w:rsidP="00541274">
                            <w:pPr>
                              <w:bidi/>
                              <w:spacing w:line="360" w:lineRule="auto"/>
                            </w:pPr>
                            <w:r w:rsidRPr="00297D35">
                              <w:rPr>
                                <w:rFonts w:ascii="Times New Roman" w:hAnsi="Times New Roman" w:cs="Times New Roman"/>
                                <w:b/>
                                <w:bCs/>
                                <w:rtl/>
                              </w:rPr>
                              <w:t>كلية علوم الطبيعة و الحياة</w:t>
                            </w:r>
                            <w:r w:rsidRPr="00FE74DD">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9BB18" id="Text Box 2" o:spid="_x0000_s1027" type="#_x0000_t202" style="position:absolute;margin-left:333.75pt;margin-top:.7pt;width:127.8pt;height:49.8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" fillcolor="window" stroked="f" strokeweight=".5pt">
                <v:textbox>
                  <w:txbxContent>
                    <w:p w14:paraId="4DB0E9AA" w14:textId="3C9BFE01" w:rsidR="009D164D" w:rsidRPr="00297D35" w:rsidRDefault="009D164D" w:rsidP="00BD0ABD">
                      <w:pPr>
                        <w:bidi/>
                        <w:spacing w:line="360" w:lineRule="auto"/>
                        <w:rPr>
                          <w:rFonts w:ascii="Times New Roman" w:hAnsi="Times New Roman" w:cs="Times New Roman"/>
                          <w:b/>
                          <w:bCs/>
                        </w:rPr>
                      </w:pPr>
                      <w:r w:rsidRPr="00297D35">
                        <w:rPr>
                          <w:rFonts w:ascii="Times New Roman" w:hAnsi="Times New Roman" w:cs="Times New Roman"/>
                          <w:b/>
                          <w:bCs/>
                          <w:rtl/>
                        </w:rPr>
                        <w:t>جامعة سطيف1</w:t>
                      </w:r>
                      <w:r w:rsidRPr="00297D35">
                        <w:rPr>
                          <w:rFonts w:ascii="Times New Roman" w:hAnsi="Times New Roman" w:cs="Times New Roman"/>
                          <w:b/>
                          <w:bCs/>
                        </w:rPr>
                        <w:t xml:space="preserve"> </w:t>
                      </w:r>
                      <w:r w:rsidRPr="00BD0ABD">
                        <w:rPr>
                          <w:rFonts w:ascii="Times New Roman" w:hAnsi="Times New Roman" w:cs="Times New Roman"/>
                          <w:b/>
                          <w:bCs/>
                          <w:rtl/>
                        </w:rPr>
                        <w:t>فرحات عباس</w:t>
                      </w:r>
                    </w:p>
                    <w:p w14:paraId="1700FFCB" w14:textId="77777777" w:rsidR="009D164D" w:rsidRDefault="009D164D" w:rsidP="00541274">
                      <w:pPr>
                        <w:bidi/>
                        <w:spacing w:line="360" w:lineRule="auto"/>
                      </w:pPr>
                      <w:r w:rsidRPr="00297D35">
                        <w:rPr>
                          <w:rFonts w:ascii="Times New Roman" w:hAnsi="Times New Roman" w:cs="Times New Roman"/>
                          <w:b/>
                          <w:bCs/>
                          <w:rtl/>
                        </w:rPr>
                        <w:t>كلية علوم الطبيعة و الحياة</w:t>
                      </w:r>
                      <w:r w:rsidRPr="00FE74DD">
                        <w:rPr>
                          <w:sz w:val="18"/>
                          <w:szCs w:val="18"/>
                        </w:rPr>
                        <w:t xml:space="preserve"> </w:t>
                      </w:r>
                    </w:p>
                  </w:txbxContent>
                </v:textbox>
                <w10:wrap anchorx="margin"/>
              </v:shape>
            </w:pict>
          </mc:Fallback>
        </mc:AlternateContent>
      </w:r>
      <w:r w:rsidRPr="00297D35">
        <w:rPr>
          <w:rFonts w:ascii="Times New Roman" w:eastAsia="Calibri" w:hAnsi="Times New Roman" w:cs="Times New Roman"/>
          <w:sz w:val="24"/>
          <w:szCs w:val="24"/>
        </w:rPr>
        <w:t xml:space="preserve"> </w:t>
      </w:r>
    </w:p>
    <w:p w14:paraId="507A89DA" w14:textId="77777777" w:rsidR="00541274" w:rsidRPr="00297D35" w:rsidRDefault="00541274" w:rsidP="00541274">
      <w:pPr>
        <w:bidi/>
        <w:rPr>
          <w:rFonts w:ascii="Times New Roman" w:eastAsia="Calibri" w:hAnsi="Times New Roman" w:cs="Times New Roman"/>
          <w:sz w:val="24"/>
          <w:szCs w:val="24"/>
        </w:rPr>
      </w:pPr>
    </w:p>
    <w:p w14:paraId="080744F1" w14:textId="77777777" w:rsidR="00541274" w:rsidRPr="00297D35" w:rsidRDefault="00541274" w:rsidP="00541274">
      <w:pPr>
        <w:bidi/>
        <w:rPr>
          <w:rFonts w:ascii="Times New Roman" w:eastAsia="Calibri" w:hAnsi="Times New Roman" w:cs="Times New Roman"/>
          <w:sz w:val="24"/>
          <w:szCs w:val="24"/>
        </w:rPr>
      </w:pPr>
    </w:p>
    <w:p w14:paraId="19EC95BD" w14:textId="7F7D56D9" w:rsidR="00541274" w:rsidRPr="00297D35" w:rsidRDefault="009D164D" w:rsidP="00541274">
      <w:pPr>
        <w:bidi/>
        <w:rPr>
          <w:rFonts w:ascii="Times New Roman" w:eastAsia="Calibri" w:hAnsi="Times New Roman" w:cs="Times New Roman"/>
          <w:sz w:val="24"/>
          <w:szCs w:val="24"/>
        </w:rPr>
      </w:pPr>
      <w:r w:rsidRPr="009D164D">
        <w:rPr>
          <w:rFonts w:ascii="Times New Roman" w:eastAsia="Calibri" w:hAnsi="Times New Roman" w:cs="Times New Roman"/>
          <w:b/>
          <w:bCs/>
          <w:noProof/>
          <w:sz w:val="48"/>
          <w:szCs w:val="48"/>
          <w:lang w:val="ru-RU" w:eastAsia="ru-RU"/>
        </w:rPr>
        <mc:AlternateContent>
          <mc:Choice Requires="wps">
            <w:drawing>
              <wp:anchor distT="0" distB="0" distL="114300" distR="114300" simplePos="0" relativeHeight="251900928" behindDoc="0" locked="0" layoutInCell="1" allowOverlap="1" wp14:anchorId="572E46E3" wp14:editId="37442F8B">
                <wp:simplePos x="0" y="0"/>
                <wp:positionH relativeFrom="column">
                  <wp:posOffset>123153</wp:posOffset>
                </wp:positionH>
                <wp:positionV relativeFrom="paragraph">
                  <wp:posOffset>259080</wp:posOffset>
                </wp:positionV>
                <wp:extent cx="1893346"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346" cy="1403985"/>
                        </a:xfrm>
                        <a:prstGeom prst="rect">
                          <a:avLst/>
                        </a:prstGeom>
                        <a:noFill/>
                        <a:ln w="9525">
                          <a:noFill/>
                          <a:miter lim="800000"/>
                          <a:headEnd/>
                          <a:tailEnd/>
                        </a:ln>
                      </wps:spPr>
                      <wps:txbx>
                        <w:txbxContent>
                          <w:p w14:paraId="5E7E1F60" w14:textId="0132D43C" w:rsidR="009D164D" w:rsidRPr="009D164D" w:rsidRDefault="009D164D" w:rsidP="009D164D">
                            <w:pPr>
                              <w:rPr>
                                <w:rFonts w:asciiTheme="majorBidi" w:hAnsiTheme="majorBidi" w:cstheme="majorBidi"/>
                                <w:b/>
                                <w:bCs/>
                                <w:sz w:val="24"/>
                                <w:szCs w:val="24"/>
                                <w:lang w:bidi="ar-DZ"/>
                              </w:rPr>
                            </w:pPr>
                            <w:r w:rsidRPr="009D164D">
                              <w:rPr>
                                <w:rFonts w:asciiTheme="majorBidi" w:hAnsiTheme="majorBidi" w:cstheme="majorBidi"/>
                                <w:b/>
                                <w:bCs/>
                                <w:sz w:val="24"/>
                                <w:szCs w:val="24"/>
                                <w:lang w:bidi="ar-DZ"/>
                              </w:rPr>
                              <w:t>N° …………../SNV/2025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2E46E3" id="_x0000_s1028" type="#_x0000_t202" style="position:absolute;left:0;text-align:left;margin-left:9.7pt;margin-top:20.4pt;width:149.1pt;height:110.55pt;z-index:251900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" filled="f" stroked="f">
                <v:textbox style="mso-fit-shape-to-text:t">
                  <w:txbxContent>
                    <w:p w14:paraId="5E7E1F60" w14:textId="0132D43C" w:rsidR="009D164D" w:rsidRPr="009D164D" w:rsidRDefault="009D164D" w:rsidP="009D164D">
                      <w:pPr>
                        <w:rPr>
                          <w:rFonts w:asciiTheme="majorBidi" w:hAnsiTheme="majorBidi" w:cstheme="majorBidi"/>
                          <w:b/>
                          <w:bCs/>
                          <w:sz w:val="24"/>
                          <w:szCs w:val="24"/>
                          <w:lang w:bidi="ar-DZ"/>
                        </w:rPr>
                      </w:pPr>
                      <w:r w:rsidRPr="009D164D">
                        <w:rPr>
                          <w:rFonts w:asciiTheme="majorBidi" w:hAnsiTheme="majorBidi" w:cstheme="majorBidi"/>
                          <w:b/>
                          <w:bCs/>
                          <w:sz w:val="24"/>
                          <w:szCs w:val="24"/>
                          <w:lang w:bidi="ar-DZ"/>
                        </w:rPr>
                        <w:t>N° …………../SNV/2025</w:t>
                      </w:r>
                    </w:p>
                  </w:txbxContent>
                </v:textbox>
              </v:shape>
            </w:pict>
          </mc:Fallback>
        </mc:AlternateContent>
      </w:r>
      <w:r w:rsidR="00541274">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76000" behindDoc="0" locked="0" layoutInCell="1" allowOverlap="1" wp14:anchorId="1E7CA40D" wp14:editId="1CD18637">
                <wp:simplePos x="0" y="0"/>
                <wp:positionH relativeFrom="column">
                  <wp:posOffset>4373374</wp:posOffset>
                </wp:positionH>
                <wp:positionV relativeFrom="paragraph">
                  <wp:posOffset>239395</wp:posOffset>
                </wp:positionV>
                <wp:extent cx="1916936" cy="322729"/>
                <wp:effectExtent l="0" t="0" r="0" b="1270"/>
                <wp:wrapNone/>
                <wp:docPr id="16" name="Text Box 16"/>
                <wp:cNvGraphicFramePr/>
                <a:graphic xmlns:a="http://schemas.openxmlformats.org/drawingml/2006/main">
                  <a:graphicData uri="http://schemas.microsoft.com/office/word/2010/wordprocessingShape">
                    <wps:wsp>
                      <wps:cNvSpPr txBox="1"/>
                      <wps:spPr>
                        <a:xfrm>
                          <a:off x="0" y="0"/>
                          <a:ext cx="1916936" cy="322729"/>
                        </a:xfrm>
                        <a:prstGeom prst="rect">
                          <a:avLst/>
                        </a:prstGeom>
                        <a:noFill/>
                        <a:ln w="6350">
                          <a:noFill/>
                        </a:ln>
                      </wps:spPr>
                      <wps:txbx>
                        <w:txbxContent>
                          <w:p w14:paraId="1C61CAD7" w14:textId="37743FA1" w:rsidR="009D164D" w:rsidRDefault="009D164D" w:rsidP="00541274">
                            <w:r>
                              <w:rPr>
                                <w:rFonts w:ascii="Times New Roman" w:hAnsi="Times New Roman" w:cs="Times New Roman"/>
                                <w:sz w:val="24"/>
                                <w:szCs w:val="24"/>
                                <w:lang w:val="en-US"/>
                              </w:rPr>
                              <w:t>N° .............. /SNV/</w:t>
                            </w:r>
                            <w:r>
                              <w:rPr>
                                <w:rFonts w:ascii="Times New Roman" w:hAnsi="Times New Roman" w:cs="Times New Roman"/>
                                <w:b/>
                                <w:bCs/>
                                <w:sz w:val="24"/>
                                <w:szCs w:val="24"/>
                                <w:lang w:val="en-US"/>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7CA40D" id="Text Box 16" o:spid="_x0000_s1029" type="#_x0000_t202" style="position:absolute;left:0;text-align:left;margin-left:344.35pt;margin-top:18.85pt;width:150.95pt;height:25.4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" filled="f" stroked="f" strokeweight=".5pt">
                <v:textbox>
                  <w:txbxContent>
                    <w:p w14:paraId="1C61CAD7" w14:textId="37743FA1" w:rsidR="009D164D" w:rsidRDefault="009D164D" w:rsidP="00541274">
                      <w:r>
                        <w:rPr>
                          <w:rFonts w:ascii="Times New Roman" w:hAnsi="Times New Roman" w:cs="Times New Roman"/>
                          <w:sz w:val="24"/>
                          <w:szCs w:val="24"/>
                          <w:lang w:val="en-US"/>
                        </w:rPr>
                        <w:t>N° .............. /SNV/</w:t>
                      </w:r>
                      <w:r>
                        <w:rPr>
                          <w:rFonts w:ascii="Times New Roman" w:hAnsi="Times New Roman" w:cs="Times New Roman"/>
                          <w:b/>
                          <w:bCs/>
                          <w:sz w:val="24"/>
                          <w:szCs w:val="24"/>
                          <w:lang w:val="en-US"/>
                        </w:rPr>
                        <w:t>2025</w:t>
                      </w:r>
                    </w:p>
                  </w:txbxContent>
                </v:textbox>
              </v:shape>
            </w:pict>
          </mc:Fallback>
        </mc:AlternateContent>
      </w:r>
      <w:r w:rsidR="00541274" w:rsidRPr="00297D35">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73952" behindDoc="0" locked="0" layoutInCell="1" allowOverlap="1" wp14:anchorId="704E61EB" wp14:editId="2D169F75">
                <wp:simplePos x="0" y="0"/>
                <wp:positionH relativeFrom="margin">
                  <wp:align>right</wp:align>
                </wp:positionH>
                <wp:positionV relativeFrom="paragraph">
                  <wp:posOffset>188595</wp:posOffset>
                </wp:positionV>
                <wp:extent cx="6073140" cy="7620"/>
                <wp:effectExtent l="0" t="0" r="22860" b="30480"/>
                <wp:wrapNone/>
                <wp:docPr id="5" name="Straight Connector 5"/>
                <wp:cNvGraphicFramePr/>
                <a:graphic xmlns:a="http://schemas.openxmlformats.org/drawingml/2006/main">
                  <a:graphicData uri="http://schemas.microsoft.com/office/word/2010/wordprocessingShape">
                    <wps:wsp>
                      <wps:cNvCnPr/>
                      <wps:spPr>
                        <a:xfrm>
                          <a:off x="0" y="0"/>
                          <a:ext cx="6073140" cy="762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F014AF" id="Straight Connector 5" o:spid="_x0000_s1026" style="position:absolute;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pt,14.85pt" to="905.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" strokecolor="windowText" strokeweight="2pt">
                <v:stroke joinstyle="miter"/>
                <w10:wrap anchorx="margin"/>
              </v:line>
            </w:pict>
          </mc:Fallback>
        </mc:AlternateContent>
      </w:r>
    </w:p>
    <w:p w14:paraId="24393261" w14:textId="5DEFEF10" w:rsidR="00541274" w:rsidRPr="00297D35" w:rsidRDefault="00C80351" w:rsidP="009D164D">
      <w:pPr>
        <w:rPr>
          <w:rFonts w:ascii="Times New Roman" w:eastAsia="Calibri" w:hAnsi="Times New Roman" w:cs="Times New Roman"/>
          <w:sz w:val="24"/>
          <w:szCs w:val="24"/>
        </w:rPr>
      </w:pPr>
      <w:r w:rsidRPr="00C80351">
        <w:rPr>
          <w:rFonts w:ascii="Times New Roman" w:eastAsia="Calibri" w:hAnsi="Times New Roman" w:cs="Times New Roman"/>
          <w:sz w:val="24"/>
          <w:szCs w:val="24"/>
        </w:rPr>
        <w:t xml:space="preserve">Département de </w:t>
      </w:r>
      <w:r w:rsidR="00B76398" w:rsidRPr="00C80351">
        <w:rPr>
          <w:rFonts w:ascii="Times New Roman" w:eastAsia="Calibri" w:hAnsi="Times New Roman" w:cs="Times New Roman"/>
          <w:sz w:val="24"/>
          <w:szCs w:val="24"/>
        </w:rPr>
        <w:t>Biologie Et Physiologie Végétal</w:t>
      </w:r>
      <w:r w:rsidR="00BD0ABD">
        <w:rPr>
          <w:rFonts w:ascii="Times New Roman" w:eastAsia="Calibri" w:hAnsi="Times New Roman" w:cs="Times New Roman"/>
          <w:sz w:val="24"/>
          <w:szCs w:val="24"/>
        </w:rPr>
        <w:t>e</w:t>
      </w:r>
      <w:r w:rsidR="00541274" w:rsidRPr="00297D35">
        <w:rPr>
          <w:rFonts w:ascii="Times New Roman" w:eastAsia="Calibri" w:hAnsi="Times New Roman" w:cs="Times New Roman"/>
          <w:sz w:val="24"/>
          <w:szCs w:val="24"/>
        </w:rPr>
        <w:t>.</w:t>
      </w:r>
      <w:r w:rsidR="009D164D" w:rsidRPr="009D164D">
        <w:rPr>
          <w:noProof/>
          <w:lang w:eastAsia="ru-RU"/>
        </w:rPr>
        <w:t xml:space="preserve"> </w:t>
      </w:r>
    </w:p>
    <w:p w14:paraId="414E67FD" w14:textId="6320E1A5" w:rsidR="00541274" w:rsidRPr="00297D35" w:rsidRDefault="00541274" w:rsidP="00541274">
      <w:pPr>
        <w:jc w:val="center"/>
        <w:rPr>
          <w:rFonts w:ascii="Times New Roman" w:eastAsia="Calibri" w:hAnsi="Times New Roman" w:cs="Times New Roman"/>
          <w:b/>
          <w:bCs/>
          <w:sz w:val="48"/>
          <w:szCs w:val="48"/>
        </w:rPr>
      </w:pPr>
      <w:r w:rsidRPr="00297D35">
        <w:rPr>
          <w:rFonts w:ascii="Times New Roman" w:eastAsia="Calibri" w:hAnsi="Times New Roman" w:cs="Times New Roman"/>
          <w:b/>
          <w:bCs/>
          <w:sz w:val="48"/>
          <w:szCs w:val="48"/>
        </w:rPr>
        <w:t>Mémoire</w:t>
      </w:r>
    </w:p>
    <w:p w14:paraId="77F829F3" w14:textId="11C641F5" w:rsidR="00541274" w:rsidRDefault="00541274" w:rsidP="00541274">
      <w:pPr>
        <w:jc w:val="center"/>
        <w:rPr>
          <w:rFonts w:ascii="Times New Roman" w:eastAsia="Calibri" w:hAnsi="Times New Roman" w:cs="Times New Roman"/>
          <w:sz w:val="28"/>
          <w:szCs w:val="28"/>
        </w:rPr>
      </w:pPr>
      <w:r w:rsidRPr="00297D35">
        <w:rPr>
          <w:rFonts w:ascii="Times New Roman" w:eastAsia="Calibri" w:hAnsi="Times New Roman" w:cs="Times New Roman"/>
          <w:sz w:val="28"/>
          <w:szCs w:val="28"/>
        </w:rPr>
        <w:t>Présenté par</w:t>
      </w:r>
    </w:p>
    <w:p w14:paraId="7B2D0D7A" w14:textId="2148B1CE" w:rsidR="00791F3B" w:rsidRPr="00791F3B" w:rsidRDefault="00791F3B" w:rsidP="00791F3B">
      <w:pPr>
        <w:spacing w:line="256" w:lineRule="auto"/>
        <w:jc w:val="center"/>
        <w:rPr>
          <w:rFonts w:ascii="Times New Roman" w:eastAsia="Calibri" w:hAnsi="Times New Roman" w:cs="Times New Roman"/>
          <w:b/>
          <w:bCs/>
          <w:sz w:val="28"/>
          <w:szCs w:val="28"/>
        </w:rPr>
      </w:pPr>
      <w:r w:rsidRPr="00791F3B">
        <w:rPr>
          <w:rFonts w:ascii="Times New Roman" w:eastAsia="Calibri" w:hAnsi="Times New Roman" w:cs="Times New Roman"/>
          <w:b/>
          <w:bCs/>
          <w:sz w:val="28"/>
          <w:szCs w:val="28"/>
        </w:rPr>
        <w:t xml:space="preserve">BOUKHALFA </w:t>
      </w:r>
      <w:proofErr w:type="spellStart"/>
      <w:r w:rsidR="00B76398" w:rsidRPr="00791F3B">
        <w:rPr>
          <w:rFonts w:ascii="Times New Roman" w:eastAsia="Calibri" w:hAnsi="Times New Roman" w:cs="Times New Roman"/>
          <w:b/>
          <w:bCs/>
          <w:sz w:val="28"/>
          <w:szCs w:val="28"/>
        </w:rPr>
        <w:t>Bouthaina</w:t>
      </w:r>
      <w:proofErr w:type="spellEnd"/>
    </w:p>
    <w:p w14:paraId="51DA88C5" w14:textId="77777777" w:rsidR="00541274" w:rsidRPr="00297D35" w:rsidRDefault="00541274" w:rsidP="00541274">
      <w:pPr>
        <w:jc w:val="center"/>
        <w:rPr>
          <w:rFonts w:ascii="Times New Roman" w:eastAsia="Calibri" w:hAnsi="Times New Roman" w:cs="Times New Roman"/>
          <w:sz w:val="28"/>
          <w:szCs w:val="28"/>
        </w:rPr>
      </w:pPr>
      <w:r w:rsidRPr="00297D35">
        <w:rPr>
          <w:rFonts w:ascii="Times New Roman" w:eastAsia="Calibri" w:hAnsi="Times New Roman" w:cs="Times New Roman"/>
          <w:sz w:val="28"/>
          <w:szCs w:val="28"/>
        </w:rPr>
        <w:t>Pour l’obtention du diplôme de</w:t>
      </w:r>
    </w:p>
    <w:p w14:paraId="47BDD81D" w14:textId="77777777" w:rsidR="00541274" w:rsidRPr="00297D35" w:rsidRDefault="00541274" w:rsidP="00541274">
      <w:pPr>
        <w:jc w:val="center"/>
        <w:rPr>
          <w:rFonts w:ascii="Times New Roman" w:eastAsia="Calibri" w:hAnsi="Times New Roman" w:cs="Times New Roman"/>
          <w:b/>
          <w:bCs/>
          <w:sz w:val="36"/>
          <w:szCs w:val="36"/>
        </w:rPr>
      </w:pPr>
      <w:r w:rsidRPr="00297D35">
        <w:rPr>
          <w:rFonts w:ascii="Times New Roman" w:eastAsia="Calibri" w:hAnsi="Times New Roman" w:cs="Times New Roman"/>
          <w:b/>
          <w:bCs/>
          <w:sz w:val="36"/>
          <w:szCs w:val="36"/>
        </w:rPr>
        <w:t>MASTER</w:t>
      </w:r>
    </w:p>
    <w:p w14:paraId="5918B59D" w14:textId="77777777" w:rsidR="00541274" w:rsidRPr="00297D35" w:rsidRDefault="00541274" w:rsidP="00541274">
      <w:pPr>
        <w:jc w:val="center"/>
        <w:rPr>
          <w:rFonts w:ascii="Times New Roman" w:eastAsia="Calibri" w:hAnsi="Times New Roman" w:cs="Times New Roman"/>
          <w:b/>
          <w:bCs/>
          <w:sz w:val="28"/>
          <w:szCs w:val="28"/>
        </w:rPr>
      </w:pPr>
      <w:r w:rsidRPr="00297D35">
        <w:rPr>
          <w:rFonts w:ascii="Times New Roman" w:eastAsia="Calibri" w:hAnsi="Times New Roman" w:cs="Times New Roman"/>
          <w:b/>
          <w:bCs/>
          <w:sz w:val="28"/>
          <w:szCs w:val="28"/>
        </w:rPr>
        <w:t xml:space="preserve">Filière : </w:t>
      </w:r>
      <w:r w:rsidRPr="00297D35">
        <w:rPr>
          <w:rFonts w:ascii="Times New Roman" w:eastAsia="Calibri" w:hAnsi="Times New Roman" w:cs="Times New Roman"/>
          <w:sz w:val="28"/>
          <w:szCs w:val="28"/>
        </w:rPr>
        <w:t>Sciences Biologiques</w:t>
      </w:r>
    </w:p>
    <w:p w14:paraId="23FC2326" w14:textId="5DA3E8C0" w:rsidR="00541274" w:rsidRPr="00297D35" w:rsidRDefault="00541274" w:rsidP="00541274">
      <w:pPr>
        <w:jc w:val="center"/>
        <w:rPr>
          <w:rFonts w:ascii="Times New Roman" w:eastAsia="Calibri" w:hAnsi="Times New Roman" w:cs="Times New Roman"/>
          <w:b/>
          <w:bCs/>
          <w:sz w:val="28"/>
          <w:szCs w:val="28"/>
        </w:rPr>
      </w:pPr>
      <w:r w:rsidRPr="00297D35">
        <w:rPr>
          <w:rFonts w:ascii="Times New Roman" w:eastAsia="Calibri" w:hAnsi="Times New Roman" w:cs="Times New Roman"/>
          <w:b/>
          <w:bCs/>
          <w:sz w:val="28"/>
          <w:szCs w:val="28"/>
        </w:rPr>
        <w:t xml:space="preserve">Spécialité : </w:t>
      </w:r>
      <w:r w:rsidR="00791F3B" w:rsidRPr="00791F3B">
        <w:rPr>
          <w:rFonts w:ascii="Times New Roman" w:eastAsia="Calibri" w:hAnsi="Times New Roman" w:cs="Times New Roman"/>
          <w:sz w:val="28"/>
          <w:szCs w:val="28"/>
        </w:rPr>
        <w:t>Biodiversité Et Physiologie Végétale</w:t>
      </w:r>
    </w:p>
    <w:p w14:paraId="1ADD3DDA" w14:textId="77777777" w:rsidR="00541274" w:rsidRPr="00297D35" w:rsidRDefault="00541274" w:rsidP="00541274">
      <w:pPr>
        <w:tabs>
          <w:tab w:val="left" w:pos="1512"/>
        </w:tabs>
        <w:jc w:val="center"/>
        <w:rPr>
          <w:rFonts w:ascii="Times New Roman" w:eastAsia="Calibri" w:hAnsi="Times New Roman" w:cs="Times New Roman"/>
          <w:b/>
          <w:bCs/>
          <w:sz w:val="28"/>
          <w:szCs w:val="28"/>
        </w:rPr>
      </w:pPr>
      <w:r w:rsidRPr="00297D35">
        <w:rPr>
          <w:rFonts w:ascii="Times New Roman" w:eastAsia="Calibri" w:hAnsi="Times New Roman" w:cs="Times New Roman"/>
          <w:b/>
          <w:bCs/>
          <w:noProof/>
          <w:sz w:val="36"/>
          <w:szCs w:val="36"/>
          <w:lang w:val="ru-RU" w:eastAsia="ru-RU"/>
        </w:rPr>
        <mc:AlternateContent>
          <mc:Choice Requires="wps">
            <w:drawing>
              <wp:anchor distT="0" distB="0" distL="114300" distR="114300" simplePos="0" relativeHeight="251774976" behindDoc="0" locked="0" layoutInCell="1" allowOverlap="1" wp14:anchorId="0951F2B2" wp14:editId="57F01D2D">
                <wp:simplePos x="0" y="0"/>
                <wp:positionH relativeFrom="page">
                  <wp:posOffset>609600</wp:posOffset>
                </wp:positionH>
                <wp:positionV relativeFrom="paragraph">
                  <wp:posOffset>467995</wp:posOffset>
                </wp:positionV>
                <wp:extent cx="6316980" cy="1249680"/>
                <wp:effectExtent l="0" t="0" r="26670" b="26670"/>
                <wp:wrapNone/>
                <wp:docPr id="8" name="Rectangle: Rounded Corners 8"/>
                <wp:cNvGraphicFramePr/>
                <a:graphic xmlns:a="http://schemas.openxmlformats.org/drawingml/2006/main">
                  <a:graphicData uri="http://schemas.microsoft.com/office/word/2010/wordprocessingShape">
                    <wps:wsp>
                      <wps:cNvSpPr/>
                      <wps:spPr>
                        <a:xfrm>
                          <a:off x="0" y="0"/>
                          <a:ext cx="6316980" cy="12496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B35A7B7" w14:textId="1C196F8C" w:rsidR="009D164D" w:rsidRPr="00791F3B" w:rsidRDefault="009D164D" w:rsidP="00791F3B">
                            <w:pPr>
                              <w:spacing w:line="276" w:lineRule="auto"/>
                              <w:jc w:val="center"/>
                              <w:rPr>
                                <w:rFonts w:asciiTheme="majorBidi" w:eastAsia="Calibri" w:hAnsiTheme="majorBidi" w:cstheme="majorBidi"/>
                                <w:b/>
                                <w:bCs/>
                                <w:sz w:val="40"/>
                                <w:szCs w:val="40"/>
                              </w:rPr>
                            </w:pPr>
                            <w:r w:rsidRPr="00791F3B">
                              <w:rPr>
                                <w:rFonts w:asciiTheme="majorBidi" w:eastAsia="Calibri" w:hAnsiTheme="majorBidi" w:cstheme="majorBidi"/>
                                <w:b/>
                                <w:bCs/>
                                <w:sz w:val="40"/>
                                <w:szCs w:val="40"/>
                              </w:rPr>
                              <w:t xml:space="preserve">Les plantes dépolluantes : un atout pour l’environnement global et les bienfaits spécifiques </w:t>
                            </w:r>
                            <w:r w:rsidR="00913091">
                              <w:rPr>
                                <w:rFonts w:asciiTheme="majorBidi" w:eastAsia="Calibri" w:hAnsiTheme="majorBidi" w:cstheme="majorBidi"/>
                                <w:b/>
                                <w:bCs/>
                                <w:sz w:val="40"/>
                                <w:szCs w:val="40"/>
                              </w:rPr>
                              <w:br/>
                            </w:r>
                            <w:r w:rsidRPr="00791F3B">
                              <w:rPr>
                                <w:rFonts w:asciiTheme="majorBidi" w:eastAsia="Calibri" w:hAnsiTheme="majorBidi" w:cstheme="majorBidi"/>
                                <w:b/>
                                <w:bCs/>
                                <w:sz w:val="40"/>
                                <w:szCs w:val="40"/>
                              </w:rPr>
                              <w:t>en Algérie</w:t>
                            </w:r>
                          </w:p>
                          <w:p w14:paraId="5A22B20D" w14:textId="08B23002" w:rsidR="009D164D" w:rsidRPr="004B0F15" w:rsidRDefault="009D164D" w:rsidP="005412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1F2B2" id="Rectangle: Rounded Corners 8" o:spid="_x0000_s1030" style="position:absolute;left:0;text-align:left;margin-left:48pt;margin-top:36.85pt;width:497.4pt;height:98.4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" fillcolor="window" strokecolor="windowText" strokeweight="1pt">
                <v:stroke joinstyle="miter"/>
                <v:textbox>
                  <w:txbxContent>
                    <w:p w14:paraId="4B35A7B7" w14:textId="1C196F8C" w:rsidR="009D164D" w:rsidRPr="00791F3B" w:rsidRDefault="009D164D" w:rsidP="00791F3B">
                      <w:pPr>
                        <w:spacing w:line="276" w:lineRule="auto"/>
                        <w:jc w:val="center"/>
                        <w:rPr>
                          <w:rFonts w:asciiTheme="majorBidi" w:eastAsia="Calibri" w:hAnsiTheme="majorBidi" w:cstheme="majorBidi"/>
                          <w:b/>
                          <w:bCs/>
                          <w:sz w:val="40"/>
                          <w:szCs w:val="40"/>
                        </w:rPr>
                      </w:pPr>
                      <w:r w:rsidRPr="00791F3B">
                        <w:rPr>
                          <w:rFonts w:asciiTheme="majorBidi" w:eastAsia="Calibri" w:hAnsiTheme="majorBidi" w:cstheme="majorBidi"/>
                          <w:b/>
                          <w:bCs/>
                          <w:sz w:val="40"/>
                          <w:szCs w:val="40"/>
                        </w:rPr>
                        <w:t xml:space="preserve">Les plantes dépolluantes : un atout pour l’environnement global et les bienfaits spécifiques </w:t>
                      </w:r>
                      <w:r w:rsidR="00913091">
                        <w:rPr>
                          <w:rFonts w:asciiTheme="majorBidi" w:eastAsia="Calibri" w:hAnsiTheme="majorBidi" w:cstheme="majorBidi"/>
                          <w:b/>
                          <w:bCs/>
                          <w:sz w:val="40"/>
                          <w:szCs w:val="40"/>
                        </w:rPr>
                        <w:br/>
                      </w:r>
                      <w:r w:rsidRPr="00791F3B">
                        <w:rPr>
                          <w:rFonts w:asciiTheme="majorBidi" w:eastAsia="Calibri" w:hAnsiTheme="majorBidi" w:cstheme="majorBidi"/>
                          <w:b/>
                          <w:bCs/>
                          <w:sz w:val="40"/>
                          <w:szCs w:val="40"/>
                        </w:rPr>
                        <w:t>en Algérie</w:t>
                      </w:r>
                    </w:p>
                    <w:p w14:paraId="5A22B20D" w14:textId="08B23002" w:rsidR="009D164D" w:rsidRPr="004B0F15" w:rsidRDefault="009D164D" w:rsidP="00541274">
                      <w:pPr>
                        <w:jc w:val="center"/>
                      </w:pPr>
                    </w:p>
                  </w:txbxContent>
                </v:textbox>
                <w10:wrap anchorx="page"/>
              </v:roundrect>
            </w:pict>
          </mc:Fallback>
        </mc:AlternateContent>
      </w:r>
      <w:r w:rsidRPr="00297D35">
        <w:rPr>
          <w:rFonts w:ascii="Times New Roman" w:eastAsia="Calibri" w:hAnsi="Times New Roman" w:cs="Times New Roman"/>
          <w:b/>
          <w:bCs/>
          <w:sz w:val="36"/>
          <w:szCs w:val="36"/>
        </w:rPr>
        <w:t>THÈME</w:t>
      </w:r>
    </w:p>
    <w:p w14:paraId="349A8DE4" w14:textId="77777777" w:rsidR="00541274" w:rsidRPr="00297D35" w:rsidRDefault="00541274" w:rsidP="00541274">
      <w:pPr>
        <w:rPr>
          <w:rFonts w:ascii="Times New Roman" w:eastAsia="Calibri" w:hAnsi="Times New Roman" w:cs="Times New Roman"/>
          <w:sz w:val="28"/>
          <w:szCs w:val="28"/>
        </w:rPr>
      </w:pPr>
    </w:p>
    <w:p w14:paraId="2842386D" w14:textId="77777777" w:rsidR="00541274" w:rsidRPr="00297D35" w:rsidRDefault="00541274" w:rsidP="00541274">
      <w:pPr>
        <w:rPr>
          <w:rFonts w:ascii="Times New Roman" w:eastAsia="Calibri" w:hAnsi="Times New Roman" w:cs="Times New Roman"/>
          <w:sz w:val="28"/>
          <w:szCs w:val="28"/>
        </w:rPr>
      </w:pPr>
    </w:p>
    <w:p w14:paraId="0F7B63D9" w14:textId="77777777" w:rsidR="00541274" w:rsidRPr="00297D35" w:rsidRDefault="00541274" w:rsidP="00541274">
      <w:pPr>
        <w:rPr>
          <w:rFonts w:ascii="Times New Roman" w:eastAsia="Calibri" w:hAnsi="Times New Roman" w:cs="Times New Roman"/>
          <w:sz w:val="28"/>
          <w:szCs w:val="28"/>
        </w:rPr>
      </w:pPr>
    </w:p>
    <w:p w14:paraId="0BB242CB" w14:textId="77777777" w:rsidR="00541274" w:rsidRPr="00297D35" w:rsidRDefault="00541274" w:rsidP="00541274">
      <w:pPr>
        <w:rPr>
          <w:rFonts w:ascii="Times New Roman" w:eastAsia="Calibri" w:hAnsi="Times New Roman" w:cs="Times New Roman"/>
          <w:sz w:val="28"/>
          <w:szCs w:val="28"/>
        </w:rPr>
      </w:pPr>
    </w:p>
    <w:p w14:paraId="50B919BF" w14:textId="77777777" w:rsidR="00541274" w:rsidRPr="00297D35" w:rsidRDefault="00541274" w:rsidP="00541274">
      <w:pPr>
        <w:rPr>
          <w:rFonts w:ascii="Times New Roman" w:eastAsia="Calibri" w:hAnsi="Times New Roman" w:cs="Times New Roman"/>
          <w:sz w:val="28"/>
          <w:szCs w:val="28"/>
        </w:rPr>
      </w:pPr>
    </w:p>
    <w:p w14:paraId="681D9079" w14:textId="50BDED6B" w:rsidR="00541274" w:rsidRPr="00297D35" w:rsidRDefault="00541274" w:rsidP="00774D00">
      <w:pPr>
        <w:tabs>
          <w:tab w:val="left" w:pos="972"/>
        </w:tabs>
        <w:ind w:firstLine="1418"/>
        <w:rPr>
          <w:rFonts w:ascii="Times New Roman" w:eastAsia="Calibri" w:hAnsi="Times New Roman" w:cs="Times New Roman"/>
          <w:sz w:val="24"/>
          <w:szCs w:val="24"/>
        </w:rPr>
      </w:pPr>
      <w:r w:rsidRPr="00297D35">
        <w:rPr>
          <w:rFonts w:ascii="Times New Roman" w:eastAsia="Calibri" w:hAnsi="Times New Roman" w:cs="Times New Roman"/>
          <w:sz w:val="24"/>
          <w:szCs w:val="24"/>
        </w:rPr>
        <w:t>Soutenu publiquement le :</w:t>
      </w:r>
      <w:r w:rsidRPr="006E03DE">
        <w:rPr>
          <w:rFonts w:ascii="Times New Roman" w:hAnsi="Times New Roman" w:cs="Times New Roman"/>
          <w:b/>
          <w:bCs/>
          <w:sz w:val="24"/>
          <w:szCs w:val="24"/>
        </w:rPr>
        <w:t xml:space="preserve"> </w:t>
      </w:r>
      <w:r w:rsidR="00774D00">
        <w:rPr>
          <w:rFonts w:ascii="Times New Roman" w:hAnsi="Times New Roman" w:cs="Times New Roman"/>
          <w:b/>
          <w:bCs/>
          <w:sz w:val="24"/>
          <w:szCs w:val="24"/>
        </w:rPr>
        <w:t>22</w:t>
      </w:r>
      <w:r w:rsidRPr="006E03DE">
        <w:rPr>
          <w:rFonts w:ascii="Times New Roman" w:hAnsi="Times New Roman" w:cs="Times New Roman"/>
          <w:b/>
          <w:bCs/>
          <w:sz w:val="24"/>
          <w:szCs w:val="24"/>
        </w:rPr>
        <w:t>/06/202</w:t>
      </w:r>
      <w:r>
        <w:rPr>
          <w:rFonts w:ascii="Times New Roman" w:hAnsi="Times New Roman" w:cs="Times New Roman"/>
          <w:b/>
          <w:bCs/>
          <w:sz w:val="24"/>
          <w:szCs w:val="24"/>
        </w:rPr>
        <w:t>5</w:t>
      </w:r>
    </w:p>
    <w:p w14:paraId="513C54DD" w14:textId="77777777" w:rsidR="00541274" w:rsidRPr="00297D35" w:rsidRDefault="00541274" w:rsidP="00541274">
      <w:pPr>
        <w:rPr>
          <w:rFonts w:ascii="Times New Roman" w:eastAsia="Calibri" w:hAnsi="Times New Roman" w:cs="Times New Roman"/>
          <w:b/>
          <w:bCs/>
          <w:sz w:val="28"/>
          <w:szCs w:val="28"/>
        </w:rPr>
      </w:pPr>
      <w:r w:rsidRPr="00297D35">
        <w:rPr>
          <w:rFonts w:ascii="Times New Roman" w:eastAsia="Calibri" w:hAnsi="Times New Roman" w:cs="Times New Roman"/>
          <w:b/>
          <w:bCs/>
          <w:sz w:val="28"/>
          <w:szCs w:val="28"/>
        </w:rPr>
        <w:t>Devant le jury composé de :</w:t>
      </w:r>
    </w:p>
    <w:p w14:paraId="12907323" w14:textId="7431DE6E" w:rsidR="00541274" w:rsidRPr="008617F5" w:rsidRDefault="00541274" w:rsidP="00BD0ABD">
      <w:pPr>
        <w:spacing w:line="276" w:lineRule="auto"/>
        <w:jc w:val="both"/>
        <w:rPr>
          <w:rFonts w:ascii="Times New Roman" w:eastAsia="Calibri" w:hAnsi="Times New Roman" w:cs="Times New Roman"/>
          <w:sz w:val="24"/>
          <w:szCs w:val="24"/>
        </w:rPr>
      </w:pPr>
      <w:bookmarkStart w:id="2" w:name="_Hlk170860639"/>
      <w:r w:rsidRPr="00937C47">
        <w:rPr>
          <w:rFonts w:ascii="Times New Roman" w:eastAsia="Calibri" w:hAnsi="Times New Roman" w:cs="Times New Roman"/>
          <w:b/>
          <w:bCs/>
          <w:sz w:val="24"/>
          <w:szCs w:val="24"/>
        </w:rPr>
        <w:t>Président :</w:t>
      </w:r>
      <w:r>
        <w:rPr>
          <w:rFonts w:ascii="Times New Roman" w:eastAsia="Calibri" w:hAnsi="Times New Roman" w:cs="Times New Roman"/>
          <w:sz w:val="24"/>
          <w:szCs w:val="24"/>
        </w:rPr>
        <w:t xml:space="preserve"> </w:t>
      </w:r>
      <w:proofErr w:type="spellStart"/>
      <w:r w:rsidR="00BD0ABD" w:rsidRPr="00BD0ABD">
        <w:rPr>
          <w:rFonts w:ascii="Times New Roman" w:eastAsia="Calibri" w:hAnsi="Times New Roman" w:cs="Times New Roman"/>
          <w:sz w:val="24"/>
          <w:szCs w:val="24"/>
        </w:rPr>
        <w:t>Bnider</w:t>
      </w:r>
      <w:proofErr w:type="spellEnd"/>
      <w:r w:rsidR="00BD0ABD" w:rsidRPr="00BD0ABD">
        <w:rPr>
          <w:rFonts w:ascii="Times New Roman" w:eastAsia="Calibri" w:hAnsi="Times New Roman" w:cs="Times New Roman"/>
          <w:sz w:val="24"/>
          <w:szCs w:val="24"/>
        </w:rPr>
        <w:t xml:space="preserve"> </w:t>
      </w:r>
      <w:proofErr w:type="spellStart"/>
      <w:r w:rsidR="00BD0ABD" w:rsidRPr="00BD0ABD">
        <w:rPr>
          <w:rFonts w:ascii="Times New Roman" w:eastAsia="Calibri" w:hAnsi="Times New Roman" w:cs="Times New Roman"/>
          <w:sz w:val="24"/>
          <w:szCs w:val="24"/>
        </w:rPr>
        <w:t>Chafia</w:t>
      </w:r>
      <w:proofErr w:type="spellEnd"/>
      <w:r w:rsidR="00BD0ABD">
        <w:rPr>
          <w:rFonts w:ascii="Times New Roman" w:eastAsia="Calibri" w:hAnsi="Times New Roman" w:cs="Times New Roman"/>
          <w:sz w:val="24"/>
          <w:szCs w:val="24"/>
        </w:rPr>
        <w:t xml:space="preserve">                                                                  </w:t>
      </w:r>
      <w:r w:rsidR="00BD0ABD" w:rsidRPr="00BD0ABD">
        <w:rPr>
          <w:rFonts w:ascii="Times New Roman" w:eastAsia="Calibri" w:hAnsi="Times New Roman" w:cs="Times New Roman"/>
          <w:sz w:val="24"/>
          <w:szCs w:val="24"/>
        </w:rPr>
        <w:t>MCA-UFAS1</w:t>
      </w:r>
    </w:p>
    <w:p w14:paraId="4A9DB8D1" w14:textId="6B47B1E0" w:rsidR="00541274" w:rsidRPr="008617F5" w:rsidRDefault="00541274" w:rsidP="00463212">
      <w:pPr>
        <w:spacing w:line="276" w:lineRule="auto"/>
        <w:jc w:val="both"/>
        <w:rPr>
          <w:rFonts w:ascii="Times New Roman" w:eastAsia="Calibri" w:hAnsi="Times New Roman" w:cs="Times New Roman"/>
          <w:sz w:val="24"/>
          <w:szCs w:val="24"/>
        </w:rPr>
      </w:pPr>
      <w:bookmarkStart w:id="3" w:name="_Hlk170856973"/>
      <w:r w:rsidRPr="00937C47">
        <w:rPr>
          <w:rFonts w:ascii="Times New Roman" w:eastAsia="Calibri" w:hAnsi="Times New Roman" w:cs="Times New Roman"/>
          <w:b/>
          <w:bCs/>
          <w:sz w:val="24"/>
          <w:szCs w:val="24"/>
        </w:rPr>
        <w:t>Encadreur</w:t>
      </w:r>
      <w:bookmarkEnd w:id="3"/>
      <w:r w:rsidRPr="00937C47">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 </w:t>
      </w:r>
      <w:r w:rsidR="00774D00">
        <w:rPr>
          <w:rFonts w:ascii="Times New Roman" w:eastAsia="Calibri" w:hAnsi="Times New Roman" w:cs="Times New Roman"/>
          <w:sz w:val="24"/>
          <w:szCs w:val="24"/>
        </w:rPr>
        <w:t xml:space="preserve">Rima </w:t>
      </w:r>
      <w:proofErr w:type="spellStart"/>
      <w:r w:rsidR="00774D00">
        <w:rPr>
          <w:rFonts w:ascii="Times New Roman" w:eastAsia="Calibri" w:hAnsi="Times New Roman" w:cs="Times New Roman"/>
          <w:sz w:val="24"/>
          <w:szCs w:val="24"/>
        </w:rPr>
        <w:t>Belattar</w:t>
      </w:r>
      <w:proofErr w:type="spellEnd"/>
      <w:r w:rsidR="00BD0ABD">
        <w:rPr>
          <w:rFonts w:ascii="Times New Roman" w:eastAsia="Calibri" w:hAnsi="Times New Roman" w:cs="Times New Roman"/>
          <w:sz w:val="24"/>
          <w:szCs w:val="24"/>
        </w:rPr>
        <w:t xml:space="preserve">                                                                </w:t>
      </w:r>
      <w:r w:rsidR="00BD0ABD" w:rsidRPr="00BD0ABD">
        <w:rPr>
          <w:rFonts w:ascii="Times New Roman" w:eastAsia="Calibri" w:hAnsi="Times New Roman" w:cs="Times New Roman"/>
          <w:sz w:val="24"/>
          <w:szCs w:val="24"/>
        </w:rPr>
        <w:t>MCA-UFAS1</w:t>
      </w:r>
    </w:p>
    <w:p w14:paraId="56930FE4" w14:textId="7A024D7C" w:rsidR="00541274" w:rsidRDefault="00774D00" w:rsidP="00BD0ABD">
      <w:pPr>
        <w:spacing w:line="276" w:lineRule="auto"/>
        <w:jc w:val="both"/>
        <w:rPr>
          <w:rFonts w:ascii="Times New Roman" w:eastAsia="Calibri" w:hAnsi="Times New Roman" w:cs="Times New Roman"/>
          <w:sz w:val="24"/>
          <w:szCs w:val="24"/>
        </w:rPr>
      </w:pPr>
      <w:r w:rsidRPr="00937C47">
        <w:rPr>
          <w:rFonts w:ascii="Times New Roman" w:eastAsia="Calibri" w:hAnsi="Times New Roman" w:cs="Times New Roman"/>
          <w:b/>
          <w:bCs/>
          <w:sz w:val="24"/>
          <w:szCs w:val="24"/>
        </w:rPr>
        <w:t>Examinatric</w:t>
      </w:r>
      <w:r>
        <w:rPr>
          <w:rFonts w:ascii="Times New Roman" w:eastAsia="Calibri" w:hAnsi="Times New Roman" w:cs="Times New Roman"/>
          <w:b/>
          <w:bCs/>
          <w:sz w:val="24"/>
          <w:szCs w:val="24"/>
        </w:rPr>
        <w:t>e</w:t>
      </w:r>
      <w:r w:rsidR="00541274" w:rsidRPr="00937C47">
        <w:rPr>
          <w:rFonts w:ascii="Times New Roman" w:eastAsia="Calibri" w:hAnsi="Times New Roman" w:cs="Times New Roman"/>
          <w:b/>
          <w:bCs/>
          <w:sz w:val="24"/>
          <w:szCs w:val="24"/>
        </w:rPr>
        <w:t> :</w:t>
      </w:r>
      <w:r w:rsidR="00541274" w:rsidRPr="007C3EF3">
        <w:t xml:space="preserve"> </w:t>
      </w:r>
      <w:bookmarkEnd w:id="2"/>
      <w:r w:rsidRPr="00BD0ABD">
        <w:rPr>
          <w:rFonts w:asciiTheme="majorBidi" w:hAnsiTheme="majorBidi" w:cstheme="majorBidi"/>
          <w:sz w:val="24"/>
          <w:szCs w:val="24"/>
        </w:rPr>
        <w:t>Slimani Yasmine</w:t>
      </w:r>
      <w:r w:rsidRPr="00BD0ABD">
        <w:rPr>
          <w:rFonts w:asciiTheme="majorBidi" w:hAnsiTheme="majorBidi" w:cstheme="majorBidi"/>
        </w:rPr>
        <w:t xml:space="preserve"> </w:t>
      </w:r>
      <w:r w:rsidR="00BD0ABD" w:rsidRPr="00BD0ABD">
        <w:rPr>
          <w:rFonts w:asciiTheme="majorBidi" w:hAnsiTheme="majorBidi" w:cstheme="majorBidi"/>
        </w:rPr>
        <w:t xml:space="preserve">                                           </w:t>
      </w:r>
      <w:r w:rsidR="00913091">
        <w:rPr>
          <w:rFonts w:asciiTheme="majorBidi" w:hAnsiTheme="majorBidi" w:cstheme="majorBidi" w:hint="cs"/>
          <w:rtl/>
        </w:rPr>
        <w:t xml:space="preserve">               </w:t>
      </w:r>
      <w:r w:rsidR="00BD0ABD" w:rsidRPr="00BD0ABD">
        <w:rPr>
          <w:rFonts w:asciiTheme="majorBidi" w:hAnsiTheme="majorBidi" w:cstheme="majorBidi"/>
        </w:rPr>
        <w:t xml:space="preserve"> </w:t>
      </w:r>
      <w:r w:rsidR="00BD0ABD">
        <w:rPr>
          <w:rFonts w:asciiTheme="majorBidi" w:hAnsiTheme="majorBidi" w:cstheme="majorBidi"/>
        </w:rPr>
        <w:t xml:space="preserve">              </w:t>
      </w:r>
      <w:r w:rsidR="00BD0ABD" w:rsidRPr="00BD0ABD">
        <w:rPr>
          <w:rFonts w:asciiTheme="majorBidi" w:hAnsiTheme="majorBidi" w:cstheme="majorBidi"/>
          <w:sz w:val="24"/>
          <w:szCs w:val="24"/>
        </w:rPr>
        <w:t>M</w:t>
      </w:r>
      <w:r w:rsidR="00BD0ABD">
        <w:rPr>
          <w:rFonts w:asciiTheme="majorBidi" w:hAnsiTheme="majorBidi" w:cstheme="majorBidi"/>
          <w:sz w:val="24"/>
          <w:szCs w:val="24"/>
        </w:rPr>
        <w:t>A</w:t>
      </w:r>
      <w:r w:rsidR="00BD0ABD" w:rsidRPr="00BD0ABD">
        <w:rPr>
          <w:rFonts w:asciiTheme="majorBidi" w:hAnsiTheme="majorBidi" w:cstheme="majorBidi"/>
          <w:sz w:val="24"/>
          <w:szCs w:val="24"/>
        </w:rPr>
        <w:t>A-UFAS1</w:t>
      </w:r>
    </w:p>
    <w:p w14:paraId="1E5EB33A" w14:textId="77777777" w:rsidR="00463212" w:rsidRPr="00297D35" w:rsidRDefault="00463212" w:rsidP="00541274">
      <w:pPr>
        <w:spacing w:line="276" w:lineRule="auto"/>
        <w:jc w:val="both"/>
        <w:rPr>
          <w:rFonts w:ascii="Times New Roman" w:eastAsia="Calibri" w:hAnsi="Times New Roman" w:cs="Times New Roman"/>
          <w:sz w:val="28"/>
          <w:szCs w:val="28"/>
        </w:rPr>
      </w:pPr>
    </w:p>
    <w:p w14:paraId="3B6E350B" w14:textId="77777777" w:rsidR="00541274" w:rsidRDefault="00541274" w:rsidP="00541274">
      <w:pPr>
        <w:spacing w:line="360" w:lineRule="auto"/>
        <w:jc w:val="center"/>
        <w:rPr>
          <w:rFonts w:ascii="Times New Roman" w:eastAsia="Calibri" w:hAnsi="Times New Roman" w:cs="Times New Roman"/>
          <w:b/>
          <w:bCs/>
          <w:sz w:val="24"/>
          <w:szCs w:val="24"/>
        </w:rPr>
      </w:pPr>
    </w:p>
    <w:p w14:paraId="35EFA929" w14:textId="52C69997" w:rsidR="0097001C" w:rsidRPr="00E10796" w:rsidRDefault="00541274" w:rsidP="009A5B21">
      <w:pPr>
        <w:spacing w:line="360" w:lineRule="auto"/>
        <w:jc w:val="center"/>
        <w:rPr>
          <w:rFonts w:ascii="Times New Roman" w:eastAsia="Calibri" w:hAnsi="Times New Roman" w:cs="Times New Roman"/>
          <w:b/>
          <w:bCs/>
          <w:sz w:val="24"/>
          <w:szCs w:val="24"/>
        </w:rPr>
        <w:sectPr w:rsidR="0097001C" w:rsidRPr="00E10796" w:rsidSect="00C80351">
          <w:footerReference w:type="first" r:id="rId9"/>
          <w:pgSz w:w="11906" w:h="16838" w:code="9"/>
          <w:pgMar w:top="1134" w:right="1134" w:bottom="1418" w:left="1701" w:header="709" w:footer="709" w:gutter="0"/>
          <w:pgBorders w:display="firstPage" w:offsetFrom="page">
            <w:top w:val="twistedLines1" w:sz="18" w:space="24" w:color="000000" w:themeColor="text1"/>
            <w:left w:val="twistedLines1" w:sz="18" w:space="24" w:color="000000" w:themeColor="text1"/>
            <w:bottom w:val="twistedLines1" w:sz="18" w:space="24" w:color="000000" w:themeColor="text1"/>
            <w:right w:val="twistedLines1" w:sz="18" w:space="24" w:color="000000" w:themeColor="text1"/>
          </w:pgBorders>
          <w:cols w:space="708"/>
          <w:titlePg/>
          <w:docGrid w:linePitch="360"/>
        </w:sectPr>
      </w:pPr>
      <w:r w:rsidRPr="00764749">
        <w:rPr>
          <w:rFonts w:ascii="Times New Roman" w:eastAsia="Calibri" w:hAnsi="Times New Roman" w:cs="Times New Roman"/>
          <w:b/>
          <w:bCs/>
          <w:sz w:val="24"/>
          <w:szCs w:val="24"/>
        </w:rPr>
        <w:t>Année Universitaire : 202</w:t>
      </w:r>
      <w:r w:rsidR="001E78D0">
        <w:rPr>
          <w:rFonts w:ascii="Times New Roman" w:eastAsia="Calibri" w:hAnsi="Times New Roman" w:cs="Times New Roman"/>
          <w:b/>
          <w:bCs/>
          <w:sz w:val="24"/>
          <w:szCs w:val="24"/>
        </w:rPr>
        <w:t>4</w:t>
      </w:r>
      <w:r w:rsidRPr="00764749">
        <w:rPr>
          <w:rFonts w:ascii="Times New Roman" w:eastAsia="Calibri" w:hAnsi="Times New Roman" w:cs="Times New Roman"/>
          <w:b/>
          <w:bCs/>
          <w:sz w:val="24"/>
          <w:szCs w:val="24"/>
        </w:rPr>
        <w:t>/202</w:t>
      </w:r>
      <w:r w:rsidR="001E78D0">
        <w:rPr>
          <w:rFonts w:ascii="Times New Roman" w:eastAsia="Calibri" w:hAnsi="Times New Roman" w:cs="Times New Roman"/>
          <w:b/>
          <w:bCs/>
          <w:sz w:val="24"/>
          <w:szCs w:val="24"/>
        </w:rPr>
        <w:t>5</w:t>
      </w:r>
    </w:p>
    <w:p w14:paraId="1516A542" w14:textId="77777777" w:rsidR="00444733" w:rsidRDefault="00444733" w:rsidP="00EF4146">
      <w:pPr>
        <w:bidi/>
        <w:spacing w:after="200" w:line="360" w:lineRule="auto"/>
        <w:jc w:val="center"/>
        <w:rPr>
          <w:rFonts w:ascii="Times New Roman" w:eastAsia="Calibri" w:hAnsi="Times New Roman" w:cs="Times New Roman"/>
          <w:b/>
          <w:bCs/>
          <w:sz w:val="36"/>
          <w:szCs w:val="36"/>
        </w:rPr>
      </w:pPr>
      <w:bookmarkStart w:id="4" w:name="_Hlk170904533"/>
      <w:bookmarkStart w:id="5" w:name="_Hlk170861794"/>
      <w:bookmarkEnd w:id="1"/>
      <w:r w:rsidRPr="009F17D0">
        <w:rPr>
          <w:rFonts w:ascii="Times New Roman" w:eastAsia="Calibri" w:hAnsi="Times New Roman" w:cs="Times New Roman"/>
          <w:b/>
          <w:bCs/>
          <w:sz w:val="36"/>
          <w:szCs w:val="36"/>
          <w:rtl/>
        </w:rPr>
        <w:lastRenderedPageBreak/>
        <w:t>ملخص</w:t>
      </w:r>
    </w:p>
    <w:p w14:paraId="32F4ACEE" w14:textId="494704B9" w:rsidR="00BD0ABD" w:rsidRPr="009D164D" w:rsidRDefault="00BD0ABD" w:rsidP="009D164D">
      <w:pPr>
        <w:bidi/>
        <w:spacing w:after="200" w:line="360" w:lineRule="auto"/>
        <w:jc w:val="both"/>
        <w:rPr>
          <w:rFonts w:ascii="Times New Roman" w:eastAsia="Calibri" w:hAnsi="Times New Roman" w:cs="Times New Roman"/>
          <w:b/>
          <w:bCs/>
          <w:sz w:val="24"/>
          <w:szCs w:val="24"/>
          <w:rtl/>
        </w:rPr>
      </w:pPr>
      <w:r w:rsidRPr="00913091">
        <w:rPr>
          <w:rFonts w:ascii="Times New Roman" w:eastAsia="Calibri" w:hAnsi="Times New Roman" w:cs="Times New Roman"/>
          <w:b/>
          <w:bCs/>
          <w:sz w:val="24"/>
          <w:szCs w:val="24"/>
          <w:rtl/>
        </w:rPr>
        <w:t>يهتم هذا العمل</w:t>
      </w:r>
      <w:r w:rsidRPr="00BD0ABD">
        <w:rPr>
          <w:rFonts w:ascii="Times New Roman" w:eastAsia="Calibri" w:hAnsi="Times New Roman" w:cs="Times New Roman"/>
          <w:b/>
          <w:bCs/>
          <w:sz w:val="36"/>
          <w:szCs w:val="36"/>
          <w:rtl/>
        </w:rPr>
        <w:t xml:space="preserve"> </w:t>
      </w:r>
      <w:r w:rsidRPr="009D164D">
        <w:rPr>
          <w:rFonts w:ascii="Times New Roman" w:eastAsia="Calibri" w:hAnsi="Times New Roman" w:cs="Times New Roman"/>
          <w:b/>
          <w:bCs/>
          <w:sz w:val="24"/>
          <w:szCs w:val="24"/>
          <w:rtl/>
        </w:rPr>
        <w:t>بموضوع المعالجة النباتية، وهي تقنية طبيعية إلزالة التلوث تعتمد على استخدام نباتات قادرة على إزالة أو</w:t>
      </w:r>
      <w:r w:rsidRPr="009D164D">
        <w:rPr>
          <w:rFonts w:ascii="Times New Roman" w:eastAsia="Calibri" w:hAnsi="Times New Roman" w:cs="Times New Roman"/>
          <w:b/>
          <w:bCs/>
          <w:sz w:val="24"/>
          <w:szCs w:val="24"/>
        </w:rPr>
        <w:t xml:space="preserve"> </w:t>
      </w:r>
      <w:r w:rsidRPr="009D164D">
        <w:rPr>
          <w:rFonts w:ascii="Times New Roman" w:eastAsia="Calibri" w:hAnsi="Times New Roman" w:cs="Times New Roman"/>
          <w:b/>
          <w:bCs/>
          <w:sz w:val="24"/>
          <w:szCs w:val="24"/>
          <w:rtl/>
        </w:rPr>
        <w:t>تثبيت الملوثات الموجودة في البيئة، ال سيما المعادن الثقيلة، والمركبات الهيدروكربونية، وغيرها من الملوثات العضوية</w:t>
      </w:r>
      <w:r w:rsidRPr="009D164D">
        <w:rPr>
          <w:rFonts w:ascii="Times New Roman" w:eastAsia="Calibri" w:hAnsi="Times New Roman" w:cs="Times New Roman"/>
          <w:b/>
          <w:bCs/>
          <w:sz w:val="24"/>
          <w:szCs w:val="24"/>
        </w:rPr>
        <w:t xml:space="preserve"> .</w:t>
      </w:r>
    </w:p>
    <w:p w14:paraId="24008E58" w14:textId="7EB03A61" w:rsidR="00BD0ABD" w:rsidRPr="009D164D" w:rsidRDefault="00BD0ABD" w:rsidP="009D164D">
      <w:pPr>
        <w:bidi/>
        <w:spacing w:after="200" w:line="360" w:lineRule="auto"/>
        <w:jc w:val="both"/>
        <w:rPr>
          <w:rFonts w:ascii="Times New Roman" w:eastAsia="Calibri" w:hAnsi="Times New Roman" w:cs="Times New Roman"/>
          <w:b/>
          <w:bCs/>
          <w:sz w:val="24"/>
          <w:szCs w:val="24"/>
          <w:rtl/>
        </w:rPr>
      </w:pPr>
      <w:r w:rsidRPr="009D164D">
        <w:rPr>
          <w:rFonts w:ascii="Times New Roman" w:eastAsia="Calibri" w:hAnsi="Times New Roman" w:cs="Times New Roman"/>
          <w:b/>
          <w:bCs/>
          <w:sz w:val="24"/>
          <w:szCs w:val="24"/>
          <w:rtl/>
        </w:rPr>
        <w:t>يعرض هذا العمل أوالا األسس العلمية لهذه المقاربة وآلياتها الرئيسية )</w:t>
      </w:r>
      <w:r w:rsidR="009D164D">
        <w:rPr>
          <w:rFonts w:ascii="Times New Roman" w:eastAsia="Calibri" w:hAnsi="Times New Roman" w:cs="Times New Roman" w:hint="cs"/>
          <w:b/>
          <w:bCs/>
          <w:sz w:val="24"/>
          <w:szCs w:val="24"/>
          <w:rtl/>
        </w:rPr>
        <w:t xml:space="preserve"> </w:t>
      </w:r>
      <w:r w:rsidRPr="009D164D">
        <w:rPr>
          <w:rFonts w:ascii="Times New Roman" w:eastAsia="Calibri" w:hAnsi="Times New Roman" w:cs="Times New Roman"/>
          <w:b/>
          <w:bCs/>
          <w:sz w:val="24"/>
          <w:szCs w:val="24"/>
          <w:rtl/>
        </w:rPr>
        <w:t>مثل االستخالص النباتي والتحلل النباتي(، مع تسليط</w:t>
      </w:r>
      <w:r w:rsidRPr="009D164D">
        <w:rPr>
          <w:rFonts w:ascii="Times New Roman" w:eastAsia="Calibri" w:hAnsi="Times New Roman" w:cs="Times New Roman"/>
          <w:b/>
          <w:bCs/>
          <w:sz w:val="24"/>
          <w:szCs w:val="24"/>
        </w:rPr>
        <w:t xml:space="preserve"> </w:t>
      </w:r>
      <w:r w:rsidRPr="009D164D">
        <w:rPr>
          <w:rFonts w:ascii="Times New Roman" w:eastAsia="Calibri" w:hAnsi="Times New Roman" w:cs="Times New Roman"/>
          <w:b/>
          <w:bCs/>
          <w:sz w:val="24"/>
          <w:szCs w:val="24"/>
          <w:rtl/>
        </w:rPr>
        <w:t>الضوء على أكثر األنواع النباتية فعالية</w:t>
      </w:r>
      <w:r w:rsidRPr="009D164D">
        <w:rPr>
          <w:rFonts w:ascii="Times New Roman" w:eastAsia="Calibri" w:hAnsi="Times New Roman" w:cs="Times New Roman"/>
          <w:b/>
          <w:bCs/>
          <w:sz w:val="24"/>
          <w:szCs w:val="24"/>
        </w:rPr>
        <w:t>.</w:t>
      </w:r>
    </w:p>
    <w:p w14:paraId="396193B2" w14:textId="1A2E5644" w:rsidR="00BD0ABD" w:rsidRPr="009D164D" w:rsidRDefault="00BD0ABD" w:rsidP="009D164D">
      <w:pPr>
        <w:bidi/>
        <w:spacing w:after="200" w:line="360" w:lineRule="auto"/>
        <w:jc w:val="both"/>
        <w:rPr>
          <w:rFonts w:ascii="Times New Roman" w:eastAsia="Calibri" w:hAnsi="Times New Roman" w:cs="Times New Roman"/>
          <w:b/>
          <w:bCs/>
          <w:sz w:val="24"/>
          <w:szCs w:val="24"/>
          <w:rtl/>
        </w:rPr>
      </w:pPr>
      <w:r w:rsidRPr="009D164D">
        <w:rPr>
          <w:rFonts w:ascii="Times New Roman" w:eastAsia="Calibri" w:hAnsi="Times New Roman" w:cs="Times New Roman"/>
          <w:b/>
          <w:bCs/>
          <w:sz w:val="24"/>
          <w:szCs w:val="24"/>
          <w:rtl/>
        </w:rPr>
        <w:t>كما يتناول البحث تطبيق هذه التقنية في السياق الجزائري، الذي يتميز بتلوث شديد في التربة والهواء والموارد المائية .وقد</w:t>
      </w:r>
      <w:r w:rsidRPr="009D164D">
        <w:rPr>
          <w:rFonts w:ascii="Times New Roman" w:eastAsia="Calibri" w:hAnsi="Times New Roman" w:cs="Times New Roman"/>
          <w:b/>
          <w:bCs/>
          <w:sz w:val="24"/>
          <w:szCs w:val="24"/>
        </w:rPr>
        <w:t xml:space="preserve"> </w:t>
      </w:r>
      <w:r w:rsidRPr="009D164D">
        <w:rPr>
          <w:rFonts w:ascii="Times New Roman" w:eastAsia="Calibri" w:hAnsi="Times New Roman" w:cs="Times New Roman"/>
          <w:b/>
          <w:bCs/>
          <w:sz w:val="24"/>
          <w:szCs w:val="24"/>
          <w:rtl/>
        </w:rPr>
        <w:t>تم تحليل بعض األنواع النباتية المحلية مثل</w:t>
      </w:r>
      <w:r w:rsidRPr="009D164D">
        <w:rPr>
          <w:rFonts w:ascii="Times New Roman" w:eastAsia="Calibri" w:hAnsi="Times New Roman" w:cs="Times New Roman"/>
          <w:b/>
          <w:bCs/>
          <w:sz w:val="24"/>
          <w:szCs w:val="24"/>
        </w:rPr>
        <w:t xml:space="preserve"> </w:t>
      </w:r>
      <w:proofErr w:type="spellStart"/>
      <w:r w:rsidRPr="009D164D">
        <w:rPr>
          <w:rFonts w:ascii="Times New Roman" w:eastAsia="Calibri" w:hAnsi="Times New Roman" w:cs="Times New Roman"/>
          <w:b/>
          <w:bCs/>
          <w:sz w:val="24"/>
          <w:szCs w:val="24"/>
        </w:rPr>
        <w:t>Nerium</w:t>
      </w:r>
      <w:proofErr w:type="spellEnd"/>
      <w:r w:rsidRPr="009D164D">
        <w:rPr>
          <w:rFonts w:ascii="Times New Roman" w:eastAsia="Calibri" w:hAnsi="Times New Roman" w:cs="Times New Roman"/>
          <w:b/>
          <w:bCs/>
          <w:sz w:val="24"/>
          <w:szCs w:val="24"/>
        </w:rPr>
        <w:t xml:space="preserve"> </w:t>
      </w:r>
      <w:proofErr w:type="spellStart"/>
      <w:r w:rsidRPr="009D164D">
        <w:rPr>
          <w:rFonts w:ascii="Times New Roman" w:eastAsia="Calibri" w:hAnsi="Times New Roman" w:cs="Times New Roman"/>
          <w:b/>
          <w:bCs/>
          <w:sz w:val="24"/>
          <w:szCs w:val="24"/>
        </w:rPr>
        <w:t>oleander</w:t>
      </w:r>
      <w:proofErr w:type="spellEnd"/>
      <w:r w:rsidRPr="009D164D">
        <w:rPr>
          <w:rFonts w:ascii="Times New Roman" w:eastAsia="Calibri" w:hAnsi="Times New Roman" w:cs="Times New Roman"/>
          <w:b/>
          <w:bCs/>
          <w:sz w:val="24"/>
          <w:szCs w:val="24"/>
          <w:rtl/>
        </w:rPr>
        <w:t>و</w:t>
      </w:r>
      <w:r w:rsidRPr="009D164D">
        <w:rPr>
          <w:rFonts w:ascii="Times New Roman" w:eastAsia="Calibri" w:hAnsi="Times New Roman" w:cs="Times New Roman"/>
          <w:b/>
          <w:bCs/>
          <w:sz w:val="24"/>
          <w:szCs w:val="24"/>
        </w:rPr>
        <w:t xml:space="preserve"> </w:t>
      </w:r>
      <w:proofErr w:type="spellStart"/>
      <w:r w:rsidRPr="009D164D">
        <w:rPr>
          <w:rFonts w:ascii="Times New Roman" w:eastAsia="Calibri" w:hAnsi="Times New Roman" w:cs="Times New Roman"/>
          <w:b/>
          <w:bCs/>
          <w:sz w:val="24"/>
          <w:szCs w:val="24"/>
        </w:rPr>
        <w:t>Atriplex</w:t>
      </w:r>
      <w:proofErr w:type="spellEnd"/>
      <w:r w:rsidRPr="009D164D">
        <w:rPr>
          <w:rFonts w:ascii="Times New Roman" w:eastAsia="Calibri" w:hAnsi="Times New Roman" w:cs="Times New Roman"/>
          <w:b/>
          <w:bCs/>
          <w:sz w:val="24"/>
          <w:szCs w:val="24"/>
        </w:rPr>
        <w:t xml:space="preserve"> </w:t>
      </w:r>
      <w:proofErr w:type="spellStart"/>
      <w:r w:rsidRPr="009D164D">
        <w:rPr>
          <w:rFonts w:ascii="Times New Roman" w:eastAsia="Calibri" w:hAnsi="Times New Roman" w:cs="Times New Roman"/>
          <w:b/>
          <w:bCs/>
          <w:sz w:val="24"/>
          <w:szCs w:val="24"/>
        </w:rPr>
        <w:t>halimus</w:t>
      </w:r>
      <w:proofErr w:type="spellEnd"/>
      <w:r w:rsidRPr="009D164D">
        <w:rPr>
          <w:rFonts w:ascii="Times New Roman" w:eastAsia="Calibri" w:hAnsi="Times New Roman" w:cs="Times New Roman"/>
          <w:b/>
          <w:bCs/>
          <w:sz w:val="24"/>
          <w:szCs w:val="24"/>
          <w:rtl/>
        </w:rPr>
        <w:t>و</w:t>
      </w:r>
      <w:r w:rsidRPr="009D164D">
        <w:rPr>
          <w:rFonts w:ascii="Times New Roman" w:eastAsia="Calibri" w:hAnsi="Times New Roman" w:cs="Times New Roman"/>
          <w:b/>
          <w:bCs/>
          <w:sz w:val="24"/>
          <w:szCs w:val="24"/>
        </w:rPr>
        <w:t xml:space="preserve"> Azolla </w:t>
      </w:r>
      <w:proofErr w:type="spellStart"/>
      <w:r w:rsidRPr="009D164D">
        <w:rPr>
          <w:rFonts w:ascii="Times New Roman" w:eastAsia="Calibri" w:hAnsi="Times New Roman" w:cs="Times New Roman"/>
          <w:b/>
          <w:bCs/>
          <w:sz w:val="24"/>
          <w:szCs w:val="24"/>
        </w:rPr>
        <w:t>caroliniana</w:t>
      </w:r>
      <w:proofErr w:type="spellEnd"/>
      <w:r w:rsidR="009D164D">
        <w:rPr>
          <w:rFonts w:ascii="Times New Roman" w:eastAsia="Calibri" w:hAnsi="Times New Roman" w:cs="Times New Roman" w:hint="cs"/>
          <w:b/>
          <w:bCs/>
          <w:sz w:val="24"/>
          <w:szCs w:val="24"/>
          <w:rtl/>
        </w:rPr>
        <w:t xml:space="preserve"> </w:t>
      </w:r>
      <w:r w:rsidRPr="009D164D">
        <w:rPr>
          <w:rFonts w:ascii="Times New Roman" w:eastAsia="Calibri" w:hAnsi="Times New Roman" w:cs="Times New Roman"/>
          <w:b/>
          <w:bCs/>
          <w:sz w:val="24"/>
          <w:szCs w:val="24"/>
          <w:rtl/>
        </w:rPr>
        <w:t>من</w:t>
      </w:r>
      <w:r w:rsidRPr="009D164D">
        <w:rPr>
          <w:rFonts w:ascii="Times New Roman" w:eastAsia="Calibri" w:hAnsi="Times New Roman" w:cs="Times New Roman"/>
          <w:b/>
          <w:bCs/>
          <w:sz w:val="24"/>
          <w:szCs w:val="24"/>
        </w:rPr>
        <w:t xml:space="preserve"> </w:t>
      </w:r>
      <w:r w:rsidRPr="009D164D">
        <w:rPr>
          <w:rFonts w:ascii="Times New Roman" w:eastAsia="Calibri" w:hAnsi="Times New Roman" w:cs="Times New Roman"/>
          <w:b/>
          <w:bCs/>
          <w:sz w:val="24"/>
          <w:szCs w:val="24"/>
          <w:rtl/>
        </w:rPr>
        <w:t>حيث قدرتها على تنقية البيئات الملوثة</w:t>
      </w:r>
      <w:r w:rsidRPr="009D164D">
        <w:rPr>
          <w:rFonts w:ascii="Times New Roman" w:eastAsia="Calibri" w:hAnsi="Times New Roman" w:cs="Times New Roman"/>
          <w:b/>
          <w:bCs/>
          <w:sz w:val="24"/>
          <w:szCs w:val="24"/>
        </w:rPr>
        <w:t>.</w:t>
      </w:r>
    </w:p>
    <w:p w14:paraId="6CF5EE05" w14:textId="45637705" w:rsidR="00BD0ABD" w:rsidRPr="009D164D" w:rsidRDefault="00BD0ABD" w:rsidP="00913091">
      <w:pPr>
        <w:bidi/>
        <w:spacing w:after="200" w:line="360" w:lineRule="auto"/>
        <w:jc w:val="both"/>
        <w:rPr>
          <w:rFonts w:ascii="Times New Roman" w:eastAsia="Calibri" w:hAnsi="Times New Roman" w:cs="Times New Roman"/>
          <w:b/>
          <w:bCs/>
          <w:sz w:val="24"/>
          <w:szCs w:val="24"/>
          <w:rtl/>
        </w:rPr>
      </w:pPr>
      <w:r w:rsidRPr="009D164D">
        <w:rPr>
          <w:rFonts w:ascii="Times New Roman" w:eastAsia="Calibri" w:hAnsi="Times New Roman" w:cs="Times New Roman"/>
          <w:b/>
          <w:bCs/>
          <w:sz w:val="24"/>
          <w:szCs w:val="24"/>
          <w:rtl/>
        </w:rPr>
        <w:t>وفي إطار التوجه نحو التنمية المستدامة، تبرز المعالجة النباتية كبديل بيئي فعال، واقتصادي قابل للتطبيق، ومناسب</w:t>
      </w:r>
      <w:r w:rsidRPr="009D164D">
        <w:rPr>
          <w:rFonts w:ascii="Times New Roman" w:eastAsia="Calibri" w:hAnsi="Times New Roman" w:cs="Times New Roman"/>
          <w:b/>
          <w:bCs/>
          <w:sz w:val="24"/>
          <w:szCs w:val="24"/>
        </w:rPr>
        <w:t xml:space="preserve"> </w:t>
      </w:r>
      <w:r w:rsidRPr="009D164D">
        <w:rPr>
          <w:rFonts w:ascii="Times New Roman" w:eastAsia="Calibri" w:hAnsi="Times New Roman" w:cs="Times New Roman"/>
          <w:b/>
          <w:bCs/>
          <w:sz w:val="24"/>
          <w:szCs w:val="24"/>
          <w:rtl/>
        </w:rPr>
        <w:t>لمتطلبات االنتقال البيئي في الجزائر .ويقترح العمل أي اضا توصيات إلدماج هذه التقنية في السياسات البيئية، وإدارة النفايات</w:t>
      </w:r>
      <w:r w:rsidRPr="009D164D">
        <w:rPr>
          <w:rFonts w:ascii="Times New Roman" w:eastAsia="Calibri" w:hAnsi="Times New Roman" w:cs="Times New Roman"/>
          <w:b/>
          <w:bCs/>
          <w:sz w:val="24"/>
          <w:szCs w:val="24"/>
        </w:rPr>
        <w:t xml:space="preserve"> </w:t>
      </w:r>
      <w:r w:rsidRPr="009D164D">
        <w:rPr>
          <w:rFonts w:ascii="Times New Roman" w:eastAsia="Calibri" w:hAnsi="Times New Roman" w:cs="Times New Roman"/>
          <w:b/>
          <w:bCs/>
          <w:sz w:val="24"/>
          <w:szCs w:val="24"/>
          <w:rtl/>
        </w:rPr>
        <w:t>السامة، وتهيئة الحلول الخضراء ، إضافة إلى تحسيس الفاعلين المعنيين</w:t>
      </w:r>
      <w:r w:rsidRPr="009D164D">
        <w:rPr>
          <w:rFonts w:ascii="Times New Roman" w:eastAsia="Calibri" w:hAnsi="Times New Roman" w:cs="Times New Roman"/>
          <w:b/>
          <w:bCs/>
          <w:sz w:val="24"/>
          <w:szCs w:val="24"/>
        </w:rPr>
        <w:t xml:space="preserve">. </w:t>
      </w:r>
      <w:r w:rsidRPr="009D164D">
        <w:rPr>
          <w:rFonts w:ascii="Times New Roman" w:eastAsia="Calibri" w:hAnsi="Times New Roman" w:cs="Times New Roman"/>
          <w:b/>
          <w:bCs/>
          <w:sz w:val="24"/>
          <w:szCs w:val="24"/>
          <w:rtl/>
        </w:rPr>
        <w:t>من خالل الجمع بين الفعالية واالستدامة واحترام البيئة، تُعد النباتات المنظفة أداة استراتيجية لمواجهة تحديات االنتقال البيئي</w:t>
      </w:r>
      <w:r w:rsidR="009D164D">
        <w:rPr>
          <w:rFonts w:ascii="Times New Roman" w:eastAsia="Calibri" w:hAnsi="Times New Roman" w:cs="Times New Roman" w:hint="cs"/>
          <w:b/>
          <w:bCs/>
          <w:sz w:val="24"/>
          <w:szCs w:val="24"/>
          <w:rtl/>
        </w:rPr>
        <w:t xml:space="preserve"> </w:t>
      </w:r>
      <w:r w:rsidRPr="009D164D">
        <w:rPr>
          <w:rFonts w:ascii="Times New Roman" w:eastAsia="Calibri" w:hAnsi="Times New Roman" w:cs="Times New Roman"/>
          <w:b/>
          <w:bCs/>
          <w:sz w:val="24"/>
          <w:szCs w:val="24"/>
          <w:rtl/>
        </w:rPr>
        <w:t>في الجزائر.</w:t>
      </w:r>
    </w:p>
    <w:bookmarkEnd w:id="4"/>
    <w:bookmarkEnd w:id="5"/>
    <w:p w14:paraId="71E9F219" w14:textId="05789229" w:rsidR="00851784" w:rsidRPr="00851784" w:rsidRDefault="00851784" w:rsidP="00B41A99">
      <w:pPr>
        <w:bidi/>
        <w:spacing w:beforeLines="40" w:before="96" w:afterLines="40" w:after="96" w:line="360" w:lineRule="auto"/>
        <w:jc w:val="both"/>
        <w:rPr>
          <w:rFonts w:asciiTheme="majorBidi" w:hAnsiTheme="majorBidi" w:cstheme="majorBidi"/>
          <w:sz w:val="28"/>
          <w:szCs w:val="28"/>
          <w:rtl/>
          <w:lang w:val="en-US" w:bidi="ar-DZ"/>
        </w:rPr>
      </w:pPr>
      <w:r w:rsidRPr="007A408B">
        <w:rPr>
          <w:rFonts w:asciiTheme="majorBidi" w:hAnsiTheme="majorBidi" w:cstheme="majorBidi" w:hint="cs"/>
          <w:b/>
          <w:bCs/>
          <w:sz w:val="24"/>
          <w:szCs w:val="24"/>
          <w:rtl/>
          <w:lang w:val="en-US"/>
        </w:rPr>
        <w:t>الكلمات</w:t>
      </w:r>
      <w:r w:rsidRPr="007A408B">
        <w:rPr>
          <w:rFonts w:asciiTheme="majorBidi" w:hAnsiTheme="majorBidi" w:cstheme="majorBidi"/>
          <w:b/>
          <w:bCs/>
          <w:sz w:val="24"/>
          <w:szCs w:val="24"/>
          <w:rtl/>
          <w:lang w:val="en-US"/>
        </w:rPr>
        <w:t xml:space="preserve"> </w:t>
      </w:r>
      <w:r w:rsidRPr="007A408B">
        <w:rPr>
          <w:rFonts w:asciiTheme="majorBidi" w:hAnsiTheme="majorBidi" w:cstheme="majorBidi" w:hint="cs"/>
          <w:b/>
          <w:bCs/>
          <w:sz w:val="24"/>
          <w:szCs w:val="24"/>
          <w:rtl/>
          <w:lang w:val="en-US"/>
        </w:rPr>
        <w:t>المفتاحية</w:t>
      </w:r>
      <w:r w:rsidR="007A408B">
        <w:rPr>
          <w:rFonts w:asciiTheme="majorBidi" w:hAnsiTheme="majorBidi" w:cstheme="majorBidi"/>
          <w:b/>
          <w:bCs/>
          <w:sz w:val="24"/>
          <w:szCs w:val="24"/>
          <w:lang w:val="en-US"/>
        </w:rPr>
        <w:t xml:space="preserve"> </w:t>
      </w:r>
      <w:r w:rsidRPr="007A408B">
        <w:rPr>
          <w:rFonts w:asciiTheme="majorBidi" w:hAnsiTheme="majorBidi" w:cstheme="majorBidi"/>
          <w:b/>
          <w:bCs/>
          <w:sz w:val="24"/>
          <w:szCs w:val="24"/>
          <w:rtl/>
          <w:lang w:val="en-US"/>
        </w:rPr>
        <w:t>:</w:t>
      </w:r>
      <w:r w:rsidR="00913091">
        <w:rPr>
          <w:rFonts w:asciiTheme="majorBidi" w:hAnsiTheme="majorBidi" w:cstheme="majorBidi"/>
          <w:b/>
          <w:bCs/>
          <w:sz w:val="24"/>
          <w:szCs w:val="24"/>
          <w:lang w:val="en-US"/>
        </w:rPr>
        <w:t xml:space="preserve"> </w:t>
      </w:r>
      <w:r w:rsidR="00913091">
        <w:rPr>
          <w:rFonts w:asciiTheme="majorBidi" w:hAnsiTheme="majorBidi" w:cstheme="majorBidi" w:hint="cs"/>
          <w:b/>
          <w:bCs/>
          <w:sz w:val="24"/>
          <w:szCs w:val="24"/>
          <w:rtl/>
          <w:lang w:val="en-US" w:bidi="ar-DZ"/>
        </w:rPr>
        <w:t xml:space="preserve"> الجزائر، إزالة التلوث، المعادن الثقيلة، النباتات المنظفة، الملوثات العضوية</w:t>
      </w:r>
    </w:p>
    <w:p w14:paraId="20CE7A64" w14:textId="75268397" w:rsidR="00851784" w:rsidRPr="00851784" w:rsidRDefault="00851784" w:rsidP="00851784">
      <w:pPr>
        <w:bidi/>
        <w:spacing w:beforeLines="40" w:before="96" w:afterLines="40" w:after="96" w:line="360" w:lineRule="auto"/>
        <w:ind w:firstLine="709"/>
        <w:jc w:val="both"/>
        <w:rPr>
          <w:rFonts w:asciiTheme="majorBidi" w:hAnsiTheme="majorBidi" w:cstheme="majorBidi"/>
          <w:sz w:val="28"/>
          <w:szCs w:val="28"/>
          <w:lang w:val="en-US"/>
        </w:rPr>
      </w:pPr>
    </w:p>
    <w:p w14:paraId="70211A99" w14:textId="77777777" w:rsidR="00851784" w:rsidRPr="00851784" w:rsidRDefault="00851784" w:rsidP="00851784">
      <w:pPr>
        <w:bidi/>
        <w:spacing w:beforeLines="40" w:before="96" w:afterLines="40" w:after="96" w:line="360" w:lineRule="auto"/>
        <w:jc w:val="both"/>
        <w:rPr>
          <w:rFonts w:asciiTheme="majorBidi" w:hAnsiTheme="majorBidi" w:cstheme="majorBidi"/>
          <w:sz w:val="28"/>
          <w:szCs w:val="28"/>
          <w:lang w:val="en-US"/>
        </w:rPr>
      </w:pPr>
    </w:p>
    <w:p w14:paraId="4BEDAD10" w14:textId="7D8BDF4B" w:rsidR="00444733" w:rsidRDefault="00444733" w:rsidP="00350D4C">
      <w:pPr>
        <w:spacing w:beforeLines="40" w:before="96" w:afterLines="40" w:after="96" w:line="480" w:lineRule="auto"/>
        <w:jc w:val="center"/>
        <w:rPr>
          <w:rFonts w:asciiTheme="majorBidi" w:hAnsiTheme="majorBidi" w:cstheme="majorBidi"/>
          <w:b/>
          <w:bCs/>
          <w:sz w:val="28"/>
          <w:szCs w:val="28"/>
        </w:rPr>
      </w:pPr>
    </w:p>
    <w:p w14:paraId="5B543C5E" w14:textId="77777777" w:rsidR="00444733" w:rsidRDefault="00444733" w:rsidP="00350D4C">
      <w:pPr>
        <w:spacing w:beforeLines="40" w:before="96" w:afterLines="40" w:after="96" w:line="480" w:lineRule="auto"/>
        <w:jc w:val="center"/>
        <w:rPr>
          <w:rFonts w:asciiTheme="majorBidi" w:hAnsiTheme="majorBidi" w:cstheme="majorBidi"/>
          <w:b/>
          <w:bCs/>
          <w:sz w:val="28"/>
          <w:szCs w:val="28"/>
        </w:rPr>
      </w:pPr>
    </w:p>
    <w:p w14:paraId="1CC7EBE1" w14:textId="77777777" w:rsidR="00444733" w:rsidRDefault="00444733" w:rsidP="00350D4C">
      <w:pPr>
        <w:spacing w:beforeLines="40" w:before="96" w:afterLines="40" w:after="96" w:line="480" w:lineRule="auto"/>
        <w:jc w:val="center"/>
        <w:rPr>
          <w:rFonts w:asciiTheme="majorBidi" w:hAnsiTheme="majorBidi" w:cstheme="majorBidi"/>
          <w:b/>
          <w:bCs/>
          <w:sz w:val="28"/>
          <w:szCs w:val="28"/>
        </w:rPr>
      </w:pPr>
    </w:p>
    <w:p w14:paraId="65A66D83" w14:textId="77777777" w:rsidR="00444733" w:rsidRDefault="00444733" w:rsidP="00350D4C">
      <w:pPr>
        <w:spacing w:beforeLines="40" w:before="96" w:afterLines="40" w:after="96" w:line="480" w:lineRule="auto"/>
        <w:jc w:val="center"/>
        <w:rPr>
          <w:rFonts w:asciiTheme="majorBidi" w:hAnsiTheme="majorBidi" w:cstheme="majorBidi"/>
          <w:b/>
          <w:bCs/>
          <w:sz w:val="28"/>
          <w:szCs w:val="28"/>
        </w:rPr>
      </w:pPr>
    </w:p>
    <w:p w14:paraId="4C7B2D2A" w14:textId="77777777" w:rsidR="00444733" w:rsidRDefault="00444733" w:rsidP="00350D4C">
      <w:pPr>
        <w:spacing w:beforeLines="40" w:before="96" w:afterLines="40" w:after="96" w:line="480" w:lineRule="auto"/>
        <w:jc w:val="center"/>
        <w:rPr>
          <w:rFonts w:asciiTheme="majorBidi" w:hAnsiTheme="majorBidi" w:cstheme="majorBidi"/>
          <w:b/>
          <w:bCs/>
          <w:sz w:val="28"/>
          <w:szCs w:val="28"/>
        </w:rPr>
      </w:pPr>
    </w:p>
    <w:p w14:paraId="71B675C5" w14:textId="77777777" w:rsidR="00631846" w:rsidRDefault="00631846" w:rsidP="00EF4146">
      <w:pPr>
        <w:spacing w:beforeLines="40" w:before="96" w:afterLines="40" w:after="96" w:line="480" w:lineRule="auto"/>
        <w:jc w:val="center"/>
        <w:rPr>
          <w:rFonts w:asciiTheme="majorBidi" w:hAnsiTheme="majorBidi" w:cstheme="majorBidi"/>
          <w:b/>
          <w:bCs/>
          <w:sz w:val="28"/>
          <w:szCs w:val="28"/>
        </w:rPr>
      </w:pPr>
    </w:p>
    <w:p w14:paraId="39666211" w14:textId="77777777" w:rsidR="00B30A79" w:rsidRDefault="00B30A79" w:rsidP="00EF4146">
      <w:pPr>
        <w:spacing w:beforeLines="40" w:before="96" w:afterLines="40" w:after="96" w:line="480" w:lineRule="auto"/>
        <w:jc w:val="center"/>
        <w:rPr>
          <w:rFonts w:asciiTheme="majorBidi" w:hAnsiTheme="majorBidi" w:cstheme="majorBidi"/>
          <w:b/>
          <w:bCs/>
          <w:sz w:val="28"/>
          <w:szCs w:val="28"/>
        </w:rPr>
      </w:pPr>
    </w:p>
    <w:p w14:paraId="0032B7DC" w14:textId="77777777" w:rsidR="00B30A79" w:rsidRDefault="00B30A79" w:rsidP="00EF4146">
      <w:pPr>
        <w:spacing w:beforeLines="40" w:before="96" w:afterLines="40" w:after="96" w:line="480" w:lineRule="auto"/>
        <w:jc w:val="center"/>
        <w:rPr>
          <w:rFonts w:asciiTheme="majorBidi" w:hAnsiTheme="majorBidi" w:cstheme="majorBidi"/>
          <w:b/>
          <w:bCs/>
          <w:sz w:val="28"/>
          <w:szCs w:val="28"/>
        </w:rPr>
      </w:pPr>
    </w:p>
    <w:p w14:paraId="6E8CC0EF" w14:textId="0046FF9F" w:rsidR="00B30A79" w:rsidRDefault="009D164D" w:rsidP="00B41A99">
      <w:pPr>
        <w:spacing w:beforeLines="40" w:before="96" w:afterLines="40" w:after="96" w:line="480" w:lineRule="auto"/>
        <w:rPr>
          <w:rFonts w:asciiTheme="majorBidi" w:hAnsiTheme="majorBidi" w:cstheme="majorBidi"/>
          <w:b/>
          <w:bCs/>
          <w:sz w:val="28"/>
          <w:szCs w:val="28"/>
        </w:rPr>
      </w:pPr>
      <w:r>
        <w:rPr>
          <w:noProof/>
          <w:lang w:val="ru-RU" w:eastAsia="ru-RU"/>
        </w:rPr>
        <w:lastRenderedPageBreak/>
        <w:drawing>
          <wp:inline distT="0" distB="0" distL="0" distR="0" wp14:anchorId="3EC92C7C" wp14:editId="7A867E1D">
            <wp:extent cx="5762172" cy="6052457"/>
            <wp:effectExtent l="0" t="0" r="0"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085" cy="6050265"/>
                    </a:xfrm>
                    <a:prstGeom prst="rect">
                      <a:avLst/>
                    </a:prstGeom>
                  </pic:spPr>
                </pic:pic>
              </a:graphicData>
            </a:graphic>
          </wp:inline>
        </w:drawing>
      </w:r>
    </w:p>
    <w:p w14:paraId="3E6ACFA9" w14:textId="77777777" w:rsidR="00353171" w:rsidRDefault="00353171" w:rsidP="00EF4146">
      <w:pPr>
        <w:spacing w:beforeLines="40" w:before="96" w:afterLines="40" w:after="96" w:line="480" w:lineRule="auto"/>
        <w:jc w:val="center"/>
        <w:rPr>
          <w:rFonts w:asciiTheme="majorBidi" w:hAnsiTheme="majorBidi" w:cstheme="majorBidi"/>
          <w:b/>
          <w:bCs/>
          <w:sz w:val="28"/>
          <w:szCs w:val="28"/>
        </w:rPr>
      </w:pPr>
    </w:p>
    <w:p w14:paraId="4D645137" w14:textId="77777777" w:rsidR="00B76398" w:rsidRDefault="00B76398" w:rsidP="00EF4146">
      <w:pPr>
        <w:spacing w:beforeLines="40" w:before="96" w:afterLines="40" w:after="96" w:line="480" w:lineRule="auto"/>
        <w:jc w:val="center"/>
        <w:rPr>
          <w:rFonts w:asciiTheme="majorBidi" w:hAnsiTheme="majorBidi" w:cstheme="majorBidi"/>
          <w:b/>
          <w:bCs/>
          <w:sz w:val="28"/>
          <w:szCs w:val="28"/>
        </w:rPr>
      </w:pPr>
    </w:p>
    <w:p w14:paraId="590C18B7" w14:textId="77777777" w:rsidR="00B76398" w:rsidRDefault="00B76398" w:rsidP="00EF4146">
      <w:pPr>
        <w:spacing w:beforeLines="40" w:before="96" w:afterLines="40" w:after="96" w:line="480" w:lineRule="auto"/>
        <w:jc w:val="center"/>
        <w:rPr>
          <w:rFonts w:asciiTheme="majorBidi" w:hAnsiTheme="majorBidi" w:cstheme="majorBidi"/>
          <w:b/>
          <w:bCs/>
          <w:sz w:val="28"/>
          <w:szCs w:val="28"/>
        </w:rPr>
      </w:pPr>
    </w:p>
    <w:p w14:paraId="33A01E19" w14:textId="77777777" w:rsidR="00B76398" w:rsidRDefault="00B76398" w:rsidP="00EF4146">
      <w:pPr>
        <w:spacing w:beforeLines="40" w:before="96" w:afterLines="40" w:after="96" w:line="480" w:lineRule="auto"/>
        <w:jc w:val="center"/>
        <w:rPr>
          <w:rFonts w:asciiTheme="majorBidi" w:hAnsiTheme="majorBidi" w:cstheme="majorBidi"/>
          <w:b/>
          <w:bCs/>
          <w:sz w:val="28"/>
          <w:szCs w:val="28"/>
        </w:rPr>
      </w:pPr>
    </w:p>
    <w:p w14:paraId="08C4687A" w14:textId="77777777" w:rsidR="00B76398" w:rsidRDefault="00B76398" w:rsidP="00EF4146">
      <w:pPr>
        <w:spacing w:beforeLines="40" w:before="96" w:afterLines="40" w:after="96" w:line="480" w:lineRule="auto"/>
        <w:jc w:val="center"/>
        <w:rPr>
          <w:rFonts w:asciiTheme="majorBidi" w:hAnsiTheme="majorBidi" w:cstheme="majorBidi"/>
          <w:b/>
          <w:bCs/>
          <w:sz w:val="28"/>
          <w:szCs w:val="28"/>
        </w:rPr>
      </w:pPr>
    </w:p>
    <w:p w14:paraId="0B166A7D" w14:textId="77777777" w:rsidR="00B76398" w:rsidRDefault="00B76398" w:rsidP="00EF4146">
      <w:pPr>
        <w:spacing w:beforeLines="40" w:before="96" w:afterLines="40" w:after="96" w:line="480" w:lineRule="auto"/>
        <w:jc w:val="center"/>
        <w:rPr>
          <w:rFonts w:asciiTheme="majorBidi" w:hAnsiTheme="majorBidi" w:cstheme="majorBidi"/>
          <w:b/>
          <w:bCs/>
          <w:sz w:val="28"/>
          <w:szCs w:val="28"/>
        </w:rPr>
      </w:pPr>
    </w:p>
    <w:p w14:paraId="327B3CE2" w14:textId="7B35064B" w:rsidR="00EF4146" w:rsidRDefault="009D164D" w:rsidP="00A52AC0">
      <w:pPr>
        <w:rPr>
          <w:rFonts w:asciiTheme="majorBidi" w:hAnsiTheme="majorBidi" w:cstheme="majorBidi"/>
          <w:sz w:val="28"/>
          <w:szCs w:val="28"/>
        </w:rPr>
        <w:sectPr w:rsidR="00EF4146" w:rsidSect="001D6005">
          <w:footerReference w:type="default" r:id="rId11"/>
          <w:pgSz w:w="11906" w:h="16838"/>
          <w:pgMar w:top="1134" w:right="1134" w:bottom="1418" w:left="1701" w:header="708" w:footer="708" w:gutter="0"/>
          <w:pgNumType w:start="1"/>
          <w:cols w:space="708"/>
          <w:docGrid w:linePitch="360"/>
        </w:sectPr>
      </w:pPr>
      <w:r>
        <w:rPr>
          <w:noProof/>
          <w:lang w:val="ru-RU" w:eastAsia="ru-RU"/>
        </w:rPr>
        <w:lastRenderedPageBreak/>
        <w:drawing>
          <wp:inline distT="0" distB="0" distL="0" distR="0" wp14:anchorId="3C3F6EF8" wp14:editId="6BF49E41">
            <wp:extent cx="5762172" cy="6066972"/>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085" cy="6064775"/>
                    </a:xfrm>
                    <a:prstGeom prst="rect">
                      <a:avLst/>
                    </a:prstGeom>
                  </pic:spPr>
                </pic:pic>
              </a:graphicData>
            </a:graphic>
          </wp:inline>
        </w:drawing>
      </w:r>
    </w:p>
    <w:sdt>
      <w:sdtPr>
        <w:rPr>
          <w:rFonts w:asciiTheme="majorBidi" w:eastAsiaTheme="minorHAnsi" w:hAnsiTheme="majorBidi" w:cstheme="minorBidi"/>
          <w:color w:val="auto"/>
          <w:sz w:val="28"/>
          <w:szCs w:val="28"/>
          <w:lang w:val="fr-FR"/>
        </w:rPr>
        <w:id w:val="-1966346815"/>
        <w:docPartObj>
          <w:docPartGallery w:val="Table of Contents"/>
          <w:docPartUnique/>
        </w:docPartObj>
      </w:sdtPr>
      <w:sdtEndPr>
        <w:rPr>
          <w:rFonts w:asciiTheme="minorHAnsi" w:hAnsiTheme="minorHAnsi"/>
          <w:b/>
          <w:bCs/>
          <w:noProof/>
          <w:sz w:val="22"/>
          <w:szCs w:val="22"/>
        </w:rPr>
      </w:sdtEndPr>
      <w:sdtContent>
        <w:bookmarkStart w:id="6" w:name="_Hlk168929170" w:displacedByCustomXml="prev"/>
        <w:p w14:paraId="1CC07DB8" w14:textId="3AE8CF77" w:rsidR="00B76398" w:rsidRPr="00B76398" w:rsidRDefault="00B76398" w:rsidP="00B76398">
          <w:pPr>
            <w:pStyle w:val="TOCHeading"/>
            <w:spacing w:line="276" w:lineRule="auto"/>
            <w:jc w:val="center"/>
            <w:rPr>
              <w:rFonts w:asciiTheme="majorBidi" w:hAnsiTheme="majorBidi"/>
              <w:b/>
              <w:bCs/>
              <w:color w:val="auto"/>
              <w:lang w:val="fr-FR"/>
            </w:rPr>
          </w:pPr>
          <w:r w:rsidRPr="00B76398">
            <w:rPr>
              <w:rFonts w:asciiTheme="majorBidi" w:hAnsiTheme="majorBidi"/>
              <w:b/>
              <w:bCs/>
              <w:color w:val="auto"/>
              <w:lang w:val="fr-FR"/>
            </w:rPr>
            <w:t>Table de matière</w:t>
          </w:r>
        </w:p>
        <w:p w14:paraId="03EECF70" w14:textId="5CE6C92C" w:rsidR="00DC1775" w:rsidRPr="00774D00" w:rsidRDefault="00DC1775" w:rsidP="00B76398">
          <w:pPr>
            <w:pStyle w:val="TOCHeading"/>
            <w:spacing w:line="276" w:lineRule="auto"/>
            <w:rPr>
              <w:rFonts w:asciiTheme="majorBidi" w:hAnsiTheme="majorBidi"/>
              <w:b/>
              <w:bCs/>
              <w:color w:val="000000" w:themeColor="text1"/>
              <w:sz w:val="24"/>
              <w:szCs w:val="24"/>
              <w:lang w:val="fr-FR"/>
            </w:rPr>
          </w:pPr>
          <w:r w:rsidRPr="00774D00">
            <w:rPr>
              <w:rFonts w:asciiTheme="majorBidi" w:hAnsiTheme="majorBidi"/>
              <w:b/>
              <w:bCs/>
              <w:color w:val="000000" w:themeColor="text1"/>
              <w:sz w:val="24"/>
              <w:szCs w:val="24"/>
              <w:lang w:val="fr-FR"/>
            </w:rPr>
            <w:t xml:space="preserve">Résumés </w:t>
          </w:r>
          <w:bookmarkEnd w:id="6"/>
        </w:p>
        <w:p w14:paraId="7B98B468" w14:textId="134B792D" w:rsidR="00DC1775" w:rsidRPr="00DC1775" w:rsidRDefault="00DC1775" w:rsidP="00B76398">
          <w:pPr>
            <w:spacing w:beforeLines="40" w:before="96" w:afterLines="40" w:after="96" w:line="276" w:lineRule="auto"/>
            <w:jc w:val="both"/>
            <w:rPr>
              <w:rFonts w:asciiTheme="majorBidi" w:eastAsiaTheme="minorEastAsia" w:hAnsiTheme="majorBidi" w:cstheme="majorBidi"/>
              <w:b/>
              <w:bCs/>
              <w:sz w:val="24"/>
              <w:szCs w:val="24"/>
              <w:lang w:eastAsia="fr-FR"/>
            </w:rPr>
          </w:pPr>
          <w:r w:rsidRPr="00DC1775">
            <w:rPr>
              <w:rFonts w:asciiTheme="majorBidi" w:eastAsiaTheme="minorEastAsia" w:hAnsiTheme="majorBidi" w:cstheme="majorBidi"/>
              <w:b/>
              <w:bCs/>
              <w:sz w:val="24"/>
              <w:szCs w:val="24"/>
              <w:lang w:eastAsia="fr-FR"/>
            </w:rPr>
            <w:t xml:space="preserve">Liste des figures </w:t>
          </w:r>
        </w:p>
        <w:p w14:paraId="2C4DE6E1" w14:textId="51747A61" w:rsidR="00DC1775" w:rsidRPr="00DC1775" w:rsidRDefault="00DC1775" w:rsidP="00B76398">
          <w:pPr>
            <w:spacing w:beforeLines="40" w:before="96" w:afterLines="40" w:after="96" w:line="276" w:lineRule="auto"/>
            <w:jc w:val="both"/>
            <w:rPr>
              <w:rFonts w:asciiTheme="majorBidi" w:hAnsiTheme="majorBidi" w:cstheme="majorBidi"/>
              <w:i/>
              <w:iCs/>
              <w:sz w:val="24"/>
              <w:szCs w:val="24"/>
            </w:rPr>
          </w:pPr>
          <w:r w:rsidRPr="00DC1775">
            <w:rPr>
              <w:rFonts w:asciiTheme="majorBidi" w:hAnsiTheme="majorBidi" w:cstheme="majorBidi"/>
              <w:b/>
              <w:bCs/>
              <w:sz w:val="24"/>
              <w:szCs w:val="24"/>
            </w:rPr>
            <w:t xml:space="preserve">Liste des tableaux </w:t>
          </w:r>
        </w:p>
        <w:p w14:paraId="0B49A1CC" w14:textId="7C87BC91" w:rsidR="00DC1775" w:rsidRPr="00DC1775" w:rsidRDefault="00DC1775" w:rsidP="00B76398">
          <w:pPr>
            <w:spacing w:beforeLines="40" w:before="96" w:afterLines="40" w:after="96" w:line="276" w:lineRule="auto"/>
            <w:jc w:val="both"/>
            <w:rPr>
              <w:rFonts w:asciiTheme="majorBidi" w:hAnsiTheme="majorBidi" w:cstheme="majorBidi"/>
              <w:i/>
              <w:iCs/>
              <w:sz w:val="24"/>
              <w:szCs w:val="24"/>
            </w:rPr>
          </w:pPr>
          <w:r w:rsidRPr="00DC1775">
            <w:rPr>
              <w:rFonts w:asciiTheme="majorBidi" w:hAnsiTheme="majorBidi" w:cstheme="majorBidi"/>
              <w:b/>
              <w:bCs/>
              <w:sz w:val="24"/>
              <w:szCs w:val="24"/>
            </w:rPr>
            <w:t xml:space="preserve">Liste des abréviations </w:t>
          </w:r>
        </w:p>
        <w:p w14:paraId="56A32F3C" w14:textId="7BE70764" w:rsidR="00F86750" w:rsidRPr="00F86750" w:rsidRDefault="00F86750" w:rsidP="00F86750">
          <w:pPr>
            <w:pStyle w:val="TOC1"/>
            <w:rPr>
              <w:rFonts w:eastAsiaTheme="minorEastAsia"/>
              <w:lang w:val="en-US"/>
            </w:rPr>
          </w:pPr>
          <w:r w:rsidRPr="00F86750">
            <w:fldChar w:fldCharType="begin"/>
          </w:r>
          <w:r w:rsidRPr="00F86750">
            <w:instrText xml:space="preserve"> TOC \o "1-5" \h \z \u </w:instrText>
          </w:r>
          <w:r w:rsidRPr="00F86750">
            <w:fldChar w:fldCharType="separate"/>
          </w:r>
          <w:hyperlink w:anchor="_Toc201355643" w:history="1">
            <w:r w:rsidRPr="00F86750">
              <w:rPr>
                <w:rStyle w:val="Hyperlink"/>
              </w:rPr>
              <w:t>Introduction générale</w:t>
            </w:r>
            <w:r w:rsidRPr="00F86750">
              <w:rPr>
                <w:webHidden/>
              </w:rPr>
              <w:tab/>
            </w:r>
            <w:r w:rsidRPr="00F86750">
              <w:rPr>
                <w:webHidden/>
              </w:rPr>
              <w:fldChar w:fldCharType="begin"/>
            </w:r>
            <w:r w:rsidRPr="00F86750">
              <w:rPr>
                <w:webHidden/>
              </w:rPr>
              <w:instrText xml:space="preserve"> PAGEREF _Toc201355643 \h </w:instrText>
            </w:r>
            <w:r w:rsidRPr="00F86750">
              <w:rPr>
                <w:webHidden/>
              </w:rPr>
            </w:r>
            <w:r w:rsidRPr="00F86750">
              <w:rPr>
                <w:webHidden/>
              </w:rPr>
              <w:fldChar w:fldCharType="separate"/>
            </w:r>
            <w:r w:rsidR="00913091">
              <w:rPr>
                <w:webHidden/>
              </w:rPr>
              <w:t>1</w:t>
            </w:r>
            <w:r w:rsidRPr="00F86750">
              <w:rPr>
                <w:webHidden/>
              </w:rPr>
              <w:fldChar w:fldCharType="end"/>
            </w:r>
          </w:hyperlink>
        </w:p>
        <w:p w14:paraId="442CBA38" w14:textId="590CF67C" w:rsidR="00F86750" w:rsidRPr="00F86750" w:rsidRDefault="00F86750" w:rsidP="00F86750">
          <w:pPr>
            <w:pStyle w:val="TOC1"/>
            <w:rPr>
              <w:rFonts w:eastAsiaTheme="minorEastAsia"/>
              <w:lang w:val="en-US"/>
            </w:rPr>
          </w:pPr>
          <w:hyperlink r:id="rId13" w:anchor="_Toc201355644" w:history="1">
            <w:r w:rsidRPr="00F86750">
              <w:rPr>
                <w:rStyle w:val="Hyperlink"/>
                <w:b/>
                <w:bCs/>
                <w:i/>
                <w:iCs/>
              </w:rPr>
              <w:t>Chapitre Ӏ :</w:t>
            </w:r>
          </w:hyperlink>
          <w:r w:rsidRPr="00F86750">
            <w:rPr>
              <w:rFonts w:eastAsiaTheme="minorEastAsia"/>
              <w:lang w:val="en-US"/>
            </w:rPr>
            <w:t xml:space="preserve"> </w:t>
          </w:r>
          <w:hyperlink r:id="rId14" w:anchor="_Toc201355645" w:history="1">
            <w:r w:rsidRPr="00F86750">
              <w:rPr>
                <w:rStyle w:val="Hyperlink"/>
                <w:b/>
                <w:bCs/>
                <w:i/>
                <w:iCs/>
              </w:rPr>
              <w:t>Généralités sur les plantes dépolluantes</w:t>
            </w:r>
          </w:hyperlink>
        </w:p>
        <w:p w14:paraId="02F0CB2B" w14:textId="5C10914F" w:rsidR="00F86750" w:rsidRPr="00F86750" w:rsidRDefault="00F86750" w:rsidP="00F86750">
          <w:pPr>
            <w:pStyle w:val="TOC1"/>
            <w:rPr>
              <w:rFonts w:eastAsiaTheme="minorEastAsia"/>
              <w:lang w:val="en-US"/>
            </w:rPr>
          </w:pPr>
          <w:hyperlink w:anchor="_Toc201355646" w:history="1">
            <w:r w:rsidRPr="00F86750">
              <w:rPr>
                <w:rStyle w:val="Hyperlink"/>
                <w:rFonts w:eastAsia="Calibri"/>
                <w:kern w:val="2"/>
                <w14:ligatures w14:val="standardContextual"/>
              </w:rPr>
              <w:t>Ӏ. Généralités sur les plantes dépolluantes</w:t>
            </w:r>
            <w:r w:rsidRPr="00F86750">
              <w:rPr>
                <w:webHidden/>
              </w:rPr>
              <w:tab/>
            </w:r>
            <w:r w:rsidRPr="00F86750">
              <w:rPr>
                <w:webHidden/>
              </w:rPr>
              <w:fldChar w:fldCharType="begin"/>
            </w:r>
            <w:r w:rsidRPr="00F86750">
              <w:rPr>
                <w:webHidden/>
              </w:rPr>
              <w:instrText xml:space="preserve"> PAGEREF _Toc201355646 \h </w:instrText>
            </w:r>
            <w:r w:rsidRPr="00F86750">
              <w:rPr>
                <w:webHidden/>
              </w:rPr>
            </w:r>
            <w:r w:rsidRPr="00F86750">
              <w:rPr>
                <w:webHidden/>
              </w:rPr>
              <w:fldChar w:fldCharType="separate"/>
            </w:r>
            <w:r w:rsidR="00913091">
              <w:rPr>
                <w:webHidden/>
              </w:rPr>
              <w:t>2</w:t>
            </w:r>
            <w:r w:rsidRPr="00F86750">
              <w:rPr>
                <w:webHidden/>
              </w:rPr>
              <w:fldChar w:fldCharType="end"/>
            </w:r>
          </w:hyperlink>
        </w:p>
        <w:p w14:paraId="6AAED569" w14:textId="0AAC101E" w:rsidR="00F86750" w:rsidRPr="00F86750" w:rsidRDefault="00F86750" w:rsidP="00F86750">
          <w:pPr>
            <w:pStyle w:val="TOC1"/>
            <w:rPr>
              <w:rFonts w:eastAsiaTheme="minorEastAsia"/>
              <w:lang w:val="en-US"/>
            </w:rPr>
          </w:pPr>
          <w:hyperlink w:anchor="_Toc201355647" w:history="1">
            <w:r w:rsidRPr="00F86750">
              <w:rPr>
                <w:rStyle w:val="Hyperlink"/>
                <w:rFonts w:eastAsia="Calibri"/>
                <w:kern w:val="2"/>
                <w14:ligatures w14:val="standardContextual"/>
              </w:rPr>
              <w:t>Ӏ.1. Définition Des plantes dépolluantes</w:t>
            </w:r>
            <w:r w:rsidRPr="00F86750">
              <w:rPr>
                <w:webHidden/>
              </w:rPr>
              <w:tab/>
            </w:r>
            <w:r w:rsidRPr="00F86750">
              <w:rPr>
                <w:webHidden/>
              </w:rPr>
              <w:fldChar w:fldCharType="begin"/>
            </w:r>
            <w:r w:rsidRPr="00F86750">
              <w:rPr>
                <w:webHidden/>
              </w:rPr>
              <w:instrText xml:space="preserve"> PAGEREF _Toc201355647 \h </w:instrText>
            </w:r>
            <w:r w:rsidRPr="00F86750">
              <w:rPr>
                <w:webHidden/>
              </w:rPr>
            </w:r>
            <w:r w:rsidRPr="00F86750">
              <w:rPr>
                <w:webHidden/>
              </w:rPr>
              <w:fldChar w:fldCharType="separate"/>
            </w:r>
            <w:r w:rsidR="00913091">
              <w:rPr>
                <w:webHidden/>
              </w:rPr>
              <w:t>2</w:t>
            </w:r>
            <w:r w:rsidRPr="00F86750">
              <w:rPr>
                <w:webHidden/>
              </w:rPr>
              <w:fldChar w:fldCharType="end"/>
            </w:r>
          </w:hyperlink>
        </w:p>
        <w:p w14:paraId="503DFE1A" w14:textId="348C3850" w:rsidR="00F86750" w:rsidRPr="00F86750" w:rsidRDefault="00F86750" w:rsidP="00F86750">
          <w:pPr>
            <w:pStyle w:val="TOC1"/>
            <w:rPr>
              <w:rFonts w:eastAsiaTheme="minorEastAsia"/>
              <w:lang w:val="en-US"/>
            </w:rPr>
          </w:pPr>
          <w:hyperlink w:anchor="_Toc201355648" w:history="1">
            <w:r w:rsidRPr="00F86750">
              <w:rPr>
                <w:rStyle w:val="Hyperlink"/>
                <w:rFonts w:eastAsia="Calibri"/>
                <w:kern w:val="2"/>
                <w14:ligatures w14:val="standardContextual"/>
              </w:rPr>
              <w:t>Ӏ.2. Qu’est-ce que la phytoremédiation ?</w:t>
            </w:r>
            <w:r w:rsidRPr="00F86750">
              <w:rPr>
                <w:webHidden/>
              </w:rPr>
              <w:tab/>
            </w:r>
            <w:r w:rsidRPr="00F86750">
              <w:rPr>
                <w:webHidden/>
              </w:rPr>
              <w:fldChar w:fldCharType="begin"/>
            </w:r>
            <w:r w:rsidRPr="00F86750">
              <w:rPr>
                <w:webHidden/>
              </w:rPr>
              <w:instrText xml:space="preserve"> PAGEREF _Toc201355648 \h </w:instrText>
            </w:r>
            <w:r w:rsidRPr="00F86750">
              <w:rPr>
                <w:webHidden/>
              </w:rPr>
            </w:r>
            <w:r w:rsidRPr="00F86750">
              <w:rPr>
                <w:webHidden/>
              </w:rPr>
              <w:fldChar w:fldCharType="separate"/>
            </w:r>
            <w:r w:rsidR="00913091">
              <w:rPr>
                <w:webHidden/>
              </w:rPr>
              <w:t>2</w:t>
            </w:r>
            <w:r w:rsidRPr="00F86750">
              <w:rPr>
                <w:webHidden/>
              </w:rPr>
              <w:fldChar w:fldCharType="end"/>
            </w:r>
          </w:hyperlink>
        </w:p>
        <w:p w14:paraId="754A1DEF" w14:textId="0A6A02D6" w:rsidR="00F86750" w:rsidRPr="00F86750" w:rsidRDefault="00F86750" w:rsidP="00F86750">
          <w:pPr>
            <w:pStyle w:val="TOC1"/>
            <w:rPr>
              <w:rFonts w:eastAsiaTheme="minorEastAsia"/>
              <w:lang w:val="en-US"/>
            </w:rPr>
          </w:pPr>
          <w:hyperlink w:anchor="_Toc201355649" w:history="1">
            <w:r w:rsidRPr="00F86750">
              <w:rPr>
                <w:rStyle w:val="Hyperlink"/>
                <w:rFonts w:eastAsia="Calibri"/>
                <w:kern w:val="2"/>
                <w14:ligatures w14:val="standardContextual"/>
              </w:rPr>
              <w:t>Ӏ.3. Mécanismes de la phytoremédiation par les plantes</w:t>
            </w:r>
            <w:r w:rsidRPr="00F86750">
              <w:rPr>
                <w:webHidden/>
              </w:rPr>
              <w:tab/>
            </w:r>
            <w:r w:rsidRPr="00F86750">
              <w:rPr>
                <w:webHidden/>
              </w:rPr>
              <w:fldChar w:fldCharType="begin"/>
            </w:r>
            <w:r w:rsidRPr="00F86750">
              <w:rPr>
                <w:webHidden/>
              </w:rPr>
              <w:instrText xml:space="preserve"> PAGEREF _Toc201355649 \h </w:instrText>
            </w:r>
            <w:r w:rsidRPr="00F86750">
              <w:rPr>
                <w:webHidden/>
              </w:rPr>
            </w:r>
            <w:r w:rsidRPr="00F86750">
              <w:rPr>
                <w:webHidden/>
              </w:rPr>
              <w:fldChar w:fldCharType="separate"/>
            </w:r>
            <w:r w:rsidR="00913091">
              <w:rPr>
                <w:webHidden/>
              </w:rPr>
              <w:t>4</w:t>
            </w:r>
            <w:r w:rsidRPr="00F86750">
              <w:rPr>
                <w:webHidden/>
              </w:rPr>
              <w:fldChar w:fldCharType="end"/>
            </w:r>
          </w:hyperlink>
        </w:p>
        <w:p w14:paraId="376B48A5" w14:textId="54AA24E9"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50" w:history="1">
            <w:r w:rsidRPr="00F86750">
              <w:rPr>
                <w:rStyle w:val="Hyperlink"/>
                <w:rFonts w:asciiTheme="majorBidi" w:eastAsia="Calibri" w:hAnsiTheme="majorBidi" w:cstheme="majorBidi"/>
                <w:noProof/>
                <w:kern w:val="2"/>
                <w14:ligatures w14:val="standardContextual"/>
              </w:rPr>
              <w:t>Ӏ.3.1. Phytoextraction</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_Toc201355650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5</w:t>
            </w:r>
            <w:r w:rsidRPr="00F86750">
              <w:rPr>
                <w:rFonts w:asciiTheme="majorBidi" w:hAnsiTheme="majorBidi" w:cstheme="majorBidi"/>
                <w:noProof/>
                <w:webHidden/>
              </w:rPr>
              <w:fldChar w:fldCharType="end"/>
            </w:r>
          </w:hyperlink>
        </w:p>
        <w:p w14:paraId="29CEAE4C" w14:textId="022146BE"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51" w:history="1">
            <w:r w:rsidRPr="00F86750">
              <w:rPr>
                <w:rStyle w:val="Hyperlink"/>
                <w:rFonts w:asciiTheme="majorBidi" w:eastAsia="Calibri" w:hAnsiTheme="majorBidi" w:cstheme="majorBidi"/>
                <w:noProof/>
                <w:kern w:val="2"/>
                <w14:ligatures w14:val="standardContextual"/>
              </w:rPr>
              <w:t>Ӏ.3.2. Phytostabilisation (ou phytoimmobilisation)</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_Toc201355651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5</w:t>
            </w:r>
            <w:r w:rsidRPr="00F86750">
              <w:rPr>
                <w:rFonts w:asciiTheme="majorBidi" w:hAnsiTheme="majorBidi" w:cstheme="majorBidi"/>
                <w:noProof/>
                <w:webHidden/>
              </w:rPr>
              <w:fldChar w:fldCharType="end"/>
            </w:r>
          </w:hyperlink>
        </w:p>
        <w:p w14:paraId="7901509B" w14:textId="5DBF0E48"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52" w:history="1">
            <w:r w:rsidRPr="00F86750">
              <w:rPr>
                <w:rStyle w:val="Hyperlink"/>
                <w:rFonts w:asciiTheme="majorBidi" w:eastAsia="Calibri" w:hAnsiTheme="majorBidi" w:cstheme="majorBidi"/>
                <w:noProof/>
                <w:kern w:val="2"/>
                <w14:ligatures w14:val="standardContextual"/>
              </w:rPr>
              <w:t>Ӏ.3.3. Rhizofiltration</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_Toc201355652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6</w:t>
            </w:r>
            <w:r w:rsidRPr="00F86750">
              <w:rPr>
                <w:rFonts w:asciiTheme="majorBidi" w:hAnsiTheme="majorBidi" w:cstheme="majorBidi"/>
                <w:noProof/>
                <w:webHidden/>
              </w:rPr>
              <w:fldChar w:fldCharType="end"/>
            </w:r>
          </w:hyperlink>
        </w:p>
        <w:p w14:paraId="427E3096" w14:textId="64CDB23B"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53" w:history="1">
            <w:r w:rsidRPr="00F86750">
              <w:rPr>
                <w:rStyle w:val="Hyperlink"/>
                <w:rFonts w:asciiTheme="majorBidi" w:eastAsia="Calibri" w:hAnsiTheme="majorBidi" w:cstheme="majorBidi"/>
                <w:noProof/>
                <w:kern w:val="2"/>
                <w14:ligatures w14:val="standardContextual"/>
              </w:rPr>
              <w:t>Ӏ.3.4. Phytovolatilisation</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_Toc201355653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6</w:t>
            </w:r>
            <w:r w:rsidRPr="00F86750">
              <w:rPr>
                <w:rFonts w:asciiTheme="majorBidi" w:hAnsiTheme="majorBidi" w:cstheme="majorBidi"/>
                <w:noProof/>
                <w:webHidden/>
              </w:rPr>
              <w:fldChar w:fldCharType="end"/>
            </w:r>
          </w:hyperlink>
        </w:p>
        <w:p w14:paraId="7E1AC214" w14:textId="6F001EFA"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54" w:history="1">
            <w:r w:rsidRPr="00F86750">
              <w:rPr>
                <w:rStyle w:val="Hyperlink"/>
                <w:rFonts w:asciiTheme="majorBidi" w:eastAsia="Calibri" w:hAnsiTheme="majorBidi" w:cstheme="majorBidi"/>
                <w:noProof/>
                <w:kern w:val="2"/>
                <w14:ligatures w14:val="standardContextual"/>
              </w:rPr>
              <w:t>Ӏ.3.5. Phytodégradation et Rhizodégradation</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_Toc201355654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6</w:t>
            </w:r>
            <w:r w:rsidRPr="00F86750">
              <w:rPr>
                <w:rFonts w:asciiTheme="majorBidi" w:hAnsiTheme="majorBidi" w:cstheme="majorBidi"/>
                <w:noProof/>
                <w:webHidden/>
              </w:rPr>
              <w:fldChar w:fldCharType="end"/>
            </w:r>
          </w:hyperlink>
        </w:p>
        <w:p w14:paraId="6394866E" w14:textId="4CB0A93E"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55" w:history="1">
            <w:r w:rsidRPr="00F86750">
              <w:rPr>
                <w:rStyle w:val="Hyperlink"/>
                <w:rFonts w:asciiTheme="majorBidi" w:eastAsia="Calibri" w:hAnsiTheme="majorBidi" w:cstheme="majorBidi"/>
                <w:noProof/>
                <w:kern w:val="2"/>
                <w14:ligatures w14:val="standardContextual"/>
              </w:rPr>
              <w:t>Ӏ.3.6. Phytodésalinisation</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_Toc201355655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6</w:t>
            </w:r>
            <w:r w:rsidRPr="00F86750">
              <w:rPr>
                <w:rFonts w:asciiTheme="majorBidi" w:hAnsiTheme="majorBidi" w:cstheme="majorBidi"/>
                <w:noProof/>
                <w:webHidden/>
              </w:rPr>
              <w:fldChar w:fldCharType="end"/>
            </w:r>
          </w:hyperlink>
        </w:p>
        <w:p w14:paraId="53F60BE4" w14:textId="3615DBB3" w:rsidR="00F86750" w:rsidRPr="00F86750" w:rsidRDefault="00F86750" w:rsidP="00F86750">
          <w:pPr>
            <w:pStyle w:val="TOC1"/>
            <w:rPr>
              <w:rFonts w:eastAsiaTheme="minorEastAsia"/>
              <w:lang w:val="en-US"/>
            </w:rPr>
          </w:pPr>
          <w:hyperlink w:anchor="_Toc201355656" w:history="1">
            <w:r w:rsidRPr="00F86750">
              <w:rPr>
                <w:rStyle w:val="Hyperlink"/>
                <w:rFonts w:eastAsia="Calibri"/>
                <w:kern w:val="2"/>
                <w14:ligatures w14:val="standardContextual"/>
              </w:rPr>
              <w:t>Ӏ.4. Facteurs influençant l'efficacité des plantes dépolluantes</w:t>
            </w:r>
            <w:r w:rsidRPr="00F86750">
              <w:rPr>
                <w:webHidden/>
              </w:rPr>
              <w:tab/>
            </w:r>
            <w:r w:rsidRPr="00F86750">
              <w:rPr>
                <w:webHidden/>
              </w:rPr>
              <w:fldChar w:fldCharType="begin"/>
            </w:r>
            <w:r w:rsidRPr="00F86750">
              <w:rPr>
                <w:webHidden/>
              </w:rPr>
              <w:instrText xml:space="preserve"> PAGEREF _Toc201355656 \h </w:instrText>
            </w:r>
            <w:r w:rsidRPr="00F86750">
              <w:rPr>
                <w:webHidden/>
              </w:rPr>
            </w:r>
            <w:r w:rsidRPr="00F86750">
              <w:rPr>
                <w:webHidden/>
              </w:rPr>
              <w:fldChar w:fldCharType="separate"/>
            </w:r>
            <w:r w:rsidR="00913091">
              <w:rPr>
                <w:webHidden/>
              </w:rPr>
              <w:t>7</w:t>
            </w:r>
            <w:r w:rsidRPr="00F86750">
              <w:rPr>
                <w:webHidden/>
              </w:rPr>
              <w:fldChar w:fldCharType="end"/>
            </w:r>
          </w:hyperlink>
        </w:p>
        <w:p w14:paraId="2133132E" w14:textId="417EC0B8"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57" w:history="1">
            <w:r w:rsidRPr="00F86750">
              <w:rPr>
                <w:rStyle w:val="Hyperlink"/>
                <w:rFonts w:asciiTheme="majorBidi" w:eastAsia="Calibri" w:hAnsiTheme="majorBidi" w:cstheme="majorBidi"/>
                <w:noProof/>
                <w:kern w:val="2"/>
                <w14:ligatures w14:val="standardContextual"/>
              </w:rPr>
              <w:t>Ӏ.4.1. Facteurs liés à la plante elle-même</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_Toc201355657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7</w:t>
            </w:r>
            <w:r w:rsidRPr="00F86750">
              <w:rPr>
                <w:rFonts w:asciiTheme="majorBidi" w:hAnsiTheme="majorBidi" w:cstheme="majorBidi"/>
                <w:noProof/>
                <w:webHidden/>
              </w:rPr>
              <w:fldChar w:fldCharType="end"/>
            </w:r>
          </w:hyperlink>
        </w:p>
        <w:p w14:paraId="3F738E06" w14:textId="7362EDC4" w:rsidR="00F86750" w:rsidRPr="00F86750" w:rsidRDefault="00F86750" w:rsidP="00F86750">
          <w:pPr>
            <w:pStyle w:val="TOC3"/>
            <w:tabs>
              <w:tab w:val="right" w:leader="dot" w:pos="9060"/>
            </w:tabs>
            <w:spacing w:line="276" w:lineRule="auto"/>
            <w:rPr>
              <w:rFonts w:asciiTheme="majorBidi" w:eastAsiaTheme="minorEastAsia" w:hAnsiTheme="majorBidi" w:cstheme="majorBidi"/>
              <w:noProof/>
              <w:lang w:val="en-US"/>
            </w:rPr>
          </w:pPr>
          <w:hyperlink w:anchor="_Toc201355658" w:history="1">
            <w:r w:rsidRPr="00F86750">
              <w:rPr>
                <w:rStyle w:val="Hyperlink"/>
                <w:rFonts w:asciiTheme="majorBidi" w:eastAsia="Calibri" w:hAnsiTheme="majorBidi" w:cstheme="majorBidi"/>
                <w:noProof/>
                <w:kern w:val="2"/>
                <w14:ligatures w14:val="standardContextual"/>
              </w:rPr>
              <w:t>I.4.1.1. Caractéristiques morphologiques et physiologiques</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_Toc201355658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7</w:t>
            </w:r>
            <w:r w:rsidRPr="00F86750">
              <w:rPr>
                <w:rFonts w:asciiTheme="majorBidi" w:hAnsiTheme="majorBidi" w:cstheme="majorBidi"/>
                <w:noProof/>
                <w:webHidden/>
              </w:rPr>
              <w:fldChar w:fldCharType="end"/>
            </w:r>
          </w:hyperlink>
        </w:p>
        <w:p w14:paraId="4F1C4C81" w14:textId="39A71415" w:rsidR="00F86750" w:rsidRPr="00F86750" w:rsidRDefault="00F86750" w:rsidP="00F86750">
          <w:pPr>
            <w:pStyle w:val="TOC3"/>
            <w:tabs>
              <w:tab w:val="right" w:leader="dot" w:pos="9060"/>
            </w:tabs>
            <w:spacing w:line="276" w:lineRule="auto"/>
            <w:rPr>
              <w:rFonts w:asciiTheme="majorBidi" w:eastAsiaTheme="minorEastAsia" w:hAnsiTheme="majorBidi" w:cstheme="majorBidi"/>
              <w:noProof/>
              <w:lang w:val="en-US"/>
            </w:rPr>
          </w:pPr>
          <w:hyperlink w:anchor="_Toc201355659" w:history="1">
            <w:r w:rsidRPr="00F86750">
              <w:rPr>
                <w:rStyle w:val="Hyperlink"/>
                <w:rFonts w:asciiTheme="majorBidi" w:eastAsia="Calibri" w:hAnsiTheme="majorBidi" w:cstheme="majorBidi"/>
                <w:noProof/>
                <w:kern w:val="2"/>
                <w14:ligatures w14:val="standardContextual"/>
              </w:rPr>
              <w:t>I.4.1.2. Espèce végétale</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_Toc201355659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8</w:t>
            </w:r>
            <w:r w:rsidRPr="00F86750">
              <w:rPr>
                <w:rFonts w:asciiTheme="majorBidi" w:hAnsiTheme="majorBidi" w:cstheme="majorBidi"/>
                <w:noProof/>
                <w:webHidden/>
              </w:rPr>
              <w:fldChar w:fldCharType="end"/>
            </w:r>
          </w:hyperlink>
        </w:p>
        <w:p w14:paraId="0BAFBFEB" w14:textId="60BEE4A6"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60" w:history="1">
            <w:r w:rsidRPr="00F86750">
              <w:rPr>
                <w:rStyle w:val="Hyperlink"/>
                <w:rFonts w:asciiTheme="majorBidi" w:eastAsia="Calibri" w:hAnsiTheme="majorBidi" w:cstheme="majorBidi"/>
                <w:noProof/>
                <w:kern w:val="2"/>
                <w14:ligatures w14:val="standardContextual"/>
              </w:rPr>
              <w:t>Ӏ.4.2. Facteurs liés au type de polluant</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_Toc201355660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8</w:t>
            </w:r>
            <w:r w:rsidRPr="00F86750">
              <w:rPr>
                <w:rFonts w:asciiTheme="majorBidi" w:hAnsiTheme="majorBidi" w:cstheme="majorBidi"/>
                <w:noProof/>
                <w:webHidden/>
              </w:rPr>
              <w:fldChar w:fldCharType="end"/>
            </w:r>
          </w:hyperlink>
        </w:p>
        <w:p w14:paraId="70623FAF" w14:textId="690FDD6D"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61" w:history="1">
            <w:r w:rsidRPr="00F86750">
              <w:rPr>
                <w:rStyle w:val="Hyperlink"/>
                <w:rFonts w:asciiTheme="majorBidi" w:eastAsia="Calibri" w:hAnsiTheme="majorBidi" w:cstheme="majorBidi"/>
                <w:noProof/>
                <w:kern w:val="2"/>
                <w14:ligatures w14:val="standardContextual"/>
              </w:rPr>
              <w:t>Ӏ.4.3. Facteurs liés au sol ou au substrat</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_Toc201355661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8</w:t>
            </w:r>
            <w:r w:rsidRPr="00F86750">
              <w:rPr>
                <w:rFonts w:asciiTheme="majorBidi" w:hAnsiTheme="majorBidi" w:cstheme="majorBidi"/>
                <w:noProof/>
                <w:webHidden/>
              </w:rPr>
              <w:fldChar w:fldCharType="end"/>
            </w:r>
          </w:hyperlink>
        </w:p>
        <w:p w14:paraId="043207F3" w14:textId="555CF7AD"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62" w:history="1">
            <w:r w:rsidRPr="00F86750">
              <w:rPr>
                <w:rStyle w:val="Hyperlink"/>
                <w:rFonts w:asciiTheme="majorBidi" w:eastAsia="Calibri" w:hAnsiTheme="majorBidi" w:cstheme="majorBidi"/>
                <w:noProof/>
                <w:kern w:val="2"/>
                <w14:ligatures w14:val="standardContextual"/>
              </w:rPr>
              <w:t>Ӏ.4.4. Facteurs environnementaux</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_Toc201355662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8</w:t>
            </w:r>
            <w:r w:rsidRPr="00F86750">
              <w:rPr>
                <w:rFonts w:asciiTheme="majorBidi" w:hAnsiTheme="majorBidi" w:cstheme="majorBidi"/>
                <w:noProof/>
                <w:webHidden/>
              </w:rPr>
              <w:fldChar w:fldCharType="end"/>
            </w:r>
          </w:hyperlink>
        </w:p>
        <w:p w14:paraId="0E67B3FF" w14:textId="32F1E376" w:rsidR="00F86750" w:rsidRPr="00F86750" w:rsidRDefault="00F86750" w:rsidP="00F86750">
          <w:pPr>
            <w:pStyle w:val="TOC1"/>
            <w:rPr>
              <w:rFonts w:eastAsiaTheme="minorEastAsia"/>
              <w:lang w:val="en-US"/>
            </w:rPr>
          </w:pPr>
          <w:hyperlink w:anchor="_Toc201355663" w:history="1">
            <w:r w:rsidRPr="00F86750">
              <w:rPr>
                <w:rStyle w:val="Hyperlink"/>
                <w:rFonts w:eastAsia="Calibri"/>
                <w:kern w:val="2"/>
                <w14:ligatures w14:val="standardContextual"/>
              </w:rPr>
              <w:t>Ӏ.5. Avantages et limites</w:t>
            </w:r>
            <w:r w:rsidRPr="00F86750">
              <w:rPr>
                <w:webHidden/>
              </w:rPr>
              <w:tab/>
            </w:r>
            <w:r w:rsidRPr="00F86750">
              <w:rPr>
                <w:webHidden/>
              </w:rPr>
              <w:fldChar w:fldCharType="begin"/>
            </w:r>
            <w:r w:rsidRPr="00F86750">
              <w:rPr>
                <w:webHidden/>
              </w:rPr>
              <w:instrText xml:space="preserve"> PAGEREF _Toc201355663 \h </w:instrText>
            </w:r>
            <w:r w:rsidRPr="00F86750">
              <w:rPr>
                <w:webHidden/>
              </w:rPr>
            </w:r>
            <w:r w:rsidRPr="00F86750">
              <w:rPr>
                <w:webHidden/>
              </w:rPr>
              <w:fldChar w:fldCharType="separate"/>
            </w:r>
            <w:r w:rsidR="00913091">
              <w:rPr>
                <w:webHidden/>
              </w:rPr>
              <w:t>9</w:t>
            </w:r>
            <w:r w:rsidRPr="00F86750">
              <w:rPr>
                <w:webHidden/>
              </w:rPr>
              <w:fldChar w:fldCharType="end"/>
            </w:r>
          </w:hyperlink>
        </w:p>
        <w:p w14:paraId="3B70F263" w14:textId="3E6042B7"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64" w:history="1">
            <w:r w:rsidRPr="00F86750">
              <w:rPr>
                <w:rStyle w:val="Hyperlink"/>
                <w:rFonts w:asciiTheme="majorBidi" w:eastAsia="Calibri" w:hAnsiTheme="majorBidi" w:cstheme="majorBidi"/>
                <w:noProof/>
                <w:kern w:val="2"/>
                <w14:ligatures w14:val="standardContextual"/>
              </w:rPr>
              <w:t>I.5.1 Avantages</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_Toc201355664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9</w:t>
            </w:r>
            <w:r w:rsidRPr="00F86750">
              <w:rPr>
                <w:rFonts w:asciiTheme="majorBidi" w:hAnsiTheme="majorBidi" w:cstheme="majorBidi"/>
                <w:noProof/>
                <w:webHidden/>
              </w:rPr>
              <w:fldChar w:fldCharType="end"/>
            </w:r>
          </w:hyperlink>
        </w:p>
        <w:p w14:paraId="770F9501" w14:textId="0A4CA7FB"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65" w:history="1">
            <w:r w:rsidRPr="00F86750">
              <w:rPr>
                <w:rStyle w:val="Hyperlink"/>
                <w:rFonts w:asciiTheme="majorBidi" w:eastAsia="Calibri" w:hAnsiTheme="majorBidi" w:cstheme="majorBidi"/>
                <w:noProof/>
                <w:kern w:val="2"/>
                <w14:ligatures w14:val="standardContextual"/>
              </w:rPr>
              <w:t>I.5.2 Limites</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_Toc201355665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10</w:t>
            </w:r>
            <w:r w:rsidRPr="00F86750">
              <w:rPr>
                <w:rFonts w:asciiTheme="majorBidi" w:hAnsiTheme="majorBidi" w:cstheme="majorBidi"/>
                <w:noProof/>
                <w:webHidden/>
              </w:rPr>
              <w:fldChar w:fldCharType="end"/>
            </w:r>
          </w:hyperlink>
        </w:p>
        <w:p w14:paraId="2BD44DC9" w14:textId="7B4013AF"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66" w:history="1">
            <w:r w:rsidRPr="00F86750">
              <w:rPr>
                <w:rStyle w:val="Hyperlink"/>
                <w:rFonts w:asciiTheme="majorBidi" w:eastAsia="Calibri" w:hAnsiTheme="majorBidi" w:cstheme="majorBidi"/>
                <w:noProof/>
                <w:kern w:val="2"/>
                <w14:ligatures w14:val="standardContextual"/>
              </w:rPr>
              <w:t>I.5.3 Des réussites notables malgré les défis</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_Toc201355666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10</w:t>
            </w:r>
            <w:r w:rsidRPr="00F86750">
              <w:rPr>
                <w:rFonts w:asciiTheme="majorBidi" w:hAnsiTheme="majorBidi" w:cstheme="majorBidi"/>
                <w:noProof/>
                <w:webHidden/>
              </w:rPr>
              <w:fldChar w:fldCharType="end"/>
            </w:r>
          </w:hyperlink>
        </w:p>
        <w:p w14:paraId="0AB8ECC4" w14:textId="7909F37E" w:rsidR="00F86750" w:rsidRPr="00F86750" w:rsidRDefault="00F86750" w:rsidP="00F86750">
          <w:pPr>
            <w:pStyle w:val="TOC1"/>
            <w:rPr>
              <w:rFonts w:eastAsiaTheme="minorEastAsia"/>
              <w:lang w:val="en-US"/>
            </w:rPr>
          </w:pPr>
          <w:hyperlink w:anchor="_Toc201355667" w:history="1">
            <w:r w:rsidRPr="00F86750">
              <w:rPr>
                <w:rStyle w:val="Hyperlink"/>
                <w:rFonts w:eastAsia="Calibri"/>
                <w:kern w:val="2"/>
                <w14:ligatures w14:val="standardContextual"/>
              </w:rPr>
              <w:t>Ӏ.6. Exemples de travaux réalisés sur des plantes dépolluantes</w:t>
            </w:r>
            <w:r w:rsidRPr="00F86750">
              <w:rPr>
                <w:webHidden/>
              </w:rPr>
              <w:tab/>
            </w:r>
            <w:r w:rsidRPr="00F86750">
              <w:rPr>
                <w:webHidden/>
              </w:rPr>
              <w:fldChar w:fldCharType="begin"/>
            </w:r>
            <w:r w:rsidRPr="00F86750">
              <w:rPr>
                <w:webHidden/>
              </w:rPr>
              <w:instrText xml:space="preserve"> PAGEREF _Toc201355667 \h </w:instrText>
            </w:r>
            <w:r w:rsidRPr="00F86750">
              <w:rPr>
                <w:webHidden/>
              </w:rPr>
            </w:r>
            <w:r w:rsidRPr="00F86750">
              <w:rPr>
                <w:webHidden/>
              </w:rPr>
              <w:fldChar w:fldCharType="separate"/>
            </w:r>
            <w:r w:rsidR="00913091">
              <w:rPr>
                <w:webHidden/>
              </w:rPr>
              <w:t>11</w:t>
            </w:r>
            <w:r w:rsidRPr="00F86750">
              <w:rPr>
                <w:webHidden/>
              </w:rPr>
              <w:fldChar w:fldCharType="end"/>
            </w:r>
          </w:hyperlink>
        </w:p>
        <w:p w14:paraId="735FDF63" w14:textId="65E0FE7F" w:rsidR="00F86750" w:rsidRPr="00F86750" w:rsidRDefault="00F86750" w:rsidP="00F86750">
          <w:pPr>
            <w:pStyle w:val="TOC1"/>
            <w:rPr>
              <w:rFonts w:eastAsiaTheme="minorEastAsia"/>
              <w:lang w:val="en-US"/>
            </w:rPr>
          </w:pPr>
          <w:hyperlink w:anchor="_Toc201355668" w:history="1">
            <w:r w:rsidRPr="00F86750">
              <w:rPr>
                <w:rStyle w:val="Hyperlink"/>
                <w:rFonts w:eastAsia="Calibri"/>
                <w:kern w:val="2"/>
                <w14:ligatures w14:val="standardContextual"/>
              </w:rPr>
              <w:t>Ӏ.7. Pays utilisant cette méthode de dépollution</w:t>
            </w:r>
            <w:r w:rsidRPr="00F86750">
              <w:rPr>
                <w:webHidden/>
              </w:rPr>
              <w:tab/>
            </w:r>
            <w:r w:rsidRPr="00F86750">
              <w:rPr>
                <w:webHidden/>
              </w:rPr>
              <w:fldChar w:fldCharType="begin"/>
            </w:r>
            <w:r w:rsidRPr="00F86750">
              <w:rPr>
                <w:webHidden/>
              </w:rPr>
              <w:instrText xml:space="preserve"> PAGEREF _Toc201355668 \h </w:instrText>
            </w:r>
            <w:r w:rsidRPr="00F86750">
              <w:rPr>
                <w:webHidden/>
              </w:rPr>
            </w:r>
            <w:r w:rsidRPr="00F86750">
              <w:rPr>
                <w:webHidden/>
              </w:rPr>
              <w:fldChar w:fldCharType="separate"/>
            </w:r>
            <w:r w:rsidR="00913091">
              <w:rPr>
                <w:webHidden/>
              </w:rPr>
              <w:t>19</w:t>
            </w:r>
            <w:r w:rsidRPr="00F86750">
              <w:rPr>
                <w:webHidden/>
              </w:rPr>
              <w:fldChar w:fldCharType="end"/>
            </w:r>
          </w:hyperlink>
        </w:p>
        <w:p w14:paraId="50CC872F" w14:textId="55EAB15D" w:rsidR="00F86750" w:rsidRPr="00F86750" w:rsidRDefault="00F86750" w:rsidP="00F86750">
          <w:pPr>
            <w:pStyle w:val="TOC1"/>
            <w:rPr>
              <w:rFonts w:eastAsiaTheme="minorEastAsia"/>
              <w:lang w:val="en-US"/>
            </w:rPr>
          </w:pPr>
          <w:hyperlink r:id="rId15" w:anchor="_Toc201355669" w:history="1">
            <w:r w:rsidRPr="00F86750">
              <w:rPr>
                <w:rStyle w:val="Hyperlink"/>
                <w:b/>
                <w:bCs/>
                <w:i/>
                <w:iCs/>
              </w:rPr>
              <w:t xml:space="preserve">Chapitre </w:t>
            </w:r>
            <w:r w:rsidRPr="00F86750">
              <w:rPr>
                <w:rStyle w:val="Hyperlink"/>
                <w:rFonts w:eastAsia="MS Mincho"/>
                <w:b/>
                <w:bCs/>
                <w:i/>
                <w:iCs/>
              </w:rPr>
              <w:t>Ⅱ :</w:t>
            </w:r>
          </w:hyperlink>
          <w:r w:rsidRPr="00F86750">
            <w:rPr>
              <w:rFonts w:eastAsiaTheme="minorEastAsia"/>
              <w:lang w:val="en-US"/>
            </w:rPr>
            <w:t xml:space="preserve"> </w:t>
          </w:r>
          <w:hyperlink r:id="rId16" w:anchor="_Toc201355670" w:history="1">
            <w:r w:rsidRPr="00F86750">
              <w:rPr>
                <w:rStyle w:val="Hyperlink"/>
                <w:b/>
                <w:bCs/>
                <w:i/>
                <w:iCs/>
              </w:rPr>
              <w:t>La phytoremédiation en Algérie</w:t>
            </w:r>
          </w:hyperlink>
        </w:p>
        <w:p w14:paraId="516AF216" w14:textId="66AB2BA1" w:rsidR="00F86750" w:rsidRPr="00F86750" w:rsidRDefault="00F86750" w:rsidP="00F86750">
          <w:pPr>
            <w:pStyle w:val="TOC1"/>
            <w:rPr>
              <w:rFonts w:eastAsiaTheme="minorEastAsia"/>
              <w:lang w:val="en-US"/>
            </w:rPr>
          </w:pPr>
          <w:hyperlink w:anchor="_Toc201355671" w:history="1">
            <w:r w:rsidRPr="00F86750">
              <w:rPr>
                <w:rStyle w:val="Hyperlink"/>
                <w:rFonts w:eastAsia="Calibri"/>
                <w:kern w:val="2"/>
                <w14:ligatures w14:val="standardContextual"/>
              </w:rPr>
              <w:t>I.1. L’état de la pollution en Algérie</w:t>
            </w:r>
            <w:r w:rsidRPr="00F86750">
              <w:rPr>
                <w:webHidden/>
              </w:rPr>
              <w:tab/>
            </w:r>
            <w:r w:rsidRPr="00F86750">
              <w:rPr>
                <w:webHidden/>
              </w:rPr>
              <w:fldChar w:fldCharType="begin"/>
            </w:r>
            <w:r w:rsidRPr="00F86750">
              <w:rPr>
                <w:webHidden/>
              </w:rPr>
              <w:instrText xml:space="preserve"> PAGEREF _Toc201355671 \h </w:instrText>
            </w:r>
            <w:r w:rsidRPr="00F86750">
              <w:rPr>
                <w:webHidden/>
              </w:rPr>
            </w:r>
            <w:r w:rsidRPr="00F86750">
              <w:rPr>
                <w:webHidden/>
              </w:rPr>
              <w:fldChar w:fldCharType="separate"/>
            </w:r>
            <w:r w:rsidR="00913091">
              <w:rPr>
                <w:webHidden/>
              </w:rPr>
              <w:t>21</w:t>
            </w:r>
            <w:r w:rsidRPr="00F86750">
              <w:rPr>
                <w:webHidden/>
              </w:rPr>
              <w:fldChar w:fldCharType="end"/>
            </w:r>
          </w:hyperlink>
        </w:p>
        <w:p w14:paraId="0ED611EF" w14:textId="7A3D9F7F" w:rsidR="00F86750" w:rsidRPr="00F86750" w:rsidRDefault="00F86750" w:rsidP="00F86750">
          <w:pPr>
            <w:pStyle w:val="TOC1"/>
            <w:rPr>
              <w:rFonts w:eastAsiaTheme="minorEastAsia"/>
              <w:lang w:val="en-US"/>
            </w:rPr>
          </w:pPr>
          <w:hyperlink w:anchor="_Toc201355672" w:history="1">
            <w:r w:rsidRPr="00F86750">
              <w:rPr>
                <w:rStyle w:val="Hyperlink"/>
                <w:rFonts w:eastAsia="Calibri"/>
                <w:kern w:val="2"/>
                <w14:ligatures w14:val="standardContextual"/>
              </w:rPr>
              <w:t>I.2 La pollution de l'air, un danger pour la santé publique</w:t>
            </w:r>
            <w:r w:rsidRPr="00F86750">
              <w:rPr>
                <w:webHidden/>
              </w:rPr>
              <w:tab/>
            </w:r>
            <w:r w:rsidRPr="00F86750">
              <w:rPr>
                <w:webHidden/>
              </w:rPr>
              <w:fldChar w:fldCharType="begin"/>
            </w:r>
            <w:r w:rsidRPr="00F86750">
              <w:rPr>
                <w:webHidden/>
              </w:rPr>
              <w:instrText xml:space="preserve"> PAGEREF _Toc201355672 \h </w:instrText>
            </w:r>
            <w:r w:rsidRPr="00F86750">
              <w:rPr>
                <w:webHidden/>
              </w:rPr>
            </w:r>
            <w:r w:rsidRPr="00F86750">
              <w:rPr>
                <w:webHidden/>
              </w:rPr>
              <w:fldChar w:fldCharType="separate"/>
            </w:r>
            <w:r w:rsidR="00913091">
              <w:rPr>
                <w:webHidden/>
              </w:rPr>
              <w:t>22</w:t>
            </w:r>
            <w:r w:rsidRPr="00F86750">
              <w:rPr>
                <w:webHidden/>
              </w:rPr>
              <w:fldChar w:fldCharType="end"/>
            </w:r>
          </w:hyperlink>
        </w:p>
        <w:p w14:paraId="457AAC6E" w14:textId="616F2C84" w:rsidR="00F86750" w:rsidRPr="00F86750" w:rsidRDefault="00F86750" w:rsidP="00F86750">
          <w:pPr>
            <w:pStyle w:val="TOC1"/>
            <w:rPr>
              <w:rFonts w:eastAsiaTheme="minorEastAsia"/>
              <w:lang w:val="en-US"/>
            </w:rPr>
          </w:pPr>
          <w:hyperlink w:anchor="_Toc201355673" w:history="1">
            <w:r w:rsidRPr="00F86750">
              <w:rPr>
                <w:rStyle w:val="Hyperlink"/>
                <w:rFonts w:eastAsia="Calibri"/>
                <w:kern w:val="2"/>
                <w14:ligatures w14:val="standardContextual"/>
              </w:rPr>
              <w:t>I.3. Une crise de l'eau aux répercussions dévastatrices</w:t>
            </w:r>
            <w:r w:rsidRPr="00F86750">
              <w:rPr>
                <w:webHidden/>
              </w:rPr>
              <w:tab/>
            </w:r>
            <w:r w:rsidRPr="00F86750">
              <w:rPr>
                <w:webHidden/>
              </w:rPr>
              <w:fldChar w:fldCharType="begin"/>
            </w:r>
            <w:r w:rsidRPr="00F86750">
              <w:rPr>
                <w:webHidden/>
              </w:rPr>
              <w:instrText xml:space="preserve"> PAGEREF _Toc201355673 \h </w:instrText>
            </w:r>
            <w:r w:rsidRPr="00F86750">
              <w:rPr>
                <w:webHidden/>
              </w:rPr>
            </w:r>
            <w:r w:rsidRPr="00F86750">
              <w:rPr>
                <w:webHidden/>
              </w:rPr>
              <w:fldChar w:fldCharType="separate"/>
            </w:r>
            <w:r w:rsidR="00913091">
              <w:rPr>
                <w:webHidden/>
              </w:rPr>
              <w:t>23</w:t>
            </w:r>
            <w:r w:rsidRPr="00F86750">
              <w:rPr>
                <w:webHidden/>
              </w:rPr>
              <w:fldChar w:fldCharType="end"/>
            </w:r>
          </w:hyperlink>
        </w:p>
        <w:p w14:paraId="0E35D10E" w14:textId="796CD489" w:rsidR="00F86750" w:rsidRPr="00F86750" w:rsidRDefault="00F86750" w:rsidP="00F86750">
          <w:pPr>
            <w:pStyle w:val="TOC1"/>
            <w:rPr>
              <w:rFonts w:eastAsiaTheme="minorEastAsia"/>
              <w:lang w:val="en-US"/>
            </w:rPr>
          </w:pPr>
          <w:hyperlink w:anchor="_Toc201355674" w:history="1">
            <w:r w:rsidRPr="00F86750">
              <w:rPr>
                <w:rStyle w:val="Hyperlink"/>
                <w:rFonts w:eastAsia="Calibri"/>
                <w:kern w:val="2"/>
                <w14:ligatures w14:val="standardContextual"/>
              </w:rPr>
              <w:t>I.4. Détérioration des sols et accumulation des déchets</w:t>
            </w:r>
            <w:r w:rsidRPr="00F86750">
              <w:rPr>
                <w:webHidden/>
              </w:rPr>
              <w:tab/>
            </w:r>
            <w:r w:rsidRPr="00F86750">
              <w:rPr>
                <w:webHidden/>
              </w:rPr>
              <w:fldChar w:fldCharType="begin"/>
            </w:r>
            <w:r w:rsidRPr="00F86750">
              <w:rPr>
                <w:webHidden/>
              </w:rPr>
              <w:instrText xml:space="preserve"> PAGEREF _Toc201355674 \h </w:instrText>
            </w:r>
            <w:r w:rsidRPr="00F86750">
              <w:rPr>
                <w:webHidden/>
              </w:rPr>
            </w:r>
            <w:r w:rsidRPr="00F86750">
              <w:rPr>
                <w:webHidden/>
              </w:rPr>
              <w:fldChar w:fldCharType="separate"/>
            </w:r>
            <w:r w:rsidR="00913091">
              <w:rPr>
                <w:webHidden/>
              </w:rPr>
              <w:t>24</w:t>
            </w:r>
            <w:r w:rsidRPr="00F86750">
              <w:rPr>
                <w:webHidden/>
              </w:rPr>
              <w:fldChar w:fldCharType="end"/>
            </w:r>
          </w:hyperlink>
        </w:p>
        <w:p w14:paraId="41A1B870" w14:textId="1E31BCE4" w:rsidR="00F86750" w:rsidRPr="00F86750" w:rsidRDefault="00F86750" w:rsidP="00F86750">
          <w:pPr>
            <w:pStyle w:val="TOC1"/>
            <w:rPr>
              <w:rFonts w:eastAsiaTheme="minorEastAsia"/>
              <w:lang w:val="en-US"/>
            </w:rPr>
          </w:pPr>
          <w:hyperlink w:anchor="_Toc201355675" w:history="1">
            <w:r w:rsidRPr="00F86750">
              <w:rPr>
                <w:rStyle w:val="Hyperlink"/>
                <w:rFonts w:eastAsia="Calibri"/>
                <w:kern w:val="2"/>
                <w14:ligatures w14:val="standardContextual"/>
              </w:rPr>
              <w:t>I.5. Changement climatique : une intensification des risques</w:t>
            </w:r>
            <w:r w:rsidRPr="00F86750">
              <w:rPr>
                <w:webHidden/>
              </w:rPr>
              <w:tab/>
            </w:r>
            <w:r w:rsidRPr="00F86750">
              <w:rPr>
                <w:webHidden/>
              </w:rPr>
              <w:fldChar w:fldCharType="begin"/>
            </w:r>
            <w:r w:rsidRPr="00F86750">
              <w:rPr>
                <w:webHidden/>
              </w:rPr>
              <w:instrText xml:space="preserve"> PAGEREF _Toc201355675 \h </w:instrText>
            </w:r>
            <w:r w:rsidRPr="00F86750">
              <w:rPr>
                <w:webHidden/>
              </w:rPr>
            </w:r>
            <w:r w:rsidRPr="00F86750">
              <w:rPr>
                <w:webHidden/>
              </w:rPr>
              <w:fldChar w:fldCharType="separate"/>
            </w:r>
            <w:r w:rsidR="00913091">
              <w:rPr>
                <w:webHidden/>
              </w:rPr>
              <w:t>25</w:t>
            </w:r>
            <w:r w:rsidRPr="00F86750">
              <w:rPr>
                <w:webHidden/>
              </w:rPr>
              <w:fldChar w:fldCharType="end"/>
            </w:r>
          </w:hyperlink>
        </w:p>
        <w:p w14:paraId="742D7CEC" w14:textId="0E343BEB" w:rsidR="00F86750" w:rsidRPr="00F86750" w:rsidRDefault="00F86750" w:rsidP="00F86750">
          <w:pPr>
            <w:pStyle w:val="TOC1"/>
            <w:rPr>
              <w:rFonts w:eastAsiaTheme="minorEastAsia"/>
              <w:lang w:val="en-US"/>
            </w:rPr>
          </w:pPr>
          <w:hyperlink w:anchor="_Toc201355676" w:history="1">
            <w:r w:rsidRPr="00F86750">
              <w:rPr>
                <w:rStyle w:val="Hyperlink"/>
                <w:rFonts w:eastAsia="Calibri"/>
                <w:kern w:val="2"/>
                <w14:ligatures w14:val="standardContextual"/>
              </w:rPr>
              <w:t>I.6. Politiques publiques : des insuffisances persistantes</w:t>
            </w:r>
            <w:r w:rsidRPr="00F86750">
              <w:rPr>
                <w:webHidden/>
              </w:rPr>
              <w:tab/>
            </w:r>
            <w:r w:rsidRPr="00F86750">
              <w:rPr>
                <w:webHidden/>
              </w:rPr>
              <w:fldChar w:fldCharType="begin"/>
            </w:r>
            <w:r w:rsidRPr="00F86750">
              <w:rPr>
                <w:webHidden/>
              </w:rPr>
              <w:instrText xml:space="preserve"> PAGEREF _Toc201355676 \h </w:instrText>
            </w:r>
            <w:r w:rsidRPr="00F86750">
              <w:rPr>
                <w:webHidden/>
              </w:rPr>
            </w:r>
            <w:r w:rsidRPr="00F86750">
              <w:rPr>
                <w:webHidden/>
              </w:rPr>
              <w:fldChar w:fldCharType="separate"/>
            </w:r>
            <w:r w:rsidR="00913091">
              <w:rPr>
                <w:webHidden/>
              </w:rPr>
              <w:t>25</w:t>
            </w:r>
            <w:r w:rsidRPr="00F86750">
              <w:rPr>
                <w:webHidden/>
              </w:rPr>
              <w:fldChar w:fldCharType="end"/>
            </w:r>
          </w:hyperlink>
        </w:p>
        <w:p w14:paraId="101E5A94" w14:textId="4BD07AB7" w:rsidR="00F86750" w:rsidRPr="00F86750" w:rsidRDefault="00F86750" w:rsidP="00F86750">
          <w:pPr>
            <w:pStyle w:val="TOC1"/>
            <w:rPr>
              <w:rFonts w:eastAsiaTheme="minorEastAsia"/>
              <w:lang w:val="en-US"/>
            </w:rPr>
          </w:pPr>
          <w:hyperlink w:anchor="_Toc201355677" w:history="1">
            <w:r w:rsidRPr="00F86750">
              <w:rPr>
                <w:rStyle w:val="Hyperlink"/>
                <w:rFonts w:eastAsia="Calibri"/>
                <w:kern w:val="2"/>
                <w14:ligatures w14:val="standardContextual"/>
              </w:rPr>
              <w:t>II.1 Sources majeures de pollution en Algérie : défis sanitaires et environnementaux</w:t>
            </w:r>
            <w:r w:rsidRPr="00F86750">
              <w:rPr>
                <w:webHidden/>
              </w:rPr>
              <w:tab/>
            </w:r>
            <w:r w:rsidRPr="00F86750">
              <w:rPr>
                <w:webHidden/>
              </w:rPr>
              <w:fldChar w:fldCharType="begin"/>
            </w:r>
            <w:r w:rsidRPr="00F86750">
              <w:rPr>
                <w:webHidden/>
              </w:rPr>
              <w:instrText xml:space="preserve"> PAGEREF _Toc201355677 \h </w:instrText>
            </w:r>
            <w:r w:rsidRPr="00F86750">
              <w:rPr>
                <w:webHidden/>
              </w:rPr>
            </w:r>
            <w:r w:rsidRPr="00F86750">
              <w:rPr>
                <w:webHidden/>
              </w:rPr>
              <w:fldChar w:fldCharType="separate"/>
            </w:r>
            <w:r w:rsidR="00913091">
              <w:rPr>
                <w:webHidden/>
              </w:rPr>
              <w:t>26</w:t>
            </w:r>
            <w:r w:rsidRPr="00F86750">
              <w:rPr>
                <w:webHidden/>
              </w:rPr>
              <w:fldChar w:fldCharType="end"/>
            </w:r>
          </w:hyperlink>
        </w:p>
        <w:p w14:paraId="7785A885" w14:textId="70A173E3"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78" w:history="1">
            <w:r w:rsidRPr="00F86750">
              <w:rPr>
                <w:rStyle w:val="Hyperlink"/>
                <w:rFonts w:asciiTheme="majorBidi" w:eastAsia="Calibri" w:hAnsiTheme="majorBidi" w:cstheme="majorBidi"/>
                <w:noProof/>
                <w:kern w:val="2"/>
                <w14:ligatures w14:val="standardContextual"/>
              </w:rPr>
              <w:t>II.1.1 Contamination atmosphérique à Alger</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_Toc201355678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26</w:t>
            </w:r>
            <w:r w:rsidRPr="00F86750">
              <w:rPr>
                <w:rFonts w:asciiTheme="majorBidi" w:hAnsiTheme="majorBidi" w:cstheme="majorBidi"/>
                <w:noProof/>
                <w:webHidden/>
              </w:rPr>
              <w:fldChar w:fldCharType="end"/>
            </w:r>
          </w:hyperlink>
        </w:p>
        <w:p w14:paraId="5D9EDE77" w14:textId="25E1A530"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79" w:history="1">
            <w:r w:rsidRPr="00F86750">
              <w:rPr>
                <w:rStyle w:val="Hyperlink"/>
                <w:rFonts w:asciiTheme="majorBidi" w:eastAsia="Calibri" w:hAnsiTheme="majorBidi" w:cstheme="majorBidi"/>
                <w:noProof/>
                <w:kern w:val="2"/>
                <w14:ligatures w14:val="standardContextual"/>
              </w:rPr>
              <w:t>II.1.1. Zones industrielles et minières polluées</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_Toc201355679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26</w:t>
            </w:r>
            <w:r w:rsidRPr="00F86750">
              <w:rPr>
                <w:rFonts w:asciiTheme="majorBidi" w:hAnsiTheme="majorBidi" w:cstheme="majorBidi"/>
                <w:noProof/>
                <w:webHidden/>
              </w:rPr>
              <w:fldChar w:fldCharType="end"/>
            </w:r>
          </w:hyperlink>
        </w:p>
        <w:p w14:paraId="32C967A7" w14:textId="12804716"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80" w:history="1">
            <w:r w:rsidRPr="00F86750">
              <w:rPr>
                <w:rStyle w:val="Hyperlink"/>
                <w:rFonts w:asciiTheme="majorBidi" w:eastAsia="Calibri" w:hAnsiTheme="majorBidi" w:cstheme="majorBidi"/>
                <w:noProof/>
                <w:kern w:val="2"/>
                <w14:ligatures w14:val="standardContextual"/>
              </w:rPr>
              <w:t>II.1.3. Gestion des déchets industriels : le cas d'Oran</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_Toc201355680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26</w:t>
            </w:r>
            <w:r w:rsidRPr="00F86750">
              <w:rPr>
                <w:rFonts w:asciiTheme="majorBidi" w:hAnsiTheme="majorBidi" w:cstheme="majorBidi"/>
                <w:noProof/>
                <w:webHidden/>
              </w:rPr>
              <w:fldChar w:fldCharType="end"/>
            </w:r>
          </w:hyperlink>
        </w:p>
        <w:p w14:paraId="739A4523" w14:textId="7FF0FC14" w:rsidR="00F86750" w:rsidRPr="00F86750" w:rsidRDefault="00F86750" w:rsidP="00F86750">
          <w:pPr>
            <w:pStyle w:val="TOC1"/>
            <w:rPr>
              <w:rFonts w:eastAsiaTheme="minorEastAsia"/>
              <w:lang w:val="en-US"/>
            </w:rPr>
          </w:pPr>
          <w:hyperlink w:anchor="_Toc201355681" w:history="1">
            <w:r w:rsidRPr="00F86750">
              <w:rPr>
                <w:rStyle w:val="Hyperlink"/>
                <w:rFonts w:eastAsia="Calibri"/>
                <w:kern w:val="2"/>
                <w14:ligatures w14:val="standardContextual"/>
              </w:rPr>
              <w:t>Ⅱ.2. La phytoremédiation en Algérie</w:t>
            </w:r>
            <w:r w:rsidRPr="00F86750">
              <w:rPr>
                <w:webHidden/>
              </w:rPr>
              <w:tab/>
            </w:r>
            <w:r w:rsidRPr="00F86750">
              <w:rPr>
                <w:webHidden/>
              </w:rPr>
              <w:fldChar w:fldCharType="begin"/>
            </w:r>
            <w:r w:rsidRPr="00F86750">
              <w:rPr>
                <w:webHidden/>
              </w:rPr>
              <w:instrText xml:space="preserve"> PAGEREF _Toc201355681 \h </w:instrText>
            </w:r>
            <w:r w:rsidRPr="00F86750">
              <w:rPr>
                <w:webHidden/>
              </w:rPr>
            </w:r>
            <w:r w:rsidRPr="00F86750">
              <w:rPr>
                <w:webHidden/>
              </w:rPr>
              <w:fldChar w:fldCharType="separate"/>
            </w:r>
            <w:r w:rsidR="00913091">
              <w:rPr>
                <w:webHidden/>
              </w:rPr>
              <w:t>27</w:t>
            </w:r>
            <w:r w:rsidRPr="00F86750">
              <w:rPr>
                <w:webHidden/>
              </w:rPr>
              <w:fldChar w:fldCharType="end"/>
            </w:r>
          </w:hyperlink>
        </w:p>
        <w:p w14:paraId="005B36E5" w14:textId="340AEF42" w:rsidR="00F86750" w:rsidRPr="00F86750" w:rsidRDefault="00F86750" w:rsidP="00F86750">
          <w:pPr>
            <w:pStyle w:val="TOC1"/>
            <w:rPr>
              <w:rFonts w:eastAsiaTheme="minorEastAsia"/>
              <w:lang w:val="en-US"/>
            </w:rPr>
          </w:pPr>
          <w:hyperlink w:anchor="_Toc201355682" w:history="1">
            <w:r w:rsidRPr="00F86750">
              <w:rPr>
                <w:rStyle w:val="Hyperlink"/>
                <w:rFonts w:eastAsia="Calibri"/>
                <w:kern w:val="2"/>
                <w14:ligatures w14:val="standardContextual"/>
              </w:rPr>
              <w:t>II.3. L’utilisation des plantes dépolluantes en Algérie</w:t>
            </w:r>
            <w:r w:rsidRPr="00F86750">
              <w:rPr>
                <w:webHidden/>
              </w:rPr>
              <w:tab/>
            </w:r>
            <w:r w:rsidRPr="00F86750">
              <w:rPr>
                <w:webHidden/>
              </w:rPr>
              <w:fldChar w:fldCharType="begin"/>
            </w:r>
            <w:r w:rsidRPr="00F86750">
              <w:rPr>
                <w:webHidden/>
              </w:rPr>
              <w:instrText xml:space="preserve"> PAGEREF _Toc201355682 \h </w:instrText>
            </w:r>
            <w:r w:rsidRPr="00F86750">
              <w:rPr>
                <w:webHidden/>
              </w:rPr>
            </w:r>
            <w:r w:rsidRPr="00F86750">
              <w:rPr>
                <w:webHidden/>
              </w:rPr>
              <w:fldChar w:fldCharType="separate"/>
            </w:r>
            <w:r w:rsidR="00913091">
              <w:rPr>
                <w:webHidden/>
              </w:rPr>
              <w:t>27</w:t>
            </w:r>
            <w:r w:rsidRPr="00F86750">
              <w:rPr>
                <w:webHidden/>
              </w:rPr>
              <w:fldChar w:fldCharType="end"/>
            </w:r>
          </w:hyperlink>
        </w:p>
        <w:p w14:paraId="4655A750" w14:textId="2A650A44"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83" w:history="1">
            <w:r w:rsidRPr="00F86750">
              <w:rPr>
                <w:rStyle w:val="Hyperlink"/>
                <w:rFonts w:asciiTheme="majorBidi" w:eastAsia="Calibri" w:hAnsiTheme="majorBidi" w:cstheme="majorBidi"/>
                <w:noProof/>
                <w:kern w:val="2"/>
                <w14:ligatures w14:val="standardContextual"/>
              </w:rPr>
              <w:t>II.3.1. Etudes des cas et initiatives en Algérie</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_Toc201355683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27</w:t>
            </w:r>
            <w:r w:rsidRPr="00F86750">
              <w:rPr>
                <w:rFonts w:asciiTheme="majorBidi" w:hAnsiTheme="majorBidi" w:cstheme="majorBidi"/>
                <w:noProof/>
                <w:webHidden/>
              </w:rPr>
              <w:fldChar w:fldCharType="end"/>
            </w:r>
          </w:hyperlink>
        </w:p>
        <w:p w14:paraId="5F0083C6" w14:textId="5367AD9E"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84" w:history="1">
            <w:r w:rsidRPr="00F86750">
              <w:rPr>
                <w:rStyle w:val="Hyperlink"/>
                <w:rFonts w:asciiTheme="majorBidi" w:eastAsia="Calibri" w:hAnsiTheme="majorBidi" w:cstheme="majorBidi"/>
                <w:noProof/>
                <w:kern w:val="2"/>
                <w14:ligatures w14:val="standardContextual"/>
              </w:rPr>
              <w:t>Ⅱ.3.2 Avantages de phytoremidiation en Algérie</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_Toc201355684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36</w:t>
            </w:r>
            <w:r w:rsidRPr="00F86750">
              <w:rPr>
                <w:rFonts w:asciiTheme="majorBidi" w:hAnsiTheme="majorBidi" w:cstheme="majorBidi"/>
                <w:noProof/>
                <w:webHidden/>
              </w:rPr>
              <w:fldChar w:fldCharType="end"/>
            </w:r>
          </w:hyperlink>
        </w:p>
        <w:p w14:paraId="31CC37BE" w14:textId="2C383AE4"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85" w:history="1">
            <w:r w:rsidRPr="00F86750">
              <w:rPr>
                <w:rStyle w:val="Hyperlink"/>
                <w:rFonts w:asciiTheme="majorBidi" w:eastAsia="Calibri" w:hAnsiTheme="majorBidi" w:cstheme="majorBidi"/>
                <w:noProof/>
                <w:kern w:val="2"/>
                <w:lang w:bidi="ar-DZ"/>
                <w14:ligatures w14:val="standardContextual"/>
              </w:rPr>
              <w:t>Ⅱ.3.</w:t>
            </w:r>
            <w:r w:rsidRPr="00F86750">
              <w:rPr>
                <w:rStyle w:val="Hyperlink"/>
                <w:rFonts w:asciiTheme="majorBidi" w:eastAsia="Calibri" w:hAnsiTheme="majorBidi" w:cstheme="majorBidi"/>
                <w:noProof/>
                <w:kern w:val="2"/>
                <w:rtl/>
                <w:lang w:bidi="ar-DZ"/>
                <w14:ligatures w14:val="standardContextual"/>
              </w:rPr>
              <w:t>3</w:t>
            </w:r>
            <w:r w:rsidRPr="00F86750">
              <w:rPr>
                <w:rStyle w:val="Hyperlink"/>
                <w:rFonts w:asciiTheme="majorBidi" w:eastAsia="Calibri" w:hAnsiTheme="majorBidi" w:cstheme="majorBidi"/>
                <w:noProof/>
                <w:kern w:val="2"/>
                <w:lang w:bidi="ar-DZ"/>
                <w14:ligatures w14:val="standardContextual"/>
              </w:rPr>
              <w:t>. Les contraintes et les défis</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_Toc201355685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37</w:t>
            </w:r>
            <w:r w:rsidRPr="00F86750">
              <w:rPr>
                <w:rFonts w:asciiTheme="majorBidi" w:hAnsiTheme="majorBidi" w:cstheme="majorBidi"/>
                <w:noProof/>
                <w:webHidden/>
              </w:rPr>
              <w:fldChar w:fldCharType="end"/>
            </w:r>
          </w:hyperlink>
        </w:p>
        <w:p w14:paraId="03547D31" w14:textId="72823F45" w:rsidR="00F86750" w:rsidRPr="00F86750" w:rsidRDefault="00F86750" w:rsidP="00F86750">
          <w:pPr>
            <w:pStyle w:val="TOC1"/>
            <w:rPr>
              <w:rFonts w:eastAsiaTheme="minorEastAsia"/>
              <w:lang w:val="en-US"/>
            </w:rPr>
          </w:pPr>
          <w:hyperlink r:id="rId17" w:anchor="_Toc201355686" w:history="1">
            <w:r w:rsidRPr="00F86750">
              <w:rPr>
                <w:rStyle w:val="Hyperlink"/>
                <w:rFonts w:eastAsia="Times New Roman"/>
                <w:b/>
                <w:bCs/>
                <w:i/>
              </w:rPr>
              <w:t>Chapitre Ⅲ :</w:t>
            </w:r>
            <w:r w:rsidRPr="00F86750">
              <w:rPr>
                <w:webHidden/>
              </w:rPr>
              <w:t xml:space="preserve"> </w:t>
            </w:r>
          </w:hyperlink>
          <w:hyperlink r:id="rId18" w:anchor="_Toc201355687" w:history="1">
            <w:r w:rsidRPr="00F86750">
              <w:rPr>
                <w:rStyle w:val="Hyperlink"/>
                <w:b/>
                <w:bCs/>
                <w:i/>
              </w:rPr>
              <w:t>Stratégie nationale pour la phytoremédiation : recherche, sensibilisation et soutien politique</w:t>
            </w:r>
          </w:hyperlink>
        </w:p>
        <w:p w14:paraId="5B537C72" w14:textId="2407F160" w:rsidR="00F86750" w:rsidRPr="00F86750" w:rsidRDefault="00F86750" w:rsidP="00B76398">
          <w:pPr>
            <w:pStyle w:val="TOC1"/>
            <w:jc w:val="left"/>
            <w:rPr>
              <w:rFonts w:eastAsiaTheme="minorEastAsia"/>
              <w:lang w:val="en-US"/>
            </w:rPr>
          </w:pPr>
          <w:hyperlink w:anchor="_Toc201355688" w:history="1">
            <w:r w:rsidRPr="00F86750">
              <w:rPr>
                <w:rStyle w:val="Hyperlink"/>
                <w:rFonts w:eastAsia="Calibri"/>
                <w:kern w:val="2"/>
                <w14:ligatures w14:val="standardContextual"/>
              </w:rPr>
              <w:t>I.1 Potentiel de développement des recherches et applications de phytoremédiation A l’état mondial</w:t>
            </w:r>
            <w:r w:rsidRPr="00F86750">
              <w:rPr>
                <w:webHidden/>
              </w:rPr>
              <w:tab/>
            </w:r>
            <w:r w:rsidRPr="00F86750">
              <w:rPr>
                <w:webHidden/>
              </w:rPr>
              <w:fldChar w:fldCharType="begin"/>
            </w:r>
            <w:r w:rsidRPr="00F86750">
              <w:rPr>
                <w:webHidden/>
              </w:rPr>
              <w:instrText xml:space="preserve"> PAGEREF _Toc201355688 \h </w:instrText>
            </w:r>
            <w:r w:rsidRPr="00F86750">
              <w:rPr>
                <w:webHidden/>
              </w:rPr>
            </w:r>
            <w:r w:rsidRPr="00F86750">
              <w:rPr>
                <w:webHidden/>
              </w:rPr>
              <w:fldChar w:fldCharType="separate"/>
            </w:r>
            <w:r w:rsidR="00913091">
              <w:rPr>
                <w:webHidden/>
              </w:rPr>
              <w:t>37</w:t>
            </w:r>
            <w:r w:rsidRPr="00F86750">
              <w:rPr>
                <w:webHidden/>
              </w:rPr>
              <w:fldChar w:fldCharType="end"/>
            </w:r>
          </w:hyperlink>
        </w:p>
        <w:p w14:paraId="2CDA025E" w14:textId="1C9CD1FE" w:rsidR="00F86750" w:rsidRPr="00F86750" w:rsidRDefault="00F86750" w:rsidP="00F86750">
          <w:pPr>
            <w:pStyle w:val="TOC1"/>
            <w:rPr>
              <w:rFonts w:eastAsiaTheme="minorEastAsia"/>
              <w:lang w:val="en-US"/>
            </w:rPr>
          </w:pPr>
          <w:hyperlink w:anchor="_Toc201355689" w:history="1">
            <w:r w:rsidRPr="00F86750">
              <w:rPr>
                <w:rStyle w:val="Hyperlink"/>
                <w:rFonts w:eastAsia="Calibri"/>
                <w:kern w:val="2"/>
                <w14:ligatures w14:val="standardContextual"/>
              </w:rPr>
              <w:t>I.2 A l’état national (en Algérie)</w:t>
            </w:r>
            <w:r w:rsidRPr="00F86750">
              <w:rPr>
                <w:webHidden/>
              </w:rPr>
              <w:tab/>
            </w:r>
            <w:r w:rsidRPr="00F86750">
              <w:rPr>
                <w:webHidden/>
              </w:rPr>
              <w:fldChar w:fldCharType="begin"/>
            </w:r>
            <w:r w:rsidRPr="00F86750">
              <w:rPr>
                <w:webHidden/>
              </w:rPr>
              <w:instrText xml:space="preserve"> PAGEREF _Toc201355689 \h </w:instrText>
            </w:r>
            <w:r w:rsidRPr="00F86750">
              <w:rPr>
                <w:webHidden/>
              </w:rPr>
            </w:r>
            <w:r w:rsidRPr="00F86750">
              <w:rPr>
                <w:webHidden/>
              </w:rPr>
              <w:fldChar w:fldCharType="separate"/>
            </w:r>
            <w:r w:rsidR="00913091">
              <w:rPr>
                <w:webHidden/>
              </w:rPr>
              <w:t>38</w:t>
            </w:r>
            <w:r w:rsidRPr="00F86750">
              <w:rPr>
                <w:webHidden/>
              </w:rPr>
              <w:fldChar w:fldCharType="end"/>
            </w:r>
          </w:hyperlink>
        </w:p>
        <w:p w14:paraId="4299A3FE" w14:textId="4E31DB73" w:rsidR="00F86750" w:rsidRPr="00F86750" w:rsidRDefault="00F86750" w:rsidP="00F86750">
          <w:pPr>
            <w:pStyle w:val="TOC1"/>
            <w:rPr>
              <w:rFonts w:eastAsiaTheme="minorEastAsia"/>
              <w:lang w:val="en-US"/>
            </w:rPr>
          </w:pPr>
          <w:hyperlink w:anchor="_Toc201355690" w:history="1">
            <w:r w:rsidRPr="00F86750">
              <w:rPr>
                <w:rStyle w:val="Hyperlink"/>
                <w:rFonts w:eastAsia="Calibri"/>
                <w:kern w:val="2"/>
                <w14:ligatures w14:val="standardContextual"/>
              </w:rPr>
              <w:t>I.3 Stratégies de sensibilisation et d'éducation environnementale</w:t>
            </w:r>
            <w:r w:rsidRPr="00F86750">
              <w:rPr>
                <w:webHidden/>
              </w:rPr>
              <w:tab/>
            </w:r>
            <w:r w:rsidRPr="00F86750">
              <w:rPr>
                <w:webHidden/>
              </w:rPr>
              <w:fldChar w:fldCharType="begin"/>
            </w:r>
            <w:r w:rsidRPr="00F86750">
              <w:rPr>
                <w:webHidden/>
              </w:rPr>
              <w:instrText xml:space="preserve"> PAGEREF _Toc201355690 \h </w:instrText>
            </w:r>
            <w:r w:rsidRPr="00F86750">
              <w:rPr>
                <w:webHidden/>
              </w:rPr>
            </w:r>
            <w:r w:rsidRPr="00F86750">
              <w:rPr>
                <w:webHidden/>
              </w:rPr>
              <w:fldChar w:fldCharType="separate"/>
            </w:r>
            <w:r w:rsidR="00913091">
              <w:rPr>
                <w:webHidden/>
              </w:rPr>
              <w:t>38</w:t>
            </w:r>
            <w:r w:rsidRPr="00F86750">
              <w:rPr>
                <w:webHidden/>
              </w:rPr>
              <w:fldChar w:fldCharType="end"/>
            </w:r>
          </w:hyperlink>
        </w:p>
        <w:p w14:paraId="1B352AEE" w14:textId="48B790CC" w:rsidR="00F86750" w:rsidRPr="00F86750" w:rsidRDefault="00F86750" w:rsidP="00F86750">
          <w:pPr>
            <w:pStyle w:val="TOC1"/>
            <w:rPr>
              <w:rFonts w:eastAsiaTheme="minorEastAsia"/>
              <w:lang w:val="en-US"/>
            </w:rPr>
          </w:pPr>
          <w:hyperlink w:anchor="_Toc201355691" w:history="1">
            <w:r w:rsidRPr="00F86750">
              <w:rPr>
                <w:rStyle w:val="Hyperlink"/>
                <w:rFonts w:eastAsia="Calibri"/>
                <w:kern w:val="2"/>
                <w14:ligatures w14:val="standardContextual"/>
              </w:rPr>
              <w:t>I.4 Rôle des institutions dans la mise en œuvre des solutions écologiques</w:t>
            </w:r>
            <w:r w:rsidRPr="00F86750">
              <w:rPr>
                <w:webHidden/>
              </w:rPr>
              <w:tab/>
            </w:r>
            <w:r w:rsidRPr="00F86750">
              <w:rPr>
                <w:webHidden/>
              </w:rPr>
              <w:fldChar w:fldCharType="begin"/>
            </w:r>
            <w:r w:rsidRPr="00F86750">
              <w:rPr>
                <w:webHidden/>
              </w:rPr>
              <w:instrText xml:space="preserve"> PAGEREF _Toc201355691 \h </w:instrText>
            </w:r>
            <w:r w:rsidRPr="00F86750">
              <w:rPr>
                <w:webHidden/>
              </w:rPr>
            </w:r>
            <w:r w:rsidRPr="00F86750">
              <w:rPr>
                <w:webHidden/>
              </w:rPr>
              <w:fldChar w:fldCharType="separate"/>
            </w:r>
            <w:r w:rsidR="00913091">
              <w:rPr>
                <w:webHidden/>
              </w:rPr>
              <w:t>39</w:t>
            </w:r>
            <w:r w:rsidRPr="00F86750">
              <w:rPr>
                <w:webHidden/>
              </w:rPr>
              <w:fldChar w:fldCharType="end"/>
            </w:r>
          </w:hyperlink>
        </w:p>
        <w:p w14:paraId="61BCB643" w14:textId="222E593D" w:rsidR="00F86750" w:rsidRPr="00F86750" w:rsidRDefault="00F86750" w:rsidP="00F86750">
          <w:pPr>
            <w:pStyle w:val="TOC1"/>
            <w:rPr>
              <w:rFonts w:eastAsiaTheme="minorEastAsia"/>
              <w:lang w:val="en-US"/>
            </w:rPr>
          </w:pPr>
          <w:hyperlink w:anchor="_Toc201355692" w:history="1">
            <w:r w:rsidRPr="00F86750">
              <w:rPr>
                <w:rStyle w:val="Hyperlink"/>
                <w:rFonts w:eastAsia="Calibri"/>
                <w:kern w:val="2"/>
                <w14:ligatures w14:val="standardContextual"/>
              </w:rPr>
              <w:t>I.5 Enjeux actuels et perspectives d’évolution</w:t>
            </w:r>
            <w:r w:rsidRPr="00F86750">
              <w:rPr>
                <w:webHidden/>
              </w:rPr>
              <w:tab/>
            </w:r>
            <w:r w:rsidRPr="00F86750">
              <w:rPr>
                <w:webHidden/>
              </w:rPr>
              <w:fldChar w:fldCharType="begin"/>
            </w:r>
            <w:r w:rsidRPr="00F86750">
              <w:rPr>
                <w:webHidden/>
              </w:rPr>
              <w:instrText xml:space="preserve"> PAGEREF _Toc201355692 \h </w:instrText>
            </w:r>
            <w:r w:rsidRPr="00F86750">
              <w:rPr>
                <w:webHidden/>
              </w:rPr>
            </w:r>
            <w:r w:rsidRPr="00F86750">
              <w:rPr>
                <w:webHidden/>
              </w:rPr>
              <w:fldChar w:fldCharType="separate"/>
            </w:r>
            <w:r w:rsidR="00913091">
              <w:rPr>
                <w:webHidden/>
              </w:rPr>
              <w:t>39</w:t>
            </w:r>
            <w:r w:rsidRPr="00F86750">
              <w:rPr>
                <w:webHidden/>
              </w:rPr>
              <w:fldChar w:fldCharType="end"/>
            </w:r>
          </w:hyperlink>
        </w:p>
        <w:p w14:paraId="1FA92553" w14:textId="4A31FB88" w:rsidR="00F86750" w:rsidRPr="00F86750" w:rsidRDefault="00F86750" w:rsidP="00F86750">
          <w:pPr>
            <w:pStyle w:val="TOC1"/>
            <w:rPr>
              <w:rFonts w:eastAsiaTheme="minorEastAsia"/>
              <w:lang w:val="en-US"/>
            </w:rPr>
          </w:pPr>
          <w:hyperlink w:anchor="_Toc201355693" w:history="1">
            <w:r w:rsidRPr="00F86750">
              <w:rPr>
                <w:rStyle w:val="Hyperlink"/>
                <w:rFonts w:eastAsia="Calibri"/>
                <w:kern w:val="2"/>
                <w14:ligatures w14:val="standardContextual"/>
              </w:rPr>
              <w:t>II.1 Mesures recommandées pour intégrer la phytoremédiation dans la gestion environnementale en Algérie</w:t>
            </w:r>
            <w:r w:rsidRPr="00F86750">
              <w:rPr>
                <w:webHidden/>
              </w:rPr>
              <w:tab/>
            </w:r>
            <w:r w:rsidRPr="00F86750">
              <w:rPr>
                <w:webHidden/>
              </w:rPr>
              <w:fldChar w:fldCharType="begin"/>
            </w:r>
            <w:r w:rsidRPr="00F86750">
              <w:rPr>
                <w:webHidden/>
              </w:rPr>
              <w:instrText xml:space="preserve"> PAGEREF _Toc201355693 \h </w:instrText>
            </w:r>
            <w:r w:rsidRPr="00F86750">
              <w:rPr>
                <w:webHidden/>
              </w:rPr>
            </w:r>
            <w:r w:rsidRPr="00F86750">
              <w:rPr>
                <w:webHidden/>
              </w:rPr>
              <w:fldChar w:fldCharType="separate"/>
            </w:r>
            <w:r w:rsidR="00913091">
              <w:rPr>
                <w:webHidden/>
              </w:rPr>
              <w:t>40</w:t>
            </w:r>
            <w:r w:rsidRPr="00F86750">
              <w:rPr>
                <w:webHidden/>
              </w:rPr>
              <w:fldChar w:fldCharType="end"/>
            </w:r>
          </w:hyperlink>
        </w:p>
        <w:p w14:paraId="370993BB" w14:textId="02158696" w:rsidR="00F86750" w:rsidRPr="00F86750" w:rsidRDefault="00F86750" w:rsidP="00B76398">
          <w:pPr>
            <w:pStyle w:val="TOC1"/>
            <w:jc w:val="left"/>
            <w:rPr>
              <w:rFonts w:eastAsiaTheme="minorEastAsia"/>
              <w:lang w:val="en-US"/>
            </w:rPr>
          </w:pPr>
          <w:hyperlink w:anchor="_Toc201355694" w:history="1">
            <w:r w:rsidRPr="00F86750">
              <w:rPr>
                <w:rStyle w:val="Hyperlink"/>
                <w:rFonts w:eastAsia="Calibri"/>
                <w:kern w:val="2"/>
                <w14:ligatures w14:val="standardContextual"/>
              </w:rPr>
              <w:t>II.2 Territoires algériens ciblés ou potentiellement concernés par la phytoremédiation, en fonction des pollutions dominantes et des spécificités écosystémiques</w:t>
            </w:r>
            <w:r w:rsidRPr="00F86750">
              <w:rPr>
                <w:webHidden/>
              </w:rPr>
              <w:tab/>
            </w:r>
            <w:r w:rsidRPr="00F86750">
              <w:rPr>
                <w:webHidden/>
              </w:rPr>
              <w:fldChar w:fldCharType="begin"/>
            </w:r>
            <w:r w:rsidRPr="00F86750">
              <w:rPr>
                <w:webHidden/>
              </w:rPr>
              <w:instrText xml:space="preserve"> PAGEREF _Toc201355694 \h </w:instrText>
            </w:r>
            <w:r w:rsidRPr="00F86750">
              <w:rPr>
                <w:webHidden/>
              </w:rPr>
            </w:r>
            <w:r w:rsidRPr="00F86750">
              <w:rPr>
                <w:webHidden/>
              </w:rPr>
              <w:fldChar w:fldCharType="separate"/>
            </w:r>
            <w:r w:rsidR="00913091">
              <w:rPr>
                <w:webHidden/>
              </w:rPr>
              <w:t>41</w:t>
            </w:r>
            <w:r w:rsidRPr="00F86750">
              <w:rPr>
                <w:webHidden/>
              </w:rPr>
              <w:fldChar w:fldCharType="end"/>
            </w:r>
          </w:hyperlink>
        </w:p>
        <w:p w14:paraId="057537B7" w14:textId="2C485F91"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95" w:history="1">
            <w:r w:rsidRPr="00F86750">
              <w:rPr>
                <w:rStyle w:val="Hyperlink"/>
                <w:rFonts w:asciiTheme="majorBidi" w:eastAsia="Calibri" w:hAnsiTheme="majorBidi" w:cstheme="majorBidi"/>
                <w:noProof/>
                <w:kern w:val="2"/>
                <w14:ligatures w14:val="standardContextual"/>
              </w:rPr>
              <w:t>II.2.1 Zones industrielles du littoral</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_Toc201355695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41</w:t>
            </w:r>
            <w:r w:rsidRPr="00F86750">
              <w:rPr>
                <w:rFonts w:asciiTheme="majorBidi" w:hAnsiTheme="majorBidi" w:cstheme="majorBidi"/>
                <w:noProof/>
                <w:webHidden/>
              </w:rPr>
              <w:fldChar w:fldCharType="end"/>
            </w:r>
          </w:hyperlink>
        </w:p>
        <w:p w14:paraId="7CE72598" w14:textId="1086570B" w:rsidR="00F86750" w:rsidRPr="00F86750" w:rsidRDefault="00F86750" w:rsidP="00F86750">
          <w:pPr>
            <w:pStyle w:val="TOC3"/>
            <w:tabs>
              <w:tab w:val="right" w:leader="dot" w:pos="9060"/>
            </w:tabs>
            <w:spacing w:line="276" w:lineRule="auto"/>
            <w:rPr>
              <w:rFonts w:asciiTheme="majorBidi" w:eastAsiaTheme="minorEastAsia" w:hAnsiTheme="majorBidi" w:cstheme="majorBidi"/>
              <w:noProof/>
              <w:lang w:val="en-US"/>
            </w:rPr>
          </w:pPr>
          <w:hyperlink w:anchor="_Toc201355696" w:history="1">
            <w:r w:rsidRPr="00F86750">
              <w:rPr>
                <w:rStyle w:val="Hyperlink"/>
                <w:rFonts w:asciiTheme="majorBidi" w:eastAsia="Calibri" w:hAnsiTheme="majorBidi" w:cstheme="majorBidi"/>
                <w:noProof/>
                <w:kern w:val="2"/>
                <w14:ligatures w14:val="standardContextual"/>
              </w:rPr>
              <w:t>II.2.1.1 Annaba</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_Toc201355696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41</w:t>
            </w:r>
            <w:r w:rsidRPr="00F86750">
              <w:rPr>
                <w:rFonts w:asciiTheme="majorBidi" w:hAnsiTheme="majorBidi" w:cstheme="majorBidi"/>
                <w:noProof/>
                <w:webHidden/>
              </w:rPr>
              <w:fldChar w:fldCharType="end"/>
            </w:r>
          </w:hyperlink>
        </w:p>
        <w:p w14:paraId="4A9A2850" w14:textId="37D963A1" w:rsidR="00F86750" w:rsidRPr="00F86750" w:rsidRDefault="00F86750" w:rsidP="00F86750">
          <w:pPr>
            <w:pStyle w:val="TOC3"/>
            <w:tabs>
              <w:tab w:val="right" w:leader="dot" w:pos="9060"/>
            </w:tabs>
            <w:spacing w:line="276" w:lineRule="auto"/>
            <w:rPr>
              <w:rFonts w:asciiTheme="majorBidi" w:eastAsiaTheme="minorEastAsia" w:hAnsiTheme="majorBidi" w:cstheme="majorBidi"/>
              <w:noProof/>
              <w:lang w:val="en-US"/>
            </w:rPr>
          </w:pPr>
          <w:hyperlink w:anchor="_Toc201355697" w:history="1">
            <w:r w:rsidRPr="00F86750">
              <w:rPr>
                <w:rStyle w:val="Hyperlink"/>
                <w:rFonts w:asciiTheme="majorBidi" w:eastAsia="Calibri" w:hAnsiTheme="majorBidi" w:cstheme="majorBidi"/>
                <w:noProof/>
                <w:kern w:val="2"/>
                <w14:ligatures w14:val="standardContextual"/>
              </w:rPr>
              <w:t>II.2.1.2 Skikda</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_Toc201355697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42</w:t>
            </w:r>
            <w:r w:rsidRPr="00F86750">
              <w:rPr>
                <w:rFonts w:asciiTheme="majorBidi" w:hAnsiTheme="majorBidi" w:cstheme="majorBidi"/>
                <w:noProof/>
                <w:webHidden/>
              </w:rPr>
              <w:fldChar w:fldCharType="end"/>
            </w:r>
          </w:hyperlink>
        </w:p>
        <w:p w14:paraId="170954B7" w14:textId="64466059"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698" w:history="1">
            <w:r w:rsidRPr="00F86750">
              <w:rPr>
                <w:rStyle w:val="Hyperlink"/>
                <w:rFonts w:asciiTheme="majorBidi" w:eastAsia="Calibri" w:hAnsiTheme="majorBidi" w:cstheme="majorBidi"/>
                <w:noProof/>
                <w:kern w:val="2"/>
                <w14:ligatures w14:val="standardContextual"/>
              </w:rPr>
              <w:t>II.2.2 Zones humides intérieures</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_Toc201355698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42</w:t>
            </w:r>
            <w:r w:rsidRPr="00F86750">
              <w:rPr>
                <w:rFonts w:asciiTheme="majorBidi" w:hAnsiTheme="majorBidi" w:cstheme="majorBidi"/>
                <w:noProof/>
                <w:webHidden/>
              </w:rPr>
              <w:fldChar w:fldCharType="end"/>
            </w:r>
          </w:hyperlink>
        </w:p>
        <w:p w14:paraId="5C03A72D" w14:textId="5FA18C1E" w:rsidR="00F86750" w:rsidRPr="00F86750" w:rsidRDefault="00F86750" w:rsidP="00F86750">
          <w:pPr>
            <w:pStyle w:val="TOC3"/>
            <w:tabs>
              <w:tab w:val="right" w:leader="dot" w:pos="9060"/>
            </w:tabs>
            <w:spacing w:line="276" w:lineRule="auto"/>
            <w:rPr>
              <w:rFonts w:asciiTheme="majorBidi" w:eastAsiaTheme="minorEastAsia" w:hAnsiTheme="majorBidi" w:cstheme="majorBidi"/>
              <w:noProof/>
              <w:lang w:val="en-US"/>
            </w:rPr>
          </w:pPr>
          <w:hyperlink w:anchor="_Toc201355699" w:history="1">
            <w:r w:rsidRPr="00F86750">
              <w:rPr>
                <w:rStyle w:val="Hyperlink"/>
                <w:rFonts w:asciiTheme="majorBidi" w:eastAsia="Calibri" w:hAnsiTheme="majorBidi" w:cstheme="majorBidi"/>
                <w:noProof/>
                <w:kern w:val="2"/>
                <w14:ligatures w14:val="standardContextual"/>
              </w:rPr>
              <w:t>II.2.2.1 Lac de Réghaïa</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_Toc201355699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42</w:t>
            </w:r>
            <w:r w:rsidRPr="00F86750">
              <w:rPr>
                <w:rFonts w:asciiTheme="majorBidi" w:hAnsiTheme="majorBidi" w:cstheme="majorBidi"/>
                <w:noProof/>
                <w:webHidden/>
              </w:rPr>
              <w:fldChar w:fldCharType="end"/>
            </w:r>
          </w:hyperlink>
        </w:p>
        <w:p w14:paraId="13315A1E" w14:textId="4572E634" w:rsidR="00F86750" w:rsidRPr="00F86750" w:rsidRDefault="00F86750" w:rsidP="00F86750">
          <w:pPr>
            <w:pStyle w:val="TOC3"/>
            <w:tabs>
              <w:tab w:val="right" w:leader="dot" w:pos="9060"/>
            </w:tabs>
            <w:spacing w:line="276" w:lineRule="auto"/>
            <w:rPr>
              <w:rFonts w:asciiTheme="majorBidi" w:eastAsiaTheme="minorEastAsia" w:hAnsiTheme="majorBidi" w:cstheme="majorBidi"/>
              <w:noProof/>
              <w:lang w:val="en-US"/>
            </w:rPr>
          </w:pPr>
          <w:hyperlink w:anchor="_Toc201355700" w:history="1">
            <w:r w:rsidRPr="00F86750">
              <w:rPr>
                <w:rStyle w:val="Hyperlink"/>
                <w:rFonts w:asciiTheme="majorBidi" w:eastAsia="Calibri" w:hAnsiTheme="majorBidi" w:cstheme="majorBidi"/>
                <w:noProof/>
                <w:kern w:val="2"/>
                <w14:ligatures w14:val="standardContextual"/>
              </w:rPr>
              <w:t>II.2.2.2 Plaine de la Mitidja</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_Toc201355700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42</w:t>
            </w:r>
            <w:r w:rsidRPr="00F86750">
              <w:rPr>
                <w:rFonts w:asciiTheme="majorBidi" w:hAnsiTheme="majorBidi" w:cstheme="majorBidi"/>
                <w:noProof/>
                <w:webHidden/>
              </w:rPr>
              <w:fldChar w:fldCharType="end"/>
            </w:r>
          </w:hyperlink>
        </w:p>
        <w:p w14:paraId="675AF289" w14:textId="5CEC0F19"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701" w:history="1">
            <w:r w:rsidRPr="00F86750">
              <w:rPr>
                <w:rStyle w:val="Hyperlink"/>
                <w:rFonts w:asciiTheme="majorBidi" w:eastAsia="Calibri" w:hAnsiTheme="majorBidi" w:cstheme="majorBidi"/>
                <w:noProof/>
                <w:kern w:val="2"/>
                <w14:ligatures w14:val="standardContextual"/>
              </w:rPr>
              <w:t>II.2.3 Régions sahariennes</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_Toc201355701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42</w:t>
            </w:r>
            <w:r w:rsidRPr="00F86750">
              <w:rPr>
                <w:rFonts w:asciiTheme="majorBidi" w:hAnsiTheme="majorBidi" w:cstheme="majorBidi"/>
                <w:noProof/>
                <w:webHidden/>
              </w:rPr>
              <w:fldChar w:fldCharType="end"/>
            </w:r>
          </w:hyperlink>
        </w:p>
        <w:p w14:paraId="2717501B" w14:textId="11775D54" w:rsidR="00F86750" w:rsidRPr="00F86750" w:rsidRDefault="00F86750" w:rsidP="00F86750">
          <w:pPr>
            <w:pStyle w:val="TOC3"/>
            <w:tabs>
              <w:tab w:val="right" w:leader="dot" w:pos="9060"/>
            </w:tabs>
            <w:spacing w:line="276" w:lineRule="auto"/>
            <w:rPr>
              <w:rFonts w:asciiTheme="majorBidi" w:eastAsiaTheme="minorEastAsia" w:hAnsiTheme="majorBidi" w:cstheme="majorBidi"/>
              <w:noProof/>
              <w:lang w:val="en-US"/>
            </w:rPr>
          </w:pPr>
          <w:hyperlink w:anchor="_Toc201355702" w:history="1">
            <w:r w:rsidRPr="00F86750">
              <w:rPr>
                <w:rStyle w:val="Hyperlink"/>
                <w:rFonts w:asciiTheme="majorBidi" w:eastAsia="Calibri" w:hAnsiTheme="majorBidi" w:cstheme="majorBidi"/>
                <w:noProof/>
                <w:kern w:val="2"/>
                <w14:ligatures w14:val="standardContextual"/>
              </w:rPr>
              <w:t>II.2.3.1 Adrar et Tamanrasset</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_Toc201355702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42</w:t>
            </w:r>
            <w:r w:rsidRPr="00F86750">
              <w:rPr>
                <w:rFonts w:asciiTheme="majorBidi" w:hAnsiTheme="majorBidi" w:cstheme="majorBidi"/>
                <w:noProof/>
                <w:webHidden/>
              </w:rPr>
              <w:fldChar w:fldCharType="end"/>
            </w:r>
          </w:hyperlink>
        </w:p>
        <w:p w14:paraId="4468E996" w14:textId="28392443"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703" w:history="1">
            <w:r w:rsidRPr="00F86750">
              <w:rPr>
                <w:rStyle w:val="Hyperlink"/>
                <w:rFonts w:asciiTheme="majorBidi" w:eastAsia="Calibri" w:hAnsiTheme="majorBidi" w:cstheme="majorBidi"/>
                <w:noProof/>
                <w:kern w:val="2"/>
                <w14:ligatures w14:val="standardContextual"/>
              </w:rPr>
              <w:t>II.2.4 Solutions adaptées</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_Toc201355703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42</w:t>
            </w:r>
            <w:r w:rsidRPr="00F86750">
              <w:rPr>
                <w:rFonts w:asciiTheme="majorBidi" w:hAnsiTheme="majorBidi" w:cstheme="majorBidi"/>
                <w:noProof/>
                <w:webHidden/>
              </w:rPr>
              <w:fldChar w:fldCharType="end"/>
            </w:r>
          </w:hyperlink>
        </w:p>
        <w:p w14:paraId="07D5E7CD" w14:textId="0CF6C65E" w:rsidR="00F86750" w:rsidRPr="00F86750" w:rsidRDefault="00F86750" w:rsidP="00F86750">
          <w:pPr>
            <w:pStyle w:val="TOC3"/>
            <w:tabs>
              <w:tab w:val="right" w:leader="dot" w:pos="9060"/>
            </w:tabs>
            <w:spacing w:line="276" w:lineRule="auto"/>
            <w:rPr>
              <w:rFonts w:asciiTheme="majorBidi" w:eastAsiaTheme="minorEastAsia" w:hAnsiTheme="majorBidi" w:cstheme="majorBidi"/>
              <w:noProof/>
              <w:lang w:val="en-US"/>
            </w:rPr>
          </w:pPr>
          <w:hyperlink w:anchor="_Toc201355704" w:history="1">
            <w:r w:rsidRPr="00F86750">
              <w:rPr>
                <w:rStyle w:val="Hyperlink"/>
                <w:rFonts w:asciiTheme="majorBidi" w:eastAsia="Calibri" w:hAnsiTheme="majorBidi" w:cstheme="majorBidi"/>
                <w:noProof/>
                <w:kern w:val="2"/>
                <w14:ligatures w14:val="standardContextual"/>
              </w:rPr>
              <w:t>II.2.4.1 Alger et Constantine</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_Toc201355704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42</w:t>
            </w:r>
            <w:r w:rsidRPr="00F86750">
              <w:rPr>
                <w:rFonts w:asciiTheme="majorBidi" w:hAnsiTheme="majorBidi" w:cstheme="majorBidi"/>
                <w:noProof/>
                <w:webHidden/>
              </w:rPr>
              <w:fldChar w:fldCharType="end"/>
            </w:r>
          </w:hyperlink>
        </w:p>
        <w:p w14:paraId="342A61D0" w14:textId="4B679D28" w:rsidR="00F86750" w:rsidRPr="00F86750" w:rsidRDefault="00F86750" w:rsidP="00F86750">
          <w:pPr>
            <w:pStyle w:val="TOC3"/>
            <w:tabs>
              <w:tab w:val="right" w:leader="dot" w:pos="9060"/>
            </w:tabs>
            <w:spacing w:line="276" w:lineRule="auto"/>
            <w:rPr>
              <w:rFonts w:asciiTheme="majorBidi" w:eastAsiaTheme="minorEastAsia" w:hAnsiTheme="majorBidi" w:cstheme="majorBidi"/>
              <w:noProof/>
              <w:lang w:val="en-US"/>
            </w:rPr>
          </w:pPr>
          <w:hyperlink w:anchor="_Toc201355705" w:history="1">
            <w:r w:rsidRPr="00F86750">
              <w:rPr>
                <w:rStyle w:val="Hyperlink"/>
                <w:rFonts w:asciiTheme="majorBidi" w:eastAsia="Calibri" w:hAnsiTheme="majorBidi" w:cstheme="majorBidi"/>
                <w:noProof/>
                <w:kern w:val="2"/>
                <w14:ligatures w14:val="standardContextual"/>
              </w:rPr>
              <w:t>II.2.4.2 Aménagements proposés</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_Toc201355705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43</w:t>
            </w:r>
            <w:r w:rsidRPr="00F86750">
              <w:rPr>
                <w:rFonts w:asciiTheme="majorBidi" w:hAnsiTheme="majorBidi" w:cstheme="majorBidi"/>
                <w:noProof/>
                <w:webHidden/>
              </w:rPr>
              <w:fldChar w:fldCharType="end"/>
            </w:r>
          </w:hyperlink>
        </w:p>
        <w:p w14:paraId="58F74732" w14:textId="6517AAA6" w:rsidR="00F86750" w:rsidRPr="00F86750" w:rsidRDefault="00F86750" w:rsidP="00F86750">
          <w:pPr>
            <w:pStyle w:val="TOC2"/>
            <w:tabs>
              <w:tab w:val="right" w:leader="dot" w:pos="9060"/>
            </w:tabs>
            <w:spacing w:line="276" w:lineRule="auto"/>
            <w:rPr>
              <w:rFonts w:asciiTheme="majorBidi" w:eastAsiaTheme="minorEastAsia" w:hAnsiTheme="majorBidi" w:cstheme="majorBidi"/>
              <w:iCs w:val="0"/>
              <w:noProof/>
              <w:lang w:val="en-US"/>
            </w:rPr>
          </w:pPr>
          <w:hyperlink w:anchor="_Toc201355706" w:history="1">
            <w:r w:rsidRPr="00F86750">
              <w:rPr>
                <w:rStyle w:val="Hyperlink"/>
                <w:rFonts w:asciiTheme="majorBidi" w:eastAsia="Calibri" w:hAnsiTheme="majorBidi" w:cstheme="majorBidi"/>
                <w:noProof/>
                <w:kern w:val="2"/>
                <w14:ligatures w14:val="standardContextual"/>
              </w:rPr>
              <w:t>II.2.5 Autres territoires pertinents</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_Toc201355706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43</w:t>
            </w:r>
            <w:r w:rsidRPr="00F86750">
              <w:rPr>
                <w:rFonts w:asciiTheme="majorBidi" w:hAnsiTheme="majorBidi" w:cstheme="majorBidi"/>
                <w:noProof/>
                <w:webHidden/>
              </w:rPr>
              <w:fldChar w:fldCharType="end"/>
            </w:r>
          </w:hyperlink>
        </w:p>
        <w:p w14:paraId="217332D1" w14:textId="0302D6AC" w:rsidR="00F86750" w:rsidRPr="00F86750" w:rsidRDefault="00F86750" w:rsidP="00F86750">
          <w:pPr>
            <w:pStyle w:val="TOC3"/>
            <w:tabs>
              <w:tab w:val="right" w:leader="dot" w:pos="9060"/>
            </w:tabs>
            <w:spacing w:line="276" w:lineRule="auto"/>
            <w:rPr>
              <w:rFonts w:asciiTheme="majorBidi" w:eastAsiaTheme="minorEastAsia" w:hAnsiTheme="majorBidi" w:cstheme="majorBidi"/>
              <w:noProof/>
              <w:lang w:val="en-US"/>
            </w:rPr>
          </w:pPr>
          <w:hyperlink w:anchor="_Toc201355707" w:history="1">
            <w:r w:rsidRPr="00F86750">
              <w:rPr>
                <w:rStyle w:val="Hyperlink"/>
                <w:rFonts w:asciiTheme="majorBidi" w:eastAsia="Calibri" w:hAnsiTheme="majorBidi" w:cstheme="majorBidi"/>
                <w:noProof/>
                <w:kern w:val="2"/>
                <w14:ligatures w14:val="standardContextual"/>
              </w:rPr>
              <w:t>II.2.5.1 Oran, Batna, El Oued :</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_Toc201355707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43</w:t>
            </w:r>
            <w:r w:rsidRPr="00F86750">
              <w:rPr>
                <w:rFonts w:asciiTheme="majorBidi" w:hAnsiTheme="majorBidi" w:cstheme="majorBidi"/>
                <w:noProof/>
                <w:webHidden/>
              </w:rPr>
              <w:fldChar w:fldCharType="end"/>
            </w:r>
          </w:hyperlink>
        </w:p>
        <w:p w14:paraId="5B7133BF" w14:textId="475F93FF" w:rsidR="00F86750" w:rsidRPr="00F86750" w:rsidRDefault="00F86750" w:rsidP="00F86750">
          <w:pPr>
            <w:pStyle w:val="TOC3"/>
            <w:tabs>
              <w:tab w:val="right" w:leader="dot" w:pos="9060"/>
            </w:tabs>
            <w:spacing w:line="276" w:lineRule="auto"/>
            <w:rPr>
              <w:rFonts w:asciiTheme="majorBidi" w:eastAsiaTheme="minorEastAsia" w:hAnsiTheme="majorBidi" w:cstheme="majorBidi"/>
              <w:noProof/>
              <w:lang w:val="en-US"/>
            </w:rPr>
          </w:pPr>
          <w:hyperlink w:anchor="_Toc201355708" w:history="1">
            <w:r w:rsidRPr="00F86750">
              <w:rPr>
                <w:rStyle w:val="Hyperlink"/>
                <w:rFonts w:asciiTheme="majorBidi" w:eastAsia="Calibri" w:hAnsiTheme="majorBidi" w:cstheme="majorBidi"/>
                <w:noProof/>
                <w:kern w:val="2"/>
                <w14:ligatures w14:val="standardContextual"/>
              </w:rPr>
              <w:t>II.2.5.2 Tizi Ouzou</w:t>
            </w:r>
            <w:r w:rsidRPr="00F86750">
              <w:rPr>
                <w:rFonts w:asciiTheme="majorBidi" w:hAnsiTheme="majorBidi" w:cstheme="majorBidi"/>
                <w:noProof/>
                <w:webHidden/>
              </w:rPr>
              <w:tab/>
            </w:r>
            <w:r w:rsidRPr="00F86750">
              <w:rPr>
                <w:rFonts w:asciiTheme="majorBidi" w:hAnsiTheme="majorBidi" w:cstheme="majorBidi"/>
                <w:noProof/>
                <w:webHidden/>
              </w:rPr>
              <w:fldChar w:fldCharType="begin"/>
            </w:r>
            <w:r w:rsidRPr="00F86750">
              <w:rPr>
                <w:rFonts w:asciiTheme="majorBidi" w:hAnsiTheme="majorBidi" w:cstheme="majorBidi"/>
                <w:noProof/>
                <w:webHidden/>
              </w:rPr>
              <w:instrText xml:space="preserve"> PAGEREF _Toc201355708 \h </w:instrText>
            </w:r>
            <w:r w:rsidRPr="00F86750">
              <w:rPr>
                <w:rFonts w:asciiTheme="majorBidi" w:hAnsiTheme="majorBidi" w:cstheme="majorBidi"/>
                <w:noProof/>
                <w:webHidden/>
              </w:rPr>
            </w:r>
            <w:r w:rsidRPr="00F86750">
              <w:rPr>
                <w:rFonts w:asciiTheme="majorBidi" w:hAnsiTheme="majorBidi" w:cstheme="majorBidi"/>
                <w:noProof/>
                <w:webHidden/>
              </w:rPr>
              <w:fldChar w:fldCharType="separate"/>
            </w:r>
            <w:r w:rsidR="00913091">
              <w:rPr>
                <w:rFonts w:asciiTheme="majorBidi" w:hAnsiTheme="majorBidi" w:cstheme="majorBidi"/>
                <w:noProof/>
                <w:webHidden/>
              </w:rPr>
              <w:t>43</w:t>
            </w:r>
            <w:r w:rsidRPr="00F86750">
              <w:rPr>
                <w:rFonts w:asciiTheme="majorBidi" w:hAnsiTheme="majorBidi" w:cstheme="majorBidi"/>
                <w:noProof/>
                <w:webHidden/>
              </w:rPr>
              <w:fldChar w:fldCharType="end"/>
            </w:r>
          </w:hyperlink>
        </w:p>
        <w:p w14:paraId="20DB0C97" w14:textId="058BB639" w:rsidR="00F86750" w:rsidRPr="00F86750" w:rsidRDefault="00F86750" w:rsidP="00F86750">
          <w:pPr>
            <w:pStyle w:val="TOC1"/>
            <w:rPr>
              <w:rFonts w:eastAsiaTheme="minorEastAsia"/>
              <w:lang w:val="en-US"/>
            </w:rPr>
          </w:pPr>
          <w:hyperlink w:anchor="_Toc201355709" w:history="1">
            <w:r w:rsidRPr="00F86750">
              <w:rPr>
                <w:rStyle w:val="Hyperlink"/>
              </w:rPr>
              <w:t>Conclusion générale</w:t>
            </w:r>
            <w:r w:rsidRPr="00F86750">
              <w:rPr>
                <w:webHidden/>
              </w:rPr>
              <w:tab/>
            </w:r>
            <w:r w:rsidRPr="00F86750">
              <w:rPr>
                <w:webHidden/>
              </w:rPr>
              <w:fldChar w:fldCharType="begin"/>
            </w:r>
            <w:r w:rsidRPr="00F86750">
              <w:rPr>
                <w:webHidden/>
              </w:rPr>
              <w:instrText xml:space="preserve"> PAGEREF _Toc201355709 \h </w:instrText>
            </w:r>
            <w:r w:rsidRPr="00F86750">
              <w:rPr>
                <w:webHidden/>
              </w:rPr>
            </w:r>
            <w:r w:rsidRPr="00F86750">
              <w:rPr>
                <w:webHidden/>
              </w:rPr>
              <w:fldChar w:fldCharType="separate"/>
            </w:r>
            <w:r w:rsidR="00913091">
              <w:rPr>
                <w:webHidden/>
              </w:rPr>
              <w:t>44</w:t>
            </w:r>
            <w:r w:rsidRPr="00F86750">
              <w:rPr>
                <w:webHidden/>
              </w:rPr>
              <w:fldChar w:fldCharType="end"/>
            </w:r>
          </w:hyperlink>
        </w:p>
        <w:p w14:paraId="0E7ECD68" w14:textId="6C3DF7F3" w:rsidR="00F86750" w:rsidRPr="00F86750" w:rsidRDefault="00F86750" w:rsidP="00F86750">
          <w:pPr>
            <w:pStyle w:val="TOC1"/>
            <w:rPr>
              <w:rFonts w:eastAsiaTheme="minorEastAsia"/>
              <w:lang w:val="en-US"/>
            </w:rPr>
          </w:pPr>
          <w:hyperlink w:anchor="_Toc201355710" w:history="1">
            <w:r w:rsidRPr="00F86750">
              <w:rPr>
                <w:rStyle w:val="Hyperlink"/>
              </w:rPr>
              <w:t>Références Bibliographiques</w:t>
            </w:r>
            <w:r w:rsidRPr="00F86750">
              <w:rPr>
                <w:webHidden/>
              </w:rPr>
              <w:tab/>
            </w:r>
            <w:r w:rsidRPr="00F86750">
              <w:rPr>
                <w:webHidden/>
              </w:rPr>
              <w:fldChar w:fldCharType="begin"/>
            </w:r>
            <w:r w:rsidRPr="00F86750">
              <w:rPr>
                <w:webHidden/>
              </w:rPr>
              <w:instrText xml:space="preserve"> PAGEREF _Toc201355710 \h </w:instrText>
            </w:r>
            <w:r w:rsidRPr="00F86750">
              <w:rPr>
                <w:webHidden/>
              </w:rPr>
            </w:r>
            <w:r w:rsidRPr="00F86750">
              <w:rPr>
                <w:webHidden/>
              </w:rPr>
              <w:fldChar w:fldCharType="separate"/>
            </w:r>
            <w:r w:rsidR="00913091">
              <w:rPr>
                <w:webHidden/>
              </w:rPr>
              <w:t>45</w:t>
            </w:r>
            <w:r w:rsidRPr="00F86750">
              <w:rPr>
                <w:webHidden/>
              </w:rPr>
              <w:fldChar w:fldCharType="end"/>
            </w:r>
          </w:hyperlink>
        </w:p>
        <w:p w14:paraId="00F20C0E" w14:textId="10949F8E" w:rsidR="00DC1775" w:rsidRDefault="00F86750" w:rsidP="00F86750">
          <w:pPr>
            <w:spacing w:line="276" w:lineRule="auto"/>
            <w:jc w:val="both"/>
          </w:pPr>
          <w:r w:rsidRPr="00F86750">
            <w:rPr>
              <w:rFonts w:asciiTheme="majorBidi" w:hAnsiTheme="majorBidi" w:cstheme="majorBidi"/>
              <w:sz w:val="24"/>
              <w:szCs w:val="24"/>
            </w:rPr>
            <w:fldChar w:fldCharType="end"/>
          </w:r>
        </w:p>
      </w:sdtContent>
    </w:sdt>
    <w:p w14:paraId="36AED756" w14:textId="6B974A78" w:rsidR="00561F55" w:rsidRDefault="00561F55" w:rsidP="00647098">
      <w:pPr>
        <w:rPr>
          <w:rFonts w:asciiTheme="majorBidi" w:hAnsiTheme="majorBidi" w:cstheme="majorBidi"/>
          <w:sz w:val="28"/>
          <w:szCs w:val="28"/>
        </w:rPr>
      </w:pPr>
    </w:p>
    <w:p w14:paraId="148FF5F0" w14:textId="77777777" w:rsidR="00561F55" w:rsidRPr="00561F55" w:rsidRDefault="00561F55" w:rsidP="00561F55">
      <w:pPr>
        <w:rPr>
          <w:rFonts w:asciiTheme="majorBidi" w:hAnsiTheme="majorBidi" w:cstheme="majorBidi"/>
          <w:sz w:val="28"/>
          <w:szCs w:val="28"/>
        </w:rPr>
      </w:pPr>
    </w:p>
    <w:p w14:paraId="6F1D71BA" w14:textId="77777777" w:rsidR="00561F55" w:rsidRPr="00561F55" w:rsidRDefault="00561F55" w:rsidP="00561F55">
      <w:pPr>
        <w:rPr>
          <w:rFonts w:asciiTheme="majorBidi" w:hAnsiTheme="majorBidi" w:cstheme="majorBidi"/>
          <w:sz w:val="28"/>
          <w:szCs w:val="28"/>
        </w:rPr>
      </w:pPr>
    </w:p>
    <w:p w14:paraId="50A01C98" w14:textId="77777777" w:rsidR="00561F55" w:rsidRPr="00561F55" w:rsidRDefault="00561F55" w:rsidP="00561F55">
      <w:pPr>
        <w:rPr>
          <w:rFonts w:asciiTheme="majorBidi" w:hAnsiTheme="majorBidi" w:cstheme="majorBidi"/>
          <w:sz w:val="28"/>
          <w:szCs w:val="28"/>
        </w:rPr>
      </w:pPr>
    </w:p>
    <w:p w14:paraId="28485E9D" w14:textId="77777777" w:rsidR="00561F55" w:rsidRPr="00561F55" w:rsidRDefault="00561F55" w:rsidP="00561F55">
      <w:pPr>
        <w:rPr>
          <w:rFonts w:asciiTheme="majorBidi" w:hAnsiTheme="majorBidi" w:cstheme="majorBidi"/>
          <w:sz w:val="28"/>
          <w:szCs w:val="28"/>
        </w:rPr>
      </w:pPr>
    </w:p>
    <w:p w14:paraId="0A92D6F1" w14:textId="77777777" w:rsidR="00561F55" w:rsidRPr="00561F55" w:rsidRDefault="00561F55" w:rsidP="00561F55">
      <w:pPr>
        <w:rPr>
          <w:rFonts w:asciiTheme="majorBidi" w:hAnsiTheme="majorBidi" w:cstheme="majorBidi"/>
          <w:sz w:val="28"/>
          <w:szCs w:val="28"/>
        </w:rPr>
      </w:pPr>
    </w:p>
    <w:p w14:paraId="1CC3F270" w14:textId="77777777" w:rsidR="00561F55" w:rsidRPr="00561F55" w:rsidRDefault="00561F55" w:rsidP="00561F55">
      <w:pPr>
        <w:rPr>
          <w:rFonts w:asciiTheme="majorBidi" w:hAnsiTheme="majorBidi" w:cstheme="majorBidi"/>
          <w:sz w:val="28"/>
          <w:szCs w:val="28"/>
        </w:rPr>
      </w:pPr>
    </w:p>
    <w:p w14:paraId="25210EFF" w14:textId="77777777" w:rsidR="00561F55" w:rsidRPr="00561F55" w:rsidRDefault="00561F55" w:rsidP="00561F55">
      <w:pPr>
        <w:rPr>
          <w:rFonts w:asciiTheme="majorBidi" w:hAnsiTheme="majorBidi" w:cstheme="majorBidi"/>
          <w:sz w:val="28"/>
          <w:szCs w:val="28"/>
        </w:rPr>
      </w:pPr>
    </w:p>
    <w:p w14:paraId="666B3010" w14:textId="77777777" w:rsidR="00561F55" w:rsidRDefault="00561F55" w:rsidP="00561F55">
      <w:pPr>
        <w:rPr>
          <w:rFonts w:asciiTheme="majorBidi" w:hAnsiTheme="majorBidi" w:cstheme="majorBidi"/>
          <w:sz w:val="28"/>
          <w:szCs w:val="28"/>
        </w:rPr>
        <w:sectPr w:rsidR="00561F55" w:rsidSect="001D6005">
          <w:headerReference w:type="default" r:id="rId19"/>
          <w:footerReference w:type="default" r:id="rId20"/>
          <w:pgSz w:w="11906" w:h="16838"/>
          <w:pgMar w:top="1418" w:right="1418" w:bottom="1418" w:left="1418" w:header="709" w:footer="709" w:gutter="0"/>
          <w:pgNumType w:start="1"/>
          <w:cols w:space="708"/>
          <w:docGrid w:linePitch="360"/>
        </w:sectPr>
      </w:pPr>
    </w:p>
    <w:p w14:paraId="1019B639" w14:textId="7BDCF335" w:rsidR="00561F55" w:rsidRPr="00561F55" w:rsidRDefault="00561F55" w:rsidP="00561F55">
      <w:pPr>
        <w:rPr>
          <w:rFonts w:asciiTheme="majorBidi" w:hAnsiTheme="majorBidi" w:cstheme="majorBidi"/>
          <w:sz w:val="28"/>
          <w:szCs w:val="28"/>
        </w:rPr>
      </w:pPr>
    </w:p>
    <w:p w14:paraId="2610DE53" w14:textId="457054B1" w:rsidR="00561F55" w:rsidRDefault="00561F55" w:rsidP="00561F55">
      <w:pPr>
        <w:rPr>
          <w:rFonts w:asciiTheme="majorBidi" w:hAnsiTheme="majorBidi" w:cstheme="majorBidi"/>
          <w:sz w:val="28"/>
          <w:szCs w:val="28"/>
        </w:rPr>
      </w:pPr>
    </w:p>
    <w:p w14:paraId="016DE40D" w14:textId="4CFD15B1" w:rsidR="00EA2E6C" w:rsidRPr="00561F55" w:rsidRDefault="00561F55" w:rsidP="00561F55">
      <w:pPr>
        <w:rPr>
          <w:rFonts w:asciiTheme="majorBidi" w:hAnsiTheme="majorBidi" w:cstheme="majorBidi"/>
          <w:sz w:val="28"/>
          <w:szCs w:val="28"/>
        </w:rPr>
        <w:sectPr w:rsidR="00EA2E6C" w:rsidRPr="00561F55" w:rsidSect="001D6005">
          <w:headerReference w:type="default" r:id="rId21"/>
          <w:footerReference w:type="default" r:id="rId22"/>
          <w:pgSz w:w="11906" w:h="16838"/>
          <w:pgMar w:top="1418" w:right="1418" w:bottom="1418" w:left="1418" w:header="709" w:footer="709" w:gutter="0"/>
          <w:pgNumType w:start="1"/>
          <w:cols w:space="708"/>
          <w:docGrid w:linePitch="360"/>
        </w:sectPr>
      </w:pPr>
      <w:r w:rsidRPr="00561F55">
        <w:rPr>
          <w:rFonts w:ascii="Calibri" w:eastAsia="Calibri" w:hAnsi="Calibri" w:cs="Calibri"/>
          <w:noProof/>
          <w:kern w:val="2"/>
          <w:lang w:val="ru-RU" w:eastAsia="ru-RU"/>
          <w14:ligatures w14:val="standardContextual"/>
        </w:rPr>
        <mc:AlternateContent>
          <mc:Choice Requires="wpg">
            <w:drawing>
              <wp:anchor distT="0" distB="0" distL="114300" distR="114300" simplePos="0" relativeHeight="251893760" behindDoc="0" locked="0" layoutInCell="1" allowOverlap="1" wp14:anchorId="2435FD18" wp14:editId="62025342">
                <wp:simplePos x="0" y="0"/>
                <wp:positionH relativeFrom="column">
                  <wp:posOffset>282575</wp:posOffset>
                </wp:positionH>
                <wp:positionV relativeFrom="paragraph">
                  <wp:posOffset>1290320</wp:posOffset>
                </wp:positionV>
                <wp:extent cx="5560060" cy="4366260"/>
                <wp:effectExtent l="0" t="0" r="0" b="15240"/>
                <wp:wrapThrough wrapText="bothSides">
                  <wp:wrapPolygon edited="0">
                    <wp:start x="18576" y="0"/>
                    <wp:lineTo x="18354" y="377"/>
                    <wp:lineTo x="18132" y="1225"/>
                    <wp:lineTo x="2368" y="2450"/>
                    <wp:lineTo x="0" y="2639"/>
                    <wp:lineTo x="0" y="21204"/>
                    <wp:lineTo x="222" y="21581"/>
                    <wp:lineTo x="962" y="21581"/>
                    <wp:lineTo x="1184" y="21110"/>
                    <wp:lineTo x="1332" y="19602"/>
                    <wp:lineTo x="11175" y="19602"/>
                    <wp:lineTo x="19686" y="18942"/>
                    <wp:lineTo x="19686" y="1414"/>
                    <wp:lineTo x="19464" y="471"/>
                    <wp:lineTo x="19242" y="0"/>
                    <wp:lineTo x="18576" y="0"/>
                  </wp:wrapPolygon>
                </wp:wrapThrough>
                <wp:docPr id="72611" name="Group 72611"/>
                <wp:cNvGraphicFramePr/>
                <a:graphic xmlns:a="http://schemas.openxmlformats.org/drawingml/2006/main">
                  <a:graphicData uri="http://schemas.microsoft.com/office/word/2010/wordprocessingGroup">
                    <wpg:wgp>
                      <wpg:cNvGrpSpPr/>
                      <wpg:grpSpPr>
                        <a:xfrm>
                          <a:off x="0" y="0"/>
                          <a:ext cx="5560060" cy="4366260"/>
                          <a:chOff x="0" y="0"/>
                          <a:chExt cx="5931916" cy="2505456"/>
                        </a:xfrm>
                      </wpg:grpSpPr>
                      <wps:wsp>
                        <wps:cNvPr id="808" name="Rectangle 808"/>
                        <wps:cNvSpPr/>
                        <wps:spPr>
                          <a:xfrm>
                            <a:off x="2770631" y="92973"/>
                            <a:ext cx="42119" cy="186476"/>
                          </a:xfrm>
                          <a:prstGeom prst="rect">
                            <a:avLst/>
                          </a:prstGeom>
                          <a:ln>
                            <a:noFill/>
                          </a:ln>
                        </wps:spPr>
                        <wps:txbx>
                          <w:txbxContent>
                            <w:p w14:paraId="6E88CB6E" w14:textId="77777777" w:rsidR="009D164D" w:rsidRDefault="009D164D" w:rsidP="00561F55">
                              <w:r>
                                <w:rPr>
                                  <w:rFonts w:ascii="Calibri" w:eastAsia="Calibri" w:hAnsi="Calibri" w:cs="Calibri"/>
                                </w:rPr>
                                <w:t xml:space="preserve"> </w:t>
                              </w:r>
                            </w:p>
                          </w:txbxContent>
                        </wps:txbx>
                        <wps:bodyPr horzOverflow="overflow" vert="horz" lIns="0" tIns="0" rIns="0" bIns="0" rtlCol="0">
                          <a:noAutofit/>
                        </wps:bodyPr>
                      </wps:wsp>
                      <wps:wsp>
                        <wps:cNvPr id="809" name="Rectangle 809"/>
                        <wps:cNvSpPr/>
                        <wps:spPr>
                          <a:xfrm>
                            <a:off x="2770631" y="416061"/>
                            <a:ext cx="42119" cy="186476"/>
                          </a:xfrm>
                          <a:prstGeom prst="rect">
                            <a:avLst/>
                          </a:prstGeom>
                          <a:ln>
                            <a:noFill/>
                          </a:ln>
                        </wps:spPr>
                        <wps:txbx>
                          <w:txbxContent>
                            <w:p w14:paraId="0D589B65" w14:textId="77777777" w:rsidR="009D164D" w:rsidRDefault="009D164D" w:rsidP="00561F55">
                              <w:r>
                                <w:rPr>
                                  <w:rFonts w:ascii="Calibri" w:eastAsia="Calibri" w:hAnsi="Calibri" w:cs="Calibri"/>
                                </w:rPr>
                                <w:t xml:space="preserve"> </w:t>
                              </w:r>
                            </w:p>
                          </w:txbxContent>
                        </wps:txbx>
                        <wps:bodyPr horzOverflow="overflow" vert="horz" lIns="0" tIns="0" rIns="0" bIns="0" rtlCol="0">
                          <a:noAutofit/>
                        </wps:bodyPr>
                      </wps:wsp>
                      <wps:wsp>
                        <wps:cNvPr id="810" name="Rectangle 810"/>
                        <wps:cNvSpPr/>
                        <wps:spPr>
                          <a:xfrm>
                            <a:off x="2770631" y="739148"/>
                            <a:ext cx="42119" cy="186477"/>
                          </a:xfrm>
                          <a:prstGeom prst="rect">
                            <a:avLst/>
                          </a:prstGeom>
                          <a:ln>
                            <a:noFill/>
                          </a:ln>
                        </wps:spPr>
                        <wps:txbx>
                          <w:txbxContent>
                            <w:p w14:paraId="22533902" w14:textId="77777777" w:rsidR="009D164D" w:rsidRDefault="009D164D" w:rsidP="00561F55">
                              <w:r>
                                <w:rPr>
                                  <w:rFonts w:ascii="Calibri" w:eastAsia="Calibri" w:hAnsi="Calibri" w:cs="Calibri"/>
                                </w:rPr>
                                <w:t xml:space="preserve"> </w:t>
                              </w:r>
                            </w:p>
                          </w:txbxContent>
                        </wps:txbx>
                        <wps:bodyPr horzOverflow="overflow" vert="horz" lIns="0" tIns="0" rIns="0" bIns="0" rtlCol="0">
                          <a:noAutofit/>
                        </wps:bodyPr>
                      </wps:wsp>
                      <wps:wsp>
                        <wps:cNvPr id="811" name="Rectangle 811"/>
                        <wps:cNvSpPr/>
                        <wps:spPr>
                          <a:xfrm>
                            <a:off x="2770631" y="1062236"/>
                            <a:ext cx="42119" cy="186477"/>
                          </a:xfrm>
                          <a:prstGeom prst="rect">
                            <a:avLst/>
                          </a:prstGeom>
                          <a:ln>
                            <a:noFill/>
                          </a:ln>
                        </wps:spPr>
                        <wps:txbx>
                          <w:txbxContent>
                            <w:p w14:paraId="4A14A839" w14:textId="77777777" w:rsidR="009D164D" w:rsidRDefault="009D164D" w:rsidP="00561F55">
                              <w:r>
                                <w:rPr>
                                  <w:rFonts w:ascii="Calibri" w:eastAsia="Calibri" w:hAnsi="Calibri" w:cs="Calibri"/>
                                </w:rPr>
                                <w:t xml:space="preserve"> </w:t>
                              </w:r>
                            </w:p>
                          </w:txbxContent>
                        </wps:txbx>
                        <wps:bodyPr horzOverflow="overflow" vert="horz" lIns="0" tIns="0" rIns="0" bIns="0" rtlCol="0">
                          <a:noAutofit/>
                        </wps:bodyPr>
                      </wps:wsp>
                      <wps:wsp>
                        <wps:cNvPr id="812" name="Rectangle 812"/>
                        <wps:cNvSpPr/>
                        <wps:spPr>
                          <a:xfrm>
                            <a:off x="2770631" y="1472344"/>
                            <a:ext cx="151932" cy="547268"/>
                          </a:xfrm>
                          <a:prstGeom prst="rect">
                            <a:avLst/>
                          </a:prstGeom>
                          <a:ln>
                            <a:noFill/>
                          </a:ln>
                        </wps:spPr>
                        <wps:txbx>
                          <w:txbxContent>
                            <w:p w14:paraId="6285F6F1" w14:textId="77777777" w:rsidR="009D164D" w:rsidRDefault="009D164D" w:rsidP="00561F55">
                              <w:r>
                                <w:rPr>
                                  <w:sz w:val="72"/>
                                </w:rPr>
                                <w:t xml:space="preserve"> </w:t>
                              </w:r>
                            </w:p>
                          </w:txbxContent>
                        </wps:txbx>
                        <wps:bodyPr horzOverflow="overflow" vert="horz" lIns="0" tIns="0" rIns="0" bIns="0" rtlCol="0">
                          <a:noAutofit/>
                        </wps:bodyPr>
                      </wps:wsp>
                      <wps:wsp>
                        <wps:cNvPr id="814" name="Shape 814"/>
                        <wps:cNvSpPr/>
                        <wps:spPr>
                          <a:xfrm>
                            <a:off x="156972" y="391668"/>
                            <a:ext cx="156972" cy="234696"/>
                          </a:xfrm>
                          <a:custGeom>
                            <a:avLst/>
                            <a:gdLst/>
                            <a:ahLst/>
                            <a:cxnLst/>
                            <a:rect l="0" t="0" r="0" b="0"/>
                            <a:pathLst>
                              <a:path w="156972" h="234696">
                                <a:moveTo>
                                  <a:pt x="79248" y="0"/>
                                </a:moveTo>
                                <a:cubicBezTo>
                                  <a:pt x="121920" y="0"/>
                                  <a:pt x="156972" y="35052"/>
                                  <a:pt x="156972" y="77724"/>
                                </a:cubicBezTo>
                                <a:cubicBezTo>
                                  <a:pt x="156972" y="164592"/>
                                  <a:pt x="86868" y="234696"/>
                                  <a:pt x="0" y="234696"/>
                                </a:cubicBezTo>
                                <a:lnTo>
                                  <a:pt x="0" y="77724"/>
                                </a:lnTo>
                                <a:cubicBezTo>
                                  <a:pt x="0" y="35052"/>
                                  <a:pt x="35052" y="0"/>
                                  <a:pt x="79248" y="0"/>
                                </a:cubicBezTo>
                                <a:close/>
                              </a:path>
                            </a:pathLst>
                          </a:custGeom>
                          <a:solidFill>
                            <a:srgbClr val="CDCDCD"/>
                          </a:solidFill>
                          <a:ln w="0" cap="flat">
                            <a:noFill/>
                            <a:miter lim="127000"/>
                          </a:ln>
                          <a:effectLst/>
                        </wps:spPr>
                        <wps:bodyPr/>
                      </wps:wsp>
                      <wps:wsp>
                        <wps:cNvPr id="815" name="Shape 815"/>
                        <wps:cNvSpPr/>
                        <wps:spPr>
                          <a:xfrm>
                            <a:off x="5030724" y="0"/>
                            <a:ext cx="313944" cy="313944"/>
                          </a:xfrm>
                          <a:custGeom>
                            <a:avLst/>
                            <a:gdLst/>
                            <a:ahLst/>
                            <a:cxnLst/>
                            <a:rect l="0" t="0" r="0" b="0"/>
                            <a:pathLst>
                              <a:path w="313944" h="313944">
                                <a:moveTo>
                                  <a:pt x="156972" y="0"/>
                                </a:moveTo>
                                <a:cubicBezTo>
                                  <a:pt x="243840" y="0"/>
                                  <a:pt x="313944" y="70104"/>
                                  <a:pt x="313944" y="156973"/>
                                </a:cubicBezTo>
                                <a:cubicBezTo>
                                  <a:pt x="313944" y="243840"/>
                                  <a:pt x="243840" y="313944"/>
                                  <a:pt x="156972" y="313944"/>
                                </a:cubicBezTo>
                                <a:lnTo>
                                  <a:pt x="156972" y="156973"/>
                                </a:lnTo>
                                <a:cubicBezTo>
                                  <a:pt x="156972" y="199644"/>
                                  <a:pt x="121920" y="234697"/>
                                  <a:pt x="79248" y="234697"/>
                                </a:cubicBezTo>
                                <a:cubicBezTo>
                                  <a:pt x="35052" y="234697"/>
                                  <a:pt x="0" y="199644"/>
                                  <a:pt x="0" y="156973"/>
                                </a:cubicBezTo>
                                <a:cubicBezTo>
                                  <a:pt x="0" y="70104"/>
                                  <a:pt x="70104" y="0"/>
                                  <a:pt x="156972" y="0"/>
                                </a:cubicBezTo>
                                <a:close/>
                              </a:path>
                            </a:pathLst>
                          </a:custGeom>
                          <a:solidFill>
                            <a:srgbClr val="CDCDCD"/>
                          </a:solidFill>
                          <a:ln w="0" cap="flat">
                            <a:noFill/>
                            <a:miter lim="127000"/>
                          </a:ln>
                          <a:effectLst/>
                        </wps:spPr>
                        <wps:bodyPr/>
                      </wps:wsp>
                      <wps:wsp>
                        <wps:cNvPr id="816" name="Shape 816"/>
                        <wps:cNvSpPr/>
                        <wps:spPr>
                          <a:xfrm>
                            <a:off x="0" y="0"/>
                            <a:ext cx="5344668" cy="2505456"/>
                          </a:xfrm>
                          <a:custGeom>
                            <a:avLst/>
                            <a:gdLst/>
                            <a:ahLst/>
                            <a:cxnLst/>
                            <a:rect l="0" t="0" r="0" b="0"/>
                            <a:pathLst>
                              <a:path w="5344668" h="2505456">
                                <a:moveTo>
                                  <a:pt x="0" y="469392"/>
                                </a:moveTo>
                                <a:cubicBezTo>
                                  <a:pt x="0" y="384048"/>
                                  <a:pt x="70104" y="313944"/>
                                  <a:pt x="156972" y="313944"/>
                                </a:cubicBezTo>
                                <a:lnTo>
                                  <a:pt x="5030724" y="313944"/>
                                </a:lnTo>
                                <a:lnTo>
                                  <a:pt x="5030724" y="156973"/>
                                </a:lnTo>
                                <a:cubicBezTo>
                                  <a:pt x="5030724" y="70104"/>
                                  <a:pt x="5100828" y="0"/>
                                  <a:pt x="5187696" y="0"/>
                                </a:cubicBezTo>
                                <a:cubicBezTo>
                                  <a:pt x="5274564" y="0"/>
                                  <a:pt x="5344668" y="70104"/>
                                  <a:pt x="5344668" y="156973"/>
                                </a:cubicBezTo>
                                <a:lnTo>
                                  <a:pt x="5344668" y="2036064"/>
                                </a:lnTo>
                                <a:cubicBezTo>
                                  <a:pt x="5344668" y="2122932"/>
                                  <a:pt x="5274564" y="2193036"/>
                                  <a:pt x="5187696" y="2193036"/>
                                </a:cubicBezTo>
                                <a:lnTo>
                                  <a:pt x="313944" y="2193036"/>
                                </a:lnTo>
                                <a:lnTo>
                                  <a:pt x="313944" y="2348484"/>
                                </a:lnTo>
                                <a:cubicBezTo>
                                  <a:pt x="313944" y="2435352"/>
                                  <a:pt x="243840" y="2505456"/>
                                  <a:pt x="156972" y="2505456"/>
                                </a:cubicBezTo>
                                <a:cubicBezTo>
                                  <a:pt x="70104" y="2505456"/>
                                  <a:pt x="0" y="2435352"/>
                                  <a:pt x="0" y="2348484"/>
                                </a:cubicBezTo>
                                <a:close/>
                              </a:path>
                            </a:pathLst>
                          </a:custGeom>
                          <a:noFill/>
                          <a:ln w="9525" cap="rnd" cmpd="sng" algn="ctr">
                            <a:solidFill>
                              <a:srgbClr val="000000"/>
                            </a:solidFill>
                            <a:prstDash val="solid"/>
                            <a:round/>
                          </a:ln>
                          <a:effectLst/>
                        </wps:spPr>
                        <wps:bodyPr/>
                      </wps:wsp>
                      <wps:wsp>
                        <wps:cNvPr id="817" name="Shape 817"/>
                        <wps:cNvSpPr/>
                        <wps:spPr>
                          <a:xfrm>
                            <a:off x="0" y="391668"/>
                            <a:ext cx="313944" cy="234696"/>
                          </a:xfrm>
                          <a:custGeom>
                            <a:avLst/>
                            <a:gdLst/>
                            <a:ahLst/>
                            <a:cxnLst/>
                            <a:rect l="0" t="0" r="0" b="0"/>
                            <a:pathLst>
                              <a:path w="313944" h="234696">
                                <a:moveTo>
                                  <a:pt x="0" y="77724"/>
                                </a:moveTo>
                                <a:cubicBezTo>
                                  <a:pt x="0" y="164592"/>
                                  <a:pt x="70104" y="234696"/>
                                  <a:pt x="156972" y="234696"/>
                                </a:cubicBezTo>
                                <a:cubicBezTo>
                                  <a:pt x="243840" y="234696"/>
                                  <a:pt x="313944" y="164592"/>
                                  <a:pt x="313944" y="77724"/>
                                </a:cubicBezTo>
                                <a:cubicBezTo>
                                  <a:pt x="313944" y="35052"/>
                                  <a:pt x="278892" y="0"/>
                                  <a:pt x="236220" y="0"/>
                                </a:cubicBezTo>
                                <a:cubicBezTo>
                                  <a:pt x="192024" y="0"/>
                                  <a:pt x="156972" y="35052"/>
                                  <a:pt x="156972" y="77724"/>
                                </a:cubicBezTo>
                                <a:lnTo>
                                  <a:pt x="156972" y="234696"/>
                                </a:lnTo>
                              </a:path>
                            </a:pathLst>
                          </a:custGeom>
                          <a:noFill/>
                          <a:ln w="9525" cap="rnd" cmpd="sng" algn="ctr">
                            <a:solidFill>
                              <a:srgbClr val="000000"/>
                            </a:solidFill>
                            <a:prstDash val="solid"/>
                            <a:round/>
                          </a:ln>
                          <a:effectLst/>
                        </wps:spPr>
                        <wps:bodyPr/>
                      </wps:wsp>
                      <wps:wsp>
                        <wps:cNvPr id="818" name="Shape 818"/>
                        <wps:cNvSpPr/>
                        <wps:spPr>
                          <a:xfrm>
                            <a:off x="313944" y="469392"/>
                            <a:ext cx="0" cy="1723644"/>
                          </a:xfrm>
                          <a:custGeom>
                            <a:avLst/>
                            <a:gdLst/>
                            <a:ahLst/>
                            <a:cxnLst/>
                            <a:rect l="0" t="0" r="0" b="0"/>
                            <a:pathLst>
                              <a:path h="1723644">
                                <a:moveTo>
                                  <a:pt x="0" y="0"/>
                                </a:moveTo>
                                <a:lnTo>
                                  <a:pt x="0" y="1723644"/>
                                </a:lnTo>
                              </a:path>
                            </a:pathLst>
                          </a:custGeom>
                          <a:noFill/>
                          <a:ln w="9525" cap="rnd" cmpd="sng" algn="ctr">
                            <a:solidFill>
                              <a:srgbClr val="000000"/>
                            </a:solidFill>
                            <a:prstDash val="solid"/>
                            <a:round/>
                          </a:ln>
                          <a:effectLst/>
                        </wps:spPr>
                        <wps:bodyPr/>
                      </wps:wsp>
                      <wps:wsp>
                        <wps:cNvPr id="819" name="Shape 819"/>
                        <wps:cNvSpPr/>
                        <wps:spPr>
                          <a:xfrm>
                            <a:off x="5030724" y="156973"/>
                            <a:ext cx="313944" cy="156972"/>
                          </a:xfrm>
                          <a:custGeom>
                            <a:avLst/>
                            <a:gdLst/>
                            <a:ahLst/>
                            <a:cxnLst/>
                            <a:rect l="0" t="0" r="0" b="0"/>
                            <a:pathLst>
                              <a:path w="313944" h="156972">
                                <a:moveTo>
                                  <a:pt x="313944" y="0"/>
                                </a:moveTo>
                                <a:cubicBezTo>
                                  <a:pt x="313944" y="86868"/>
                                  <a:pt x="243840" y="156972"/>
                                  <a:pt x="156972" y="156972"/>
                                </a:cubicBezTo>
                                <a:lnTo>
                                  <a:pt x="0" y="156972"/>
                                </a:lnTo>
                              </a:path>
                            </a:pathLst>
                          </a:custGeom>
                          <a:noFill/>
                          <a:ln w="9525" cap="rnd" cmpd="sng" algn="ctr">
                            <a:solidFill>
                              <a:srgbClr val="000000"/>
                            </a:solidFill>
                            <a:prstDash val="solid"/>
                            <a:round/>
                          </a:ln>
                          <a:effectLst/>
                        </wps:spPr>
                        <wps:bodyPr/>
                      </wps:wsp>
                      <wps:wsp>
                        <wps:cNvPr id="820" name="Shape 820"/>
                        <wps:cNvSpPr/>
                        <wps:spPr>
                          <a:xfrm>
                            <a:off x="5030724" y="156973"/>
                            <a:ext cx="156972" cy="156972"/>
                          </a:xfrm>
                          <a:custGeom>
                            <a:avLst/>
                            <a:gdLst/>
                            <a:ahLst/>
                            <a:cxnLst/>
                            <a:rect l="0" t="0" r="0" b="0"/>
                            <a:pathLst>
                              <a:path w="156972" h="156972">
                                <a:moveTo>
                                  <a:pt x="0" y="0"/>
                                </a:moveTo>
                                <a:cubicBezTo>
                                  <a:pt x="0" y="42672"/>
                                  <a:pt x="35052" y="77724"/>
                                  <a:pt x="79248" y="77724"/>
                                </a:cubicBezTo>
                                <a:cubicBezTo>
                                  <a:pt x="121920" y="77724"/>
                                  <a:pt x="156972" y="42672"/>
                                  <a:pt x="156972" y="0"/>
                                </a:cubicBezTo>
                                <a:lnTo>
                                  <a:pt x="156972" y="156972"/>
                                </a:lnTo>
                              </a:path>
                            </a:pathLst>
                          </a:custGeom>
                          <a:noFill/>
                          <a:ln w="9525" cap="rnd" cmpd="sng" algn="ctr">
                            <a:solidFill>
                              <a:srgbClr val="000000"/>
                            </a:solidFill>
                            <a:prstDash val="solid"/>
                            <a:round/>
                          </a:ln>
                          <a:effectLst/>
                        </wps:spPr>
                        <wps:bodyPr/>
                      </wps:wsp>
                      <wps:wsp>
                        <wps:cNvPr id="821" name="Rectangle 821"/>
                        <wps:cNvSpPr/>
                        <wps:spPr>
                          <a:xfrm>
                            <a:off x="397764" y="466505"/>
                            <a:ext cx="151932" cy="547268"/>
                          </a:xfrm>
                          <a:prstGeom prst="rect">
                            <a:avLst/>
                          </a:prstGeom>
                          <a:ln>
                            <a:noFill/>
                          </a:ln>
                        </wps:spPr>
                        <wps:txbx>
                          <w:txbxContent>
                            <w:p w14:paraId="0E8955EA" w14:textId="77777777" w:rsidR="009D164D" w:rsidRDefault="009D164D" w:rsidP="00561F55">
                              <w:r>
                                <w:rPr>
                                  <w:rFonts w:ascii="Times New Roman" w:eastAsia="Times New Roman" w:hAnsi="Times New Roman" w:cs="Times New Roman"/>
                                  <w:i/>
                                  <w:sz w:val="72"/>
                                </w:rPr>
                                <w:t xml:space="preserve"> </w:t>
                              </w:r>
                            </w:p>
                          </w:txbxContent>
                        </wps:txbx>
                        <wps:bodyPr horzOverflow="overflow" vert="horz" lIns="0" tIns="0" rIns="0" bIns="0" rtlCol="0">
                          <a:noAutofit/>
                        </wps:bodyPr>
                      </wps:wsp>
                      <wps:wsp>
                        <wps:cNvPr id="822" name="Rectangle 822"/>
                        <wps:cNvSpPr/>
                        <wps:spPr>
                          <a:xfrm>
                            <a:off x="156971" y="1134906"/>
                            <a:ext cx="5774945" cy="681533"/>
                          </a:xfrm>
                          <a:prstGeom prst="rect">
                            <a:avLst/>
                          </a:prstGeom>
                          <a:ln>
                            <a:noFill/>
                          </a:ln>
                        </wps:spPr>
                        <wps:txbx>
                          <w:txbxContent>
                            <w:p w14:paraId="4C00CDE4" w14:textId="77777777" w:rsidR="009D164D" w:rsidRPr="00561F55" w:rsidRDefault="009D164D" w:rsidP="00561F55">
                              <w:pPr>
                                <w:rPr>
                                  <w:rFonts w:asciiTheme="majorBidi" w:hAnsiTheme="majorBidi" w:cstheme="majorBidi"/>
                                  <w:b/>
                                  <w:bCs/>
                                </w:rPr>
                              </w:pPr>
                              <w:bookmarkStart w:id="7" w:name="_Hlk200492886"/>
                              <w:bookmarkStart w:id="8" w:name="_Hlk200492887"/>
                              <w:r w:rsidRPr="00561F55">
                                <w:rPr>
                                  <w:rFonts w:asciiTheme="majorBidi" w:eastAsia="Times New Roman" w:hAnsiTheme="majorBidi" w:cstheme="majorBidi"/>
                                  <w:b/>
                                  <w:bCs/>
                                  <w:i/>
                                  <w:sz w:val="72"/>
                                </w:rPr>
                                <w:t xml:space="preserve">   Introduction générale</w:t>
                              </w:r>
                              <w:bookmarkEnd w:id="7"/>
                              <w:bookmarkEnd w:id="8"/>
                            </w:p>
                          </w:txbxContent>
                        </wps:txbx>
                        <wps:bodyPr horzOverflow="overflow" vert="horz" lIns="0" tIns="0" rIns="0" bIns="0" rtlCol="0">
                          <a:noAutofit/>
                        </wps:bodyPr>
                      </wps:wsp>
                      <wps:wsp>
                        <wps:cNvPr id="823" name="Rectangle 823"/>
                        <wps:cNvSpPr/>
                        <wps:spPr>
                          <a:xfrm>
                            <a:off x="4741162" y="1403612"/>
                            <a:ext cx="42119" cy="186477"/>
                          </a:xfrm>
                          <a:prstGeom prst="rect">
                            <a:avLst/>
                          </a:prstGeom>
                          <a:ln>
                            <a:noFill/>
                          </a:ln>
                        </wps:spPr>
                        <wps:txbx>
                          <w:txbxContent>
                            <w:p w14:paraId="2BCA266F" w14:textId="77777777" w:rsidR="009D164D" w:rsidRDefault="009D164D" w:rsidP="00561F55">
                              <w:r>
                                <w:rPr>
                                  <w:rFonts w:ascii="Calibri" w:eastAsia="Calibri" w:hAnsi="Calibri" w:cs="Calibri"/>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2435FD18" id="Group 72611" o:spid="_x0000_s1031" style="position:absolute;margin-left:22.25pt;margin-top:101.6pt;width:437.8pt;height:343.8pt;z-index:251893760;mso-width-relative:margin" coordsize="59319,2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">
                <v:rect id="Rectangle 808" o:spid="_x0000_s1032" style="position:absolute;left:27706;top:929;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" filled="f" stroked="f">
                  <v:textbox inset="0,0,0,0">
                    <w:txbxContent>
                      <w:p w14:paraId="6E88CB6E" w14:textId="77777777" w:rsidR="009D164D" w:rsidRDefault="009D164D" w:rsidP="00561F55">
                        <w:r>
                          <w:rPr>
                            <w:rFonts w:ascii="Calibri" w:eastAsia="Calibri" w:hAnsi="Calibri" w:cs="Calibri"/>
                          </w:rPr>
                          <w:t xml:space="preserve"> </w:t>
                        </w:r>
                      </w:p>
                    </w:txbxContent>
                  </v:textbox>
                </v:rect>
                <v:rect id="Rectangle 809" o:spid="_x0000_s1033" style="position:absolute;left:27706;top:4160;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" filled="f" stroked="f">
                  <v:textbox inset="0,0,0,0">
                    <w:txbxContent>
                      <w:p w14:paraId="0D589B65" w14:textId="77777777" w:rsidR="009D164D" w:rsidRDefault="009D164D" w:rsidP="00561F55">
                        <w:r>
                          <w:rPr>
                            <w:rFonts w:ascii="Calibri" w:eastAsia="Calibri" w:hAnsi="Calibri" w:cs="Calibri"/>
                          </w:rPr>
                          <w:t xml:space="preserve"> </w:t>
                        </w:r>
                      </w:p>
                    </w:txbxContent>
                  </v:textbox>
                </v:rect>
                <v:rect id="Rectangle 810" o:spid="_x0000_s1034" style="position:absolute;left:27706;top:7391;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" filled="f" stroked="f">
                  <v:textbox inset="0,0,0,0">
                    <w:txbxContent>
                      <w:p w14:paraId="22533902" w14:textId="77777777" w:rsidR="009D164D" w:rsidRDefault="009D164D" w:rsidP="00561F55">
                        <w:r>
                          <w:rPr>
                            <w:rFonts w:ascii="Calibri" w:eastAsia="Calibri" w:hAnsi="Calibri" w:cs="Calibri"/>
                          </w:rPr>
                          <w:t xml:space="preserve"> </w:t>
                        </w:r>
                      </w:p>
                    </w:txbxContent>
                  </v:textbox>
                </v:rect>
                <v:rect id="Rectangle 811" o:spid="_x0000_s1035" style="position:absolute;left:27706;top:10622;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" filled="f" stroked="f">
                  <v:textbox inset="0,0,0,0">
                    <w:txbxContent>
                      <w:p w14:paraId="4A14A839" w14:textId="77777777" w:rsidR="009D164D" w:rsidRDefault="009D164D" w:rsidP="00561F55">
                        <w:r>
                          <w:rPr>
                            <w:rFonts w:ascii="Calibri" w:eastAsia="Calibri" w:hAnsi="Calibri" w:cs="Calibri"/>
                          </w:rPr>
                          <w:t xml:space="preserve"> </w:t>
                        </w:r>
                      </w:p>
                    </w:txbxContent>
                  </v:textbox>
                </v:rect>
                <v:rect id="Rectangle 812" o:spid="_x0000_s1036" style="position:absolute;left:27706;top:14723;width:1519;height:5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" filled="f" stroked="f">
                  <v:textbox inset="0,0,0,0">
                    <w:txbxContent>
                      <w:p w14:paraId="6285F6F1" w14:textId="77777777" w:rsidR="009D164D" w:rsidRDefault="009D164D" w:rsidP="00561F55">
                        <w:r>
                          <w:rPr>
                            <w:sz w:val="72"/>
                          </w:rPr>
                          <w:t xml:space="preserve"> </w:t>
                        </w:r>
                      </w:p>
                    </w:txbxContent>
                  </v:textbox>
                </v:rect>
                <v:shape id="Shape 814" o:spid="_x0000_s1037" style="position:absolute;left:1569;top:3916;width:1570;height:2347;visibility:visible;mso-wrap-style:square;v-text-anchor:top" coordsize="156972,2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" path="m79248,v42672,,77724,35052,77724,77724c156972,164592,86868,234696,,234696l,77724c,35052,35052,,79248,xe" fillcolor="#cdcdcd" stroked="f" strokeweight="0">
                  <v:stroke miterlimit="83231f" joinstyle="miter"/>
                  <v:path arrowok="t" textboxrect="0,0,156972,234696"/>
                </v:shape>
                <v:shape id="Shape 815" o:spid="_x0000_s1038" style="position:absolute;left:50307;width:3139;height:3139;visibility:visible;mso-wrap-style:square;v-text-anchor:top" coordsize="3139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" path="m156972,v86868,,156972,70104,156972,156973c313944,243840,243840,313944,156972,313944r,-156971c156972,199644,121920,234697,79248,234697,35052,234697,,199644,,156973,,70104,70104,,156972,xe" fillcolor="#cdcdcd" stroked="f" strokeweight="0">
                  <v:stroke miterlimit="83231f" joinstyle="miter"/>
                  <v:path arrowok="t" textboxrect="0,0,313944,313944"/>
                </v:shape>
                <v:shape id="Shape 816" o:spid="_x0000_s1039" style="position:absolute;width:53446;height:25054;visibility:visible;mso-wrap-style:square;v-text-anchor:top" coordsize="5344668,250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" path="m,469392c,384048,70104,313944,156972,313944r4873752,l5030724,156973c5030724,70104,5100828,,5187696,v86868,,156972,70104,156972,156973l5344668,2036064v,86868,-70104,156972,-156972,156972l313944,2193036r,155448c313944,2435352,243840,2505456,156972,2505456,70104,2505456,,2435352,,2348484l,469392xe" filled="f">
                  <v:stroke endcap="round"/>
                  <v:path arrowok="t" textboxrect="0,0,5344668,2505456"/>
                </v:shape>
                <v:shape id="Shape 817" o:spid="_x0000_s1040" style="position:absolute;top:3916;width:3139;height:2347;visibility:visible;mso-wrap-style:square;v-text-anchor:top" coordsize="313944,2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" path="m,77724v,86868,70104,156972,156972,156972c243840,234696,313944,164592,313944,77724,313944,35052,278892,,236220,,192024,,156972,35052,156972,77724r,156972e" filled="f">
                  <v:stroke endcap="round"/>
                  <v:path arrowok="t" textboxrect="0,0,313944,234696"/>
                </v:shape>
                <v:shape id="Shape 818" o:spid="_x0000_s1041" style="position:absolute;left:3139;top:4693;width:0;height:17237;visibility:visible;mso-wrap-style:square;v-text-anchor:top" coordsize="0,172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" path="m,l,1723644e" filled="f">
                  <v:stroke endcap="round"/>
                  <v:path arrowok="t" textboxrect="0,0,0,1723644"/>
                </v:shape>
                <v:shape id="Shape 819" o:spid="_x0000_s1042" style="position:absolute;left:50307;top:1569;width:3139;height:1570;visibility:visible;mso-wrap-style:square;v-text-anchor:top" coordsize="313944,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" path="m313944,v,86868,-70104,156972,-156972,156972l,156972e" filled="f">
                  <v:stroke endcap="round"/>
                  <v:path arrowok="t" textboxrect="0,0,313944,156972"/>
                </v:shape>
                <v:shape id="Shape 820" o:spid="_x0000_s1043" style="position:absolute;left:50307;top:1569;width:1569;height:1570;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" path="m,c,42672,35052,77724,79248,77724v42672,,77724,-35052,77724,-77724l156972,156972e" filled="f">
                  <v:stroke endcap="round"/>
                  <v:path arrowok="t" textboxrect="0,0,156972,156972"/>
                </v:shape>
                <v:rect id="Rectangle 821" o:spid="_x0000_s1044" style="position:absolute;left:3977;top:4665;width:1519;height:5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" filled="f" stroked="f">
                  <v:textbox inset="0,0,0,0">
                    <w:txbxContent>
                      <w:p w14:paraId="0E8955EA" w14:textId="77777777" w:rsidR="009D164D" w:rsidRDefault="009D164D" w:rsidP="00561F55">
                        <w:r>
                          <w:rPr>
                            <w:rFonts w:ascii="Times New Roman" w:eastAsia="Times New Roman" w:hAnsi="Times New Roman" w:cs="Times New Roman"/>
                            <w:i/>
                            <w:sz w:val="72"/>
                          </w:rPr>
                          <w:t xml:space="preserve"> </w:t>
                        </w:r>
                      </w:p>
                    </w:txbxContent>
                  </v:textbox>
                </v:rect>
                <v:rect id="Rectangle 822" o:spid="_x0000_s1045" style="position:absolute;left:1569;top:11349;width:57750;height:6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" filled="f" stroked="f">
                  <v:textbox inset="0,0,0,0">
                    <w:txbxContent>
                      <w:p w14:paraId="4C00CDE4" w14:textId="77777777" w:rsidR="009D164D" w:rsidRPr="00561F55" w:rsidRDefault="009D164D" w:rsidP="00561F55">
                        <w:pPr>
                          <w:rPr>
                            <w:rFonts w:asciiTheme="majorBidi" w:hAnsiTheme="majorBidi" w:cstheme="majorBidi"/>
                            <w:b/>
                            <w:bCs/>
                          </w:rPr>
                        </w:pPr>
                        <w:bookmarkStart w:id="9" w:name="_Hlk200492886"/>
                        <w:bookmarkStart w:id="10" w:name="_Hlk200492887"/>
                        <w:r w:rsidRPr="00561F55">
                          <w:rPr>
                            <w:rFonts w:asciiTheme="majorBidi" w:eastAsia="Times New Roman" w:hAnsiTheme="majorBidi" w:cstheme="majorBidi"/>
                            <w:b/>
                            <w:bCs/>
                            <w:i/>
                            <w:sz w:val="72"/>
                          </w:rPr>
                          <w:t xml:space="preserve">   Introduction générale</w:t>
                        </w:r>
                        <w:bookmarkEnd w:id="9"/>
                        <w:bookmarkEnd w:id="10"/>
                      </w:p>
                    </w:txbxContent>
                  </v:textbox>
                </v:rect>
                <v:rect id="Rectangle 823" o:spid="_x0000_s1046" style="position:absolute;left:47411;top:14036;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3jzxgAAANwAAAAPAAAAZHJzL2Rvd25yZXYueG1sRI9Ba8JA&#10;FITvBf/D8oTe6qYR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NKN488YAAADcAAAA&#10;DwAAAAAAAAAAAAAAAAAHAgAAZHJzL2Rvd25yZXYueG1sUEsFBgAAAAADAAMAtwAAAPoCAAAAAA==&#10;" filled="f" stroked="f">
                  <v:textbox inset="0,0,0,0">
                    <w:txbxContent>
                      <w:p w14:paraId="2BCA266F" w14:textId="77777777" w:rsidR="009D164D" w:rsidRDefault="009D164D" w:rsidP="00561F55">
                        <w:r>
                          <w:rPr>
                            <w:rFonts w:ascii="Calibri" w:eastAsia="Calibri" w:hAnsi="Calibri" w:cs="Calibri"/>
                          </w:rPr>
                          <w:t xml:space="preserve"> </w:t>
                        </w:r>
                      </w:p>
                    </w:txbxContent>
                  </v:textbox>
                </v:rect>
                <w10:wrap type="through"/>
              </v:group>
            </w:pict>
          </mc:Fallback>
        </mc:AlternateContent>
      </w:r>
    </w:p>
    <w:p w14:paraId="318508F0" w14:textId="1408E72D" w:rsidR="00561F55" w:rsidRPr="00561F55" w:rsidRDefault="00561F55" w:rsidP="00561F55">
      <w:pPr>
        <w:spacing w:line="360" w:lineRule="auto"/>
        <w:jc w:val="both"/>
        <w:outlineLvl w:val="0"/>
        <w:rPr>
          <w:rFonts w:asciiTheme="majorBidi" w:hAnsiTheme="majorBidi" w:cstheme="majorBidi"/>
          <w:b/>
          <w:bCs/>
          <w:sz w:val="28"/>
          <w:szCs w:val="28"/>
        </w:rPr>
      </w:pPr>
      <w:bookmarkStart w:id="11" w:name="_Toc201355643"/>
      <w:bookmarkStart w:id="12" w:name="_Hlk170904648"/>
      <w:bookmarkStart w:id="13" w:name="_Hlk158146647"/>
      <w:bookmarkStart w:id="14" w:name="_Hlk163862346"/>
      <w:r w:rsidRPr="00561F55">
        <w:rPr>
          <w:rFonts w:asciiTheme="majorBidi" w:hAnsiTheme="majorBidi" w:cstheme="majorBidi"/>
          <w:b/>
          <w:bCs/>
          <w:sz w:val="28"/>
          <w:szCs w:val="28"/>
        </w:rPr>
        <w:lastRenderedPageBreak/>
        <w:t>Introduction générale</w:t>
      </w:r>
      <w:bookmarkEnd w:id="11"/>
    </w:p>
    <w:p w14:paraId="0E763228" w14:textId="6C20C5E1" w:rsidR="00561F55" w:rsidRPr="00561F55" w:rsidRDefault="00561F55" w:rsidP="00561F55">
      <w:pPr>
        <w:spacing w:line="360" w:lineRule="auto"/>
        <w:ind w:firstLine="709"/>
        <w:jc w:val="both"/>
        <w:rPr>
          <w:rFonts w:ascii="Times New Roman" w:eastAsia="Calibri" w:hAnsi="Times New Roman" w:cs="Times New Roman"/>
          <w:kern w:val="2"/>
          <w:sz w:val="24"/>
          <w:szCs w:val="24"/>
          <w14:ligatures w14:val="standardContextual"/>
        </w:rPr>
      </w:pPr>
      <w:r w:rsidRPr="00561F55">
        <w:rPr>
          <w:rFonts w:ascii="Times New Roman" w:eastAsia="Calibri" w:hAnsi="Times New Roman" w:cs="Times New Roman"/>
          <w:kern w:val="2"/>
          <w:sz w:val="24"/>
          <w:szCs w:val="24"/>
          <w14:ligatures w14:val="standardContextual"/>
        </w:rPr>
        <w:t>À l’ère de l’Anthropocène, l’humanité traverse une crise écologique sans précédent. Sous l’effet des activités industrielles, de l’urbanisation galopante et de l’exploitation intensive des ressources, notre planète subit des bouleversements majeurs : réchauffement climatique, pollution de l’air, de l’eau et des sols, ainsi que l’effondrement de la biodiversité. Les chiffres sont accablants, selon l’OMS (OMS ; 2018), 90% de la population mondiale respire un air pollué, des résidus toxiques comme les microplastiques, les métaux lourds et les produits chimiques envahissent même les écosystèmes les plus préservés.</w:t>
      </w:r>
    </w:p>
    <w:p w14:paraId="676ED81C" w14:textId="77777777" w:rsidR="00561F55" w:rsidRPr="00561F55" w:rsidRDefault="00561F55" w:rsidP="00561F55">
      <w:pPr>
        <w:spacing w:line="360" w:lineRule="auto"/>
        <w:ind w:firstLine="709"/>
        <w:jc w:val="both"/>
        <w:rPr>
          <w:rFonts w:ascii="Times New Roman" w:eastAsia="Calibri" w:hAnsi="Times New Roman" w:cs="Times New Roman"/>
          <w:kern w:val="2"/>
          <w:sz w:val="24"/>
          <w:szCs w:val="24"/>
          <w14:ligatures w14:val="standardContextual"/>
        </w:rPr>
      </w:pPr>
      <w:r w:rsidRPr="00561F55">
        <w:rPr>
          <w:rFonts w:ascii="Times New Roman" w:eastAsia="Calibri" w:hAnsi="Times New Roman" w:cs="Times New Roman"/>
          <w:kern w:val="2"/>
          <w:sz w:val="24"/>
          <w:szCs w:val="24"/>
          <w14:ligatures w14:val="standardContextual"/>
        </w:rPr>
        <w:t>Face à cette urgence écologique, la recherche de solutions durables et efficaces devient une priorité. Parmi ces solutions innovantes, les plantes dépolluantes (ou phytoremédiation) se distinguent comme une alternative prometteuse, à la fois écologique, économique et esthétique. Grâce à leur capacité à absorber, filtrer et transformer divers polluants tels que les composés organiques volatils, les métaux lourds, et les particules fines, ces végétaux offrent un potentiel considérable pour assainir l’air que nous respirons, régénérer les sols dégradés et restaurer les équilibres écologiques. Récemment, des plantes génétiquement modifiées, telles que le "Néo-Pax", ont été développées pour purifier l'air intérieur de manière plus efficace. Ces plantes ont été conçues pour absorber et recycler les polluants, les rendant ainsi beaucoup plus performantes que les plantes traditionnelles.</w:t>
      </w:r>
    </w:p>
    <w:p w14:paraId="22659120" w14:textId="77777777" w:rsidR="00561F55" w:rsidRPr="00561F55" w:rsidRDefault="00561F55" w:rsidP="00561F55">
      <w:pPr>
        <w:spacing w:line="360" w:lineRule="auto"/>
        <w:ind w:firstLine="709"/>
        <w:jc w:val="both"/>
        <w:rPr>
          <w:rFonts w:ascii="Times New Roman" w:eastAsia="Calibri" w:hAnsi="Times New Roman" w:cs="Times New Roman"/>
          <w:kern w:val="2"/>
          <w:sz w:val="24"/>
          <w:szCs w:val="24"/>
          <w14:ligatures w14:val="standardContextual"/>
        </w:rPr>
      </w:pPr>
      <w:r w:rsidRPr="00561F55">
        <w:rPr>
          <w:rFonts w:ascii="Times New Roman" w:eastAsia="Calibri" w:hAnsi="Times New Roman" w:cs="Times New Roman"/>
          <w:kern w:val="2"/>
          <w:sz w:val="24"/>
          <w:szCs w:val="24"/>
          <w14:ligatures w14:val="standardContextual"/>
        </w:rPr>
        <w:t xml:space="preserve">De plus, des études récentes ont révélé que certaines plantes d’intérieur, telles que le lierre, l’aloe Vera, le dracaena et le </w:t>
      </w:r>
      <w:proofErr w:type="spellStart"/>
      <w:r w:rsidRPr="00561F55">
        <w:rPr>
          <w:rFonts w:ascii="Times New Roman" w:eastAsia="Calibri" w:hAnsi="Times New Roman" w:cs="Times New Roman"/>
          <w:kern w:val="2"/>
          <w:sz w:val="24"/>
          <w:szCs w:val="24"/>
          <w14:ligatures w14:val="standardContextual"/>
        </w:rPr>
        <w:t>peace</w:t>
      </w:r>
      <w:proofErr w:type="spellEnd"/>
      <w:r w:rsidRPr="00561F55">
        <w:rPr>
          <w:rFonts w:ascii="Times New Roman" w:eastAsia="Calibri" w:hAnsi="Times New Roman" w:cs="Times New Roman"/>
          <w:kern w:val="2"/>
          <w:sz w:val="24"/>
          <w:szCs w:val="24"/>
          <w14:ligatures w14:val="standardContextual"/>
        </w:rPr>
        <w:t xml:space="preserve"> Lily, sont particulièrement efficaces pour purifier l’air des polluants tels que le formaldéhyde, le benzène et le monoxyde de carbone. Ces plantes ne contribuent pas seulement à améliorer la qualité de l’air, mais ajoutent également une touche esthétique à nos espaces de vie.</w:t>
      </w:r>
    </w:p>
    <w:p w14:paraId="2D7D4222" w14:textId="77777777" w:rsidR="00561F55" w:rsidRPr="00561F55" w:rsidRDefault="00561F55" w:rsidP="00561F55">
      <w:pPr>
        <w:spacing w:line="360" w:lineRule="auto"/>
        <w:ind w:firstLine="709"/>
        <w:jc w:val="both"/>
        <w:rPr>
          <w:rFonts w:ascii="Times New Roman" w:eastAsia="Calibri" w:hAnsi="Times New Roman" w:cs="Times New Roman"/>
          <w:kern w:val="2"/>
          <w:sz w:val="24"/>
          <w:szCs w:val="24"/>
          <w14:ligatures w14:val="standardContextual"/>
        </w:rPr>
      </w:pPr>
      <w:r w:rsidRPr="00561F55">
        <w:rPr>
          <w:rFonts w:ascii="Times New Roman" w:eastAsia="Calibri" w:hAnsi="Times New Roman" w:cs="Times New Roman"/>
          <w:kern w:val="2"/>
          <w:sz w:val="24"/>
          <w:szCs w:val="24"/>
          <w14:ligatures w14:val="standardContextual"/>
        </w:rPr>
        <w:t>Ce travail s'intéresse au rôle des plantes dépolluantes dans la lutte contre la pollution, en soulignant leur efficacité scientifiquement démontrée, leurs applications concrètes, ainsi que leur intégration possible dans une stratégie globale de transition écologique. Ces solutions naturelles pourraient-elles incarner l’avenir de la dépollution environnementale ?</w:t>
      </w:r>
    </w:p>
    <w:p w14:paraId="1AD620AE" w14:textId="6D1F9D87" w:rsidR="002A0FD0" w:rsidRPr="00460528" w:rsidRDefault="002A0FD0" w:rsidP="00460528">
      <w:pPr>
        <w:spacing w:line="360" w:lineRule="auto"/>
        <w:jc w:val="both"/>
        <w:rPr>
          <w:rFonts w:asciiTheme="majorBidi" w:hAnsiTheme="majorBidi" w:cstheme="majorBidi"/>
          <w:sz w:val="24"/>
          <w:szCs w:val="24"/>
        </w:rPr>
      </w:pPr>
    </w:p>
    <w:bookmarkEnd w:id="12"/>
    <w:bookmarkEnd w:id="13"/>
    <w:bookmarkEnd w:id="14"/>
    <w:p w14:paraId="11E6EDD1" w14:textId="77777777" w:rsidR="00220122" w:rsidRDefault="00220122" w:rsidP="00220122">
      <w:pPr>
        <w:jc w:val="center"/>
        <w:rPr>
          <w:rFonts w:asciiTheme="majorBidi" w:hAnsiTheme="majorBidi" w:cstheme="majorBidi"/>
          <w:b/>
          <w:bCs/>
          <w:sz w:val="48"/>
          <w:szCs w:val="48"/>
        </w:rPr>
      </w:pPr>
    </w:p>
    <w:sectPr w:rsidR="00220122" w:rsidSect="00913091">
      <w:headerReference w:type="default" r:id="rId23"/>
      <w:footerReference w:type="default" r:id="rId24"/>
      <w:pgSz w:w="11906" w:h="16838"/>
      <w:pgMar w:top="1418" w:right="1134" w:bottom="1418" w:left="1701" w:header="709" w:footer="709" w:gutter="0"/>
      <w:pgNumType w:start="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CE23" w14:textId="77777777" w:rsidR="009D164D" w:rsidRDefault="009D164D" w:rsidP="00297D35">
      <w:pPr>
        <w:spacing w:after="0" w:line="240" w:lineRule="auto"/>
      </w:pPr>
      <w:r>
        <w:separator/>
      </w:r>
    </w:p>
  </w:endnote>
  <w:endnote w:type="continuationSeparator" w:id="0">
    <w:p w14:paraId="04254296" w14:textId="77777777" w:rsidR="009D164D" w:rsidRDefault="009D164D" w:rsidP="0029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ACBD" w14:textId="14F82811" w:rsidR="009D164D" w:rsidRPr="001D6005" w:rsidRDefault="009D164D" w:rsidP="001D6005">
    <w:pPr>
      <w:pStyle w:val="Footer"/>
      <w:jc w:val="center"/>
      <w:rPr>
        <w:rFonts w:asciiTheme="majorBidi" w:hAnsiTheme="majorBidi" w:cstheme="majorBid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AE97" w14:textId="2371957A" w:rsidR="009D164D" w:rsidRPr="00EF4146" w:rsidRDefault="009D164D" w:rsidP="007D1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793216267"/>
      <w:docPartObj>
        <w:docPartGallery w:val="Page Numbers (Bottom of Page)"/>
        <w:docPartUnique/>
      </w:docPartObj>
    </w:sdtPr>
    <w:sdtEndPr/>
    <w:sdtContent>
      <w:p w14:paraId="51CE1250" w14:textId="6AEAA03D" w:rsidR="009D164D" w:rsidRPr="000E2916" w:rsidRDefault="00B06492" w:rsidP="005D7C35">
        <w:pPr>
          <w:pStyle w:val="Footer"/>
          <w:tabs>
            <w:tab w:val="clear" w:pos="4536"/>
            <w:tab w:val="center" w:pos="4535"/>
            <w:tab w:val="left" w:pos="5143"/>
          </w:tabs>
          <w:jc w:val="center"/>
          <w:rPr>
            <w:rFonts w:asciiTheme="majorBidi" w:hAnsiTheme="majorBidi" w:cstheme="majorBidi"/>
            <w:sz w:val="24"/>
            <w:szCs w:val="24"/>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69D8" w14:textId="0E0E4AED" w:rsidR="009D164D" w:rsidRPr="000E2916" w:rsidRDefault="009D164D" w:rsidP="005D7C35">
    <w:pPr>
      <w:pStyle w:val="Footer"/>
      <w:tabs>
        <w:tab w:val="clear" w:pos="4536"/>
        <w:tab w:val="center" w:pos="4535"/>
        <w:tab w:val="left" w:pos="5143"/>
      </w:tabs>
      <w:jc w:val="center"/>
      <w:rPr>
        <w:rFonts w:asciiTheme="majorBidi" w:hAnsiTheme="majorBidi" w:cstheme="majorBidi"/>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264666139"/>
      <w:docPartObj>
        <w:docPartGallery w:val="Page Numbers (Bottom of Page)"/>
        <w:docPartUnique/>
      </w:docPartObj>
    </w:sdtPr>
    <w:sdtEndPr/>
    <w:sdtContent>
      <w:p w14:paraId="71C98238" w14:textId="2E8A3A18" w:rsidR="009D164D" w:rsidRPr="000E2916" w:rsidRDefault="009D164D" w:rsidP="00002E41">
        <w:pPr>
          <w:pStyle w:val="Footer"/>
          <w:tabs>
            <w:tab w:val="clear" w:pos="4536"/>
            <w:tab w:val="clear" w:pos="9072"/>
            <w:tab w:val="left" w:pos="2112"/>
          </w:tabs>
          <w:rPr>
            <w:rFonts w:asciiTheme="majorBidi" w:hAnsiTheme="majorBidi" w:cstheme="majorBidi"/>
            <w:sz w:val="24"/>
            <w:szCs w:val="24"/>
          </w:rPr>
        </w:pPr>
        <w:r w:rsidRPr="000C02E3">
          <w:rPr>
            <w:rFonts w:asciiTheme="majorBidi" w:hAnsiTheme="majorBidi" w:cstheme="majorBidi"/>
            <w:noProof/>
            <w:sz w:val="24"/>
            <w:szCs w:val="24"/>
            <w:lang w:val="ru-RU" w:eastAsia="ru-RU"/>
          </w:rPr>
          <mc:AlternateContent>
            <mc:Choice Requires="wpg">
              <w:drawing>
                <wp:anchor distT="0" distB="0" distL="114300" distR="114300" simplePos="0" relativeHeight="251744256" behindDoc="0" locked="0" layoutInCell="0" allowOverlap="1" wp14:anchorId="0A0114A2" wp14:editId="1234AF84">
                  <wp:simplePos x="0" y="0"/>
                  <wp:positionH relativeFrom="margin">
                    <wp:align>center</wp:align>
                  </wp:positionH>
                  <wp:positionV relativeFrom="bottomMargin">
                    <wp:align>center</wp:align>
                  </wp:positionV>
                  <wp:extent cx="419100" cy="321945"/>
                  <wp:effectExtent l="0" t="19050" r="0" b="1143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41"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149A4" w14:textId="77777777" w:rsidR="009D164D" w:rsidRDefault="009D164D">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sidR="00913091" w:rsidRPr="00913091">
                                  <w:rPr>
                                    <w:noProof/>
                                    <w:color w:val="323E4F" w:themeColor="text2" w:themeShade="BF"/>
                                    <w:sz w:val="16"/>
                                    <w:szCs w:val="16"/>
                                  </w:rPr>
                                  <w:t>49</w:t>
                                </w:r>
                                <w:r>
                                  <w:rPr>
                                    <w:noProof/>
                                    <w:color w:val="323E4F" w:themeColor="text2" w:themeShade="BF"/>
                                    <w:sz w:val="16"/>
                                    <w:szCs w:val="16"/>
                                  </w:rPr>
                                  <w:fldChar w:fldCharType="end"/>
                                </w:r>
                              </w:p>
                            </w:txbxContent>
                          </wps:txbx>
                          <wps:bodyPr rot="0" vert="horz" wrap="square" lIns="0" tIns="27432" rIns="0" bIns="0" anchor="t" anchorCtr="0" upright="1">
                            <a:noAutofit/>
                          </wps:bodyPr>
                        </wps:wsp>
                        <wpg:grpSp>
                          <wpg:cNvPr id="144" name="Group 91"/>
                          <wpg:cNvGrpSpPr>
                            <a:grpSpLocks/>
                          </wpg:cNvGrpSpPr>
                          <wpg:grpSpPr bwMode="auto">
                            <a:xfrm>
                              <a:off x="1775" y="14647"/>
                              <a:ext cx="571" cy="314"/>
                              <a:chOff x="1705" y="14935"/>
                              <a:chExt cx="682" cy="375"/>
                            </a:xfrm>
                          </wpg:grpSpPr>
                          <wps:wsp>
                            <wps:cNvPr id="145"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0114A2" id="Group 140" o:spid="_x0000_s1047" style="position:absolute;margin-left:0;margin-top:0;width:33pt;height:25.35pt;z-index:251744256;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" o:allowincell="f">
                  <v:shapetype id="_x0000_t4" coordsize="21600,21600" o:spt="4" path="m10800,l,10800,10800,21600,21600,10800xe">
                    <v:stroke joinstyle="miter"/>
                    <v:path gradientshapeok="t" o:connecttype="rect" textboxrect="5400,5400,16200,16200"/>
                  </v:shapetype>
                  <v:shape id="AutoShape 88" o:spid="_x0000_s104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" filled="f" strokecolor="#a5a5a5"/>
                  <v:rect id="Rectangle 89" o:spid="_x0000_s104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" filled="f" strokecolor="#a5a5a5"/>
                  <v:shapetype id="_x0000_t202" coordsize="21600,21600" o:spt="202" path="m,l,21600r21600,l21600,xe">
                    <v:stroke joinstyle="miter"/>
                    <v:path gradientshapeok="t" o:connecttype="rect"/>
                  </v:shapetype>
                  <v:shape id="Text Box 90" o:spid="_x0000_s105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" filled="f" stroked="f">
                    <v:textbox inset="0,2.16pt,0,0">
                      <w:txbxContent>
                        <w:p w14:paraId="668149A4" w14:textId="77777777" w:rsidR="009D164D" w:rsidRDefault="009D164D">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sidR="00913091" w:rsidRPr="00913091">
                            <w:rPr>
                              <w:noProof/>
                              <w:color w:val="323E4F" w:themeColor="text2" w:themeShade="BF"/>
                              <w:sz w:val="16"/>
                              <w:szCs w:val="16"/>
                            </w:rPr>
                            <w:t>49</w:t>
                          </w:r>
                          <w:r>
                            <w:rPr>
                              <w:noProof/>
                              <w:color w:val="323E4F" w:themeColor="text2" w:themeShade="BF"/>
                              <w:sz w:val="16"/>
                              <w:szCs w:val="16"/>
                            </w:rPr>
                            <w:fldChar w:fldCharType="end"/>
                          </w:r>
                        </w:p>
                      </w:txbxContent>
                    </v:textbox>
                  </v:shape>
                  <v:group id="Group 91" o:spid="_x0000_s105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AutoShape 92" o:spid="_x0000_s1052"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" path="m,l5400,21600r10800,l21600,,,xe" filled="f" strokecolor="#a5a5a5">
                      <v:stroke joinstyle="miter"/>
                      <v:path o:connecttype="custom" o:connectlocs="6,7;3,13;1,7;3,0" o:connectangles="0,0,0,0" textboxrect="4493,4483,17107,17117"/>
                    </v:shape>
                    <v:shape id="AutoShape 93" o:spid="_x0000_s1053"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BA7B" w14:textId="77777777" w:rsidR="009D164D" w:rsidRDefault="009D164D" w:rsidP="00297D35">
      <w:pPr>
        <w:spacing w:after="0" w:line="240" w:lineRule="auto"/>
      </w:pPr>
      <w:r>
        <w:separator/>
      </w:r>
    </w:p>
  </w:footnote>
  <w:footnote w:type="continuationSeparator" w:id="0">
    <w:p w14:paraId="65246A84" w14:textId="77777777" w:rsidR="009D164D" w:rsidRDefault="009D164D" w:rsidP="00297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4FA2" w14:textId="0C917F39" w:rsidR="009D164D" w:rsidRDefault="009D1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0705" w14:textId="77777777" w:rsidR="009D164D" w:rsidRDefault="009D1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1095" w14:textId="396742F6" w:rsidR="009D164D" w:rsidRPr="000C02E3" w:rsidRDefault="00913091" w:rsidP="000C02E3">
    <w:pPr>
      <w:pStyle w:val="Header"/>
      <w:jc w:val="right"/>
      <w:rPr>
        <w:rFonts w:asciiTheme="majorBidi" w:hAnsiTheme="majorBidi" w:cstheme="majorBidi"/>
        <w:b/>
        <w:bCs/>
        <w:i/>
        <w:iCs/>
        <w:sz w:val="24"/>
        <w:szCs w:val="24"/>
      </w:rPr>
    </w:pPr>
    <w:r>
      <w:rPr>
        <w:rFonts w:asciiTheme="majorBidi" w:hAnsiTheme="majorBidi" w:cstheme="majorBidi"/>
        <w:b/>
        <w:bCs/>
        <w:i/>
        <w:iCs/>
        <w:sz w:val="24"/>
        <w:szCs w:val="24"/>
      </w:rPr>
      <w:t xml:space="preserve">CONCLUSION </w:t>
    </w:r>
  </w:p>
  <w:p w14:paraId="7EAC856E" w14:textId="3B87CAEA" w:rsidR="009D164D" w:rsidRPr="00F823E2" w:rsidRDefault="009D164D" w:rsidP="00F823E2">
    <w:pPr>
      <w:pStyle w:val="Header"/>
    </w:pPr>
    <w:r w:rsidRPr="000547D5">
      <w:rPr>
        <w:rFonts w:asciiTheme="majorBidi" w:eastAsia="Cambria" w:hAnsiTheme="majorBidi" w:cstheme="majorBidi"/>
        <w:b/>
        <w:bCs/>
        <w:i/>
        <w:iCs/>
        <w:noProof/>
        <w:sz w:val="28"/>
        <w:szCs w:val="28"/>
        <w:lang w:val="ru-RU" w:eastAsia="ru-RU"/>
      </w:rPr>
      <mc:AlternateContent>
        <mc:Choice Requires="wpg">
          <w:drawing>
            <wp:anchor distT="0" distB="0" distL="0" distR="0" simplePos="0" relativeHeight="251731968" behindDoc="1" locked="0" layoutInCell="1" allowOverlap="1" wp14:anchorId="638059E2" wp14:editId="43D66607">
              <wp:simplePos x="0" y="0"/>
              <wp:positionH relativeFrom="page">
                <wp:posOffset>1080135</wp:posOffset>
              </wp:positionH>
              <wp:positionV relativeFrom="page">
                <wp:posOffset>662390</wp:posOffset>
              </wp:positionV>
              <wp:extent cx="5746377" cy="192405"/>
              <wp:effectExtent l="0" t="0" r="6985" b="17145"/>
              <wp:wrapNone/>
              <wp:docPr id="4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377" cy="192405"/>
                        <a:chOff x="0" y="0"/>
                        <a:chExt cx="5850254" cy="192405"/>
                      </a:xfrm>
                      <a:solidFill>
                        <a:srgbClr val="4472C4">
                          <a:lumMod val="75000"/>
                        </a:srgbClr>
                      </a:solidFill>
                    </wpg:grpSpPr>
                    <wps:wsp>
                      <wps:cNvPr id="48" name="Graphic 4"/>
                      <wps:cNvSpPr/>
                      <wps:spPr>
                        <a:xfrm>
                          <a:off x="5291454" y="0"/>
                          <a:ext cx="556260" cy="192405"/>
                        </a:xfrm>
                        <a:custGeom>
                          <a:avLst/>
                          <a:gdLst/>
                          <a:ahLst/>
                          <a:cxnLst/>
                          <a:rect l="l" t="t" r="r" b="b"/>
                          <a:pathLst>
                            <a:path w="556260" h="192405">
                              <a:moveTo>
                                <a:pt x="556260" y="192405"/>
                              </a:moveTo>
                              <a:lnTo>
                                <a:pt x="0" y="192405"/>
                              </a:lnTo>
                              <a:lnTo>
                                <a:pt x="0" y="0"/>
                              </a:lnTo>
                              <a:lnTo>
                                <a:pt x="556260" y="0"/>
                              </a:lnTo>
                              <a:lnTo>
                                <a:pt x="556260" y="192405"/>
                              </a:lnTo>
                              <a:close/>
                            </a:path>
                          </a:pathLst>
                        </a:custGeom>
                        <a:grpFill/>
                        <a:ln>
                          <a:solidFill>
                            <a:srgbClr val="4472C4">
                              <a:lumMod val="75000"/>
                            </a:srgbClr>
                          </a:solidFill>
                        </a:ln>
                      </wps:spPr>
                      <wps:bodyPr wrap="square" lIns="0" tIns="0" rIns="0" bIns="0" rtlCol="0">
                        <a:prstTxWarp prst="textNoShape">
                          <a:avLst/>
                        </a:prstTxWarp>
                        <a:noAutofit/>
                      </wps:bodyPr>
                    </wps:wsp>
                    <wps:wsp>
                      <wps:cNvPr id="49" name="Graphic 5"/>
                      <wps:cNvSpPr/>
                      <wps:spPr>
                        <a:xfrm>
                          <a:off x="0" y="11049"/>
                          <a:ext cx="5292725" cy="1270"/>
                        </a:xfrm>
                        <a:custGeom>
                          <a:avLst/>
                          <a:gdLst/>
                          <a:ahLst/>
                          <a:cxnLst/>
                          <a:rect l="l" t="t" r="r" b="b"/>
                          <a:pathLst>
                            <a:path w="5292725">
                              <a:moveTo>
                                <a:pt x="0" y="0"/>
                              </a:moveTo>
                              <a:lnTo>
                                <a:pt x="5292598" y="0"/>
                              </a:lnTo>
                            </a:path>
                          </a:pathLst>
                        </a:custGeom>
                        <a:grpFill/>
                        <a:ln w="18288">
                          <a:solidFill>
                            <a:srgbClr val="4472C4">
                              <a:lumMod val="75000"/>
                            </a:srgbClr>
                          </a:solidFill>
                          <a:prstDash val="solid"/>
                        </a:ln>
                      </wps:spPr>
                      <wps:bodyPr wrap="square" lIns="0" tIns="0" rIns="0" bIns="0" rtlCol="0">
                        <a:prstTxWarp prst="textNoShape">
                          <a:avLst/>
                        </a:prstTxWarp>
                        <a:noAutofit/>
                      </wps:bodyPr>
                    </wps:wsp>
                    <wps:wsp>
                      <wps:cNvPr id="50" name="Graphic 6"/>
                      <wps:cNvSpPr/>
                      <wps:spPr>
                        <a:xfrm>
                          <a:off x="5289550" y="20193"/>
                          <a:ext cx="1270" cy="171450"/>
                        </a:xfrm>
                        <a:custGeom>
                          <a:avLst/>
                          <a:gdLst/>
                          <a:ahLst/>
                          <a:cxnLst/>
                          <a:rect l="l" t="t" r="r" b="b"/>
                          <a:pathLst>
                            <a:path h="171450">
                              <a:moveTo>
                                <a:pt x="0" y="0"/>
                              </a:moveTo>
                              <a:lnTo>
                                <a:pt x="0" y="170941"/>
                              </a:lnTo>
                            </a:path>
                          </a:pathLst>
                        </a:custGeom>
                        <a:grpFill/>
                        <a:ln w="6096">
                          <a:solidFill>
                            <a:srgbClr val="4472C4">
                              <a:lumMod val="75000"/>
                            </a:srgbClr>
                          </a:solidFill>
                          <a:prstDash val="solid"/>
                        </a:ln>
                      </wps:spPr>
                      <wps:bodyPr wrap="square" lIns="0" tIns="0" rIns="0" bIns="0" rtlCol="0">
                        <a:prstTxWarp prst="textNoShape">
                          <a:avLst/>
                        </a:prstTxWarp>
                        <a:noAutofit/>
                      </wps:bodyPr>
                    </wps:wsp>
                    <wps:wsp>
                      <wps:cNvPr id="51" name="Graphic 7"/>
                      <wps:cNvSpPr/>
                      <wps:spPr>
                        <a:xfrm>
                          <a:off x="5848984" y="1905"/>
                          <a:ext cx="1270" cy="189230"/>
                        </a:xfrm>
                        <a:custGeom>
                          <a:avLst/>
                          <a:gdLst/>
                          <a:ahLst/>
                          <a:cxnLst/>
                          <a:rect l="l" t="t" r="r" b="b"/>
                          <a:pathLst>
                            <a:path h="189230">
                              <a:moveTo>
                                <a:pt x="0" y="0"/>
                              </a:moveTo>
                              <a:lnTo>
                                <a:pt x="0" y="189230"/>
                              </a:lnTo>
                            </a:path>
                          </a:pathLst>
                        </a:custGeom>
                        <a:grpFill/>
                        <a:ln w="6096">
                          <a:solidFill>
                            <a:srgbClr val="4472C4">
                              <a:lumMod val="75000"/>
                            </a:srgbClr>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19979A" id="Group 2" o:spid="_x0000_s1026" style="position:absolute;margin-left:85.05pt;margin-top:52.15pt;width:452.45pt;height:15.15pt;z-index:-251584512;mso-wrap-distance-left:0;mso-wrap-distance-right:0;mso-position-horizontal-relative:page;mso-position-vertical-relative:page" coordsize="58502,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">
              <v:shape id="Graphic 4" o:spid="_x0000_s1027" style="position:absolute;left:52914;width:5563;height:1924;visibility:visible;mso-wrap-style:square;v-text-anchor:top" coordsize="5562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" path="m556260,192405l,192405,,,556260,r,192405xe" filled="f" strokecolor="#2f5597">
                <v:path arrowok="t"/>
              </v:shape>
              <v:shape id="Graphic 5" o:spid="_x0000_s1028" style="position:absolute;top:110;width:52927;height:13;visibility:visible;mso-wrap-style:square;v-text-anchor:top" coordsize="5292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" path="m,l5292598,e" filled="f" strokecolor="#2f5597" strokeweight="1.44pt">
                <v:path arrowok="t"/>
              </v:shape>
              <v:shape id="Graphic 6" o:spid="_x0000_s1029" style="position:absolute;left:52895;top:201;width:13;height:1715;visibility:visible;mso-wrap-style:square;v-text-anchor:top" coordsize="127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" path="m,l,170941e" filled="f" strokecolor="#2f5597" strokeweight=".48pt">
                <v:path arrowok="t"/>
              </v:shape>
              <v:shape id="Graphic 7" o:spid="_x0000_s1030" style="position:absolute;left:58489;top:19;width:13;height:1892;visibility:visible;mso-wrap-style:square;v-text-anchor:top" coordsize="127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" path="m,l,189230e" filled="f" strokecolor="#2f5597" strokeweight=".48pt">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28F"/>
    <w:multiLevelType w:val="hybridMultilevel"/>
    <w:tmpl w:val="2E56FD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3B508D"/>
    <w:multiLevelType w:val="hybridMultilevel"/>
    <w:tmpl w:val="CD14EFB4"/>
    <w:lvl w:ilvl="0" w:tplc="1A0A6D8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D32BB"/>
    <w:multiLevelType w:val="hybridMultilevel"/>
    <w:tmpl w:val="C22EE1CA"/>
    <w:lvl w:ilvl="0" w:tplc="1A0A6D8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66EF6"/>
    <w:multiLevelType w:val="hybridMultilevel"/>
    <w:tmpl w:val="3E780834"/>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C19C3"/>
    <w:multiLevelType w:val="hybridMultilevel"/>
    <w:tmpl w:val="095667D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9C7A81"/>
    <w:multiLevelType w:val="hybridMultilevel"/>
    <w:tmpl w:val="D8C82052"/>
    <w:lvl w:ilvl="0" w:tplc="1A0A6D82">
      <w:start w:val="1"/>
      <w:numFmt w:val="decimal"/>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40C9B"/>
    <w:multiLevelType w:val="hybridMultilevel"/>
    <w:tmpl w:val="4B0C7A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B801F8"/>
    <w:multiLevelType w:val="hybridMultilevel"/>
    <w:tmpl w:val="87880194"/>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BFF"/>
    <w:multiLevelType w:val="hybridMultilevel"/>
    <w:tmpl w:val="204C4720"/>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F31C2"/>
    <w:multiLevelType w:val="multilevel"/>
    <w:tmpl w:val="27E49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D533C"/>
    <w:multiLevelType w:val="multilevel"/>
    <w:tmpl w:val="F0B8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37D94"/>
    <w:multiLevelType w:val="hybridMultilevel"/>
    <w:tmpl w:val="E26CFA0C"/>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F54F5"/>
    <w:multiLevelType w:val="hybridMultilevel"/>
    <w:tmpl w:val="27C8AA76"/>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36A12"/>
    <w:multiLevelType w:val="hybridMultilevel"/>
    <w:tmpl w:val="EAD697C2"/>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71840"/>
    <w:multiLevelType w:val="hybridMultilevel"/>
    <w:tmpl w:val="06B24B04"/>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14CC3"/>
    <w:multiLevelType w:val="hybridMultilevel"/>
    <w:tmpl w:val="3C34E24E"/>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C4AE3"/>
    <w:multiLevelType w:val="hybridMultilevel"/>
    <w:tmpl w:val="3C12D80E"/>
    <w:lvl w:ilvl="0" w:tplc="1A0A6D8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73BF9"/>
    <w:multiLevelType w:val="hybridMultilevel"/>
    <w:tmpl w:val="E19A4D40"/>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E4215"/>
    <w:multiLevelType w:val="hybridMultilevel"/>
    <w:tmpl w:val="CD00E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813059"/>
    <w:multiLevelType w:val="multilevel"/>
    <w:tmpl w:val="0A2CB5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90079"/>
    <w:multiLevelType w:val="hybridMultilevel"/>
    <w:tmpl w:val="A448FF00"/>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21ADF"/>
    <w:multiLevelType w:val="hybridMultilevel"/>
    <w:tmpl w:val="5B182D84"/>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87C93"/>
    <w:multiLevelType w:val="hybridMultilevel"/>
    <w:tmpl w:val="BA3ADA7A"/>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4133B"/>
    <w:multiLevelType w:val="hybridMultilevel"/>
    <w:tmpl w:val="CF50C632"/>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F94066"/>
    <w:multiLevelType w:val="hybridMultilevel"/>
    <w:tmpl w:val="97A8833E"/>
    <w:lvl w:ilvl="0" w:tplc="1A0A6D8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5627ED"/>
    <w:multiLevelType w:val="multilevel"/>
    <w:tmpl w:val="B2BC7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E0F30"/>
    <w:multiLevelType w:val="singleLevel"/>
    <w:tmpl w:val="794E0F30"/>
    <w:lvl w:ilvl="0">
      <w:start w:val="1"/>
      <w:numFmt w:val="bullet"/>
      <w:lvlText w:val=""/>
      <w:lvlJc w:val="left"/>
      <w:pPr>
        <w:tabs>
          <w:tab w:val="left" w:pos="420"/>
        </w:tabs>
        <w:ind w:left="420" w:hanging="420"/>
      </w:pPr>
      <w:rPr>
        <w:rFonts w:ascii="Wingdings" w:hAnsi="Wingdings" w:hint="default"/>
      </w:rPr>
    </w:lvl>
  </w:abstractNum>
  <w:num w:numId="1" w16cid:durableId="164395269">
    <w:abstractNumId w:val="12"/>
  </w:num>
  <w:num w:numId="2" w16cid:durableId="398598668">
    <w:abstractNumId w:val="13"/>
  </w:num>
  <w:num w:numId="3" w16cid:durableId="1722173027">
    <w:abstractNumId w:val="8"/>
  </w:num>
  <w:num w:numId="4" w16cid:durableId="1716198562">
    <w:abstractNumId w:val="26"/>
  </w:num>
  <w:num w:numId="5" w16cid:durableId="515923327">
    <w:abstractNumId w:val="17"/>
  </w:num>
  <w:num w:numId="6" w16cid:durableId="1177962599">
    <w:abstractNumId w:val="11"/>
  </w:num>
  <w:num w:numId="7" w16cid:durableId="388769171">
    <w:abstractNumId w:val="15"/>
  </w:num>
  <w:num w:numId="8" w16cid:durableId="1625699651">
    <w:abstractNumId w:val="9"/>
  </w:num>
  <w:num w:numId="9" w16cid:durableId="379213555">
    <w:abstractNumId w:val="19"/>
  </w:num>
  <w:num w:numId="10" w16cid:durableId="1670674716">
    <w:abstractNumId w:val="25"/>
  </w:num>
  <w:num w:numId="11" w16cid:durableId="655034341">
    <w:abstractNumId w:val="10"/>
  </w:num>
  <w:num w:numId="12" w16cid:durableId="521743352">
    <w:abstractNumId w:val="5"/>
  </w:num>
  <w:num w:numId="13" w16cid:durableId="1279751773">
    <w:abstractNumId w:val="16"/>
  </w:num>
  <w:num w:numId="14" w16cid:durableId="706487643">
    <w:abstractNumId w:val="24"/>
  </w:num>
  <w:num w:numId="15" w16cid:durableId="726101925">
    <w:abstractNumId w:val="1"/>
  </w:num>
  <w:num w:numId="16" w16cid:durableId="1229076551">
    <w:abstractNumId w:val="22"/>
  </w:num>
  <w:num w:numId="17" w16cid:durableId="682245303">
    <w:abstractNumId w:val="3"/>
  </w:num>
  <w:num w:numId="18" w16cid:durableId="1349134182">
    <w:abstractNumId w:val="2"/>
  </w:num>
  <w:num w:numId="19" w16cid:durableId="319768808">
    <w:abstractNumId w:val="7"/>
  </w:num>
  <w:num w:numId="20" w16cid:durableId="175123221">
    <w:abstractNumId w:val="14"/>
  </w:num>
  <w:num w:numId="21" w16cid:durableId="183829514">
    <w:abstractNumId w:val="18"/>
  </w:num>
  <w:num w:numId="22" w16cid:durableId="558710838">
    <w:abstractNumId w:val="20"/>
  </w:num>
  <w:num w:numId="23" w16cid:durableId="1782453591">
    <w:abstractNumId w:val="23"/>
  </w:num>
  <w:num w:numId="24" w16cid:durableId="1997804588">
    <w:abstractNumId w:val="6"/>
  </w:num>
  <w:num w:numId="25" w16cid:durableId="648364976">
    <w:abstractNumId w:val="0"/>
  </w:num>
  <w:num w:numId="26" w16cid:durableId="1637375984">
    <w:abstractNumId w:val="4"/>
  </w:num>
  <w:num w:numId="27" w16cid:durableId="225188640">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700"/>
    <w:rsid w:val="00001CC4"/>
    <w:rsid w:val="00002B23"/>
    <w:rsid w:val="00002CCA"/>
    <w:rsid w:val="00002E41"/>
    <w:rsid w:val="000030E6"/>
    <w:rsid w:val="000074B4"/>
    <w:rsid w:val="00007790"/>
    <w:rsid w:val="00010761"/>
    <w:rsid w:val="00010786"/>
    <w:rsid w:val="000124C6"/>
    <w:rsid w:val="00012BAF"/>
    <w:rsid w:val="00012F3E"/>
    <w:rsid w:val="00014450"/>
    <w:rsid w:val="00015503"/>
    <w:rsid w:val="00021FD8"/>
    <w:rsid w:val="00024AE9"/>
    <w:rsid w:val="0002603C"/>
    <w:rsid w:val="0003060B"/>
    <w:rsid w:val="00030B02"/>
    <w:rsid w:val="000326B8"/>
    <w:rsid w:val="0003471D"/>
    <w:rsid w:val="00035C1A"/>
    <w:rsid w:val="0003630A"/>
    <w:rsid w:val="000363A1"/>
    <w:rsid w:val="00040339"/>
    <w:rsid w:val="000437C8"/>
    <w:rsid w:val="00043BC2"/>
    <w:rsid w:val="00050285"/>
    <w:rsid w:val="0005063B"/>
    <w:rsid w:val="000522F4"/>
    <w:rsid w:val="000547D5"/>
    <w:rsid w:val="00055D82"/>
    <w:rsid w:val="0006062E"/>
    <w:rsid w:val="00065923"/>
    <w:rsid w:val="0006694F"/>
    <w:rsid w:val="00072A55"/>
    <w:rsid w:val="00074DAB"/>
    <w:rsid w:val="00075733"/>
    <w:rsid w:val="000803E8"/>
    <w:rsid w:val="00082E47"/>
    <w:rsid w:val="0008497F"/>
    <w:rsid w:val="0008753A"/>
    <w:rsid w:val="00087C9C"/>
    <w:rsid w:val="00090DDA"/>
    <w:rsid w:val="00091030"/>
    <w:rsid w:val="00092615"/>
    <w:rsid w:val="000949C4"/>
    <w:rsid w:val="000972DF"/>
    <w:rsid w:val="000A069E"/>
    <w:rsid w:val="000A2A75"/>
    <w:rsid w:val="000A58DE"/>
    <w:rsid w:val="000A79BA"/>
    <w:rsid w:val="000A7CD7"/>
    <w:rsid w:val="000B0998"/>
    <w:rsid w:val="000B2EB4"/>
    <w:rsid w:val="000B59DD"/>
    <w:rsid w:val="000C02E3"/>
    <w:rsid w:val="000C0D8A"/>
    <w:rsid w:val="000C3845"/>
    <w:rsid w:val="000C3BD1"/>
    <w:rsid w:val="000D3614"/>
    <w:rsid w:val="000D42B8"/>
    <w:rsid w:val="000E1DB4"/>
    <w:rsid w:val="000E1E0A"/>
    <w:rsid w:val="000E2916"/>
    <w:rsid w:val="000E4739"/>
    <w:rsid w:val="000E4C26"/>
    <w:rsid w:val="000F2D7A"/>
    <w:rsid w:val="000F33A7"/>
    <w:rsid w:val="000F554A"/>
    <w:rsid w:val="000F5CB4"/>
    <w:rsid w:val="000F74C5"/>
    <w:rsid w:val="000F7CDA"/>
    <w:rsid w:val="001033A7"/>
    <w:rsid w:val="001054D7"/>
    <w:rsid w:val="001145C2"/>
    <w:rsid w:val="00121929"/>
    <w:rsid w:val="001273CF"/>
    <w:rsid w:val="00127639"/>
    <w:rsid w:val="00131189"/>
    <w:rsid w:val="00131FD3"/>
    <w:rsid w:val="0013284B"/>
    <w:rsid w:val="0013363B"/>
    <w:rsid w:val="00134A0F"/>
    <w:rsid w:val="0013592D"/>
    <w:rsid w:val="001373E0"/>
    <w:rsid w:val="001400C1"/>
    <w:rsid w:val="00140A0D"/>
    <w:rsid w:val="00143500"/>
    <w:rsid w:val="00143AE6"/>
    <w:rsid w:val="00145748"/>
    <w:rsid w:val="00145C62"/>
    <w:rsid w:val="00146036"/>
    <w:rsid w:val="00150589"/>
    <w:rsid w:val="001517BF"/>
    <w:rsid w:val="00152EBB"/>
    <w:rsid w:val="00153DC0"/>
    <w:rsid w:val="00154670"/>
    <w:rsid w:val="00157DCF"/>
    <w:rsid w:val="001609FF"/>
    <w:rsid w:val="00161E7B"/>
    <w:rsid w:val="0016256C"/>
    <w:rsid w:val="00162AC4"/>
    <w:rsid w:val="00163986"/>
    <w:rsid w:val="001644B5"/>
    <w:rsid w:val="00165CE9"/>
    <w:rsid w:val="0016663D"/>
    <w:rsid w:val="0017145C"/>
    <w:rsid w:val="001714A2"/>
    <w:rsid w:val="00171E47"/>
    <w:rsid w:val="0017282E"/>
    <w:rsid w:val="00172E18"/>
    <w:rsid w:val="001750D2"/>
    <w:rsid w:val="00180729"/>
    <w:rsid w:val="00187F75"/>
    <w:rsid w:val="00192A08"/>
    <w:rsid w:val="001931CD"/>
    <w:rsid w:val="001A4BC5"/>
    <w:rsid w:val="001A6487"/>
    <w:rsid w:val="001B0DB9"/>
    <w:rsid w:val="001B549D"/>
    <w:rsid w:val="001B6CFB"/>
    <w:rsid w:val="001C0CC4"/>
    <w:rsid w:val="001C2C87"/>
    <w:rsid w:val="001C604D"/>
    <w:rsid w:val="001C7033"/>
    <w:rsid w:val="001C7084"/>
    <w:rsid w:val="001C7618"/>
    <w:rsid w:val="001C7CBD"/>
    <w:rsid w:val="001D0C45"/>
    <w:rsid w:val="001D118A"/>
    <w:rsid w:val="001D532C"/>
    <w:rsid w:val="001D6005"/>
    <w:rsid w:val="001E2531"/>
    <w:rsid w:val="001E2E69"/>
    <w:rsid w:val="001E78D0"/>
    <w:rsid w:val="001F0F13"/>
    <w:rsid w:val="001F3AED"/>
    <w:rsid w:val="001F441B"/>
    <w:rsid w:val="002021B1"/>
    <w:rsid w:val="00202595"/>
    <w:rsid w:val="00202F4F"/>
    <w:rsid w:val="00203C6F"/>
    <w:rsid w:val="00204D82"/>
    <w:rsid w:val="00205250"/>
    <w:rsid w:val="002053AB"/>
    <w:rsid w:val="002063B2"/>
    <w:rsid w:val="002069A2"/>
    <w:rsid w:val="00206C6F"/>
    <w:rsid w:val="002111CF"/>
    <w:rsid w:val="00212237"/>
    <w:rsid w:val="00212D11"/>
    <w:rsid w:val="00220122"/>
    <w:rsid w:val="00220BFF"/>
    <w:rsid w:val="0022284C"/>
    <w:rsid w:val="00223576"/>
    <w:rsid w:val="00224A19"/>
    <w:rsid w:val="002254A4"/>
    <w:rsid w:val="00225FC9"/>
    <w:rsid w:val="0022600E"/>
    <w:rsid w:val="0023264C"/>
    <w:rsid w:val="00234931"/>
    <w:rsid w:val="00235F72"/>
    <w:rsid w:val="002402C0"/>
    <w:rsid w:val="002402DC"/>
    <w:rsid w:val="002417D8"/>
    <w:rsid w:val="00251DBD"/>
    <w:rsid w:val="00253171"/>
    <w:rsid w:val="00253176"/>
    <w:rsid w:val="00253226"/>
    <w:rsid w:val="00254464"/>
    <w:rsid w:val="002654EB"/>
    <w:rsid w:val="00266AFF"/>
    <w:rsid w:val="00277D0E"/>
    <w:rsid w:val="00281E9C"/>
    <w:rsid w:val="00290095"/>
    <w:rsid w:val="002956B5"/>
    <w:rsid w:val="00296CEF"/>
    <w:rsid w:val="00297D35"/>
    <w:rsid w:val="002A0404"/>
    <w:rsid w:val="002A0FD0"/>
    <w:rsid w:val="002A1219"/>
    <w:rsid w:val="002A535D"/>
    <w:rsid w:val="002B027A"/>
    <w:rsid w:val="002B4A1B"/>
    <w:rsid w:val="002C0AF4"/>
    <w:rsid w:val="002C1113"/>
    <w:rsid w:val="002C1CBB"/>
    <w:rsid w:val="002C78A7"/>
    <w:rsid w:val="002D25F1"/>
    <w:rsid w:val="002D36D3"/>
    <w:rsid w:val="002D4545"/>
    <w:rsid w:val="002D5A11"/>
    <w:rsid w:val="002E49B3"/>
    <w:rsid w:val="002E51C7"/>
    <w:rsid w:val="002E542D"/>
    <w:rsid w:val="002E56AB"/>
    <w:rsid w:val="002F0971"/>
    <w:rsid w:val="002F4BD7"/>
    <w:rsid w:val="002F549A"/>
    <w:rsid w:val="002F6479"/>
    <w:rsid w:val="00300E54"/>
    <w:rsid w:val="003025BA"/>
    <w:rsid w:val="003061A4"/>
    <w:rsid w:val="0030704E"/>
    <w:rsid w:val="00311F5F"/>
    <w:rsid w:val="00314D4C"/>
    <w:rsid w:val="00315B3E"/>
    <w:rsid w:val="00317BE9"/>
    <w:rsid w:val="00321C43"/>
    <w:rsid w:val="00322996"/>
    <w:rsid w:val="00325051"/>
    <w:rsid w:val="00325D82"/>
    <w:rsid w:val="00330619"/>
    <w:rsid w:val="00333EFC"/>
    <w:rsid w:val="00335C36"/>
    <w:rsid w:val="00335F4F"/>
    <w:rsid w:val="00341A58"/>
    <w:rsid w:val="003440FA"/>
    <w:rsid w:val="00344327"/>
    <w:rsid w:val="003448DF"/>
    <w:rsid w:val="003463AB"/>
    <w:rsid w:val="003501BC"/>
    <w:rsid w:val="0035050E"/>
    <w:rsid w:val="00350D4C"/>
    <w:rsid w:val="00351046"/>
    <w:rsid w:val="0035200B"/>
    <w:rsid w:val="00352DBF"/>
    <w:rsid w:val="00353171"/>
    <w:rsid w:val="00353312"/>
    <w:rsid w:val="00353347"/>
    <w:rsid w:val="003534B5"/>
    <w:rsid w:val="00353B32"/>
    <w:rsid w:val="003565E7"/>
    <w:rsid w:val="00357E85"/>
    <w:rsid w:val="00357FFD"/>
    <w:rsid w:val="00362A3D"/>
    <w:rsid w:val="00364A2B"/>
    <w:rsid w:val="00364B5E"/>
    <w:rsid w:val="00373092"/>
    <w:rsid w:val="00373711"/>
    <w:rsid w:val="0037442B"/>
    <w:rsid w:val="00384725"/>
    <w:rsid w:val="00385DBA"/>
    <w:rsid w:val="003922D2"/>
    <w:rsid w:val="003A1B46"/>
    <w:rsid w:val="003A2DF4"/>
    <w:rsid w:val="003A5045"/>
    <w:rsid w:val="003B4359"/>
    <w:rsid w:val="003B608F"/>
    <w:rsid w:val="003C08C0"/>
    <w:rsid w:val="003C0F43"/>
    <w:rsid w:val="003C0F6B"/>
    <w:rsid w:val="003C11CD"/>
    <w:rsid w:val="003C21CD"/>
    <w:rsid w:val="003C2CC9"/>
    <w:rsid w:val="003C4DA6"/>
    <w:rsid w:val="003C5216"/>
    <w:rsid w:val="003C799C"/>
    <w:rsid w:val="003D0751"/>
    <w:rsid w:val="003D40CC"/>
    <w:rsid w:val="003D54D0"/>
    <w:rsid w:val="003D6157"/>
    <w:rsid w:val="003D74B9"/>
    <w:rsid w:val="003E1335"/>
    <w:rsid w:val="003E1E1A"/>
    <w:rsid w:val="003E20A4"/>
    <w:rsid w:val="003E211B"/>
    <w:rsid w:val="003E52EC"/>
    <w:rsid w:val="003E7904"/>
    <w:rsid w:val="003F01FC"/>
    <w:rsid w:val="003F0F0E"/>
    <w:rsid w:val="003F14E6"/>
    <w:rsid w:val="003F1A00"/>
    <w:rsid w:val="003F4325"/>
    <w:rsid w:val="003F445A"/>
    <w:rsid w:val="003F4D25"/>
    <w:rsid w:val="003F7981"/>
    <w:rsid w:val="00400E52"/>
    <w:rsid w:val="00407BF3"/>
    <w:rsid w:val="00411298"/>
    <w:rsid w:val="00414035"/>
    <w:rsid w:val="004144D3"/>
    <w:rsid w:val="00414D29"/>
    <w:rsid w:val="00415C9D"/>
    <w:rsid w:val="0041773F"/>
    <w:rsid w:val="00417D2D"/>
    <w:rsid w:val="00421FB2"/>
    <w:rsid w:val="00422967"/>
    <w:rsid w:val="00425FE8"/>
    <w:rsid w:val="00426BCC"/>
    <w:rsid w:val="00427299"/>
    <w:rsid w:val="00430540"/>
    <w:rsid w:val="00430AC3"/>
    <w:rsid w:val="00430FCA"/>
    <w:rsid w:val="004330EB"/>
    <w:rsid w:val="004333FC"/>
    <w:rsid w:val="004379A7"/>
    <w:rsid w:val="00441C43"/>
    <w:rsid w:val="004435D9"/>
    <w:rsid w:val="00444733"/>
    <w:rsid w:val="00446006"/>
    <w:rsid w:val="00446BF4"/>
    <w:rsid w:val="004506AB"/>
    <w:rsid w:val="00450E53"/>
    <w:rsid w:val="00452E28"/>
    <w:rsid w:val="0045349D"/>
    <w:rsid w:val="0045686A"/>
    <w:rsid w:val="00460528"/>
    <w:rsid w:val="00463212"/>
    <w:rsid w:val="00463D19"/>
    <w:rsid w:val="00465735"/>
    <w:rsid w:val="0046670B"/>
    <w:rsid w:val="00471A8D"/>
    <w:rsid w:val="00473D00"/>
    <w:rsid w:val="00482D24"/>
    <w:rsid w:val="00485501"/>
    <w:rsid w:val="00485EBC"/>
    <w:rsid w:val="004915B9"/>
    <w:rsid w:val="004955C8"/>
    <w:rsid w:val="00496463"/>
    <w:rsid w:val="00497531"/>
    <w:rsid w:val="004A5ADD"/>
    <w:rsid w:val="004B3068"/>
    <w:rsid w:val="004B3611"/>
    <w:rsid w:val="004B3B07"/>
    <w:rsid w:val="004B6E35"/>
    <w:rsid w:val="004B7475"/>
    <w:rsid w:val="004C24F1"/>
    <w:rsid w:val="004C299F"/>
    <w:rsid w:val="004C6952"/>
    <w:rsid w:val="004D26D9"/>
    <w:rsid w:val="004D2F44"/>
    <w:rsid w:val="004D6C57"/>
    <w:rsid w:val="004D7371"/>
    <w:rsid w:val="004E468D"/>
    <w:rsid w:val="004E48A6"/>
    <w:rsid w:val="004E4A08"/>
    <w:rsid w:val="004E73CD"/>
    <w:rsid w:val="004E7D7D"/>
    <w:rsid w:val="004F562A"/>
    <w:rsid w:val="0050195F"/>
    <w:rsid w:val="00504689"/>
    <w:rsid w:val="0050612F"/>
    <w:rsid w:val="005071EA"/>
    <w:rsid w:val="00507587"/>
    <w:rsid w:val="005109AE"/>
    <w:rsid w:val="005114DA"/>
    <w:rsid w:val="00523AC0"/>
    <w:rsid w:val="00526BC1"/>
    <w:rsid w:val="00534727"/>
    <w:rsid w:val="005351B5"/>
    <w:rsid w:val="00540ECE"/>
    <w:rsid w:val="00541274"/>
    <w:rsid w:val="00542E5C"/>
    <w:rsid w:val="0054418A"/>
    <w:rsid w:val="00545437"/>
    <w:rsid w:val="0055013A"/>
    <w:rsid w:val="00551E4D"/>
    <w:rsid w:val="005572E1"/>
    <w:rsid w:val="00557B83"/>
    <w:rsid w:val="005612AB"/>
    <w:rsid w:val="00561F55"/>
    <w:rsid w:val="00564ED8"/>
    <w:rsid w:val="00565DF5"/>
    <w:rsid w:val="005704AA"/>
    <w:rsid w:val="0057089B"/>
    <w:rsid w:val="00570DBE"/>
    <w:rsid w:val="00577BF9"/>
    <w:rsid w:val="0058280E"/>
    <w:rsid w:val="005842F6"/>
    <w:rsid w:val="005849B4"/>
    <w:rsid w:val="005875A6"/>
    <w:rsid w:val="0059237B"/>
    <w:rsid w:val="0059280F"/>
    <w:rsid w:val="005965AA"/>
    <w:rsid w:val="005A21E3"/>
    <w:rsid w:val="005A3FED"/>
    <w:rsid w:val="005A701A"/>
    <w:rsid w:val="005B153D"/>
    <w:rsid w:val="005B45B5"/>
    <w:rsid w:val="005B52BC"/>
    <w:rsid w:val="005B5609"/>
    <w:rsid w:val="005B57C8"/>
    <w:rsid w:val="005B6527"/>
    <w:rsid w:val="005B7E93"/>
    <w:rsid w:val="005C02E6"/>
    <w:rsid w:val="005C5F61"/>
    <w:rsid w:val="005C73D9"/>
    <w:rsid w:val="005D08D3"/>
    <w:rsid w:val="005D41F1"/>
    <w:rsid w:val="005D58E9"/>
    <w:rsid w:val="005D7C35"/>
    <w:rsid w:val="005F2E4B"/>
    <w:rsid w:val="005F49F6"/>
    <w:rsid w:val="005F5F27"/>
    <w:rsid w:val="005F6230"/>
    <w:rsid w:val="00600233"/>
    <w:rsid w:val="00600FEF"/>
    <w:rsid w:val="0060620E"/>
    <w:rsid w:val="006077B5"/>
    <w:rsid w:val="00612CC7"/>
    <w:rsid w:val="00614181"/>
    <w:rsid w:val="006154F0"/>
    <w:rsid w:val="00616ADF"/>
    <w:rsid w:val="006206E3"/>
    <w:rsid w:val="0062078C"/>
    <w:rsid w:val="006211B6"/>
    <w:rsid w:val="0062425D"/>
    <w:rsid w:val="00624C7C"/>
    <w:rsid w:val="0062516D"/>
    <w:rsid w:val="006257CF"/>
    <w:rsid w:val="00627E02"/>
    <w:rsid w:val="00630E74"/>
    <w:rsid w:val="0063154E"/>
    <w:rsid w:val="00631846"/>
    <w:rsid w:val="0063540E"/>
    <w:rsid w:val="00635418"/>
    <w:rsid w:val="006355FF"/>
    <w:rsid w:val="00635B90"/>
    <w:rsid w:val="0064072C"/>
    <w:rsid w:val="00642025"/>
    <w:rsid w:val="00644C75"/>
    <w:rsid w:val="0064697A"/>
    <w:rsid w:val="00647098"/>
    <w:rsid w:val="006510F7"/>
    <w:rsid w:val="006512E0"/>
    <w:rsid w:val="00656BAC"/>
    <w:rsid w:val="00661B5A"/>
    <w:rsid w:val="00662967"/>
    <w:rsid w:val="006637A4"/>
    <w:rsid w:val="006651CA"/>
    <w:rsid w:val="006668D4"/>
    <w:rsid w:val="0066797B"/>
    <w:rsid w:val="006679C7"/>
    <w:rsid w:val="00672BF3"/>
    <w:rsid w:val="0067452C"/>
    <w:rsid w:val="00676838"/>
    <w:rsid w:val="006828E5"/>
    <w:rsid w:val="006860ED"/>
    <w:rsid w:val="006867AB"/>
    <w:rsid w:val="00686BEF"/>
    <w:rsid w:val="006905C4"/>
    <w:rsid w:val="0069133F"/>
    <w:rsid w:val="0069679A"/>
    <w:rsid w:val="006968C7"/>
    <w:rsid w:val="00697887"/>
    <w:rsid w:val="00697EBE"/>
    <w:rsid w:val="006A107C"/>
    <w:rsid w:val="006A1199"/>
    <w:rsid w:val="006A4606"/>
    <w:rsid w:val="006A5C7A"/>
    <w:rsid w:val="006B0AD5"/>
    <w:rsid w:val="006B2CB5"/>
    <w:rsid w:val="006B3BA2"/>
    <w:rsid w:val="006C01CA"/>
    <w:rsid w:val="006C0E56"/>
    <w:rsid w:val="006C0EDA"/>
    <w:rsid w:val="006C32A5"/>
    <w:rsid w:val="006C4430"/>
    <w:rsid w:val="006C4D31"/>
    <w:rsid w:val="006C670D"/>
    <w:rsid w:val="006C6D50"/>
    <w:rsid w:val="006D1E04"/>
    <w:rsid w:val="006D5048"/>
    <w:rsid w:val="006D5D2D"/>
    <w:rsid w:val="006D5DFB"/>
    <w:rsid w:val="006D7B6F"/>
    <w:rsid w:val="006E03DE"/>
    <w:rsid w:val="006E1F8B"/>
    <w:rsid w:val="006E4862"/>
    <w:rsid w:val="006F0916"/>
    <w:rsid w:val="006F29AF"/>
    <w:rsid w:val="006F4501"/>
    <w:rsid w:val="006F48EC"/>
    <w:rsid w:val="006F6BB6"/>
    <w:rsid w:val="00700244"/>
    <w:rsid w:val="007014D2"/>
    <w:rsid w:val="00703CBE"/>
    <w:rsid w:val="00705B7F"/>
    <w:rsid w:val="00706393"/>
    <w:rsid w:val="00710FFA"/>
    <w:rsid w:val="007138B5"/>
    <w:rsid w:val="007174BB"/>
    <w:rsid w:val="0072355B"/>
    <w:rsid w:val="0072596C"/>
    <w:rsid w:val="00727FB4"/>
    <w:rsid w:val="00733376"/>
    <w:rsid w:val="00736C86"/>
    <w:rsid w:val="00740308"/>
    <w:rsid w:val="007410AA"/>
    <w:rsid w:val="00747927"/>
    <w:rsid w:val="00750C6A"/>
    <w:rsid w:val="007553FE"/>
    <w:rsid w:val="0076305E"/>
    <w:rsid w:val="00763421"/>
    <w:rsid w:val="00763E36"/>
    <w:rsid w:val="00764078"/>
    <w:rsid w:val="00764749"/>
    <w:rsid w:val="00765DB7"/>
    <w:rsid w:val="00774BD5"/>
    <w:rsid w:val="00774D00"/>
    <w:rsid w:val="007767F7"/>
    <w:rsid w:val="0078000C"/>
    <w:rsid w:val="00780970"/>
    <w:rsid w:val="00781A27"/>
    <w:rsid w:val="00782CC4"/>
    <w:rsid w:val="0078330C"/>
    <w:rsid w:val="00785EC4"/>
    <w:rsid w:val="00786D0B"/>
    <w:rsid w:val="00787FA4"/>
    <w:rsid w:val="00791947"/>
    <w:rsid w:val="00791C14"/>
    <w:rsid w:val="00791F3B"/>
    <w:rsid w:val="00792F9F"/>
    <w:rsid w:val="00794D51"/>
    <w:rsid w:val="00795838"/>
    <w:rsid w:val="0079636B"/>
    <w:rsid w:val="007A0C7F"/>
    <w:rsid w:val="007A1EEC"/>
    <w:rsid w:val="007A408B"/>
    <w:rsid w:val="007A6A74"/>
    <w:rsid w:val="007A787F"/>
    <w:rsid w:val="007B007C"/>
    <w:rsid w:val="007B464C"/>
    <w:rsid w:val="007C04F8"/>
    <w:rsid w:val="007C3570"/>
    <w:rsid w:val="007C3A40"/>
    <w:rsid w:val="007C3EF3"/>
    <w:rsid w:val="007C6C26"/>
    <w:rsid w:val="007C7B1B"/>
    <w:rsid w:val="007D1412"/>
    <w:rsid w:val="007D19B5"/>
    <w:rsid w:val="007D2680"/>
    <w:rsid w:val="007D4D13"/>
    <w:rsid w:val="007E00E8"/>
    <w:rsid w:val="007E247E"/>
    <w:rsid w:val="007E2783"/>
    <w:rsid w:val="007E541C"/>
    <w:rsid w:val="007F052E"/>
    <w:rsid w:val="007F142B"/>
    <w:rsid w:val="007F5785"/>
    <w:rsid w:val="00811921"/>
    <w:rsid w:val="00817D01"/>
    <w:rsid w:val="00820E2A"/>
    <w:rsid w:val="00824EE1"/>
    <w:rsid w:val="008260C3"/>
    <w:rsid w:val="00832A8F"/>
    <w:rsid w:val="00832D8D"/>
    <w:rsid w:val="00834241"/>
    <w:rsid w:val="0083529C"/>
    <w:rsid w:val="00837665"/>
    <w:rsid w:val="00843E80"/>
    <w:rsid w:val="008470B2"/>
    <w:rsid w:val="00847B94"/>
    <w:rsid w:val="00851784"/>
    <w:rsid w:val="00857729"/>
    <w:rsid w:val="008617F5"/>
    <w:rsid w:val="008632EB"/>
    <w:rsid w:val="00864AED"/>
    <w:rsid w:val="00865296"/>
    <w:rsid w:val="008715F0"/>
    <w:rsid w:val="0087381B"/>
    <w:rsid w:val="00874FA6"/>
    <w:rsid w:val="00875025"/>
    <w:rsid w:val="00877B41"/>
    <w:rsid w:val="00883862"/>
    <w:rsid w:val="00884061"/>
    <w:rsid w:val="008849F1"/>
    <w:rsid w:val="00886A9E"/>
    <w:rsid w:val="0088714F"/>
    <w:rsid w:val="00887BCD"/>
    <w:rsid w:val="00887C67"/>
    <w:rsid w:val="00891C63"/>
    <w:rsid w:val="00895D2F"/>
    <w:rsid w:val="008969F1"/>
    <w:rsid w:val="008977E1"/>
    <w:rsid w:val="00897AF5"/>
    <w:rsid w:val="008A3151"/>
    <w:rsid w:val="008B1F72"/>
    <w:rsid w:val="008B3D6E"/>
    <w:rsid w:val="008B503A"/>
    <w:rsid w:val="008B66FD"/>
    <w:rsid w:val="008C272F"/>
    <w:rsid w:val="008C2F49"/>
    <w:rsid w:val="008C3D6C"/>
    <w:rsid w:val="008D045B"/>
    <w:rsid w:val="008D36FC"/>
    <w:rsid w:val="008D447A"/>
    <w:rsid w:val="008D4A9B"/>
    <w:rsid w:val="008E348B"/>
    <w:rsid w:val="008E4A86"/>
    <w:rsid w:val="008F46A4"/>
    <w:rsid w:val="008F664A"/>
    <w:rsid w:val="008F7FFB"/>
    <w:rsid w:val="00905E0E"/>
    <w:rsid w:val="00910770"/>
    <w:rsid w:val="009116EC"/>
    <w:rsid w:val="00912028"/>
    <w:rsid w:val="00913091"/>
    <w:rsid w:val="00916714"/>
    <w:rsid w:val="0091743D"/>
    <w:rsid w:val="00917764"/>
    <w:rsid w:val="0092075B"/>
    <w:rsid w:val="0092140D"/>
    <w:rsid w:val="00921B12"/>
    <w:rsid w:val="00927C01"/>
    <w:rsid w:val="00930B47"/>
    <w:rsid w:val="00932C04"/>
    <w:rsid w:val="00935552"/>
    <w:rsid w:val="00937C47"/>
    <w:rsid w:val="00940166"/>
    <w:rsid w:val="00941FF1"/>
    <w:rsid w:val="009422F2"/>
    <w:rsid w:val="00942FD3"/>
    <w:rsid w:val="00953442"/>
    <w:rsid w:val="009553B3"/>
    <w:rsid w:val="00956FFE"/>
    <w:rsid w:val="00960481"/>
    <w:rsid w:val="0096138C"/>
    <w:rsid w:val="00966423"/>
    <w:rsid w:val="00967823"/>
    <w:rsid w:val="0097001C"/>
    <w:rsid w:val="009771F7"/>
    <w:rsid w:val="00977372"/>
    <w:rsid w:val="009774D9"/>
    <w:rsid w:val="00982B55"/>
    <w:rsid w:val="00984136"/>
    <w:rsid w:val="009848AC"/>
    <w:rsid w:val="009852DE"/>
    <w:rsid w:val="00992704"/>
    <w:rsid w:val="00996845"/>
    <w:rsid w:val="0099778D"/>
    <w:rsid w:val="009A0240"/>
    <w:rsid w:val="009A355F"/>
    <w:rsid w:val="009A5B21"/>
    <w:rsid w:val="009A6BCD"/>
    <w:rsid w:val="009A6C82"/>
    <w:rsid w:val="009B01A6"/>
    <w:rsid w:val="009B42B0"/>
    <w:rsid w:val="009B49E9"/>
    <w:rsid w:val="009B4CE7"/>
    <w:rsid w:val="009C1737"/>
    <w:rsid w:val="009C4E5A"/>
    <w:rsid w:val="009C6174"/>
    <w:rsid w:val="009C678B"/>
    <w:rsid w:val="009C67C6"/>
    <w:rsid w:val="009D0CEB"/>
    <w:rsid w:val="009D164D"/>
    <w:rsid w:val="009D4C7E"/>
    <w:rsid w:val="009D5412"/>
    <w:rsid w:val="009D542A"/>
    <w:rsid w:val="009D7EA2"/>
    <w:rsid w:val="009E0334"/>
    <w:rsid w:val="009E1235"/>
    <w:rsid w:val="009E19B4"/>
    <w:rsid w:val="009E7B4E"/>
    <w:rsid w:val="009E7F53"/>
    <w:rsid w:val="009F0F7F"/>
    <w:rsid w:val="009F17D0"/>
    <w:rsid w:val="009F1E00"/>
    <w:rsid w:val="009F3A0A"/>
    <w:rsid w:val="009F52A0"/>
    <w:rsid w:val="009F5CB2"/>
    <w:rsid w:val="00A00A0C"/>
    <w:rsid w:val="00A03EE4"/>
    <w:rsid w:val="00A0513A"/>
    <w:rsid w:val="00A06B49"/>
    <w:rsid w:val="00A071BA"/>
    <w:rsid w:val="00A139A2"/>
    <w:rsid w:val="00A159F8"/>
    <w:rsid w:val="00A176C8"/>
    <w:rsid w:val="00A20647"/>
    <w:rsid w:val="00A25581"/>
    <w:rsid w:val="00A30764"/>
    <w:rsid w:val="00A33965"/>
    <w:rsid w:val="00A34527"/>
    <w:rsid w:val="00A406C5"/>
    <w:rsid w:val="00A416F1"/>
    <w:rsid w:val="00A427E8"/>
    <w:rsid w:val="00A52AC0"/>
    <w:rsid w:val="00A530E7"/>
    <w:rsid w:val="00A5350F"/>
    <w:rsid w:val="00A55126"/>
    <w:rsid w:val="00A572A5"/>
    <w:rsid w:val="00A70E22"/>
    <w:rsid w:val="00A71C1E"/>
    <w:rsid w:val="00A735FD"/>
    <w:rsid w:val="00A77873"/>
    <w:rsid w:val="00A9078D"/>
    <w:rsid w:val="00A93EAD"/>
    <w:rsid w:val="00AA0BC1"/>
    <w:rsid w:val="00AA17F6"/>
    <w:rsid w:val="00AA2136"/>
    <w:rsid w:val="00AA5D11"/>
    <w:rsid w:val="00AA6397"/>
    <w:rsid w:val="00AA6927"/>
    <w:rsid w:val="00AB3C60"/>
    <w:rsid w:val="00AB7808"/>
    <w:rsid w:val="00AC08A5"/>
    <w:rsid w:val="00AC2F97"/>
    <w:rsid w:val="00AC6700"/>
    <w:rsid w:val="00AC735C"/>
    <w:rsid w:val="00AD0533"/>
    <w:rsid w:val="00AD563D"/>
    <w:rsid w:val="00AD5A29"/>
    <w:rsid w:val="00AD67C1"/>
    <w:rsid w:val="00AE2B6C"/>
    <w:rsid w:val="00AE3A90"/>
    <w:rsid w:val="00AE5553"/>
    <w:rsid w:val="00AE609A"/>
    <w:rsid w:val="00AE651C"/>
    <w:rsid w:val="00AE747F"/>
    <w:rsid w:val="00AF7870"/>
    <w:rsid w:val="00B04717"/>
    <w:rsid w:val="00B06492"/>
    <w:rsid w:val="00B1015C"/>
    <w:rsid w:val="00B14343"/>
    <w:rsid w:val="00B159DC"/>
    <w:rsid w:val="00B15B0E"/>
    <w:rsid w:val="00B1671F"/>
    <w:rsid w:val="00B2064D"/>
    <w:rsid w:val="00B30A79"/>
    <w:rsid w:val="00B348B0"/>
    <w:rsid w:val="00B3533C"/>
    <w:rsid w:val="00B41A99"/>
    <w:rsid w:val="00B50341"/>
    <w:rsid w:val="00B513EA"/>
    <w:rsid w:val="00B51724"/>
    <w:rsid w:val="00B51EF4"/>
    <w:rsid w:val="00B53849"/>
    <w:rsid w:val="00B5517F"/>
    <w:rsid w:val="00B57CEC"/>
    <w:rsid w:val="00B60470"/>
    <w:rsid w:val="00B606D3"/>
    <w:rsid w:val="00B675E8"/>
    <w:rsid w:val="00B72C49"/>
    <w:rsid w:val="00B76398"/>
    <w:rsid w:val="00B8466C"/>
    <w:rsid w:val="00B85A0E"/>
    <w:rsid w:val="00B90EC7"/>
    <w:rsid w:val="00B91B23"/>
    <w:rsid w:val="00B928A6"/>
    <w:rsid w:val="00B92E6D"/>
    <w:rsid w:val="00B92F50"/>
    <w:rsid w:val="00B94AD1"/>
    <w:rsid w:val="00BB0806"/>
    <w:rsid w:val="00BB2FAB"/>
    <w:rsid w:val="00BB3E7C"/>
    <w:rsid w:val="00BB44A5"/>
    <w:rsid w:val="00BB77A3"/>
    <w:rsid w:val="00BB7BA9"/>
    <w:rsid w:val="00BB7C7E"/>
    <w:rsid w:val="00BB7FC4"/>
    <w:rsid w:val="00BC24D1"/>
    <w:rsid w:val="00BC7166"/>
    <w:rsid w:val="00BD0ABD"/>
    <w:rsid w:val="00BD3B33"/>
    <w:rsid w:val="00BD464F"/>
    <w:rsid w:val="00BD62CE"/>
    <w:rsid w:val="00BE2178"/>
    <w:rsid w:val="00BE2EDB"/>
    <w:rsid w:val="00BF1593"/>
    <w:rsid w:val="00BF3DCD"/>
    <w:rsid w:val="00BF68CD"/>
    <w:rsid w:val="00BF6A87"/>
    <w:rsid w:val="00BF6CAD"/>
    <w:rsid w:val="00BF7DA7"/>
    <w:rsid w:val="00C0067F"/>
    <w:rsid w:val="00C0304C"/>
    <w:rsid w:val="00C03BCC"/>
    <w:rsid w:val="00C073CE"/>
    <w:rsid w:val="00C112BB"/>
    <w:rsid w:val="00C12228"/>
    <w:rsid w:val="00C1262F"/>
    <w:rsid w:val="00C17492"/>
    <w:rsid w:val="00C20049"/>
    <w:rsid w:val="00C21A25"/>
    <w:rsid w:val="00C25B10"/>
    <w:rsid w:val="00C31FBD"/>
    <w:rsid w:val="00C40358"/>
    <w:rsid w:val="00C406EA"/>
    <w:rsid w:val="00C4377B"/>
    <w:rsid w:val="00C5010D"/>
    <w:rsid w:val="00C52A4E"/>
    <w:rsid w:val="00C5643D"/>
    <w:rsid w:val="00C61C13"/>
    <w:rsid w:val="00C62D5C"/>
    <w:rsid w:val="00C70B12"/>
    <w:rsid w:val="00C7206A"/>
    <w:rsid w:val="00C7307B"/>
    <w:rsid w:val="00C74556"/>
    <w:rsid w:val="00C76EFB"/>
    <w:rsid w:val="00C80351"/>
    <w:rsid w:val="00C812F1"/>
    <w:rsid w:val="00C824B8"/>
    <w:rsid w:val="00C86A6F"/>
    <w:rsid w:val="00C953F0"/>
    <w:rsid w:val="00C95788"/>
    <w:rsid w:val="00C95F77"/>
    <w:rsid w:val="00CA0C5F"/>
    <w:rsid w:val="00CA0DFC"/>
    <w:rsid w:val="00CA0FE0"/>
    <w:rsid w:val="00CA38E1"/>
    <w:rsid w:val="00CA46EF"/>
    <w:rsid w:val="00CA60DF"/>
    <w:rsid w:val="00CA6D95"/>
    <w:rsid w:val="00CB07E2"/>
    <w:rsid w:val="00CB34B2"/>
    <w:rsid w:val="00CB60D9"/>
    <w:rsid w:val="00CB6E50"/>
    <w:rsid w:val="00CB728E"/>
    <w:rsid w:val="00CC093B"/>
    <w:rsid w:val="00CD6901"/>
    <w:rsid w:val="00CE5B49"/>
    <w:rsid w:val="00CE6E8D"/>
    <w:rsid w:val="00CF323F"/>
    <w:rsid w:val="00CF3B48"/>
    <w:rsid w:val="00CF4E1D"/>
    <w:rsid w:val="00CF5371"/>
    <w:rsid w:val="00CF5700"/>
    <w:rsid w:val="00CF62C2"/>
    <w:rsid w:val="00D0113A"/>
    <w:rsid w:val="00D02143"/>
    <w:rsid w:val="00D0384D"/>
    <w:rsid w:val="00D04651"/>
    <w:rsid w:val="00D061EA"/>
    <w:rsid w:val="00D107C5"/>
    <w:rsid w:val="00D12D19"/>
    <w:rsid w:val="00D14BAA"/>
    <w:rsid w:val="00D1754E"/>
    <w:rsid w:val="00D21E59"/>
    <w:rsid w:val="00D224D3"/>
    <w:rsid w:val="00D22B88"/>
    <w:rsid w:val="00D23E76"/>
    <w:rsid w:val="00D30752"/>
    <w:rsid w:val="00D32B11"/>
    <w:rsid w:val="00D32C69"/>
    <w:rsid w:val="00D33EAE"/>
    <w:rsid w:val="00D34664"/>
    <w:rsid w:val="00D37343"/>
    <w:rsid w:val="00D45174"/>
    <w:rsid w:val="00D45A7F"/>
    <w:rsid w:val="00D465BC"/>
    <w:rsid w:val="00D5024C"/>
    <w:rsid w:val="00D52264"/>
    <w:rsid w:val="00D537FA"/>
    <w:rsid w:val="00D54A7E"/>
    <w:rsid w:val="00D554E6"/>
    <w:rsid w:val="00D5687F"/>
    <w:rsid w:val="00D62A29"/>
    <w:rsid w:val="00D6528E"/>
    <w:rsid w:val="00D72840"/>
    <w:rsid w:val="00D75271"/>
    <w:rsid w:val="00D75D7C"/>
    <w:rsid w:val="00D76C54"/>
    <w:rsid w:val="00D77B79"/>
    <w:rsid w:val="00D839D1"/>
    <w:rsid w:val="00D841CC"/>
    <w:rsid w:val="00D84612"/>
    <w:rsid w:val="00D90B73"/>
    <w:rsid w:val="00D9162D"/>
    <w:rsid w:val="00D9268D"/>
    <w:rsid w:val="00D93163"/>
    <w:rsid w:val="00D93F1C"/>
    <w:rsid w:val="00D9779E"/>
    <w:rsid w:val="00DA2C10"/>
    <w:rsid w:val="00DA32CC"/>
    <w:rsid w:val="00DA6A16"/>
    <w:rsid w:val="00DA777F"/>
    <w:rsid w:val="00DB148E"/>
    <w:rsid w:val="00DB49D4"/>
    <w:rsid w:val="00DC1775"/>
    <w:rsid w:val="00DC1DBC"/>
    <w:rsid w:val="00DC67E4"/>
    <w:rsid w:val="00DC6A7E"/>
    <w:rsid w:val="00DC6DF2"/>
    <w:rsid w:val="00DC7EDE"/>
    <w:rsid w:val="00DD207F"/>
    <w:rsid w:val="00DD4E79"/>
    <w:rsid w:val="00DD696A"/>
    <w:rsid w:val="00DE04DC"/>
    <w:rsid w:val="00DE426B"/>
    <w:rsid w:val="00DE5083"/>
    <w:rsid w:val="00DE5DA9"/>
    <w:rsid w:val="00DE6CB4"/>
    <w:rsid w:val="00DF0B5B"/>
    <w:rsid w:val="00DF2360"/>
    <w:rsid w:val="00DF329B"/>
    <w:rsid w:val="00DF5DC6"/>
    <w:rsid w:val="00E03641"/>
    <w:rsid w:val="00E03C9D"/>
    <w:rsid w:val="00E0586D"/>
    <w:rsid w:val="00E10796"/>
    <w:rsid w:val="00E201A4"/>
    <w:rsid w:val="00E20526"/>
    <w:rsid w:val="00E207BD"/>
    <w:rsid w:val="00E228F8"/>
    <w:rsid w:val="00E24298"/>
    <w:rsid w:val="00E24F3B"/>
    <w:rsid w:val="00E42451"/>
    <w:rsid w:val="00E438BD"/>
    <w:rsid w:val="00E45C25"/>
    <w:rsid w:val="00E50221"/>
    <w:rsid w:val="00E50C88"/>
    <w:rsid w:val="00E51389"/>
    <w:rsid w:val="00E52C7D"/>
    <w:rsid w:val="00E52F1C"/>
    <w:rsid w:val="00E53F00"/>
    <w:rsid w:val="00E55E33"/>
    <w:rsid w:val="00E56869"/>
    <w:rsid w:val="00E6016E"/>
    <w:rsid w:val="00E6202F"/>
    <w:rsid w:val="00E65E28"/>
    <w:rsid w:val="00E678D3"/>
    <w:rsid w:val="00E701D1"/>
    <w:rsid w:val="00E74117"/>
    <w:rsid w:val="00E75CED"/>
    <w:rsid w:val="00E771D7"/>
    <w:rsid w:val="00E77983"/>
    <w:rsid w:val="00E810CA"/>
    <w:rsid w:val="00E82B62"/>
    <w:rsid w:val="00E84BB9"/>
    <w:rsid w:val="00E85FFC"/>
    <w:rsid w:val="00E86221"/>
    <w:rsid w:val="00E9136B"/>
    <w:rsid w:val="00E922A9"/>
    <w:rsid w:val="00E9608E"/>
    <w:rsid w:val="00E96868"/>
    <w:rsid w:val="00E978A6"/>
    <w:rsid w:val="00EA03CC"/>
    <w:rsid w:val="00EA0C0C"/>
    <w:rsid w:val="00EA12D1"/>
    <w:rsid w:val="00EA1B31"/>
    <w:rsid w:val="00EA215A"/>
    <w:rsid w:val="00EA27B6"/>
    <w:rsid w:val="00EA2E6C"/>
    <w:rsid w:val="00EA4435"/>
    <w:rsid w:val="00EA4607"/>
    <w:rsid w:val="00EA5DE7"/>
    <w:rsid w:val="00EA716B"/>
    <w:rsid w:val="00EA71FC"/>
    <w:rsid w:val="00EB79D2"/>
    <w:rsid w:val="00EC05C4"/>
    <w:rsid w:val="00EC0956"/>
    <w:rsid w:val="00EC1573"/>
    <w:rsid w:val="00EC1E8E"/>
    <w:rsid w:val="00ED10F1"/>
    <w:rsid w:val="00ED1578"/>
    <w:rsid w:val="00ED49D1"/>
    <w:rsid w:val="00ED6400"/>
    <w:rsid w:val="00ED6DF2"/>
    <w:rsid w:val="00EE2CF2"/>
    <w:rsid w:val="00EE34F8"/>
    <w:rsid w:val="00EE4652"/>
    <w:rsid w:val="00EF2BA7"/>
    <w:rsid w:val="00EF4146"/>
    <w:rsid w:val="00F00A15"/>
    <w:rsid w:val="00F0232C"/>
    <w:rsid w:val="00F0604D"/>
    <w:rsid w:val="00F148F5"/>
    <w:rsid w:val="00F14AB7"/>
    <w:rsid w:val="00F14C65"/>
    <w:rsid w:val="00F15C29"/>
    <w:rsid w:val="00F15DC9"/>
    <w:rsid w:val="00F162D5"/>
    <w:rsid w:val="00F17B6E"/>
    <w:rsid w:val="00F22860"/>
    <w:rsid w:val="00F25611"/>
    <w:rsid w:val="00F26E7A"/>
    <w:rsid w:val="00F27B62"/>
    <w:rsid w:val="00F3082C"/>
    <w:rsid w:val="00F30B8C"/>
    <w:rsid w:val="00F31075"/>
    <w:rsid w:val="00F34101"/>
    <w:rsid w:val="00F366B5"/>
    <w:rsid w:val="00F37C0B"/>
    <w:rsid w:val="00F40DD9"/>
    <w:rsid w:val="00F41058"/>
    <w:rsid w:val="00F42F6C"/>
    <w:rsid w:val="00F51A4F"/>
    <w:rsid w:val="00F52704"/>
    <w:rsid w:val="00F5489E"/>
    <w:rsid w:val="00F550E1"/>
    <w:rsid w:val="00F55667"/>
    <w:rsid w:val="00F557D5"/>
    <w:rsid w:val="00F62178"/>
    <w:rsid w:val="00F6259D"/>
    <w:rsid w:val="00F65C52"/>
    <w:rsid w:val="00F71883"/>
    <w:rsid w:val="00F71908"/>
    <w:rsid w:val="00F72988"/>
    <w:rsid w:val="00F7541F"/>
    <w:rsid w:val="00F823E2"/>
    <w:rsid w:val="00F832E3"/>
    <w:rsid w:val="00F86750"/>
    <w:rsid w:val="00F871A4"/>
    <w:rsid w:val="00F8750B"/>
    <w:rsid w:val="00F877D8"/>
    <w:rsid w:val="00F961C6"/>
    <w:rsid w:val="00FA30B8"/>
    <w:rsid w:val="00FA50D7"/>
    <w:rsid w:val="00FA5BF0"/>
    <w:rsid w:val="00FA7717"/>
    <w:rsid w:val="00FB0047"/>
    <w:rsid w:val="00FB3A6C"/>
    <w:rsid w:val="00FB3E68"/>
    <w:rsid w:val="00FB47D1"/>
    <w:rsid w:val="00FD2A93"/>
    <w:rsid w:val="00FE315F"/>
    <w:rsid w:val="00FE49C8"/>
    <w:rsid w:val="00FE5F40"/>
    <w:rsid w:val="00FE632A"/>
    <w:rsid w:val="00FF07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280C6D"/>
  <w15:docId w15:val="{A01E967B-DC51-4DF2-87A1-5C82E1BF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6E"/>
  </w:style>
  <w:style w:type="paragraph" w:styleId="Heading1">
    <w:name w:val="heading 1"/>
    <w:basedOn w:val="Normal"/>
    <w:next w:val="Normal"/>
    <w:link w:val="Heading1Char"/>
    <w:uiPriority w:val="9"/>
    <w:qFormat/>
    <w:rsid w:val="00C073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0D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3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40DD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qFormat/>
    <w:rsid w:val="002A0FD0"/>
    <w:pPr>
      <w:spacing w:before="120" w:after="0" w:line="360" w:lineRule="auto"/>
      <w:ind w:left="220"/>
    </w:pPr>
    <w:rPr>
      <w:rFonts w:ascii="Times New Roman" w:hAnsi="Times New Roman" w:cstheme="minorHAnsi"/>
      <w:iCs/>
      <w:sz w:val="24"/>
      <w:szCs w:val="24"/>
    </w:rPr>
  </w:style>
  <w:style w:type="paragraph" w:styleId="TOC1">
    <w:name w:val="toc 1"/>
    <w:basedOn w:val="Normal"/>
    <w:next w:val="Normal"/>
    <w:autoRedefine/>
    <w:uiPriority w:val="39"/>
    <w:unhideWhenUsed/>
    <w:qFormat/>
    <w:rsid w:val="00F86750"/>
    <w:pPr>
      <w:tabs>
        <w:tab w:val="right" w:leader="dot" w:pos="9060"/>
      </w:tabs>
      <w:spacing w:before="240" w:after="120" w:line="276" w:lineRule="auto"/>
      <w:jc w:val="center"/>
    </w:pPr>
    <w:rPr>
      <w:rFonts w:asciiTheme="majorBidi" w:hAnsiTheme="majorBidi" w:cstheme="majorBidi"/>
      <w:noProof/>
      <w:sz w:val="24"/>
      <w:szCs w:val="24"/>
    </w:rPr>
  </w:style>
  <w:style w:type="paragraph" w:styleId="ListParagraph">
    <w:name w:val="List Paragraph"/>
    <w:basedOn w:val="Normal"/>
    <w:uiPriority w:val="34"/>
    <w:qFormat/>
    <w:rsid w:val="00F37C0B"/>
    <w:pPr>
      <w:ind w:left="720"/>
      <w:contextualSpacing/>
    </w:pPr>
  </w:style>
  <w:style w:type="paragraph" w:styleId="NormalWeb">
    <w:name w:val="Normal (Web)"/>
    <w:basedOn w:val="Normal"/>
    <w:uiPriority w:val="99"/>
    <w:unhideWhenUsed/>
    <w:rsid w:val="00F871A4"/>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Header">
    <w:name w:val="header"/>
    <w:basedOn w:val="Normal"/>
    <w:link w:val="HeaderChar"/>
    <w:uiPriority w:val="99"/>
    <w:unhideWhenUsed/>
    <w:rsid w:val="00297D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7D35"/>
  </w:style>
  <w:style w:type="paragraph" w:styleId="Footer">
    <w:name w:val="footer"/>
    <w:basedOn w:val="Normal"/>
    <w:link w:val="FooterChar"/>
    <w:uiPriority w:val="99"/>
    <w:unhideWhenUsed/>
    <w:rsid w:val="00297D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7D35"/>
  </w:style>
  <w:style w:type="character" w:styleId="Hyperlink">
    <w:name w:val="Hyperlink"/>
    <w:basedOn w:val="DefaultParagraphFont"/>
    <w:uiPriority w:val="99"/>
    <w:unhideWhenUsed/>
    <w:rsid w:val="007138B5"/>
    <w:rPr>
      <w:color w:val="0563C1" w:themeColor="hyperlink"/>
      <w:u w:val="single"/>
    </w:rPr>
  </w:style>
  <w:style w:type="character" w:customStyle="1" w:styleId="Mentionnonrsolue1">
    <w:name w:val="Mention non résolue1"/>
    <w:basedOn w:val="DefaultParagraphFont"/>
    <w:uiPriority w:val="99"/>
    <w:semiHidden/>
    <w:unhideWhenUsed/>
    <w:rsid w:val="007138B5"/>
    <w:rPr>
      <w:color w:val="605E5C"/>
      <w:shd w:val="clear" w:color="auto" w:fill="E1DFDD"/>
    </w:rPr>
  </w:style>
  <w:style w:type="character" w:styleId="FollowedHyperlink">
    <w:name w:val="FollowedHyperlink"/>
    <w:basedOn w:val="DefaultParagraphFont"/>
    <w:uiPriority w:val="99"/>
    <w:semiHidden/>
    <w:unhideWhenUsed/>
    <w:rsid w:val="00C073CE"/>
    <w:rPr>
      <w:color w:val="954F72" w:themeColor="followedHyperlink"/>
      <w:u w:val="single"/>
    </w:rPr>
  </w:style>
  <w:style w:type="paragraph" w:styleId="TOCHeading">
    <w:name w:val="TOC Heading"/>
    <w:basedOn w:val="Heading1"/>
    <w:next w:val="Normal"/>
    <w:uiPriority w:val="39"/>
    <w:unhideWhenUsed/>
    <w:qFormat/>
    <w:rsid w:val="005071EA"/>
    <w:pPr>
      <w:outlineLvl w:val="9"/>
    </w:pPr>
    <w:rPr>
      <w:lang w:val="en-US"/>
    </w:rPr>
  </w:style>
  <w:style w:type="table" w:styleId="TableGrid">
    <w:name w:val="Table Grid"/>
    <w:basedOn w:val="TableNormal"/>
    <w:uiPriority w:val="39"/>
    <w:rsid w:val="0056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4ED8"/>
    <w:rPr>
      <w:b/>
      <w:bCs/>
    </w:rPr>
  </w:style>
  <w:style w:type="table" w:customStyle="1" w:styleId="TableGrid0">
    <w:name w:val="Table Grid_0"/>
    <w:basedOn w:val="TableNormal"/>
    <w:uiPriority w:val="39"/>
    <w:rsid w:val="0056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64ED8"/>
    <w:rPr>
      <w:sz w:val="20"/>
      <w:szCs w:val="20"/>
    </w:rPr>
  </w:style>
  <w:style w:type="paragraph" w:styleId="CommentText">
    <w:name w:val="annotation text"/>
    <w:basedOn w:val="Normal"/>
    <w:link w:val="CommentTextChar"/>
    <w:uiPriority w:val="99"/>
    <w:semiHidden/>
    <w:unhideWhenUsed/>
    <w:rsid w:val="00564ED8"/>
    <w:pPr>
      <w:spacing w:after="200" w:line="240" w:lineRule="auto"/>
    </w:pPr>
    <w:rPr>
      <w:sz w:val="20"/>
      <w:szCs w:val="20"/>
    </w:rPr>
  </w:style>
  <w:style w:type="character" w:customStyle="1" w:styleId="BalloonTextChar">
    <w:name w:val="Balloon Text Char"/>
    <w:basedOn w:val="DefaultParagraphFont"/>
    <w:link w:val="BalloonText"/>
    <w:uiPriority w:val="99"/>
    <w:semiHidden/>
    <w:rsid w:val="00564ED8"/>
    <w:rPr>
      <w:rFonts w:ascii="Segoe UI" w:hAnsi="Segoe UI" w:cs="Segoe UI"/>
      <w:sz w:val="18"/>
      <w:szCs w:val="18"/>
    </w:rPr>
  </w:style>
  <w:style w:type="paragraph" w:styleId="BalloonText">
    <w:name w:val="Balloon Text"/>
    <w:basedOn w:val="Normal"/>
    <w:link w:val="BalloonTextChar"/>
    <w:uiPriority w:val="99"/>
    <w:semiHidden/>
    <w:unhideWhenUsed/>
    <w:rsid w:val="00564ED8"/>
    <w:pPr>
      <w:spacing w:after="0" w:line="240" w:lineRule="auto"/>
    </w:pPr>
    <w:rPr>
      <w:rFonts w:ascii="Segoe UI" w:hAnsi="Segoe UI" w:cs="Segoe UI"/>
      <w:sz w:val="18"/>
      <w:szCs w:val="18"/>
    </w:rPr>
  </w:style>
  <w:style w:type="paragraph" w:customStyle="1" w:styleId="Default">
    <w:name w:val="Default"/>
    <w:rsid w:val="00564ED8"/>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01">
    <w:name w:val="Table Grid_01"/>
    <w:basedOn w:val="TableNormal"/>
    <w:uiPriority w:val="39"/>
    <w:rsid w:val="0056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56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564ED8"/>
    <w:rPr>
      <w:b/>
      <w:bCs/>
      <w:sz w:val="20"/>
      <w:szCs w:val="20"/>
    </w:rPr>
  </w:style>
  <w:style w:type="paragraph" w:styleId="CommentSubject">
    <w:name w:val="annotation subject"/>
    <w:basedOn w:val="CommentText"/>
    <w:next w:val="CommentText"/>
    <w:link w:val="CommentSubjectChar"/>
    <w:uiPriority w:val="99"/>
    <w:semiHidden/>
    <w:unhideWhenUsed/>
    <w:rsid w:val="00564ED8"/>
    <w:pPr>
      <w:spacing w:after="160"/>
    </w:pPr>
    <w:rPr>
      <w:b/>
      <w:bCs/>
    </w:rPr>
  </w:style>
  <w:style w:type="character" w:styleId="Emphasis">
    <w:name w:val="Emphasis"/>
    <w:basedOn w:val="DefaultParagraphFont"/>
    <w:uiPriority w:val="20"/>
    <w:qFormat/>
    <w:rsid w:val="00564ED8"/>
    <w:rPr>
      <w:i/>
      <w:iCs/>
    </w:rPr>
  </w:style>
  <w:style w:type="table" w:customStyle="1" w:styleId="Grilledutableau2">
    <w:name w:val="Grille du tableau2"/>
    <w:basedOn w:val="TableNormal"/>
    <w:next w:val="TableGrid"/>
    <w:uiPriority w:val="39"/>
    <w:rsid w:val="00564ED8"/>
    <w:pPr>
      <w:spacing w:after="0" w:line="240" w:lineRule="auto"/>
    </w:pPr>
    <w:rPr>
      <w:rFonts w:eastAsiaTheme="minorEastAsia"/>
      <w:kern w:val="2"/>
      <w:sz w:val="24"/>
      <w:szCs w:val="24"/>
      <w:lang w:eastAsia="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5061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3">
    <w:name w:val="toc 3"/>
    <w:basedOn w:val="Normal"/>
    <w:next w:val="Normal"/>
    <w:autoRedefine/>
    <w:uiPriority w:val="39"/>
    <w:unhideWhenUsed/>
    <w:rsid w:val="002A0FD0"/>
    <w:pPr>
      <w:spacing w:before="240" w:after="240" w:line="360" w:lineRule="auto"/>
      <w:ind w:left="440"/>
    </w:pPr>
    <w:rPr>
      <w:rFonts w:ascii="Times New Roman" w:hAnsi="Times New Roman" w:cstheme="minorHAnsi"/>
      <w:sz w:val="24"/>
      <w:szCs w:val="24"/>
    </w:rPr>
  </w:style>
  <w:style w:type="paragraph" w:styleId="TOC4">
    <w:name w:val="toc 4"/>
    <w:basedOn w:val="Normal"/>
    <w:next w:val="Normal"/>
    <w:autoRedefine/>
    <w:uiPriority w:val="39"/>
    <w:unhideWhenUsed/>
    <w:rsid w:val="002A0FD0"/>
    <w:pPr>
      <w:spacing w:after="0" w:line="360" w:lineRule="auto"/>
      <w:ind w:left="660"/>
    </w:pPr>
    <w:rPr>
      <w:rFonts w:ascii="Times New Roman" w:hAnsi="Times New Roman" w:cstheme="minorHAnsi"/>
      <w:sz w:val="24"/>
      <w:szCs w:val="24"/>
    </w:rPr>
  </w:style>
  <w:style w:type="paragraph" w:styleId="TOC5">
    <w:name w:val="toc 5"/>
    <w:basedOn w:val="Normal"/>
    <w:next w:val="Normal"/>
    <w:autoRedefine/>
    <w:uiPriority w:val="39"/>
    <w:unhideWhenUsed/>
    <w:rsid w:val="002A0FD0"/>
    <w:pPr>
      <w:spacing w:after="0" w:line="360" w:lineRule="auto"/>
      <w:ind w:left="880"/>
    </w:pPr>
    <w:rPr>
      <w:rFonts w:ascii="Times New Roman" w:hAnsi="Times New Roman" w:cstheme="minorHAnsi"/>
      <w:sz w:val="24"/>
      <w:szCs w:val="24"/>
    </w:rPr>
  </w:style>
  <w:style w:type="paragraph" w:styleId="TOC6">
    <w:name w:val="toc 6"/>
    <w:basedOn w:val="Normal"/>
    <w:next w:val="Normal"/>
    <w:autoRedefine/>
    <w:uiPriority w:val="39"/>
    <w:unhideWhenUsed/>
    <w:rsid w:val="007D1412"/>
    <w:pPr>
      <w:spacing w:after="0"/>
      <w:ind w:left="1100"/>
    </w:pPr>
    <w:rPr>
      <w:rFonts w:cstheme="minorHAnsi"/>
      <w:sz w:val="20"/>
      <w:szCs w:val="24"/>
    </w:rPr>
  </w:style>
  <w:style w:type="paragraph" w:styleId="TOC7">
    <w:name w:val="toc 7"/>
    <w:basedOn w:val="Normal"/>
    <w:next w:val="Normal"/>
    <w:autoRedefine/>
    <w:uiPriority w:val="39"/>
    <w:unhideWhenUsed/>
    <w:rsid w:val="007D1412"/>
    <w:pPr>
      <w:spacing w:after="0"/>
      <w:ind w:left="1320"/>
    </w:pPr>
    <w:rPr>
      <w:rFonts w:cstheme="minorHAnsi"/>
      <w:sz w:val="20"/>
      <w:szCs w:val="24"/>
    </w:rPr>
  </w:style>
  <w:style w:type="paragraph" w:styleId="TOC8">
    <w:name w:val="toc 8"/>
    <w:basedOn w:val="Normal"/>
    <w:next w:val="Normal"/>
    <w:autoRedefine/>
    <w:uiPriority w:val="39"/>
    <w:unhideWhenUsed/>
    <w:rsid w:val="007D1412"/>
    <w:pPr>
      <w:spacing w:after="0"/>
      <w:ind w:left="1540"/>
    </w:pPr>
    <w:rPr>
      <w:rFonts w:cstheme="minorHAnsi"/>
      <w:sz w:val="20"/>
      <w:szCs w:val="24"/>
    </w:rPr>
  </w:style>
  <w:style w:type="paragraph" w:styleId="TOC9">
    <w:name w:val="toc 9"/>
    <w:basedOn w:val="Normal"/>
    <w:next w:val="Normal"/>
    <w:autoRedefine/>
    <w:uiPriority w:val="39"/>
    <w:unhideWhenUsed/>
    <w:rsid w:val="007D1412"/>
    <w:pPr>
      <w:spacing w:after="0"/>
      <w:ind w:left="1760"/>
    </w:pPr>
    <w:rPr>
      <w:rFonts w:cstheme="minorHAnsi"/>
      <w:sz w:val="20"/>
      <w:szCs w:val="24"/>
    </w:rPr>
  </w:style>
  <w:style w:type="character" w:customStyle="1" w:styleId="UnresolvedMention1">
    <w:name w:val="Unresolved Mention1"/>
    <w:basedOn w:val="DefaultParagraphFont"/>
    <w:uiPriority w:val="99"/>
    <w:semiHidden/>
    <w:unhideWhenUsed/>
    <w:rsid w:val="007D1412"/>
    <w:rPr>
      <w:color w:val="605E5C"/>
      <w:shd w:val="clear" w:color="auto" w:fill="E1DFDD"/>
    </w:rPr>
  </w:style>
  <w:style w:type="table" w:customStyle="1" w:styleId="GridTable6Colorful1">
    <w:name w:val="Grid Table 6 Colorful1"/>
    <w:basedOn w:val="TableNormal"/>
    <w:next w:val="GridTable6Colorful2"/>
    <w:uiPriority w:val="51"/>
    <w:rsid w:val="00E207BD"/>
    <w:pPr>
      <w:spacing w:after="0" w:line="240" w:lineRule="auto"/>
    </w:pPr>
    <w:rPr>
      <w:color w:val="00000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1">
    <w:name w:val="Grid Table 21"/>
    <w:basedOn w:val="TableNormal"/>
    <w:next w:val="GridTable22"/>
    <w:uiPriority w:val="47"/>
    <w:rsid w:val="00E207BD"/>
    <w:pPr>
      <w:spacing w:after="0" w:line="240" w:lineRule="auto"/>
    </w:pPr>
    <w:rPr>
      <w:lang w:val="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uiPriority w:val="51"/>
    <w:rsid w:val="00E207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2">
    <w:name w:val="Grid Table 22"/>
    <w:basedOn w:val="TableNormal"/>
    <w:uiPriority w:val="47"/>
    <w:rsid w:val="00E207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next w:val="GridTable2-Accent12"/>
    <w:uiPriority w:val="47"/>
    <w:rsid w:val="00631846"/>
    <w:pPr>
      <w:spacing w:after="0" w:line="240" w:lineRule="auto"/>
    </w:pPr>
    <w:rPr>
      <w:lang w:val="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20">
    <w:name w:val="Grid Table 22"/>
    <w:basedOn w:val="TableNormal"/>
    <w:next w:val="GridTable22"/>
    <w:uiPriority w:val="47"/>
    <w:rsid w:val="00631846"/>
    <w:pPr>
      <w:spacing w:after="0" w:line="240" w:lineRule="auto"/>
    </w:pPr>
    <w:rPr>
      <w:lang w:val="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2">
    <w:name w:val="Grid Table 2 - Accent 12"/>
    <w:basedOn w:val="TableNormal"/>
    <w:uiPriority w:val="47"/>
    <w:rsid w:val="0063184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31">
    <w:name w:val="Grid Table 31"/>
    <w:basedOn w:val="TableNormal"/>
    <w:next w:val="GridTable32"/>
    <w:uiPriority w:val="48"/>
    <w:rsid w:val="00212237"/>
    <w:pPr>
      <w:spacing w:after="0" w:line="240" w:lineRule="auto"/>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2">
    <w:name w:val="Grid Table 32"/>
    <w:basedOn w:val="TableNormal"/>
    <w:uiPriority w:val="48"/>
    <w:rsid w:val="002122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11">
    <w:name w:val="Grid Table 4 - Accent 11"/>
    <w:basedOn w:val="TableNormal"/>
    <w:next w:val="GridTable4-Accent12"/>
    <w:uiPriority w:val="49"/>
    <w:rsid w:val="00F14AB7"/>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2"/>
    <w:uiPriority w:val="49"/>
    <w:rsid w:val="00F14AB7"/>
    <w:pPr>
      <w:spacing w:after="0" w:line="240" w:lineRule="auto"/>
    </w:pPr>
    <w:rPr>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
    <w:name w:val="Grid Table 4 - Accent 12"/>
    <w:basedOn w:val="TableNormal"/>
    <w:uiPriority w:val="49"/>
    <w:rsid w:val="00F14AB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2">
    <w:name w:val="Grid Table 4 - Accent 52"/>
    <w:basedOn w:val="TableNormal"/>
    <w:uiPriority w:val="49"/>
    <w:rsid w:val="00F14AB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uiPriority w:val="39"/>
    <w:qFormat/>
    <w:rsid w:val="005F2E4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B04717"/>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B04717"/>
    <w:rPr>
      <w:rFonts w:eastAsia="Times New Roman"/>
      <w:lang w:val="en-US"/>
    </w:rPr>
  </w:style>
  <w:style w:type="paragraph" w:styleId="NoSpacing">
    <w:name w:val="No Spacing"/>
    <w:uiPriority w:val="1"/>
    <w:qFormat/>
    <w:rsid w:val="00B04717"/>
    <w:pPr>
      <w:spacing w:after="0" w:line="240" w:lineRule="auto"/>
    </w:pPr>
  </w:style>
  <w:style w:type="table" w:customStyle="1" w:styleId="TableGrid2">
    <w:name w:val="Table Grid2"/>
    <w:basedOn w:val="TableNormal"/>
    <w:next w:val="TableGrid"/>
    <w:uiPriority w:val="39"/>
    <w:rsid w:val="004B3B0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6405">
      <w:bodyDiv w:val="1"/>
      <w:marLeft w:val="0"/>
      <w:marRight w:val="0"/>
      <w:marTop w:val="0"/>
      <w:marBottom w:val="0"/>
      <w:divBdr>
        <w:top w:val="none" w:sz="0" w:space="0" w:color="auto"/>
        <w:left w:val="none" w:sz="0" w:space="0" w:color="auto"/>
        <w:bottom w:val="none" w:sz="0" w:space="0" w:color="auto"/>
        <w:right w:val="none" w:sz="0" w:space="0" w:color="auto"/>
      </w:divBdr>
      <w:divsChild>
        <w:div w:id="678121324">
          <w:marLeft w:val="0"/>
          <w:marRight w:val="0"/>
          <w:marTop w:val="0"/>
          <w:marBottom w:val="0"/>
          <w:divBdr>
            <w:top w:val="none" w:sz="0" w:space="0" w:color="auto"/>
            <w:left w:val="none" w:sz="0" w:space="0" w:color="auto"/>
            <w:bottom w:val="none" w:sz="0" w:space="0" w:color="auto"/>
            <w:right w:val="none" w:sz="0" w:space="0" w:color="auto"/>
          </w:divBdr>
          <w:divsChild>
            <w:div w:id="253635998">
              <w:marLeft w:val="0"/>
              <w:marRight w:val="0"/>
              <w:marTop w:val="0"/>
              <w:marBottom w:val="0"/>
              <w:divBdr>
                <w:top w:val="none" w:sz="0" w:space="0" w:color="auto"/>
                <w:left w:val="none" w:sz="0" w:space="0" w:color="auto"/>
                <w:bottom w:val="none" w:sz="0" w:space="0" w:color="auto"/>
                <w:right w:val="none" w:sz="0" w:space="0" w:color="auto"/>
              </w:divBdr>
              <w:divsChild>
                <w:div w:id="684400669">
                  <w:marLeft w:val="0"/>
                  <w:marRight w:val="0"/>
                  <w:marTop w:val="0"/>
                  <w:marBottom w:val="0"/>
                  <w:divBdr>
                    <w:top w:val="none" w:sz="0" w:space="0" w:color="auto"/>
                    <w:left w:val="none" w:sz="0" w:space="0" w:color="auto"/>
                    <w:bottom w:val="none" w:sz="0" w:space="0" w:color="auto"/>
                    <w:right w:val="none" w:sz="0" w:space="0" w:color="auto"/>
                  </w:divBdr>
                  <w:divsChild>
                    <w:div w:id="15942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5004">
      <w:bodyDiv w:val="1"/>
      <w:marLeft w:val="0"/>
      <w:marRight w:val="0"/>
      <w:marTop w:val="0"/>
      <w:marBottom w:val="0"/>
      <w:divBdr>
        <w:top w:val="none" w:sz="0" w:space="0" w:color="auto"/>
        <w:left w:val="none" w:sz="0" w:space="0" w:color="auto"/>
        <w:bottom w:val="none" w:sz="0" w:space="0" w:color="auto"/>
        <w:right w:val="none" w:sz="0" w:space="0" w:color="auto"/>
      </w:divBdr>
    </w:div>
    <w:div w:id="42098183">
      <w:bodyDiv w:val="1"/>
      <w:marLeft w:val="0"/>
      <w:marRight w:val="0"/>
      <w:marTop w:val="0"/>
      <w:marBottom w:val="0"/>
      <w:divBdr>
        <w:top w:val="none" w:sz="0" w:space="0" w:color="auto"/>
        <w:left w:val="none" w:sz="0" w:space="0" w:color="auto"/>
        <w:bottom w:val="none" w:sz="0" w:space="0" w:color="auto"/>
        <w:right w:val="none" w:sz="0" w:space="0" w:color="auto"/>
      </w:divBdr>
    </w:div>
    <w:div w:id="44719801">
      <w:bodyDiv w:val="1"/>
      <w:marLeft w:val="0"/>
      <w:marRight w:val="0"/>
      <w:marTop w:val="0"/>
      <w:marBottom w:val="0"/>
      <w:divBdr>
        <w:top w:val="none" w:sz="0" w:space="0" w:color="auto"/>
        <w:left w:val="none" w:sz="0" w:space="0" w:color="auto"/>
        <w:bottom w:val="none" w:sz="0" w:space="0" w:color="auto"/>
        <w:right w:val="none" w:sz="0" w:space="0" w:color="auto"/>
      </w:divBdr>
    </w:div>
    <w:div w:id="51782172">
      <w:bodyDiv w:val="1"/>
      <w:marLeft w:val="0"/>
      <w:marRight w:val="0"/>
      <w:marTop w:val="0"/>
      <w:marBottom w:val="0"/>
      <w:divBdr>
        <w:top w:val="none" w:sz="0" w:space="0" w:color="auto"/>
        <w:left w:val="none" w:sz="0" w:space="0" w:color="auto"/>
        <w:bottom w:val="none" w:sz="0" w:space="0" w:color="auto"/>
        <w:right w:val="none" w:sz="0" w:space="0" w:color="auto"/>
      </w:divBdr>
    </w:div>
    <w:div w:id="56631727">
      <w:bodyDiv w:val="1"/>
      <w:marLeft w:val="0"/>
      <w:marRight w:val="0"/>
      <w:marTop w:val="0"/>
      <w:marBottom w:val="0"/>
      <w:divBdr>
        <w:top w:val="none" w:sz="0" w:space="0" w:color="auto"/>
        <w:left w:val="none" w:sz="0" w:space="0" w:color="auto"/>
        <w:bottom w:val="none" w:sz="0" w:space="0" w:color="auto"/>
        <w:right w:val="none" w:sz="0" w:space="0" w:color="auto"/>
      </w:divBdr>
    </w:div>
    <w:div w:id="66388542">
      <w:bodyDiv w:val="1"/>
      <w:marLeft w:val="0"/>
      <w:marRight w:val="0"/>
      <w:marTop w:val="0"/>
      <w:marBottom w:val="0"/>
      <w:divBdr>
        <w:top w:val="none" w:sz="0" w:space="0" w:color="auto"/>
        <w:left w:val="none" w:sz="0" w:space="0" w:color="auto"/>
        <w:bottom w:val="none" w:sz="0" w:space="0" w:color="auto"/>
        <w:right w:val="none" w:sz="0" w:space="0" w:color="auto"/>
      </w:divBdr>
    </w:div>
    <w:div w:id="85342652">
      <w:bodyDiv w:val="1"/>
      <w:marLeft w:val="0"/>
      <w:marRight w:val="0"/>
      <w:marTop w:val="0"/>
      <w:marBottom w:val="0"/>
      <w:divBdr>
        <w:top w:val="none" w:sz="0" w:space="0" w:color="auto"/>
        <w:left w:val="none" w:sz="0" w:space="0" w:color="auto"/>
        <w:bottom w:val="none" w:sz="0" w:space="0" w:color="auto"/>
        <w:right w:val="none" w:sz="0" w:space="0" w:color="auto"/>
      </w:divBdr>
    </w:div>
    <w:div w:id="90052701">
      <w:bodyDiv w:val="1"/>
      <w:marLeft w:val="0"/>
      <w:marRight w:val="0"/>
      <w:marTop w:val="0"/>
      <w:marBottom w:val="0"/>
      <w:divBdr>
        <w:top w:val="none" w:sz="0" w:space="0" w:color="auto"/>
        <w:left w:val="none" w:sz="0" w:space="0" w:color="auto"/>
        <w:bottom w:val="none" w:sz="0" w:space="0" w:color="auto"/>
        <w:right w:val="none" w:sz="0" w:space="0" w:color="auto"/>
      </w:divBdr>
    </w:div>
    <w:div w:id="98642900">
      <w:bodyDiv w:val="1"/>
      <w:marLeft w:val="0"/>
      <w:marRight w:val="0"/>
      <w:marTop w:val="0"/>
      <w:marBottom w:val="0"/>
      <w:divBdr>
        <w:top w:val="none" w:sz="0" w:space="0" w:color="auto"/>
        <w:left w:val="none" w:sz="0" w:space="0" w:color="auto"/>
        <w:bottom w:val="none" w:sz="0" w:space="0" w:color="auto"/>
        <w:right w:val="none" w:sz="0" w:space="0" w:color="auto"/>
      </w:divBdr>
    </w:div>
    <w:div w:id="112477706">
      <w:bodyDiv w:val="1"/>
      <w:marLeft w:val="0"/>
      <w:marRight w:val="0"/>
      <w:marTop w:val="0"/>
      <w:marBottom w:val="0"/>
      <w:divBdr>
        <w:top w:val="none" w:sz="0" w:space="0" w:color="auto"/>
        <w:left w:val="none" w:sz="0" w:space="0" w:color="auto"/>
        <w:bottom w:val="none" w:sz="0" w:space="0" w:color="auto"/>
        <w:right w:val="none" w:sz="0" w:space="0" w:color="auto"/>
      </w:divBdr>
    </w:div>
    <w:div w:id="114447003">
      <w:bodyDiv w:val="1"/>
      <w:marLeft w:val="0"/>
      <w:marRight w:val="0"/>
      <w:marTop w:val="0"/>
      <w:marBottom w:val="0"/>
      <w:divBdr>
        <w:top w:val="none" w:sz="0" w:space="0" w:color="auto"/>
        <w:left w:val="none" w:sz="0" w:space="0" w:color="auto"/>
        <w:bottom w:val="none" w:sz="0" w:space="0" w:color="auto"/>
        <w:right w:val="none" w:sz="0" w:space="0" w:color="auto"/>
      </w:divBdr>
    </w:div>
    <w:div w:id="117261794">
      <w:bodyDiv w:val="1"/>
      <w:marLeft w:val="0"/>
      <w:marRight w:val="0"/>
      <w:marTop w:val="0"/>
      <w:marBottom w:val="0"/>
      <w:divBdr>
        <w:top w:val="none" w:sz="0" w:space="0" w:color="auto"/>
        <w:left w:val="none" w:sz="0" w:space="0" w:color="auto"/>
        <w:bottom w:val="none" w:sz="0" w:space="0" w:color="auto"/>
        <w:right w:val="none" w:sz="0" w:space="0" w:color="auto"/>
      </w:divBdr>
    </w:div>
    <w:div w:id="136342445">
      <w:bodyDiv w:val="1"/>
      <w:marLeft w:val="0"/>
      <w:marRight w:val="0"/>
      <w:marTop w:val="0"/>
      <w:marBottom w:val="0"/>
      <w:divBdr>
        <w:top w:val="none" w:sz="0" w:space="0" w:color="auto"/>
        <w:left w:val="none" w:sz="0" w:space="0" w:color="auto"/>
        <w:bottom w:val="none" w:sz="0" w:space="0" w:color="auto"/>
        <w:right w:val="none" w:sz="0" w:space="0" w:color="auto"/>
      </w:divBdr>
    </w:div>
    <w:div w:id="156727697">
      <w:bodyDiv w:val="1"/>
      <w:marLeft w:val="0"/>
      <w:marRight w:val="0"/>
      <w:marTop w:val="0"/>
      <w:marBottom w:val="0"/>
      <w:divBdr>
        <w:top w:val="none" w:sz="0" w:space="0" w:color="auto"/>
        <w:left w:val="none" w:sz="0" w:space="0" w:color="auto"/>
        <w:bottom w:val="none" w:sz="0" w:space="0" w:color="auto"/>
        <w:right w:val="none" w:sz="0" w:space="0" w:color="auto"/>
      </w:divBdr>
    </w:div>
    <w:div w:id="160513048">
      <w:bodyDiv w:val="1"/>
      <w:marLeft w:val="0"/>
      <w:marRight w:val="0"/>
      <w:marTop w:val="0"/>
      <w:marBottom w:val="0"/>
      <w:divBdr>
        <w:top w:val="none" w:sz="0" w:space="0" w:color="auto"/>
        <w:left w:val="none" w:sz="0" w:space="0" w:color="auto"/>
        <w:bottom w:val="none" w:sz="0" w:space="0" w:color="auto"/>
        <w:right w:val="none" w:sz="0" w:space="0" w:color="auto"/>
      </w:divBdr>
    </w:div>
    <w:div w:id="162815318">
      <w:bodyDiv w:val="1"/>
      <w:marLeft w:val="0"/>
      <w:marRight w:val="0"/>
      <w:marTop w:val="0"/>
      <w:marBottom w:val="0"/>
      <w:divBdr>
        <w:top w:val="none" w:sz="0" w:space="0" w:color="auto"/>
        <w:left w:val="none" w:sz="0" w:space="0" w:color="auto"/>
        <w:bottom w:val="none" w:sz="0" w:space="0" w:color="auto"/>
        <w:right w:val="none" w:sz="0" w:space="0" w:color="auto"/>
      </w:divBdr>
    </w:div>
    <w:div w:id="166478628">
      <w:bodyDiv w:val="1"/>
      <w:marLeft w:val="0"/>
      <w:marRight w:val="0"/>
      <w:marTop w:val="0"/>
      <w:marBottom w:val="0"/>
      <w:divBdr>
        <w:top w:val="none" w:sz="0" w:space="0" w:color="auto"/>
        <w:left w:val="none" w:sz="0" w:space="0" w:color="auto"/>
        <w:bottom w:val="none" w:sz="0" w:space="0" w:color="auto"/>
        <w:right w:val="none" w:sz="0" w:space="0" w:color="auto"/>
      </w:divBdr>
    </w:div>
    <w:div w:id="175655260">
      <w:bodyDiv w:val="1"/>
      <w:marLeft w:val="0"/>
      <w:marRight w:val="0"/>
      <w:marTop w:val="0"/>
      <w:marBottom w:val="0"/>
      <w:divBdr>
        <w:top w:val="none" w:sz="0" w:space="0" w:color="auto"/>
        <w:left w:val="none" w:sz="0" w:space="0" w:color="auto"/>
        <w:bottom w:val="none" w:sz="0" w:space="0" w:color="auto"/>
        <w:right w:val="none" w:sz="0" w:space="0" w:color="auto"/>
      </w:divBdr>
      <w:divsChild>
        <w:div w:id="1827892449">
          <w:marLeft w:val="0"/>
          <w:marRight w:val="0"/>
          <w:marTop w:val="0"/>
          <w:marBottom w:val="0"/>
          <w:divBdr>
            <w:top w:val="none" w:sz="0" w:space="0" w:color="auto"/>
            <w:left w:val="none" w:sz="0" w:space="0" w:color="auto"/>
            <w:bottom w:val="none" w:sz="0" w:space="0" w:color="auto"/>
            <w:right w:val="none" w:sz="0" w:space="0" w:color="auto"/>
          </w:divBdr>
          <w:divsChild>
            <w:div w:id="833033010">
              <w:marLeft w:val="0"/>
              <w:marRight w:val="0"/>
              <w:marTop w:val="0"/>
              <w:marBottom w:val="0"/>
              <w:divBdr>
                <w:top w:val="none" w:sz="0" w:space="0" w:color="auto"/>
                <w:left w:val="none" w:sz="0" w:space="0" w:color="auto"/>
                <w:bottom w:val="none" w:sz="0" w:space="0" w:color="auto"/>
                <w:right w:val="none" w:sz="0" w:space="0" w:color="auto"/>
              </w:divBdr>
              <w:divsChild>
                <w:div w:id="290480953">
                  <w:marLeft w:val="0"/>
                  <w:marRight w:val="0"/>
                  <w:marTop w:val="0"/>
                  <w:marBottom w:val="0"/>
                  <w:divBdr>
                    <w:top w:val="none" w:sz="0" w:space="0" w:color="auto"/>
                    <w:left w:val="none" w:sz="0" w:space="0" w:color="auto"/>
                    <w:bottom w:val="none" w:sz="0" w:space="0" w:color="auto"/>
                    <w:right w:val="none" w:sz="0" w:space="0" w:color="auto"/>
                  </w:divBdr>
                  <w:divsChild>
                    <w:div w:id="16550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32842">
      <w:bodyDiv w:val="1"/>
      <w:marLeft w:val="0"/>
      <w:marRight w:val="0"/>
      <w:marTop w:val="0"/>
      <w:marBottom w:val="0"/>
      <w:divBdr>
        <w:top w:val="none" w:sz="0" w:space="0" w:color="auto"/>
        <w:left w:val="none" w:sz="0" w:space="0" w:color="auto"/>
        <w:bottom w:val="none" w:sz="0" w:space="0" w:color="auto"/>
        <w:right w:val="none" w:sz="0" w:space="0" w:color="auto"/>
      </w:divBdr>
    </w:div>
    <w:div w:id="219246469">
      <w:bodyDiv w:val="1"/>
      <w:marLeft w:val="0"/>
      <w:marRight w:val="0"/>
      <w:marTop w:val="0"/>
      <w:marBottom w:val="0"/>
      <w:divBdr>
        <w:top w:val="none" w:sz="0" w:space="0" w:color="auto"/>
        <w:left w:val="none" w:sz="0" w:space="0" w:color="auto"/>
        <w:bottom w:val="none" w:sz="0" w:space="0" w:color="auto"/>
        <w:right w:val="none" w:sz="0" w:space="0" w:color="auto"/>
      </w:divBdr>
    </w:div>
    <w:div w:id="229923711">
      <w:bodyDiv w:val="1"/>
      <w:marLeft w:val="0"/>
      <w:marRight w:val="0"/>
      <w:marTop w:val="0"/>
      <w:marBottom w:val="0"/>
      <w:divBdr>
        <w:top w:val="none" w:sz="0" w:space="0" w:color="auto"/>
        <w:left w:val="none" w:sz="0" w:space="0" w:color="auto"/>
        <w:bottom w:val="none" w:sz="0" w:space="0" w:color="auto"/>
        <w:right w:val="none" w:sz="0" w:space="0" w:color="auto"/>
      </w:divBdr>
    </w:div>
    <w:div w:id="233659475">
      <w:bodyDiv w:val="1"/>
      <w:marLeft w:val="0"/>
      <w:marRight w:val="0"/>
      <w:marTop w:val="0"/>
      <w:marBottom w:val="0"/>
      <w:divBdr>
        <w:top w:val="none" w:sz="0" w:space="0" w:color="auto"/>
        <w:left w:val="none" w:sz="0" w:space="0" w:color="auto"/>
        <w:bottom w:val="none" w:sz="0" w:space="0" w:color="auto"/>
        <w:right w:val="none" w:sz="0" w:space="0" w:color="auto"/>
      </w:divBdr>
    </w:div>
    <w:div w:id="256133034">
      <w:bodyDiv w:val="1"/>
      <w:marLeft w:val="0"/>
      <w:marRight w:val="0"/>
      <w:marTop w:val="0"/>
      <w:marBottom w:val="0"/>
      <w:divBdr>
        <w:top w:val="none" w:sz="0" w:space="0" w:color="auto"/>
        <w:left w:val="none" w:sz="0" w:space="0" w:color="auto"/>
        <w:bottom w:val="none" w:sz="0" w:space="0" w:color="auto"/>
        <w:right w:val="none" w:sz="0" w:space="0" w:color="auto"/>
      </w:divBdr>
    </w:div>
    <w:div w:id="263927275">
      <w:bodyDiv w:val="1"/>
      <w:marLeft w:val="0"/>
      <w:marRight w:val="0"/>
      <w:marTop w:val="0"/>
      <w:marBottom w:val="0"/>
      <w:divBdr>
        <w:top w:val="none" w:sz="0" w:space="0" w:color="auto"/>
        <w:left w:val="none" w:sz="0" w:space="0" w:color="auto"/>
        <w:bottom w:val="none" w:sz="0" w:space="0" w:color="auto"/>
        <w:right w:val="none" w:sz="0" w:space="0" w:color="auto"/>
      </w:divBdr>
    </w:div>
    <w:div w:id="263996105">
      <w:bodyDiv w:val="1"/>
      <w:marLeft w:val="0"/>
      <w:marRight w:val="0"/>
      <w:marTop w:val="0"/>
      <w:marBottom w:val="0"/>
      <w:divBdr>
        <w:top w:val="none" w:sz="0" w:space="0" w:color="auto"/>
        <w:left w:val="none" w:sz="0" w:space="0" w:color="auto"/>
        <w:bottom w:val="none" w:sz="0" w:space="0" w:color="auto"/>
        <w:right w:val="none" w:sz="0" w:space="0" w:color="auto"/>
      </w:divBdr>
    </w:div>
    <w:div w:id="264462938">
      <w:bodyDiv w:val="1"/>
      <w:marLeft w:val="0"/>
      <w:marRight w:val="0"/>
      <w:marTop w:val="0"/>
      <w:marBottom w:val="0"/>
      <w:divBdr>
        <w:top w:val="none" w:sz="0" w:space="0" w:color="auto"/>
        <w:left w:val="none" w:sz="0" w:space="0" w:color="auto"/>
        <w:bottom w:val="none" w:sz="0" w:space="0" w:color="auto"/>
        <w:right w:val="none" w:sz="0" w:space="0" w:color="auto"/>
      </w:divBdr>
    </w:div>
    <w:div w:id="302273062">
      <w:bodyDiv w:val="1"/>
      <w:marLeft w:val="0"/>
      <w:marRight w:val="0"/>
      <w:marTop w:val="0"/>
      <w:marBottom w:val="0"/>
      <w:divBdr>
        <w:top w:val="none" w:sz="0" w:space="0" w:color="auto"/>
        <w:left w:val="none" w:sz="0" w:space="0" w:color="auto"/>
        <w:bottom w:val="none" w:sz="0" w:space="0" w:color="auto"/>
        <w:right w:val="none" w:sz="0" w:space="0" w:color="auto"/>
      </w:divBdr>
    </w:div>
    <w:div w:id="317853922">
      <w:bodyDiv w:val="1"/>
      <w:marLeft w:val="0"/>
      <w:marRight w:val="0"/>
      <w:marTop w:val="0"/>
      <w:marBottom w:val="0"/>
      <w:divBdr>
        <w:top w:val="none" w:sz="0" w:space="0" w:color="auto"/>
        <w:left w:val="none" w:sz="0" w:space="0" w:color="auto"/>
        <w:bottom w:val="none" w:sz="0" w:space="0" w:color="auto"/>
        <w:right w:val="none" w:sz="0" w:space="0" w:color="auto"/>
      </w:divBdr>
    </w:div>
    <w:div w:id="329021217">
      <w:bodyDiv w:val="1"/>
      <w:marLeft w:val="0"/>
      <w:marRight w:val="0"/>
      <w:marTop w:val="0"/>
      <w:marBottom w:val="0"/>
      <w:divBdr>
        <w:top w:val="none" w:sz="0" w:space="0" w:color="auto"/>
        <w:left w:val="none" w:sz="0" w:space="0" w:color="auto"/>
        <w:bottom w:val="none" w:sz="0" w:space="0" w:color="auto"/>
        <w:right w:val="none" w:sz="0" w:space="0" w:color="auto"/>
      </w:divBdr>
    </w:div>
    <w:div w:id="330135698">
      <w:bodyDiv w:val="1"/>
      <w:marLeft w:val="0"/>
      <w:marRight w:val="0"/>
      <w:marTop w:val="0"/>
      <w:marBottom w:val="0"/>
      <w:divBdr>
        <w:top w:val="none" w:sz="0" w:space="0" w:color="auto"/>
        <w:left w:val="none" w:sz="0" w:space="0" w:color="auto"/>
        <w:bottom w:val="none" w:sz="0" w:space="0" w:color="auto"/>
        <w:right w:val="none" w:sz="0" w:space="0" w:color="auto"/>
      </w:divBdr>
    </w:div>
    <w:div w:id="343872344">
      <w:bodyDiv w:val="1"/>
      <w:marLeft w:val="0"/>
      <w:marRight w:val="0"/>
      <w:marTop w:val="0"/>
      <w:marBottom w:val="0"/>
      <w:divBdr>
        <w:top w:val="none" w:sz="0" w:space="0" w:color="auto"/>
        <w:left w:val="none" w:sz="0" w:space="0" w:color="auto"/>
        <w:bottom w:val="none" w:sz="0" w:space="0" w:color="auto"/>
        <w:right w:val="none" w:sz="0" w:space="0" w:color="auto"/>
      </w:divBdr>
    </w:div>
    <w:div w:id="384333243">
      <w:bodyDiv w:val="1"/>
      <w:marLeft w:val="0"/>
      <w:marRight w:val="0"/>
      <w:marTop w:val="0"/>
      <w:marBottom w:val="0"/>
      <w:divBdr>
        <w:top w:val="none" w:sz="0" w:space="0" w:color="auto"/>
        <w:left w:val="none" w:sz="0" w:space="0" w:color="auto"/>
        <w:bottom w:val="none" w:sz="0" w:space="0" w:color="auto"/>
        <w:right w:val="none" w:sz="0" w:space="0" w:color="auto"/>
      </w:divBdr>
    </w:div>
    <w:div w:id="386301156">
      <w:bodyDiv w:val="1"/>
      <w:marLeft w:val="0"/>
      <w:marRight w:val="0"/>
      <w:marTop w:val="0"/>
      <w:marBottom w:val="0"/>
      <w:divBdr>
        <w:top w:val="none" w:sz="0" w:space="0" w:color="auto"/>
        <w:left w:val="none" w:sz="0" w:space="0" w:color="auto"/>
        <w:bottom w:val="none" w:sz="0" w:space="0" w:color="auto"/>
        <w:right w:val="none" w:sz="0" w:space="0" w:color="auto"/>
      </w:divBdr>
    </w:div>
    <w:div w:id="414060137">
      <w:bodyDiv w:val="1"/>
      <w:marLeft w:val="0"/>
      <w:marRight w:val="0"/>
      <w:marTop w:val="0"/>
      <w:marBottom w:val="0"/>
      <w:divBdr>
        <w:top w:val="none" w:sz="0" w:space="0" w:color="auto"/>
        <w:left w:val="none" w:sz="0" w:space="0" w:color="auto"/>
        <w:bottom w:val="none" w:sz="0" w:space="0" w:color="auto"/>
        <w:right w:val="none" w:sz="0" w:space="0" w:color="auto"/>
      </w:divBdr>
    </w:div>
    <w:div w:id="424427127">
      <w:bodyDiv w:val="1"/>
      <w:marLeft w:val="0"/>
      <w:marRight w:val="0"/>
      <w:marTop w:val="0"/>
      <w:marBottom w:val="0"/>
      <w:divBdr>
        <w:top w:val="none" w:sz="0" w:space="0" w:color="auto"/>
        <w:left w:val="none" w:sz="0" w:space="0" w:color="auto"/>
        <w:bottom w:val="none" w:sz="0" w:space="0" w:color="auto"/>
        <w:right w:val="none" w:sz="0" w:space="0" w:color="auto"/>
      </w:divBdr>
    </w:div>
    <w:div w:id="442461195">
      <w:bodyDiv w:val="1"/>
      <w:marLeft w:val="0"/>
      <w:marRight w:val="0"/>
      <w:marTop w:val="0"/>
      <w:marBottom w:val="0"/>
      <w:divBdr>
        <w:top w:val="none" w:sz="0" w:space="0" w:color="auto"/>
        <w:left w:val="none" w:sz="0" w:space="0" w:color="auto"/>
        <w:bottom w:val="none" w:sz="0" w:space="0" w:color="auto"/>
        <w:right w:val="none" w:sz="0" w:space="0" w:color="auto"/>
      </w:divBdr>
    </w:div>
    <w:div w:id="451705460">
      <w:bodyDiv w:val="1"/>
      <w:marLeft w:val="0"/>
      <w:marRight w:val="0"/>
      <w:marTop w:val="0"/>
      <w:marBottom w:val="0"/>
      <w:divBdr>
        <w:top w:val="none" w:sz="0" w:space="0" w:color="auto"/>
        <w:left w:val="none" w:sz="0" w:space="0" w:color="auto"/>
        <w:bottom w:val="none" w:sz="0" w:space="0" w:color="auto"/>
        <w:right w:val="none" w:sz="0" w:space="0" w:color="auto"/>
      </w:divBdr>
    </w:div>
    <w:div w:id="455178142">
      <w:bodyDiv w:val="1"/>
      <w:marLeft w:val="0"/>
      <w:marRight w:val="0"/>
      <w:marTop w:val="0"/>
      <w:marBottom w:val="0"/>
      <w:divBdr>
        <w:top w:val="none" w:sz="0" w:space="0" w:color="auto"/>
        <w:left w:val="none" w:sz="0" w:space="0" w:color="auto"/>
        <w:bottom w:val="none" w:sz="0" w:space="0" w:color="auto"/>
        <w:right w:val="none" w:sz="0" w:space="0" w:color="auto"/>
      </w:divBdr>
    </w:div>
    <w:div w:id="469984042">
      <w:bodyDiv w:val="1"/>
      <w:marLeft w:val="0"/>
      <w:marRight w:val="0"/>
      <w:marTop w:val="0"/>
      <w:marBottom w:val="0"/>
      <w:divBdr>
        <w:top w:val="none" w:sz="0" w:space="0" w:color="auto"/>
        <w:left w:val="none" w:sz="0" w:space="0" w:color="auto"/>
        <w:bottom w:val="none" w:sz="0" w:space="0" w:color="auto"/>
        <w:right w:val="none" w:sz="0" w:space="0" w:color="auto"/>
      </w:divBdr>
    </w:div>
    <w:div w:id="475294471">
      <w:bodyDiv w:val="1"/>
      <w:marLeft w:val="0"/>
      <w:marRight w:val="0"/>
      <w:marTop w:val="0"/>
      <w:marBottom w:val="0"/>
      <w:divBdr>
        <w:top w:val="none" w:sz="0" w:space="0" w:color="auto"/>
        <w:left w:val="none" w:sz="0" w:space="0" w:color="auto"/>
        <w:bottom w:val="none" w:sz="0" w:space="0" w:color="auto"/>
        <w:right w:val="none" w:sz="0" w:space="0" w:color="auto"/>
      </w:divBdr>
    </w:div>
    <w:div w:id="485098031">
      <w:bodyDiv w:val="1"/>
      <w:marLeft w:val="0"/>
      <w:marRight w:val="0"/>
      <w:marTop w:val="0"/>
      <w:marBottom w:val="0"/>
      <w:divBdr>
        <w:top w:val="none" w:sz="0" w:space="0" w:color="auto"/>
        <w:left w:val="none" w:sz="0" w:space="0" w:color="auto"/>
        <w:bottom w:val="none" w:sz="0" w:space="0" w:color="auto"/>
        <w:right w:val="none" w:sz="0" w:space="0" w:color="auto"/>
      </w:divBdr>
    </w:div>
    <w:div w:id="486825751">
      <w:bodyDiv w:val="1"/>
      <w:marLeft w:val="0"/>
      <w:marRight w:val="0"/>
      <w:marTop w:val="0"/>
      <w:marBottom w:val="0"/>
      <w:divBdr>
        <w:top w:val="none" w:sz="0" w:space="0" w:color="auto"/>
        <w:left w:val="none" w:sz="0" w:space="0" w:color="auto"/>
        <w:bottom w:val="none" w:sz="0" w:space="0" w:color="auto"/>
        <w:right w:val="none" w:sz="0" w:space="0" w:color="auto"/>
      </w:divBdr>
    </w:div>
    <w:div w:id="489374061">
      <w:bodyDiv w:val="1"/>
      <w:marLeft w:val="0"/>
      <w:marRight w:val="0"/>
      <w:marTop w:val="0"/>
      <w:marBottom w:val="0"/>
      <w:divBdr>
        <w:top w:val="none" w:sz="0" w:space="0" w:color="auto"/>
        <w:left w:val="none" w:sz="0" w:space="0" w:color="auto"/>
        <w:bottom w:val="none" w:sz="0" w:space="0" w:color="auto"/>
        <w:right w:val="none" w:sz="0" w:space="0" w:color="auto"/>
      </w:divBdr>
    </w:div>
    <w:div w:id="490684147">
      <w:bodyDiv w:val="1"/>
      <w:marLeft w:val="0"/>
      <w:marRight w:val="0"/>
      <w:marTop w:val="0"/>
      <w:marBottom w:val="0"/>
      <w:divBdr>
        <w:top w:val="none" w:sz="0" w:space="0" w:color="auto"/>
        <w:left w:val="none" w:sz="0" w:space="0" w:color="auto"/>
        <w:bottom w:val="none" w:sz="0" w:space="0" w:color="auto"/>
        <w:right w:val="none" w:sz="0" w:space="0" w:color="auto"/>
      </w:divBdr>
    </w:div>
    <w:div w:id="491676600">
      <w:bodyDiv w:val="1"/>
      <w:marLeft w:val="0"/>
      <w:marRight w:val="0"/>
      <w:marTop w:val="0"/>
      <w:marBottom w:val="0"/>
      <w:divBdr>
        <w:top w:val="none" w:sz="0" w:space="0" w:color="auto"/>
        <w:left w:val="none" w:sz="0" w:space="0" w:color="auto"/>
        <w:bottom w:val="none" w:sz="0" w:space="0" w:color="auto"/>
        <w:right w:val="none" w:sz="0" w:space="0" w:color="auto"/>
      </w:divBdr>
    </w:div>
    <w:div w:id="504130127">
      <w:bodyDiv w:val="1"/>
      <w:marLeft w:val="0"/>
      <w:marRight w:val="0"/>
      <w:marTop w:val="0"/>
      <w:marBottom w:val="0"/>
      <w:divBdr>
        <w:top w:val="none" w:sz="0" w:space="0" w:color="auto"/>
        <w:left w:val="none" w:sz="0" w:space="0" w:color="auto"/>
        <w:bottom w:val="none" w:sz="0" w:space="0" w:color="auto"/>
        <w:right w:val="none" w:sz="0" w:space="0" w:color="auto"/>
      </w:divBdr>
    </w:div>
    <w:div w:id="539706586">
      <w:bodyDiv w:val="1"/>
      <w:marLeft w:val="0"/>
      <w:marRight w:val="0"/>
      <w:marTop w:val="0"/>
      <w:marBottom w:val="0"/>
      <w:divBdr>
        <w:top w:val="none" w:sz="0" w:space="0" w:color="auto"/>
        <w:left w:val="none" w:sz="0" w:space="0" w:color="auto"/>
        <w:bottom w:val="none" w:sz="0" w:space="0" w:color="auto"/>
        <w:right w:val="none" w:sz="0" w:space="0" w:color="auto"/>
      </w:divBdr>
    </w:div>
    <w:div w:id="544146782">
      <w:bodyDiv w:val="1"/>
      <w:marLeft w:val="0"/>
      <w:marRight w:val="0"/>
      <w:marTop w:val="0"/>
      <w:marBottom w:val="0"/>
      <w:divBdr>
        <w:top w:val="none" w:sz="0" w:space="0" w:color="auto"/>
        <w:left w:val="none" w:sz="0" w:space="0" w:color="auto"/>
        <w:bottom w:val="none" w:sz="0" w:space="0" w:color="auto"/>
        <w:right w:val="none" w:sz="0" w:space="0" w:color="auto"/>
      </w:divBdr>
    </w:div>
    <w:div w:id="560404758">
      <w:bodyDiv w:val="1"/>
      <w:marLeft w:val="0"/>
      <w:marRight w:val="0"/>
      <w:marTop w:val="0"/>
      <w:marBottom w:val="0"/>
      <w:divBdr>
        <w:top w:val="none" w:sz="0" w:space="0" w:color="auto"/>
        <w:left w:val="none" w:sz="0" w:space="0" w:color="auto"/>
        <w:bottom w:val="none" w:sz="0" w:space="0" w:color="auto"/>
        <w:right w:val="none" w:sz="0" w:space="0" w:color="auto"/>
      </w:divBdr>
    </w:div>
    <w:div w:id="573125025">
      <w:bodyDiv w:val="1"/>
      <w:marLeft w:val="0"/>
      <w:marRight w:val="0"/>
      <w:marTop w:val="0"/>
      <w:marBottom w:val="0"/>
      <w:divBdr>
        <w:top w:val="none" w:sz="0" w:space="0" w:color="auto"/>
        <w:left w:val="none" w:sz="0" w:space="0" w:color="auto"/>
        <w:bottom w:val="none" w:sz="0" w:space="0" w:color="auto"/>
        <w:right w:val="none" w:sz="0" w:space="0" w:color="auto"/>
      </w:divBdr>
    </w:div>
    <w:div w:id="585041044">
      <w:bodyDiv w:val="1"/>
      <w:marLeft w:val="0"/>
      <w:marRight w:val="0"/>
      <w:marTop w:val="0"/>
      <w:marBottom w:val="0"/>
      <w:divBdr>
        <w:top w:val="none" w:sz="0" w:space="0" w:color="auto"/>
        <w:left w:val="none" w:sz="0" w:space="0" w:color="auto"/>
        <w:bottom w:val="none" w:sz="0" w:space="0" w:color="auto"/>
        <w:right w:val="none" w:sz="0" w:space="0" w:color="auto"/>
      </w:divBdr>
    </w:div>
    <w:div w:id="592469385">
      <w:bodyDiv w:val="1"/>
      <w:marLeft w:val="0"/>
      <w:marRight w:val="0"/>
      <w:marTop w:val="0"/>
      <w:marBottom w:val="0"/>
      <w:divBdr>
        <w:top w:val="none" w:sz="0" w:space="0" w:color="auto"/>
        <w:left w:val="none" w:sz="0" w:space="0" w:color="auto"/>
        <w:bottom w:val="none" w:sz="0" w:space="0" w:color="auto"/>
        <w:right w:val="none" w:sz="0" w:space="0" w:color="auto"/>
      </w:divBdr>
      <w:divsChild>
        <w:div w:id="978146724">
          <w:marLeft w:val="0"/>
          <w:marRight w:val="0"/>
          <w:marTop w:val="0"/>
          <w:marBottom w:val="0"/>
          <w:divBdr>
            <w:top w:val="none" w:sz="0" w:space="0" w:color="auto"/>
            <w:left w:val="none" w:sz="0" w:space="0" w:color="auto"/>
            <w:bottom w:val="none" w:sz="0" w:space="0" w:color="auto"/>
            <w:right w:val="none" w:sz="0" w:space="0" w:color="auto"/>
          </w:divBdr>
          <w:divsChild>
            <w:div w:id="925965966">
              <w:marLeft w:val="0"/>
              <w:marRight w:val="0"/>
              <w:marTop w:val="0"/>
              <w:marBottom w:val="0"/>
              <w:divBdr>
                <w:top w:val="none" w:sz="0" w:space="0" w:color="auto"/>
                <w:left w:val="none" w:sz="0" w:space="0" w:color="auto"/>
                <w:bottom w:val="none" w:sz="0" w:space="0" w:color="auto"/>
                <w:right w:val="none" w:sz="0" w:space="0" w:color="auto"/>
              </w:divBdr>
              <w:divsChild>
                <w:div w:id="268707677">
                  <w:marLeft w:val="0"/>
                  <w:marRight w:val="0"/>
                  <w:marTop w:val="0"/>
                  <w:marBottom w:val="0"/>
                  <w:divBdr>
                    <w:top w:val="none" w:sz="0" w:space="0" w:color="auto"/>
                    <w:left w:val="none" w:sz="0" w:space="0" w:color="auto"/>
                    <w:bottom w:val="none" w:sz="0" w:space="0" w:color="auto"/>
                    <w:right w:val="none" w:sz="0" w:space="0" w:color="auto"/>
                  </w:divBdr>
                  <w:divsChild>
                    <w:div w:id="13560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151931">
      <w:bodyDiv w:val="1"/>
      <w:marLeft w:val="0"/>
      <w:marRight w:val="0"/>
      <w:marTop w:val="0"/>
      <w:marBottom w:val="0"/>
      <w:divBdr>
        <w:top w:val="none" w:sz="0" w:space="0" w:color="auto"/>
        <w:left w:val="none" w:sz="0" w:space="0" w:color="auto"/>
        <w:bottom w:val="none" w:sz="0" w:space="0" w:color="auto"/>
        <w:right w:val="none" w:sz="0" w:space="0" w:color="auto"/>
      </w:divBdr>
    </w:div>
    <w:div w:id="606351340">
      <w:bodyDiv w:val="1"/>
      <w:marLeft w:val="0"/>
      <w:marRight w:val="0"/>
      <w:marTop w:val="0"/>
      <w:marBottom w:val="0"/>
      <w:divBdr>
        <w:top w:val="none" w:sz="0" w:space="0" w:color="auto"/>
        <w:left w:val="none" w:sz="0" w:space="0" w:color="auto"/>
        <w:bottom w:val="none" w:sz="0" w:space="0" w:color="auto"/>
        <w:right w:val="none" w:sz="0" w:space="0" w:color="auto"/>
      </w:divBdr>
    </w:div>
    <w:div w:id="628511616">
      <w:bodyDiv w:val="1"/>
      <w:marLeft w:val="0"/>
      <w:marRight w:val="0"/>
      <w:marTop w:val="0"/>
      <w:marBottom w:val="0"/>
      <w:divBdr>
        <w:top w:val="none" w:sz="0" w:space="0" w:color="auto"/>
        <w:left w:val="none" w:sz="0" w:space="0" w:color="auto"/>
        <w:bottom w:val="none" w:sz="0" w:space="0" w:color="auto"/>
        <w:right w:val="none" w:sz="0" w:space="0" w:color="auto"/>
      </w:divBdr>
    </w:div>
    <w:div w:id="635599642">
      <w:bodyDiv w:val="1"/>
      <w:marLeft w:val="0"/>
      <w:marRight w:val="0"/>
      <w:marTop w:val="0"/>
      <w:marBottom w:val="0"/>
      <w:divBdr>
        <w:top w:val="none" w:sz="0" w:space="0" w:color="auto"/>
        <w:left w:val="none" w:sz="0" w:space="0" w:color="auto"/>
        <w:bottom w:val="none" w:sz="0" w:space="0" w:color="auto"/>
        <w:right w:val="none" w:sz="0" w:space="0" w:color="auto"/>
      </w:divBdr>
    </w:div>
    <w:div w:id="637419098">
      <w:bodyDiv w:val="1"/>
      <w:marLeft w:val="0"/>
      <w:marRight w:val="0"/>
      <w:marTop w:val="0"/>
      <w:marBottom w:val="0"/>
      <w:divBdr>
        <w:top w:val="none" w:sz="0" w:space="0" w:color="auto"/>
        <w:left w:val="none" w:sz="0" w:space="0" w:color="auto"/>
        <w:bottom w:val="none" w:sz="0" w:space="0" w:color="auto"/>
        <w:right w:val="none" w:sz="0" w:space="0" w:color="auto"/>
      </w:divBdr>
    </w:div>
    <w:div w:id="650252850">
      <w:bodyDiv w:val="1"/>
      <w:marLeft w:val="0"/>
      <w:marRight w:val="0"/>
      <w:marTop w:val="0"/>
      <w:marBottom w:val="0"/>
      <w:divBdr>
        <w:top w:val="none" w:sz="0" w:space="0" w:color="auto"/>
        <w:left w:val="none" w:sz="0" w:space="0" w:color="auto"/>
        <w:bottom w:val="none" w:sz="0" w:space="0" w:color="auto"/>
        <w:right w:val="none" w:sz="0" w:space="0" w:color="auto"/>
      </w:divBdr>
    </w:div>
    <w:div w:id="650524608">
      <w:bodyDiv w:val="1"/>
      <w:marLeft w:val="0"/>
      <w:marRight w:val="0"/>
      <w:marTop w:val="0"/>
      <w:marBottom w:val="0"/>
      <w:divBdr>
        <w:top w:val="none" w:sz="0" w:space="0" w:color="auto"/>
        <w:left w:val="none" w:sz="0" w:space="0" w:color="auto"/>
        <w:bottom w:val="none" w:sz="0" w:space="0" w:color="auto"/>
        <w:right w:val="none" w:sz="0" w:space="0" w:color="auto"/>
      </w:divBdr>
    </w:div>
    <w:div w:id="653873093">
      <w:bodyDiv w:val="1"/>
      <w:marLeft w:val="0"/>
      <w:marRight w:val="0"/>
      <w:marTop w:val="0"/>
      <w:marBottom w:val="0"/>
      <w:divBdr>
        <w:top w:val="none" w:sz="0" w:space="0" w:color="auto"/>
        <w:left w:val="none" w:sz="0" w:space="0" w:color="auto"/>
        <w:bottom w:val="none" w:sz="0" w:space="0" w:color="auto"/>
        <w:right w:val="none" w:sz="0" w:space="0" w:color="auto"/>
      </w:divBdr>
    </w:div>
    <w:div w:id="661546665">
      <w:bodyDiv w:val="1"/>
      <w:marLeft w:val="0"/>
      <w:marRight w:val="0"/>
      <w:marTop w:val="0"/>
      <w:marBottom w:val="0"/>
      <w:divBdr>
        <w:top w:val="none" w:sz="0" w:space="0" w:color="auto"/>
        <w:left w:val="none" w:sz="0" w:space="0" w:color="auto"/>
        <w:bottom w:val="none" w:sz="0" w:space="0" w:color="auto"/>
        <w:right w:val="none" w:sz="0" w:space="0" w:color="auto"/>
      </w:divBdr>
    </w:div>
    <w:div w:id="663699922">
      <w:bodyDiv w:val="1"/>
      <w:marLeft w:val="0"/>
      <w:marRight w:val="0"/>
      <w:marTop w:val="0"/>
      <w:marBottom w:val="0"/>
      <w:divBdr>
        <w:top w:val="none" w:sz="0" w:space="0" w:color="auto"/>
        <w:left w:val="none" w:sz="0" w:space="0" w:color="auto"/>
        <w:bottom w:val="none" w:sz="0" w:space="0" w:color="auto"/>
        <w:right w:val="none" w:sz="0" w:space="0" w:color="auto"/>
      </w:divBdr>
    </w:div>
    <w:div w:id="685789789">
      <w:bodyDiv w:val="1"/>
      <w:marLeft w:val="0"/>
      <w:marRight w:val="0"/>
      <w:marTop w:val="0"/>
      <w:marBottom w:val="0"/>
      <w:divBdr>
        <w:top w:val="none" w:sz="0" w:space="0" w:color="auto"/>
        <w:left w:val="none" w:sz="0" w:space="0" w:color="auto"/>
        <w:bottom w:val="none" w:sz="0" w:space="0" w:color="auto"/>
        <w:right w:val="none" w:sz="0" w:space="0" w:color="auto"/>
      </w:divBdr>
    </w:div>
    <w:div w:id="696199555">
      <w:bodyDiv w:val="1"/>
      <w:marLeft w:val="0"/>
      <w:marRight w:val="0"/>
      <w:marTop w:val="0"/>
      <w:marBottom w:val="0"/>
      <w:divBdr>
        <w:top w:val="none" w:sz="0" w:space="0" w:color="auto"/>
        <w:left w:val="none" w:sz="0" w:space="0" w:color="auto"/>
        <w:bottom w:val="none" w:sz="0" w:space="0" w:color="auto"/>
        <w:right w:val="none" w:sz="0" w:space="0" w:color="auto"/>
      </w:divBdr>
    </w:div>
    <w:div w:id="707989393">
      <w:bodyDiv w:val="1"/>
      <w:marLeft w:val="0"/>
      <w:marRight w:val="0"/>
      <w:marTop w:val="0"/>
      <w:marBottom w:val="0"/>
      <w:divBdr>
        <w:top w:val="none" w:sz="0" w:space="0" w:color="auto"/>
        <w:left w:val="none" w:sz="0" w:space="0" w:color="auto"/>
        <w:bottom w:val="none" w:sz="0" w:space="0" w:color="auto"/>
        <w:right w:val="none" w:sz="0" w:space="0" w:color="auto"/>
      </w:divBdr>
    </w:div>
    <w:div w:id="708336961">
      <w:bodyDiv w:val="1"/>
      <w:marLeft w:val="0"/>
      <w:marRight w:val="0"/>
      <w:marTop w:val="0"/>
      <w:marBottom w:val="0"/>
      <w:divBdr>
        <w:top w:val="none" w:sz="0" w:space="0" w:color="auto"/>
        <w:left w:val="none" w:sz="0" w:space="0" w:color="auto"/>
        <w:bottom w:val="none" w:sz="0" w:space="0" w:color="auto"/>
        <w:right w:val="none" w:sz="0" w:space="0" w:color="auto"/>
      </w:divBdr>
    </w:div>
    <w:div w:id="714160753">
      <w:bodyDiv w:val="1"/>
      <w:marLeft w:val="0"/>
      <w:marRight w:val="0"/>
      <w:marTop w:val="0"/>
      <w:marBottom w:val="0"/>
      <w:divBdr>
        <w:top w:val="none" w:sz="0" w:space="0" w:color="auto"/>
        <w:left w:val="none" w:sz="0" w:space="0" w:color="auto"/>
        <w:bottom w:val="none" w:sz="0" w:space="0" w:color="auto"/>
        <w:right w:val="none" w:sz="0" w:space="0" w:color="auto"/>
      </w:divBdr>
    </w:div>
    <w:div w:id="723256762">
      <w:bodyDiv w:val="1"/>
      <w:marLeft w:val="0"/>
      <w:marRight w:val="0"/>
      <w:marTop w:val="0"/>
      <w:marBottom w:val="0"/>
      <w:divBdr>
        <w:top w:val="none" w:sz="0" w:space="0" w:color="auto"/>
        <w:left w:val="none" w:sz="0" w:space="0" w:color="auto"/>
        <w:bottom w:val="none" w:sz="0" w:space="0" w:color="auto"/>
        <w:right w:val="none" w:sz="0" w:space="0" w:color="auto"/>
      </w:divBdr>
    </w:div>
    <w:div w:id="734861196">
      <w:bodyDiv w:val="1"/>
      <w:marLeft w:val="0"/>
      <w:marRight w:val="0"/>
      <w:marTop w:val="0"/>
      <w:marBottom w:val="0"/>
      <w:divBdr>
        <w:top w:val="none" w:sz="0" w:space="0" w:color="auto"/>
        <w:left w:val="none" w:sz="0" w:space="0" w:color="auto"/>
        <w:bottom w:val="none" w:sz="0" w:space="0" w:color="auto"/>
        <w:right w:val="none" w:sz="0" w:space="0" w:color="auto"/>
      </w:divBdr>
    </w:div>
    <w:div w:id="738480260">
      <w:bodyDiv w:val="1"/>
      <w:marLeft w:val="0"/>
      <w:marRight w:val="0"/>
      <w:marTop w:val="0"/>
      <w:marBottom w:val="0"/>
      <w:divBdr>
        <w:top w:val="none" w:sz="0" w:space="0" w:color="auto"/>
        <w:left w:val="none" w:sz="0" w:space="0" w:color="auto"/>
        <w:bottom w:val="none" w:sz="0" w:space="0" w:color="auto"/>
        <w:right w:val="none" w:sz="0" w:space="0" w:color="auto"/>
      </w:divBdr>
    </w:div>
    <w:div w:id="738987520">
      <w:bodyDiv w:val="1"/>
      <w:marLeft w:val="0"/>
      <w:marRight w:val="0"/>
      <w:marTop w:val="0"/>
      <w:marBottom w:val="0"/>
      <w:divBdr>
        <w:top w:val="none" w:sz="0" w:space="0" w:color="auto"/>
        <w:left w:val="none" w:sz="0" w:space="0" w:color="auto"/>
        <w:bottom w:val="none" w:sz="0" w:space="0" w:color="auto"/>
        <w:right w:val="none" w:sz="0" w:space="0" w:color="auto"/>
      </w:divBdr>
    </w:div>
    <w:div w:id="740178996">
      <w:bodyDiv w:val="1"/>
      <w:marLeft w:val="0"/>
      <w:marRight w:val="0"/>
      <w:marTop w:val="0"/>
      <w:marBottom w:val="0"/>
      <w:divBdr>
        <w:top w:val="none" w:sz="0" w:space="0" w:color="auto"/>
        <w:left w:val="none" w:sz="0" w:space="0" w:color="auto"/>
        <w:bottom w:val="none" w:sz="0" w:space="0" w:color="auto"/>
        <w:right w:val="none" w:sz="0" w:space="0" w:color="auto"/>
      </w:divBdr>
    </w:div>
    <w:div w:id="745495688">
      <w:bodyDiv w:val="1"/>
      <w:marLeft w:val="0"/>
      <w:marRight w:val="0"/>
      <w:marTop w:val="0"/>
      <w:marBottom w:val="0"/>
      <w:divBdr>
        <w:top w:val="none" w:sz="0" w:space="0" w:color="auto"/>
        <w:left w:val="none" w:sz="0" w:space="0" w:color="auto"/>
        <w:bottom w:val="none" w:sz="0" w:space="0" w:color="auto"/>
        <w:right w:val="none" w:sz="0" w:space="0" w:color="auto"/>
      </w:divBdr>
    </w:div>
    <w:div w:id="766005059">
      <w:bodyDiv w:val="1"/>
      <w:marLeft w:val="0"/>
      <w:marRight w:val="0"/>
      <w:marTop w:val="0"/>
      <w:marBottom w:val="0"/>
      <w:divBdr>
        <w:top w:val="none" w:sz="0" w:space="0" w:color="auto"/>
        <w:left w:val="none" w:sz="0" w:space="0" w:color="auto"/>
        <w:bottom w:val="none" w:sz="0" w:space="0" w:color="auto"/>
        <w:right w:val="none" w:sz="0" w:space="0" w:color="auto"/>
      </w:divBdr>
    </w:div>
    <w:div w:id="781386280">
      <w:bodyDiv w:val="1"/>
      <w:marLeft w:val="0"/>
      <w:marRight w:val="0"/>
      <w:marTop w:val="0"/>
      <w:marBottom w:val="0"/>
      <w:divBdr>
        <w:top w:val="none" w:sz="0" w:space="0" w:color="auto"/>
        <w:left w:val="none" w:sz="0" w:space="0" w:color="auto"/>
        <w:bottom w:val="none" w:sz="0" w:space="0" w:color="auto"/>
        <w:right w:val="none" w:sz="0" w:space="0" w:color="auto"/>
      </w:divBdr>
    </w:div>
    <w:div w:id="784888844">
      <w:bodyDiv w:val="1"/>
      <w:marLeft w:val="0"/>
      <w:marRight w:val="0"/>
      <w:marTop w:val="0"/>
      <w:marBottom w:val="0"/>
      <w:divBdr>
        <w:top w:val="none" w:sz="0" w:space="0" w:color="auto"/>
        <w:left w:val="none" w:sz="0" w:space="0" w:color="auto"/>
        <w:bottom w:val="none" w:sz="0" w:space="0" w:color="auto"/>
        <w:right w:val="none" w:sz="0" w:space="0" w:color="auto"/>
      </w:divBdr>
    </w:div>
    <w:div w:id="788936281">
      <w:bodyDiv w:val="1"/>
      <w:marLeft w:val="0"/>
      <w:marRight w:val="0"/>
      <w:marTop w:val="0"/>
      <w:marBottom w:val="0"/>
      <w:divBdr>
        <w:top w:val="none" w:sz="0" w:space="0" w:color="auto"/>
        <w:left w:val="none" w:sz="0" w:space="0" w:color="auto"/>
        <w:bottom w:val="none" w:sz="0" w:space="0" w:color="auto"/>
        <w:right w:val="none" w:sz="0" w:space="0" w:color="auto"/>
      </w:divBdr>
    </w:div>
    <w:div w:id="802506553">
      <w:bodyDiv w:val="1"/>
      <w:marLeft w:val="0"/>
      <w:marRight w:val="0"/>
      <w:marTop w:val="0"/>
      <w:marBottom w:val="0"/>
      <w:divBdr>
        <w:top w:val="none" w:sz="0" w:space="0" w:color="auto"/>
        <w:left w:val="none" w:sz="0" w:space="0" w:color="auto"/>
        <w:bottom w:val="none" w:sz="0" w:space="0" w:color="auto"/>
        <w:right w:val="none" w:sz="0" w:space="0" w:color="auto"/>
      </w:divBdr>
      <w:divsChild>
        <w:div w:id="1283223748">
          <w:marLeft w:val="0"/>
          <w:marRight w:val="0"/>
          <w:marTop w:val="0"/>
          <w:marBottom w:val="0"/>
          <w:divBdr>
            <w:top w:val="none" w:sz="0" w:space="0" w:color="auto"/>
            <w:left w:val="none" w:sz="0" w:space="0" w:color="auto"/>
            <w:bottom w:val="none" w:sz="0" w:space="0" w:color="auto"/>
            <w:right w:val="none" w:sz="0" w:space="0" w:color="auto"/>
          </w:divBdr>
          <w:divsChild>
            <w:div w:id="2082630445">
              <w:marLeft w:val="0"/>
              <w:marRight w:val="0"/>
              <w:marTop w:val="0"/>
              <w:marBottom w:val="0"/>
              <w:divBdr>
                <w:top w:val="none" w:sz="0" w:space="0" w:color="auto"/>
                <w:left w:val="none" w:sz="0" w:space="0" w:color="auto"/>
                <w:bottom w:val="none" w:sz="0" w:space="0" w:color="auto"/>
                <w:right w:val="none" w:sz="0" w:space="0" w:color="auto"/>
              </w:divBdr>
              <w:divsChild>
                <w:div w:id="18241542">
                  <w:marLeft w:val="0"/>
                  <w:marRight w:val="0"/>
                  <w:marTop w:val="0"/>
                  <w:marBottom w:val="0"/>
                  <w:divBdr>
                    <w:top w:val="none" w:sz="0" w:space="0" w:color="auto"/>
                    <w:left w:val="none" w:sz="0" w:space="0" w:color="auto"/>
                    <w:bottom w:val="none" w:sz="0" w:space="0" w:color="auto"/>
                    <w:right w:val="none" w:sz="0" w:space="0" w:color="auto"/>
                  </w:divBdr>
                  <w:divsChild>
                    <w:div w:id="10921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13420">
      <w:bodyDiv w:val="1"/>
      <w:marLeft w:val="0"/>
      <w:marRight w:val="0"/>
      <w:marTop w:val="0"/>
      <w:marBottom w:val="0"/>
      <w:divBdr>
        <w:top w:val="none" w:sz="0" w:space="0" w:color="auto"/>
        <w:left w:val="none" w:sz="0" w:space="0" w:color="auto"/>
        <w:bottom w:val="none" w:sz="0" w:space="0" w:color="auto"/>
        <w:right w:val="none" w:sz="0" w:space="0" w:color="auto"/>
      </w:divBdr>
    </w:div>
    <w:div w:id="812864953">
      <w:bodyDiv w:val="1"/>
      <w:marLeft w:val="0"/>
      <w:marRight w:val="0"/>
      <w:marTop w:val="0"/>
      <w:marBottom w:val="0"/>
      <w:divBdr>
        <w:top w:val="none" w:sz="0" w:space="0" w:color="auto"/>
        <w:left w:val="none" w:sz="0" w:space="0" w:color="auto"/>
        <w:bottom w:val="none" w:sz="0" w:space="0" w:color="auto"/>
        <w:right w:val="none" w:sz="0" w:space="0" w:color="auto"/>
      </w:divBdr>
    </w:div>
    <w:div w:id="820773429">
      <w:bodyDiv w:val="1"/>
      <w:marLeft w:val="0"/>
      <w:marRight w:val="0"/>
      <w:marTop w:val="0"/>
      <w:marBottom w:val="0"/>
      <w:divBdr>
        <w:top w:val="none" w:sz="0" w:space="0" w:color="auto"/>
        <w:left w:val="none" w:sz="0" w:space="0" w:color="auto"/>
        <w:bottom w:val="none" w:sz="0" w:space="0" w:color="auto"/>
        <w:right w:val="none" w:sz="0" w:space="0" w:color="auto"/>
      </w:divBdr>
    </w:div>
    <w:div w:id="823089723">
      <w:bodyDiv w:val="1"/>
      <w:marLeft w:val="0"/>
      <w:marRight w:val="0"/>
      <w:marTop w:val="0"/>
      <w:marBottom w:val="0"/>
      <w:divBdr>
        <w:top w:val="none" w:sz="0" w:space="0" w:color="auto"/>
        <w:left w:val="none" w:sz="0" w:space="0" w:color="auto"/>
        <w:bottom w:val="none" w:sz="0" w:space="0" w:color="auto"/>
        <w:right w:val="none" w:sz="0" w:space="0" w:color="auto"/>
      </w:divBdr>
    </w:div>
    <w:div w:id="832913188">
      <w:bodyDiv w:val="1"/>
      <w:marLeft w:val="0"/>
      <w:marRight w:val="0"/>
      <w:marTop w:val="0"/>
      <w:marBottom w:val="0"/>
      <w:divBdr>
        <w:top w:val="none" w:sz="0" w:space="0" w:color="auto"/>
        <w:left w:val="none" w:sz="0" w:space="0" w:color="auto"/>
        <w:bottom w:val="none" w:sz="0" w:space="0" w:color="auto"/>
        <w:right w:val="none" w:sz="0" w:space="0" w:color="auto"/>
      </w:divBdr>
    </w:div>
    <w:div w:id="834758437">
      <w:bodyDiv w:val="1"/>
      <w:marLeft w:val="0"/>
      <w:marRight w:val="0"/>
      <w:marTop w:val="0"/>
      <w:marBottom w:val="0"/>
      <w:divBdr>
        <w:top w:val="none" w:sz="0" w:space="0" w:color="auto"/>
        <w:left w:val="none" w:sz="0" w:space="0" w:color="auto"/>
        <w:bottom w:val="none" w:sz="0" w:space="0" w:color="auto"/>
        <w:right w:val="none" w:sz="0" w:space="0" w:color="auto"/>
      </w:divBdr>
    </w:div>
    <w:div w:id="842742462">
      <w:bodyDiv w:val="1"/>
      <w:marLeft w:val="0"/>
      <w:marRight w:val="0"/>
      <w:marTop w:val="0"/>
      <w:marBottom w:val="0"/>
      <w:divBdr>
        <w:top w:val="none" w:sz="0" w:space="0" w:color="auto"/>
        <w:left w:val="none" w:sz="0" w:space="0" w:color="auto"/>
        <w:bottom w:val="none" w:sz="0" w:space="0" w:color="auto"/>
        <w:right w:val="none" w:sz="0" w:space="0" w:color="auto"/>
      </w:divBdr>
    </w:div>
    <w:div w:id="850144917">
      <w:bodyDiv w:val="1"/>
      <w:marLeft w:val="0"/>
      <w:marRight w:val="0"/>
      <w:marTop w:val="0"/>
      <w:marBottom w:val="0"/>
      <w:divBdr>
        <w:top w:val="none" w:sz="0" w:space="0" w:color="auto"/>
        <w:left w:val="none" w:sz="0" w:space="0" w:color="auto"/>
        <w:bottom w:val="none" w:sz="0" w:space="0" w:color="auto"/>
        <w:right w:val="none" w:sz="0" w:space="0" w:color="auto"/>
      </w:divBdr>
    </w:div>
    <w:div w:id="890730827">
      <w:bodyDiv w:val="1"/>
      <w:marLeft w:val="0"/>
      <w:marRight w:val="0"/>
      <w:marTop w:val="0"/>
      <w:marBottom w:val="0"/>
      <w:divBdr>
        <w:top w:val="none" w:sz="0" w:space="0" w:color="auto"/>
        <w:left w:val="none" w:sz="0" w:space="0" w:color="auto"/>
        <w:bottom w:val="none" w:sz="0" w:space="0" w:color="auto"/>
        <w:right w:val="none" w:sz="0" w:space="0" w:color="auto"/>
      </w:divBdr>
    </w:div>
    <w:div w:id="901402460">
      <w:bodyDiv w:val="1"/>
      <w:marLeft w:val="0"/>
      <w:marRight w:val="0"/>
      <w:marTop w:val="0"/>
      <w:marBottom w:val="0"/>
      <w:divBdr>
        <w:top w:val="none" w:sz="0" w:space="0" w:color="auto"/>
        <w:left w:val="none" w:sz="0" w:space="0" w:color="auto"/>
        <w:bottom w:val="none" w:sz="0" w:space="0" w:color="auto"/>
        <w:right w:val="none" w:sz="0" w:space="0" w:color="auto"/>
      </w:divBdr>
      <w:divsChild>
        <w:div w:id="369494191">
          <w:marLeft w:val="0"/>
          <w:marRight w:val="0"/>
          <w:marTop w:val="0"/>
          <w:marBottom w:val="0"/>
          <w:divBdr>
            <w:top w:val="none" w:sz="0" w:space="0" w:color="auto"/>
            <w:left w:val="none" w:sz="0" w:space="0" w:color="auto"/>
            <w:bottom w:val="none" w:sz="0" w:space="0" w:color="auto"/>
            <w:right w:val="none" w:sz="0" w:space="0" w:color="auto"/>
          </w:divBdr>
          <w:divsChild>
            <w:div w:id="1121997667">
              <w:marLeft w:val="0"/>
              <w:marRight w:val="0"/>
              <w:marTop w:val="0"/>
              <w:marBottom w:val="0"/>
              <w:divBdr>
                <w:top w:val="none" w:sz="0" w:space="0" w:color="auto"/>
                <w:left w:val="none" w:sz="0" w:space="0" w:color="auto"/>
                <w:bottom w:val="none" w:sz="0" w:space="0" w:color="auto"/>
                <w:right w:val="none" w:sz="0" w:space="0" w:color="auto"/>
              </w:divBdr>
              <w:divsChild>
                <w:div w:id="833691625">
                  <w:marLeft w:val="0"/>
                  <w:marRight w:val="0"/>
                  <w:marTop w:val="0"/>
                  <w:marBottom w:val="0"/>
                  <w:divBdr>
                    <w:top w:val="none" w:sz="0" w:space="0" w:color="auto"/>
                    <w:left w:val="none" w:sz="0" w:space="0" w:color="auto"/>
                    <w:bottom w:val="none" w:sz="0" w:space="0" w:color="auto"/>
                    <w:right w:val="none" w:sz="0" w:space="0" w:color="auto"/>
                  </w:divBdr>
                  <w:divsChild>
                    <w:div w:id="9478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597557">
      <w:bodyDiv w:val="1"/>
      <w:marLeft w:val="0"/>
      <w:marRight w:val="0"/>
      <w:marTop w:val="0"/>
      <w:marBottom w:val="0"/>
      <w:divBdr>
        <w:top w:val="none" w:sz="0" w:space="0" w:color="auto"/>
        <w:left w:val="none" w:sz="0" w:space="0" w:color="auto"/>
        <w:bottom w:val="none" w:sz="0" w:space="0" w:color="auto"/>
        <w:right w:val="none" w:sz="0" w:space="0" w:color="auto"/>
      </w:divBdr>
    </w:div>
    <w:div w:id="923297114">
      <w:bodyDiv w:val="1"/>
      <w:marLeft w:val="0"/>
      <w:marRight w:val="0"/>
      <w:marTop w:val="0"/>
      <w:marBottom w:val="0"/>
      <w:divBdr>
        <w:top w:val="none" w:sz="0" w:space="0" w:color="auto"/>
        <w:left w:val="none" w:sz="0" w:space="0" w:color="auto"/>
        <w:bottom w:val="none" w:sz="0" w:space="0" w:color="auto"/>
        <w:right w:val="none" w:sz="0" w:space="0" w:color="auto"/>
      </w:divBdr>
    </w:div>
    <w:div w:id="932128152">
      <w:bodyDiv w:val="1"/>
      <w:marLeft w:val="0"/>
      <w:marRight w:val="0"/>
      <w:marTop w:val="0"/>
      <w:marBottom w:val="0"/>
      <w:divBdr>
        <w:top w:val="none" w:sz="0" w:space="0" w:color="auto"/>
        <w:left w:val="none" w:sz="0" w:space="0" w:color="auto"/>
        <w:bottom w:val="none" w:sz="0" w:space="0" w:color="auto"/>
        <w:right w:val="none" w:sz="0" w:space="0" w:color="auto"/>
      </w:divBdr>
    </w:div>
    <w:div w:id="934022126">
      <w:bodyDiv w:val="1"/>
      <w:marLeft w:val="0"/>
      <w:marRight w:val="0"/>
      <w:marTop w:val="0"/>
      <w:marBottom w:val="0"/>
      <w:divBdr>
        <w:top w:val="none" w:sz="0" w:space="0" w:color="auto"/>
        <w:left w:val="none" w:sz="0" w:space="0" w:color="auto"/>
        <w:bottom w:val="none" w:sz="0" w:space="0" w:color="auto"/>
        <w:right w:val="none" w:sz="0" w:space="0" w:color="auto"/>
      </w:divBdr>
    </w:div>
    <w:div w:id="952325391">
      <w:bodyDiv w:val="1"/>
      <w:marLeft w:val="0"/>
      <w:marRight w:val="0"/>
      <w:marTop w:val="0"/>
      <w:marBottom w:val="0"/>
      <w:divBdr>
        <w:top w:val="none" w:sz="0" w:space="0" w:color="auto"/>
        <w:left w:val="none" w:sz="0" w:space="0" w:color="auto"/>
        <w:bottom w:val="none" w:sz="0" w:space="0" w:color="auto"/>
        <w:right w:val="none" w:sz="0" w:space="0" w:color="auto"/>
      </w:divBdr>
    </w:div>
    <w:div w:id="958955198">
      <w:bodyDiv w:val="1"/>
      <w:marLeft w:val="0"/>
      <w:marRight w:val="0"/>
      <w:marTop w:val="0"/>
      <w:marBottom w:val="0"/>
      <w:divBdr>
        <w:top w:val="none" w:sz="0" w:space="0" w:color="auto"/>
        <w:left w:val="none" w:sz="0" w:space="0" w:color="auto"/>
        <w:bottom w:val="none" w:sz="0" w:space="0" w:color="auto"/>
        <w:right w:val="none" w:sz="0" w:space="0" w:color="auto"/>
      </w:divBdr>
    </w:div>
    <w:div w:id="962685630">
      <w:bodyDiv w:val="1"/>
      <w:marLeft w:val="0"/>
      <w:marRight w:val="0"/>
      <w:marTop w:val="0"/>
      <w:marBottom w:val="0"/>
      <w:divBdr>
        <w:top w:val="none" w:sz="0" w:space="0" w:color="auto"/>
        <w:left w:val="none" w:sz="0" w:space="0" w:color="auto"/>
        <w:bottom w:val="none" w:sz="0" w:space="0" w:color="auto"/>
        <w:right w:val="none" w:sz="0" w:space="0" w:color="auto"/>
      </w:divBdr>
    </w:div>
    <w:div w:id="965432983">
      <w:bodyDiv w:val="1"/>
      <w:marLeft w:val="0"/>
      <w:marRight w:val="0"/>
      <w:marTop w:val="0"/>
      <w:marBottom w:val="0"/>
      <w:divBdr>
        <w:top w:val="none" w:sz="0" w:space="0" w:color="auto"/>
        <w:left w:val="none" w:sz="0" w:space="0" w:color="auto"/>
        <w:bottom w:val="none" w:sz="0" w:space="0" w:color="auto"/>
        <w:right w:val="none" w:sz="0" w:space="0" w:color="auto"/>
      </w:divBdr>
    </w:div>
    <w:div w:id="973755596">
      <w:bodyDiv w:val="1"/>
      <w:marLeft w:val="0"/>
      <w:marRight w:val="0"/>
      <w:marTop w:val="0"/>
      <w:marBottom w:val="0"/>
      <w:divBdr>
        <w:top w:val="none" w:sz="0" w:space="0" w:color="auto"/>
        <w:left w:val="none" w:sz="0" w:space="0" w:color="auto"/>
        <w:bottom w:val="none" w:sz="0" w:space="0" w:color="auto"/>
        <w:right w:val="none" w:sz="0" w:space="0" w:color="auto"/>
      </w:divBdr>
    </w:div>
    <w:div w:id="998846552">
      <w:bodyDiv w:val="1"/>
      <w:marLeft w:val="0"/>
      <w:marRight w:val="0"/>
      <w:marTop w:val="0"/>
      <w:marBottom w:val="0"/>
      <w:divBdr>
        <w:top w:val="none" w:sz="0" w:space="0" w:color="auto"/>
        <w:left w:val="none" w:sz="0" w:space="0" w:color="auto"/>
        <w:bottom w:val="none" w:sz="0" w:space="0" w:color="auto"/>
        <w:right w:val="none" w:sz="0" w:space="0" w:color="auto"/>
      </w:divBdr>
    </w:div>
    <w:div w:id="1009017081">
      <w:bodyDiv w:val="1"/>
      <w:marLeft w:val="0"/>
      <w:marRight w:val="0"/>
      <w:marTop w:val="0"/>
      <w:marBottom w:val="0"/>
      <w:divBdr>
        <w:top w:val="none" w:sz="0" w:space="0" w:color="auto"/>
        <w:left w:val="none" w:sz="0" w:space="0" w:color="auto"/>
        <w:bottom w:val="none" w:sz="0" w:space="0" w:color="auto"/>
        <w:right w:val="none" w:sz="0" w:space="0" w:color="auto"/>
      </w:divBdr>
    </w:div>
    <w:div w:id="1027558506">
      <w:bodyDiv w:val="1"/>
      <w:marLeft w:val="0"/>
      <w:marRight w:val="0"/>
      <w:marTop w:val="0"/>
      <w:marBottom w:val="0"/>
      <w:divBdr>
        <w:top w:val="none" w:sz="0" w:space="0" w:color="auto"/>
        <w:left w:val="none" w:sz="0" w:space="0" w:color="auto"/>
        <w:bottom w:val="none" w:sz="0" w:space="0" w:color="auto"/>
        <w:right w:val="none" w:sz="0" w:space="0" w:color="auto"/>
      </w:divBdr>
    </w:div>
    <w:div w:id="1040473341">
      <w:bodyDiv w:val="1"/>
      <w:marLeft w:val="0"/>
      <w:marRight w:val="0"/>
      <w:marTop w:val="0"/>
      <w:marBottom w:val="0"/>
      <w:divBdr>
        <w:top w:val="none" w:sz="0" w:space="0" w:color="auto"/>
        <w:left w:val="none" w:sz="0" w:space="0" w:color="auto"/>
        <w:bottom w:val="none" w:sz="0" w:space="0" w:color="auto"/>
        <w:right w:val="none" w:sz="0" w:space="0" w:color="auto"/>
      </w:divBdr>
    </w:div>
    <w:div w:id="1044796506">
      <w:bodyDiv w:val="1"/>
      <w:marLeft w:val="0"/>
      <w:marRight w:val="0"/>
      <w:marTop w:val="0"/>
      <w:marBottom w:val="0"/>
      <w:divBdr>
        <w:top w:val="none" w:sz="0" w:space="0" w:color="auto"/>
        <w:left w:val="none" w:sz="0" w:space="0" w:color="auto"/>
        <w:bottom w:val="none" w:sz="0" w:space="0" w:color="auto"/>
        <w:right w:val="none" w:sz="0" w:space="0" w:color="auto"/>
      </w:divBdr>
    </w:div>
    <w:div w:id="1057244602">
      <w:bodyDiv w:val="1"/>
      <w:marLeft w:val="0"/>
      <w:marRight w:val="0"/>
      <w:marTop w:val="0"/>
      <w:marBottom w:val="0"/>
      <w:divBdr>
        <w:top w:val="none" w:sz="0" w:space="0" w:color="auto"/>
        <w:left w:val="none" w:sz="0" w:space="0" w:color="auto"/>
        <w:bottom w:val="none" w:sz="0" w:space="0" w:color="auto"/>
        <w:right w:val="none" w:sz="0" w:space="0" w:color="auto"/>
      </w:divBdr>
    </w:div>
    <w:div w:id="1057583283">
      <w:bodyDiv w:val="1"/>
      <w:marLeft w:val="0"/>
      <w:marRight w:val="0"/>
      <w:marTop w:val="0"/>
      <w:marBottom w:val="0"/>
      <w:divBdr>
        <w:top w:val="none" w:sz="0" w:space="0" w:color="auto"/>
        <w:left w:val="none" w:sz="0" w:space="0" w:color="auto"/>
        <w:bottom w:val="none" w:sz="0" w:space="0" w:color="auto"/>
        <w:right w:val="none" w:sz="0" w:space="0" w:color="auto"/>
      </w:divBdr>
      <w:divsChild>
        <w:div w:id="102844886">
          <w:marLeft w:val="0"/>
          <w:marRight w:val="0"/>
          <w:marTop w:val="0"/>
          <w:marBottom w:val="0"/>
          <w:divBdr>
            <w:top w:val="none" w:sz="0" w:space="0" w:color="auto"/>
            <w:left w:val="none" w:sz="0" w:space="0" w:color="auto"/>
            <w:bottom w:val="none" w:sz="0" w:space="0" w:color="auto"/>
            <w:right w:val="none" w:sz="0" w:space="0" w:color="auto"/>
          </w:divBdr>
          <w:divsChild>
            <w:div w:id="1851064787">
              <w:marLeft w:val="0"/>
              <w:marRight w:val="0"/>
              <w:marTop w:val="0"/>
              <w:marBottom w:val="0"/>
              <w:divBdr>
                <w:top w:val="none" w:sz="0" w:space="0" w:color="auto"/>
                <w:left w:val="none" w:sz="0" w:space="0" w:color="auto"/>
                <w:bottom w:val="none" w:sz="0" w:space="0" w:color="auto"/>
                <w:right w:val="none" w:sz="0" w:space="0" w:color="auto"/>
              </w:divBdr>
              <w:divsChild>
                <w:div w:id="1139610962">
                  <w:marLeft w:val="0"/>
                  <w:marRight w:val="0"/>
                  <w:marTop w:val="0"/>
                  <w:marBottom w:val="0"/>
                  <w:divBdr>
                    <w:top w:val="none" w:sz="0" w:space="0" w:color="auto"/>
                    <w:left w:val="none" w:sz="0" w:space="0" w:color="auto"/>
                    <w:bottom w:val="none" w:sz="0" w:space="0" w:color="auto"/>
                    <w:right w:val="none" w:sz="0" w:space="0" w:color="auto"/>
                  </w:divBdr>
                  <w:divsChild>
                    <w:div w:id="1320957981">
                      <w:marLeft w:val="0"/>
                      <w:marRight w:val="0"/>
                      <w:marTop w:val="0"/>
                      <w:marBottom w:val="0"/>
                      <w:divBdr>
                        <w:top w:val="none" w:sz="0" w:space="0" w:color="auto"/>
                        <w:left w:val="none" w:sz="0" w:space="0" w:color="auto"/>
                        <w:bottom w:val="none" w:sz="0" w:space="0" w:color="auto"/>
                        <w:right w:val="none" w:sz="0" w:space="0" w:color="auto"/>
                      </w:divBdr>
                      <w:divsChild>
                        <w:div w:id="1667325393">
                          <w:marLeft w:val="0"/>
                          <w:marRight w:val="0"/>
                          <w:marTop w:val="0"/>
                          <w:marBottom w:val="0"/>
                          <w:divBdr>
                            <w:top w:val="none" w:sz="0" w:space="0" w:color="auto"/>
                            <w:left w:val="none" w:sz="0" w:space="0" w:color="auto"/>
                            <w:bottom w:val="none" w:sz="0" w:space="0" w:color="auto"/>
                            <w:right w:val="none" w:sz="0" w:space="0" w:color="auto"/>
                          </w:divBdr>
                          <w:divsChild>
                            <w:div w:id="1803884453">
                              <w:marLeft w:val="0"/>
                              <w:marRight w:val="0"/>
                              <w:marTop w:val="0"/>
                              <w:marBottom w:val="0"/>
                              <w:divBdr>
                                <w:top w:val="none" w:sz="0" w:space="0" w:color="auto"/>
                                <w:left w:val="none" w:sz="0" w:space="0" w:color="auto"/>
                                <w:bottom w:val="none" w:sz="0" w:space="0" w:color="auto"/>
                                <w:right w:val="none" w:sz="0" w:space="0" w:color="auto"/>
                              </w:divBdr>
                              <w:divsChild>
                                <w:div w:id="1275743664">
                                  <w:marLeft w:val="0"/>
                                  <w:marRight w:val="0"/>
                                  <w:marTop w:val="0"/>
                                  <w:marBottom w:val="0"/>
                                  <w:divBdr>
                                    <w:top w:val="none" w:sz="0" w:space="0" w:color="auto"/>
                                    <w:left w:val="none" w:sz="0" w:space="0" w:color="auto"/>
                                    <w:bottom w:val="none" w:sz="0" w:space="0" w:color="auto"/>
                                    <w:right w:val="none" w:sz="0" w:space="0" w:color="auto"/>
                                  </w:divBdr>
                                  <w:divsChild>
                                    <w:div w:id="54743715">
                                      <w:marLeft w:val="0"/>
                                      <w:marRight w:val="0"/>
                                      <w:marTop w:val="0"/>
                                      <w:marBottom w:val="0"/>
                                      <w:divBdr>
                                        <w:top w:val="none" w:sz="0" w:space="0" w:color="auto"/>
                                        <w:left w:val="none" w:sz="0" w:space="0" w:color="auto"/>
                                        <w:bottom w:val="none" w:sz="0" w:space="0" w:color="auto"/>
                                        <w:right w:val="none" w:sz="0" w:space="0" w:color="auto"/>
                                      </w:divBdr>
                                      <w:divsChild>
                                        <w:div w:id="5760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85834">
                              <w:marLeft w:val="0"/>
                              <w:marRight w:val="0"/>
                              <w:marTop w:val="0"/>
                              <w:marBottom w:val="0"/>
                              <w:divBdr>
                                <w:top w:val="none" w:sz="0" w:space="0" w:color="auto"/>
                                <w:left w:val="none" w:sz="0" w:space="0" w:color="auto"/>
                                <w:bottom w:val="none" w:sz="0" w:space="0" w:color="auto"/>
                                <w:right w:val="none" w:sz="0" w:space="0" w:color="auto"/>
                              </w:divBdr>
                              <w:divsChild>
                                <w:div w:id="25375398">
                                  <w:marLeft w:val="0"/>
                                  <w:marRight w:val="0"/>
                                  <w:marTop w:val="0"/>
                                  <w:marBottom w:val="0"/>
                                  <w:divBdr>
                                    <w:top w:val="none" w:sz="0" w:space="0" w:color="auto"/>
                                    <w:left w:val="none" w:sz="0" w:space="0" w:color="auto"/>
                                    <w:bottom w:val="none" w:sz="0" w:space="0" w:color="auto"/>
                                    <w:right w:val="none" w:sz="0" w:space="0" w:color="auto"/>
                                  </w:divBdr>
                                  <w:divsChild>
                                    <w:div w:id="2862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882770">
      <w:bodyDiv w:val="1"/>
      <w:marLeft w:val="0"/>
      <w:marRight w:val="0"/>
      <w:marTop w:val="0"/>
      <w:marBottom w:val="0"/>
      <w:divBdr>
        <w:top w:val="none" w:sz="0" w:space="0" w:color="auto"/>
        <w:left w:val="none" w:sz="0" w:space="0" w:color="auto"/>
        <w:bottom w:val="none" w:sz="0" w:space="0" w:color="auto"/>
        <w:right w:val="none" w:sz="0" w:space="0" w:color="auto"/>
      </w:divBdr>
    </w:div>
    <w:div w:id="1076055141">
      <w:bodyDiv w:val="1"/>
      <w:marLeft w:val="0"/>
      <w:marRight w:val="0"/>
      <w:marTop w:val="0"/>
      <w:marBottom w:val="0"/>
      <w:divBdr>
        <w:top w:val="none" w:sz="0" w:space="0" w:color="auto"/>
        <w:left w:val="none" w:sz="0" w:space="0" w:color="auto"/>
        <w:bottom w:val="none" w:sz="0" w:space="0" w:color="auto"/>
        <w:right w:val="none" w:sz="0" w:space="0" w:color="auto"/>
      </w:divBdr>
    </w:div>
    <w:div w:id="1084109390">
      <w:bodyDiv w:val="1"/>
      <w:marLeft w:val="0"/>
      <w:marRight w:val="0"/>
      <w:marTop w:val="0"/>
      <w:marBottom w:val="0"/>
      <w:divBdr>
        <w:top w:val="none" w:sz="0" w:space="0" w:color="auto"/>
        <w:left w:val="none" w:sz="0" w:space="0" w:color="auto"/>
        <w:bottom w:val="none" w:sz="0" w:space="0" w:color="auto"/>
        <w:right w:val="none" w:sz="0" w:space="0" w:color="auto"/>
      </w:divBdr>
    </w:div>
    <w:div w:id="1087262569">
      <w:bodyDiv w:val="1"/>
      <w:marLeft w:val="0"/>
      <w:marRight w:val="0"/>
      <w:marTop w:val="0"/>
      <w:marBottom w:val="0"/>
      <w:divBdr>
        <w:top w:val="none" w:sz="0" w:space="0" w:color="auto"/>
        <w:left w:val="none" w:sz="0" w:space="0" w:color="auto"/>
        <w:bottom w:val="none" w:sz="0" w:space="0" w:color="auto"/>
        <w:right w:val="none" w:sz="0" w:space="0" w:color="auto"/>
      </w:divBdr>
    </w:div>
    <w:div w:id="1088500396">
      <w:bodyDiv w:val="1"/>
      <w:marLeft w:val="0"/>
      <w:marRight w:val="0"/>
      <w:marTop w:val="0"/>
      <w:marBottom w:val="0"/>
      <w:divBdr>
        <w:top w:val="none" w:sz="0" w:space="0" w:color="auto"/>
        <w:left w:val="none" w:sz="0" w:space="0" w:color="auto"/>
        <w:bottom w:val="none" w:sz="0" w:space="0" w:color="auto"/>
        <w:right w:val="none" w:sz="0" w:space="0" w:color="auto"/>
      </w:divBdr>
    </w:div>
    <w:div w:id="1093548576">
      <w:bodyDiv w:val="1"/>
      <w:marLeft w:val="0"/>
      <w:marRight w:val="0"/>
      <w:marTop w:val="0"/>
      <w:marBottom w:val="0"/>
      <w:divBdr>
        <w:top w:val="none" w:sz="0" w:space="0" w:color="auto"/>
        <w:left w:val="none" w:sz="0" w:space="0" w:color="auto"/>
        <w:bottom w:val="none" w:sz="0" w:space="0" w:color="auto"/>
        <w:right w:val="none" w:sz="0" w:space="0" w:color="auto"/>
      </w:divBdr>
    </w:div>
    <w:div w:id="1096171185">
      <w:bodyDiv w:val="1"/>
      <w:marLeft w:val="0"/>
      <w:marRight w:val="0"/>
      <w:marTop w:val="0"/>
      <w:marBottom w:val="0"/>
      <w:divBdr>
        <w:top w:val="none" w:sz="0" w:space="0" w:color="auto"/>
        <w:left w:val="none" w:sz="0" w:space="0" w:color="auto"/>
        <w:bottom w:val="none" w:sz="0" w:space="0" w:color="auto"/>
        <w:right w:val="none" w:sz="0" w:space="0" w:color="auto"/>
      </w:divBdr>
    </w:div>
    <w:div w:id="1106920393">
      <w:bodyDiv w:val="1"/>
      <w:marLeft w:val="0"/>
      <w:marRight w:val="0"/>
      <w:marTop w:val="0"/>
      <w:marBottom w:val="0"/>
      <w:divBdr>
        <w:top w:val="none" w:sz="0" w:space="0" w:color="auto"/>
        <w:left w:val="none" w:sz="0" w:space="0" w:color="auto"/>
        <w:bottom w:val="none" w:sz="0" w:space="0" w:color="auto"/>
        <w:right w:val="none" w:sz="0" w:space="0" w:color="auto"/>
      </w:divBdr>
    </w:div>
    <w:div w:id="1122308265">
      <w:bodyDiv w:val="1"/>
      <w:marLeft w:val="0"/>
      <w:marRight w:val="0"/>
      <w:marTop w:val="0"/>
      <w:marBottom w:val="0"/>
      <w:divBdr>
        <w:top w:val="none" w:sz="0" w:space="0" w:color="auto"/>
        <w:left w:val="none" w:sz="0" w:space="0" w:color="auto"/>
        <w:bottom w:val="none" w:sz="0" w:space="0" w:color="auto"/>
        <w:right w:val="none" w:sz="0" w:space="0" w:color="auto"/>
      </w:divBdr>
    </w:div>
    <w:div w:id="1128739648">
      <w:bodyDiv w:val="1"/>
      <w:marLeft w:val="0"/>
      <w:marRight w:val="0"/>
      <w:marTop w:val="0"/>
      <w:marBottom w:val="0"/>
      <w:divBdr>
        <w:top w:val="none" w:sz="0" w:space="0" w:color="auto"/>
        <w:left w:val="none" w:sz="0" w:space="0" w:color="auto"/>
        <w:bottom w:val="none" w:sz="0" w:space="0" w:color="auto"/>
        <w:right w:val="none" w:sz="0" w:space="0" w:color="auto"/>
      </w:divBdr>
    </w:div>
    <w:div w:id="1142313065">
      <w:bodyDiv w:val="1"/>
      <w:marLeft w:val="0"/>
      <w:marRight w:val="0"/>
      <w:marTop w:val="0"/>
      <w:marBottom w:val="0"/>
      <w:divBdr>
        <w:top w:val="none" w:sz="0" w:space="0" w:color="auto"/>
        <w:left w:val="none" w:sz="0" w:space="0" w:color="auto"/>
        <w:bottom w:val="none" w:sz="0" w:space="0" w:color="auto"/>
        <w:right w:val="none" w:sz="0" w:space="0" w:color="auto"/>
      </w:divBdr>
    </w:div>
    <w:div w:id="1149443186">
      <w:bodyDiv w:val="1"/>
      <w:marLeft w:val="0"/>
      <w:marRight w:val="0"/>
      <w:marTop w:val="0"/>
      <w:marBottom w:val="0"/>
      <w:divBdr>
        <w:top w:val="none" w:sz="0" w:space="0" w:color="auto"/>
        <w:left w:val="none" w:sz="0" w:space="0" w:color="auto"/>
        <w:bottom w:val="none" w:sz="0" w:space="0" w:color="auto"/>
        <w:right w:val="none" w:sz="0" w:space="0" w:color="auto"/>
      </w:divBdr>
    </w:div>
    <w:div w:id="1158032898">
      <w:bodyDiv w:val="1"/>
      <w:marLeft w:val="0"/>
      <w:marRight w:val="0"/>
      <w:marTop w:val="0"/>
      <w:marBottom w:val="0"/>
      <w:divBdr>
        <w:top w:val="none" w:sz="0" w:space="0" w:color="auto"/>
        <w:left w:val="none" w:sz="0" w:space="0" w:color="auto"/>
        <w:bottom w:val="none" w:sz="0" w:space="0" w:color="auto"/>
        <w:right w:val="none" w:sz="0" w:space="0" w:color="auto"/>
      </w:divBdr>
    </w:div>
    <w:div w:id="1174539931">
      <w:bodyDiv w:val="1"/>
      <w:marLeft w:val="0"/>
      <w:marRight w:val="0"/>
      <w:marTop w:val="0"/>
      <w:marBottom w:val="0"/>
      <w:divBdr>
        <w:top w:val="none" w:sz="0" w:space="0" w:color="auto"/>
        <w:left w:val="none" w:sz="0" w:space="0" w:color="auto"/>
        <w:bottom w:val="none" w:sz="0" w:space="0" w:color="auto"/>
        <w:right w:val="none" w:sz="0" w:space="0" w:color="auto"/>
      </w:divBdr>
      <w:divsChild>
        <w:div w:id="662395468">
          <w:marLeft w:val="0"/>
          <w:marRight w:val="0"/>
          <w:marTop w:val="0"/>
          <w:marBottom w:val="0"/>
          <w:divBdr>
            <w:top w:val="none" w:sz="0" w:space="0" w:color="auto"/>
            <w:left w:val="none" w:sz="0" w:space="0" w:color="auto"/>
            <w:bottom w:val="none" w:sz="0" w:space="0" w:color="auto"/>
            <w:right w:val="none" w:sz="0" w:space="0" w:color="auto"/>
          </w:divBdr>
          <w:divsChild>
            <w:div w:id="53359377">
              <w:marLeft w:val="0"/>
              <w:marRight w:val="0"/>
              <w:marTop w:val="0"/>
              <w:marBottom w:val="0"/>
              <w:divBdr>
                <w:top w:val="none" w:sz="0" w:space="0" w:color="auto"/>
                <w:left w:val="none" w:sz="0" w:space="0" w:color="auto"/>
                <w:bottom w:val="none" w:sz="0" w:space="0" w:color="auto"/>
                <w:right w:val="none" w:sz="0" w:space="0" w:color="auto"/>
              </w:divBdr>
              <w:divsChild>
                <w:div w:id="1833061882">
                  <w:marLeft w:val="0"/>
                  <w:marRight w:val="0"/>
                  <w:marTop w:val="0"/>
                  <w:marBottom w:val="0"/>
                  <w:divBdr>
                    <w:top w:val="none" w:sz="0" w:space="0" w:color="auto"/>
                    <w:left w:val="none" w:sz="0" w:space="0" w:color="auto"/>
                    <w:bottom w:val="none" w:sz="0" w:space="0" w:color="auto"/>
                    <w:right w:val="none" w:sz="0" w:space="0" w:color="auto"/>
                  </w:divBdr>
                  <w:divsChild>
                    <w:div w:id="18423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49661">
      <w:bodyDiv w:val="1"/>
      <w:marLeft w:val="0"/>
      <w:marRight w:val="0"/>
      <w:marTop w:val="0"/>
      <w:marBottom w:val="0"/>
      <w:divBdr>
        <w:top w:val="none" w:sz="0" w:space="0" w:color="auto"/>
        <w:left w:val="none" w:sz="0" w:space="0" w:color="auto"/>
        <w:bottom w:val="none" w:sz="0" w:space="0" w:color="auto"/>
        <w:right w:val="none" w:sz="0" w:space="0" w:color="auto"/>
      </w:divBdr>
    </w:div>
    <w:div w:id="1181427950">
      <w:bodyDiv w:val="1"/>
      <w:marLeft w:val="0"/>
      <w:marRight w:val="0"/>
      <w:marTop w:val="0"/>
      <w:marBottom w:val="0"/>
      <w:divBdr>
        <w:top w:val="none" w:sz="0" w:space="0" w:color="auto"/>
        <w:left w:val="none" w:sz="0" w:space="0" w:color="auto"/>
        <w:bottom w:val="none" w:sz="0" w:space="0" w:color="auto"/>
        <w:right w:val="none" w:sz="0" w:space="0" w:color="auto"/>
      </w:divBdr>
    </w:div>
    <w:div w:id="1183010744">
      <w:bodyDiv w:val="1"/>
      <w:marLeft w:val="0"/>
      <w:marRight w:val="0"/>
      <w:marTop w:val="0"/>
      <w:marBottom w:val="0"/>
      <w:divBdr>
        <w:top w:val="none" w:sz="0" w:space="0" w:color="auto"/>
        <w:left w:val="none" w:sz="0" w:space="0" w:color="auto"/>
        <w:bottom w:val="none" w:sz="0" w:space="0" w:color="auto"/>
        <w:right w:val="none" w:sz="0" w:space="0" w:color="auto"/>
      </w:divBdr>
    </w:div>
    <w:div w:id="1211726334">
      <w:bodyDiv w:val="1"/>
      <w:marLeft w:val="0"/>
      <w:marRight w:val="0"/>
      <w:marTop w:val="0"/>
      <w:marBottom w:val="0"/>
      <w:divBdr>
        <w:top w:val="none" w:sz="0" w:space="0" w:color="auto"/>
        <w:left w:val="none" w:sz="0" w:space="0" w:color="auto"/>
        <w:bottom w:val="none" w:sz="0" w:space="0" w:color="auto"/>
        <w:right w:val="none" w:sz="0" w:space="0" w:color="auto"/>
      </w:divBdr>
      <w:divsChild>
        <w:div w:id="1867130561">
          <w:marLeft w:val="0"/>
          <w:marRight w:val="0"/>
          <w:marTop w:val="0"/>
          <w:marBottom w:val="0"/>
          <w:divBdr>
            <w:top w:val="none" w:sz="0" w:space="0" w:color="auto"/>
            <w:left w:val="none" w:sz="0" w:space="0" w:color="auto"/>
            <w:bottom w:val="none" w:sz="0" w:space="0" w:color="auto"/>
            <w:right w:val="none" w:sz="0" w:space="0" w:color="auto"/>
          </w:divBdr>
          <w:divsChild>
            <w:div w:id="677121571">
              <w:marLeft w:val="0"/>
              <w:marRight w:val="0"/>
              <w:marTop w:val="0"/>
              <w:marBottom w:val="0"/>
              <w:divBdr>
                <w:top w:val="none" w:sz="0" w:space="0" w:color="auto"/>
                <w:left w:val="none" w:sz="0" w:space="0" w:color="auto"/>
                <w:bottom w:val="none" w:sz="0" w:space="0" w:color="auto"/>
                <w:right w:val="none" w:sz="0" w:space="0" w:color="auto"/>
              </w:divBdr>
              <w:divsChild>
                <w:div w:id="536817715">
                  <w:marLeft w:val="0"/>
                  <w:marRight w:val="0"/>
                  <w:marTop w:val="0"/>
                  <w:marBottom w:val="0"/>
                  <w:divBdr>
                    <w:top w:val="none" w:sz="0" w:space="0" w:color="auto"/>
                    <w:left w:val="none" w:sz="0" w:space="0" w:color="auto"/>
                    <w:bottom w:val="none" w:sz="0" w:space="0" w:color="auto"/>
                    <w:right w:val="none" w:sz="0" w:space="0" w:color="auto"/>
                  </w:divBdr>
                  <w:divsChild>
                    <w:div w:id="19812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1650">
      <w:bodyDiv w:val="1"/>
      <w:marLeft w:val="0"/>
      <w:marRight w:val="0"/>
      <w:marTop w:val="0"/>
      <w:marBottom w:val="0"/>
      <w:divBdr>
        <w:top w:val="none" w:sz="0" w:space="0" w:color="auto"/>
        <w:left w:val="none" w:sz="0" w:space="0" w:color="auto"/>
        <w:bottom w:val="none" w:sz="0" w:space="0" w:color="auto"/>
        <w:right w:val="none" w:sz="0" w:space="0" w:color="auto"/>
      </w:divBdr>
    </w:div>
    <w:div w:id="1214002648">
      <w:bodyDiv w:val="1"/>
      <w:marLeft w:val="0"/>
      <w:marRight w:val="0"/>
      <w:marTop w:val="0"/>
      <w:marBottom w:val="0"/>
      <w:divBdr>
        <w:top w:val="none" w:sz="0" w:space="0" w:color="auto"/>
        <w:left w:val="none" w:sz="0" w:space="0" w:color="auto"/>
        <w:bottom w:val="none" w:sz="0" w:space="0" w:color="auto"/>
        <w:right w:val="none" w:sz="0" w:space="0" w:color="auto"/>
      </w:divBdr>
    </w:div>
    <w:div w:id="1215895778">
      <w:bodyDiv w:val="1"/>
      <w:marLeft w:val="0"/>
      <w:marRight w:val="0"/>
      <w:marTop w:val="0"/>
      <w:marBottom w:val="0"/>
      <w:divBdr>
        <w:top w:val="none" w:sz="0" w:space="0" w:color="auto"/>
        <w:left w:val="none" w:sz="0" w:space="0" w:color="auto"/>
        <w:bottom w:val="none" w:sz="0" w:space="0" w:color="auto"/>
        <w:right w:val="none" w:sz="0" w:space="0" w:color="auto"/>
      </w:divBdr>
    </w:div>
    <w:div w:id="1248031881">
      <w:bodyDiv w:val="1"/>
      <w:marLeft w:val="0"/>
      <w:marRight w:val="0"/>
      <w:marTop w:val="0"/>
      <w:marBottom w:val="0"/>
      <w:divBdr>
        <w:top w:val="none" w:sz="0" w:space="0" w:color="auto"/>
        <w:left w:val="none" w:sz="0" w:space="0" w:color="auto"/>
        <w:bottom w:val="none" w:sz="0" w:space="0" w:color="auto"/>
        <w:right w:val="none" w:sz="0" w:space="0" w:color="auto"/>
      </w:divBdr>
      <w:divsChild>
        <w:div w:id="1652172681">
          <w:marLeft w:val="0"/>
          <w:marRight w:val="0"/>
          <w:marTop w:val="0"/>
          <w:marBottom w:val="0"/>
          <w:divBdr>
            <w:top w:val="none" w:sz="0" w:space="0" w:color="auto"/>
            <w:left w:val="none" w:sz="0" w:space="0" w:color="auto"/>
            <w:bottom w:val="none" w:sz="0" w:space="0" w:color="auto"/>
            <w:right w:val="none" w:sz="0" w:space="0" w:color="auto"/>
          </w:divBdr>
          <w:divsChild>
            <w:div w:id="245695467">
              <w:marLeft w:val="0"/>
              <w:marRight w:val="0"/>
              <w:marTop w:val="0"/>
              <w:marBottom w:val="0"/>
              <w:divBdr>
                <w:top w:val="none" w:sz="0" w:space="0" w:color="auto"/>
                <w:left w:val="none" w:sz="0" w:space="0" w:color="auto"/>
                <w:bottom w:val="none" w:sz="0" w:space="0" w:color="auto"/>
                <w:right w:val="none" w:sz="0" w:space="0" w:color="auto"/>
              </w:divBdr>
              <w:divsChild>
                <w:div w:id="950940609">
                  <w:marLeft w:val="0"/>
                  <w:marRight w:val="0"/>
                  <w:marTop w:val="0"/>
                  <w:marBottom w:val="0"/>
                  <w:divBdr>
                    <w:top w:val="none" w:sz="0" w:space="0" w:color="auto"/>
                    <w:left w:val="none" w:sz="0" w:space="0" w:color="auto"/>
                    <w:bottom w:val="none" w:sz="0" w:space="0" w:color="auto"/>
                    <w:right w:val="none" w:sz="0" w:space="0" w:color="auto"/>
                  </w:divBdr>
                  <w:divsChild>
                    <w:div w:id="3318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39467">
      <w:bodyDiv w:val="1"/>
      <w:marLeft w:val="0"/>
      <w:marRight w:val="0"/>
      <w:marTop w:val="0"/>
      <w:marBottom w:val="0"/>
      <w:divBdr>
        <w:top w:val="none" w:sz="0" w:space="0" w:color="auto"/>
        <w:left w:val="none" w:sz="0" w:space="0" w:color="auto"/>
        <w:bottom w:val="none" w:sz="0" w:space="0" w:color="auto"/>
        <w:right w:val="none" w:sz="0" w:space="0" w:color="auto"/>
      </w:divBdr>
    </w:div>
    <w:div w:id="1282225488">
      <w:bodyDiv w:val="1"/>
      <w:marLeft w:val="0"/>
      <w:marRight w:val="0"/>
      <w:marTop w:val="0"/>
      <w:marBottom w:val="0"/>
      <w:divBdr>
        <w:top w:val="none" w:sz="0" w:space="0" w:color="auto"/>
        <w:left w:val="none" w:sz="0" w:space="0" w:color="auto"/>
        <w:bottom w:val="none" w:sz="0" w:space="0" w:color="auto"/>
        <w:right w:val="none" w:sz="0" w:space="0" w:color="auto"/>
      </w:divBdr>
    </w:div>
    <w:div w:id="1290092867">
      <w:bodyDiv w:val="1"/>
      <w:marLeft w:val="0"/>
      <w:marRight w:val="0"/>
      <w:marTop w:val="0"/>
      <w:marBottom w:val="0"/>
      <w:divBdr>
        <w:top w:val="none" w:sz="0" w:space="0" w:color="auto"/>
        <w:left w:val="none" w:sz="0" w:space="0" w:color="auto"/>
        <w:bottom w:val="none" w:sz="0" w:space="0" w:color="auto"/>
        <w:right w:val="none" w:sz="0" w:space="0" w:color="auto"/>
      </w:divBdr>
    </w:div>
    <w:div w:id="1323391965">
      <w:bodyDiv w:val="1"/>
      <w:marLeft w:val="0"/>
      <w:marRight w:val="0"/>
      <w:marTop w:val="0"/>
      <w:marBottom w:val="0"/>
      <w:divBdr>
        <w:top w:val="none" w:sz="0" w:space="0" w:color="auto"/>
        <w:left w:val="none" w:sz="0" w:space="0" w:color="auto"/>
        <w:bottom w:val="none" w:sz="0" w:space="0" w:color="auto"/>
        <w:right w:val="none" w:sz="0" w:space="0" w:color="auto"/>
      </w:divBdr>
    </w:div>
    <w:div w:id="1324044239">
      <w:bodyDiv w:val="1"/>
      <w:marLeft w:val="0"/>
      <w:marRight w:val="0"/>
      <w:marTop w:val="0"/>
      <w:marBottom w:val="0"/>
      <w:divBdr>
        <w:top w:val="none" w:sz="0" w:space="0" w:color="auto"/>
        <w:left w:val="none" w:sz="0" w:space="0" w:color="auto"/>
        <w:bottom w:val="none" w:sz="0" w:space="0" w:color="auto"/>
        <w:right w:val="none" w:sz="0" w:space="0" w:color="auto"/>
      </w:divBdr>
    </w:div>
    <w:div w:id="1324116061">
      <w:bodyDiv w:val="1"/>
      <w:marLeft w:val="0"/>
      <w:marRight w:val="0"/>
      <w:marTop w:val="0"/>
      <w:marBottom w:val="0"/>
      <w:divBdr>
        <w:top w:val="none" w:sz="0" w:space="0" w:color="auto"/>
        <w:left w:val="none" w:sz="0" w:space="0" w:color="auto"/>
        <w:bottom w:val="none" w:sz="0" w:space="0" w:color="auto"/>
        <w:right w:val="none" w:sz="0" w:space="0" w:color="auto"/>
      </w:divBdr>
    </w:div>
    <w:div w:id="1325358955">
      <w:bodyDiv w:val="1"/>
      <w:marLeft w:val="0"/>
      <w:marRight w:val="0"/>
      <w:marTop w:val="0"/>
      <w:marBottom w:val="0"/>
      <w:divBdr>
        <w:top w:val="none" w:sz="0" w:space="0" w:color="auto"/>
        <w:left w:val="none" w:sz="0" w:space="0" w:color="auto"/>
        <w:bottom w:val="none" w:sz="0" w:space="0" w:color="auto"/>
        <w:right w:val="none" w:sz="0" w:space="0" w:color="auto"/>
      </w:divBdr>
    </w:div>
    <w:div w:id="1331517565">
      <w:bodyDiv w:val="1"/>
      <w:marLeft w:val="0"/>
      <w:marRight w:val="0"/>
      <w:marTop w:val="0"/>
      <w:marBottom w:val="0"/>
      <w:divBdr>
        <w:top w:val="none" w:sz="0" w:space="0" w:color="auto"/>
        <w:left w:val="none" w:sz="0" w:space="0" w:color="auto"/>
        <w:bottom w:val="none" w:sz="0" w:space="0" w:color="auto"/>
        <w:right w:val="none" w:sz="0" w:space="0" w:color="auto"/>
      </w:divBdr>
    </w:div>
    <w:div w:id="1338460845">
      <w:bodyDiv w:val="1"/>
      <w:marLeft w:val="0"/>
      <w:marRight w:val="0"/>
      <w:marTop w:val="0"/>
      <w:marBottom w:val="0"/>
      <w:divBdr>
        <w:top w:val="none" w:sz="0" w:space="0" w:color="auto"/>
        <w:left w:val="none" w:sz="0" w:space="0" w:color="auto"/>
        <w:bottom w:val="none" w:sz="0" w:space="0" w:color="auto"/>
        <w:right w:val="none" w:sz="0" w:space="0" w:color="auto"/>
      </w:divBdr>
    </w:div>
    <w:div w:id="1356883344">
      <w:bodyDiv w:val="1"/>
      <w:marLeft w:val="0"/>
      <w:marRight w:val="0"/>
      <w:marTop w:val="0"/>
      <w:marBottom w:val="0"/>
      <w:divBdr>
        <w:top w:val="none" w:sz="0" w:space="0" w:color="auto"/>
        <w:left w:val="none" w:sz="0" w:space="0" w:color="auto"/>
        <w:bottom w:val="none" w:sz="0" w:space="0" w:color="auto"/>
        <w:right w:val="none" w:sz="0" w:space="0" w:color="auto"/>
      </w:divBdr>
    </w:div>
    <w:div w:id="1366368685">
      <w:bodyDiv w:val="1"/>
      <w:marLeft w:val="0"/>
      <w:marRight w:val="0"/>
      <w:marTop w:val="0"/>
      <w:marBottom w:val="0"/>
      <w:divBdr>
        <w:top w:val="none" w:sz="0" w:space="0" w:color="auto"/>
        <w:left w:val="none" w:sz="0" w:space="0" w:color="auto"/>
        <w:bottom w:val="none" w:sz="0" w:space="0" w:color="auto"/>
        <w:right w:val="none" w:sz="0" w:space="0" w:color="auto"/>
      </w:divBdr>
    </w:div>
    <w:div w:id="1373725247">
      <w:bodyDiv w:val="1"/>
      <w:marLeft w:val="0"/>
      <w:marRight w:val="0"/>
      <w:marTop w:val="0"/>
      <w:marBottom w:val="0"/>
      <w:divBdr>
        <w:top w:val="none" w:sz="0" w:space="0" w:color="auto"/>
        <w:left w:val="none" w:sz="0" w:space="0" w:color="auto"/>
        <w:bottom w:val="none" w:sz="0" w:space="0" w:color="auto"/>
        <w:right w:val="none" w:sz="0" w:space="0" w:color="auto"/>
      </w:divBdr>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
    <w:div w:id="1378508060">
      <w:bodyDiv w:val="1"/>
      <w:marLeft w:val="0"/>
      <w:marRight w:val="0"/>
      <w:marTop w:val="0"/>
      <w:marBottom w:val="0"/>
      <w:divBdr>
        <w:top w:val="none" w:sz="0" w:space="0" w:color="auto"/>
        <w:left w:val="none" w:sz="0" w:space="0" w:color="auto"/>
        <w:bottom w:val="none" w:sz="0" w:space="0" w:color="auto"/>
        <w:right w:val="none" w:sz="0" w:space="0" w:color="auto"/>
      </w:divBdr>
    </w:div>
    <w:div w:id="1452239116">
      <w:bodyDiv w:val="1"/>
      <w:marLeft w:val="0"/>
      <w:marRight w:val="0"/>
      <w:marTop w:val="0"/>
      <w:marBottom w:val="0"/>
      <w:divBdr>
        <w:top w:val="none" w:sz="0" w:space="0" w:color="auto"/>
        <w:left w:val="none" w:sz="0" w:space="0" w:color="auto"/>
        <w:bottom w:val="none" w:sz="0" w:space="0" w:color="auto"/>
        <w:right w:val="none" w:sz="0" w:space="0" w:color="auto"/>
      </w:divBdr>
    </w:div>
    <w:div w:id="1475295181">
      <w:bodyDiv w:val="1"/>
      <w:marLeft w:val="0"/>
      <w:marRight w:val="0"/>
      <w:marTop w:val="0"/>
      <w:marBottom w:val="0"/>
      <w:divBdr>
        <w:top w:val="none" w:sz="0" w:space="0" w:color="auto"/>
        <w:left w:val="none" w:sz="0" w:space="0" w:color="auto"/>
        <w:bottom w:val="none" w:sz="0" w:space="0" w:color="auto"/>
        <w:right w:val="none" w:sz="0" w:space="0" w:color="auto"/>
      </w:divBdr>
    </w:div>
    <w:div w:id="1479376001">
      <w:bodyDiv w:val="1"/>
      <w:marLeft w:val="0"/>
      <w:marRight w:val="0"/>
      <w:marTop w:val="0"/>
      <w:marBottom w:val="0"/>
      <w:divBdr>
        <w:top w:val="none" w:sz="0" w:space="0" w:color="auto"/>
        <w:left w:val="none" w:sz="0" w:space="0" w:color="auto"/>
        <w:bottom w:val="none" w:sz="0" w:space="0" w:color="auto"/>
        <w:right w:val="none" w:sz="0" w:space="0" w:color="auto"/>
      </w:divBdr>
    </w:div>
    <w:div w:id="1489396184">
      <w:bodyDiv w:val="1"/>
      <w:marLeft w:val="0"/>
      <w:marRight w:val="0"/>
      <w:marTop w:val="0"/>
      <w:marBottom w:val="0"/>
      <w:divBdr>
        <w:top w:val="none" w:sz="0" w:space="0" w:color="auto"/>
        <w:left w:val="none" w:sz="0" w:space="0" w:color="auto"/>
        <w:bottom w:val="none" w:sz="0" w:space="0" w:color="auto"/>
        <w:right w:val="none" w:sz="0" w:space="0" w:color="auto"/>
      </w:divBdr>
    </w:div>
    <w:div w:id="1519000974">
      <w:bodyDiv w:val="1"/>
      <w:marLeft w:val="0"/>
      <w:marRight w:val="0"/>
      <w:marTop w:val="0"/>
      <w:marBottom w:val="0"/>
      <w:divBdr>
        <w:top w:val="none" w:sz="0" w:space="0" w:color="auto"/>
        <w:left w:val="none" w:sz="0" w:space="0" w:color="auto"/>
        <w:bottom w:val="none" w:sz="0" w:space="0" w:color="auto"/>
        <w:right w:val="none" w:sz="0" w:space="0" w:color="auto"/>
      </w:divBdr>
    </w:div>
    <w:div w:id="1521316932">
      <w:bodyDiv w:val="1"/>
      <w:marLeft w:val="0"/>
      <w:marRight w:val="0"/>
      <w:marTop w:val="0"/>
      <w:marBottom w:val="0"/>
      <w:divBdr>
        <w:top w:val="none" w:sz="0" w:space="0" w:color="auto"/>
        <w:left w:val="none" w:sz="0" w:space="0" w:color="auto"/>
        <w:bottom w:val="none" w:sz="0" w:space="0" w:color="auto"/>
        <w:right w:val="none" w:sz="0" w:space="0" w:color="auto"/>
      </w:divBdr>
    </w:div>
    <w:div w:id="1531215335">
      <w:bodyDiv w:val="1"/>
      <w:marLeft w:val="0"/>
      <w:marRight w:val="0"/>
      <w:marTop w:val="0"/>
      <w:marBottom w:val="0"/>
      <w:divBdr>
        <w:top w:val="none" w:sz="0" w:space="0" w:color="auto"/>
        <w:left w:val="none" w:sz="0" w:space="0" w:color="auto"/>
        <w:bottom w:val="none" w:sz="0" w:space="0" w:color="auto"/>
        <w:right w:val="none" w:sz="0" w:space="0" w:color="auto"/>
      </w:divBdr>
    </w:div>
    <w:div w:id="1538354287">
      <w:bodyDiv w:val="1"/>
      <w:marLeft w:val="0"/>
      <w:marRight w:val="0"/>
      <w:marTop w:val="0"/>
      <w:marBottom w:val="0"/>
      <w:divBdr>
        <w:top w:val="none" w:sz="0" w:space="0" w:color="auto"/>
        <w:left w:val="none" w:sz="0" w:space="0" w:color="auto"/>
        <w:bottom w:val="none" w:sz="0" w:space="0" w:color="auto"/>
        <w:right w:val="none" w:sz="0" w:space="0" w:color="auto"/>
      </w:divBdr>
    </w:div>
    <w:div w:id="1571034146">
      <w:bodyDiv w:val="1"/>
      <w:marLeft w:val="0"/>
      <w:marRight w:val="0"/>
      <w:marTop w:val="0"/>
      <w:marBottom w:val="0"/>
      <w:divBdr>
        <w:top w:val="none" w:sz="0" w:space="0" w:color="auto"/>
        <w:left w:val="none" w:sz="0" w:space="0" w:color="auto"/>
        <w:bottom w:val="none" w:sz="0" w:space="0" w:color="auto"/>
        <w:right w:val="none" w:sz="0" w:space="0" w:color="auto"/>
      </w:divBdr>
    </w:div>
    <w:div w:id="1571885590">
      <w:bodyDiv w:val="1"/>
      <w:marLeft w:val="0"/>
      <w:marRight w:val="0"/>
      <w:marTop w:val="0"/>
      <w:marBottom w:val="0"/>
      <w:divBdr>
        <w:top w:val="none" w:sz="0" w:space="0" w:color="auto"/>
        <w:left w:val="none" w:sz="0" w:space="0" w:color="auto"/>
        <w:bottom w:val="none" w:sz="0" w:space="0" w:color="auto"/>
        <w:right w:val="none" w:sz="0" w:space="0" w:color="auto"/>
      </w:divBdr>
    </w:div>
    <w:div w:id="1575507589">
      <w:bodyDiv w:val="1"/>
      <w:marLeft w:val="0"/>
      <w:marRight w:val="0"/>
      <w:marTop w:val="0"/>
      <w:marBottom w:val="0"/>
      <w:divBdr>
        <w:top w:val="none" w:sz="0" w:space="0" w:color="auto"/>
        <w:left w:val="none" w:sz="0" w:space="0" w:color="auto"/>
        <w:bottom w:val="none" w:sz="0" w:space="0" w:color="auto"/>
        <w:right w:val="none" w:sz="0" w:space="0" w:color="auto"/>
      </w:divBdr>
    </w:div>
    <w:div w:id="1586257046">
      <w:bodyDiv w:val="1"/>
      <w:marLeft w:val="0"/>
      <w:marRight w:val="0"/>
      <w:marTop w:val="0"/>
      <w:marBottom w:val="0"/>
      <w:divBdr>
        <w:top w:val="none" w:sz="0" w:space="0" w:color="auto"/>
        <w:left w:val="none" w:sz="0" w:space="0" w:color="auto"/>
        <w:bottom w:val="none" w:sz="0" w:space="0" w:color="auto"/>
        <w:right w:val="none" w:sz="0" w:space="0" w:color="auto"/>
      </w:divBdr>
    </w:div>
    <w:div w:id="1598097726">
      <w:bodyDiv w:val="1"/>
      <w:marLeft w:val="0"/>
      <w:marRight w:val="0"/>
      <w:marTop w:val="0"/>
      <w:marBottom w:val="0"/>
      <w:divBdr>
        <w:top w:val="none" w:sz="0" w:space="0" w:color="auto"/>
        <w:left w:val="none" w:sz="0" w:space="0" w:color="auto"/>
        <w:bottom w:val="none" w:sz="0" w:space="0" w:color="auto"/>
        <w:right w:val="none" w:sz="0" w:space="0" w:color="auto"/>
      </w:divBdr>
    </w:div>
    <w:div w:id="1609699467">
      <w:bodyDiv w:val="1"/>
      <w:marLeft w:val="0"/>
      <w:marRight w:val="0"/>
      <w:marTop w:val="0"/>
      <w:marBottom w:val="0"/>
      <w:divBdr>
        <w:top w:val="none" w:sz="0" w:space="0" w:color="auto"/>
        <w:left w:val="none" w:sz="0" w:space="0" w:color="auto"/>
        <w:bottom w:val="none" w:sz="0" w:space="0" w:color="auto"/>
        <w:right w:val="none" w:sz="0" w:space="0" w:color="auto"/>
      </w:divBdr>
    </w:div>
    <w:div w:id="1611081630">
      <w:bodyDiv w:val="1"/>
      <w:marLeft w:val="0"/>
      <w:marRight w:val="0"/>
      <w:marTop w:val="0"/>
      <w:marBottom w:val="0"/>
      <w:divBdr>
        <w:top w:val="none" w:sz="0" w:space="0" w:color="auto"/>
        <w:left w:val="none" w:sz="0" w:space="0" w:color="auto"/>
        <w:bottom w:val="none" w:sz="0" w:space="0" w:color="auto"/>
        <w:right w:val="none" w:sz="0" w:space="0" w:color="auto"/>
      </w:divBdr>
    </w:div>
    <w:div w:id="1631865131">
      <w:bodyDiv w:val="1"/>
      <w:marLeft w:val="0"/>
      <w:marRight w:val="0"/>
      <w:marTop w:val="0"/>
      <w:marBottom w:val="0"/>
      <w:divBdr>
        <w:top w:val="none" w:sz="0" w:space="0" w:color="auto"/>
        <w:left w:val="none" w:sz="0" w:space="0" w:color="auto"/>
        <w:bottom w:val="none" w:sz="0" w:space="0" w:color="auto"/>
        <w:right w:val="none" w:sz="0" w:space="0" w:color="auto"/>
      </w:divBdr>
    </w:div>
    <w:div w:id="1634284994">
      <w:bodyDiv w:val="1"/>
      <w:marLeft w:val="0"/>
      <w:marRight w:val="0"/>
      <w:marTop w:val="0"/>
      <w:marBottom w:val="0"/>
      <w:divBdr>
        <w:top w:val="none" w:sz="0" w:space="0" w:color="auto"/>
        <w:left w:val="none" w:sz="0" w:space="0" w:color="auto"/>
        <w:bottom w:val="none" w:sz="0" w:space="0" w:color="auto"/>
        <w:right w:val="none" w:sz="0" w:space="0" w:color="auto"/>
      </w:divBdr>
    </w:div>
    <w:div w:id="1644313360">
      <w:bodyDiv w:val="1"/>
      <w:marLeft w:val="0"/>
      <w:marRight w:val="0"/>
      <w:marTop w:val="0"/>
      <w:marBottom w:val="0"/>
      <w:divBdr>
        <w:top w:val="none" w:sz="0" w:space="0" w:color="auto"/>
        <w:left w:val="none" w:sz="0" w:space="0" w:color="auto"/>
        <w:bottom w:val="none" w:sz="0" w:space="0" w:color="auto"/>
        <w:right w:val="none" w:sz="0" w:space="0" w:color="auto"/>
      </w:divBdr>
    </w:div>
    <w:div w:id="1656883427">
      <w:bodyDiv w:val="1"/>
      <w:marLeft w:val="0"/>
      <w:marRight w:val="0"/>
      <w:marTop w:val="0"/>
      <w:marBottom w:val="0"/>
      <w:divBdr>
        <w:top w:val="none" w:sz="0" w:space="0" w:color="auto"/>
        <w:left w:val="none" w:sz="0" w:space="0" w:color="auto"/>
        <w:bottom w:val="none" w:sz="0" w:space="0" w:color="auto"/>
        <w:right w:val="none" w:sz="0" w:space="0" w:color="auto"/>
      </w:divBdr>
    </w:div>
    <w:div w:id="1658338912">
      <w:bodyDiv w:val="1"/>
      <w:marLeft w:val="0"/>
      <w:marRight w:val="0"/>
      <w:marTop w:val="0"/>
      <w:marBottom w:val="0"/>
      <w:divBdr>
        <w:top w:val="none" w:sz="0" w:space="0" w:color="auto"/>
        <w:left w:val="none" w:sz="0" w:space="0" w:color="auto"/>
        <w:bottom w:val="none" w:sz="0" w:space="0" w:color="auto"/>
        <w:right w:val="none" w:sz="0" w:space="0" w:color="auto"/>
      </w:divBdr>
    </w:div>
    <w:div w:id="1672292459">
      <w:bodyDiv w:val="1"/>
      <w:marLeft w:val="0"/>
      <w:marRight w:val="0"/>
      <w:marTop w:val="0"/>
      <w:marBottom w:val="0"/>
      <w:divBdr>
        <w:top w:val="none" w:sz="0" w:space="0" w:color="auto"/>
        <w:left w:val="none" w:sz="0" w:space="0" w:color="auto"/>
        <w:bottom w:val="none" w:sz="0" w:space="0" w:color="auto"/>
        <w:right w:val="none" w:sz="0" w:space="0" w:color="auto"/>
      </w:divBdr>
    </w:div>
    <w:div w:id="1673488771">
      <w:bodyDiv w:val="1"/>
      <w:marLeft w:val="0"/>
      <w:marRight w:val="0"/>
      <w:marTop w:val="0"/>
      <w:marBottom w:val="0"/>
      <w:divBdr>
        <w:top w:val="none" w:sz="0" w:space="0" w:color="auto"/>
        <w:left w:val="none" w:sz="0" w:space="0" w:color="auto"/>
        <w:bottom w:val="none" w:sz="0" w:space="0" w:color="auto"/>
        <w:right w:val="none" w:sz="0" w:space="0" w:color="auto"/>
      </w:divBdr>
    </w:div>
    <w:div w:id="1708293547">
      <w:bodyDiv w:val="1"/>
      <w:marLeft w:val="0"/>
      <w:marRight w:val="0"/>
      <w:marTop w:val="0"/>
      <w:marBottom w:val="0"/>
      <w:divBdr>
        <w:top w:val="none" w:sz="0" w:space="0" w:color="auto"/>
        <w:left w:val="none" w:sz="0" w:space="0" w:color="auto"/>
        <w:bottom w:val="none" w:sz="0" w:space="0" w:color="auto"/>
        <w:right w:val="none" w:sz="0" w:space="0" w:color="auto"/>
      </w:divBdr>
    </w:div>
    <w:div w:id="1728337299">
      <w:bodyDiv w:val="1"/>
      <w:marLeft w:val="0"/>
      <w:marRight w:val="0"/>
      <w:marTop w:val="0"/>
      <w:marBottom w:val="0"/>
      <w:divBdr>
        <w:top w:val="none" w:sz="0" w:space="0" w:color="auto"/>
        <w:left w:val="none" w:sz="0" w:space="0" w:color="auto"/>
        <w:bottom w:val="none" w:sz="0" w:space="0" w:color="auto"/>
        <w:right w:val="none" w:sz="0" w:space="0" w:color="auto"/>
      </w:divBdr>
    </w:div>
    <w:div w:id="1733624401">
      <w:bodyDiv w:val="1"/>
      <w:marLeft w:val="0"/>
      <w:marRight w:val="0"/>
      <w:marTop w:val="0"/>
      <w:marBottom w:val="0"/>
      <w:divBdr>
        <w:top w:val="none" w:sz="0" w:space="0" w:color="auto"/>
        <w:left w:val="none" w:sz="0" w:space="0" w:color="auto"/>
        <w:bottom w:val="none" w:sz="0" w:space="0" w:color="auto"/>
        <w:right w:val="none" w:sz="0" w:space="0" w:color="auto"/>
      </w:divBdr>
    </w:div>
    <w:div w:id="1740051548">
      <w:bodyDiv w:val="1"/>
      <w:marLeft w:val="0"/>
      <w:marRight w:val="0"/>
      <w:marTop w:val="0"/>
      <w:marBottom w:val="0"/>
      <w:divBdr>
        <w:top w:val="none" w:sz="0" w:space="0" w:color="auto"/>
        <w:left w:val="none" w:sz="0" w:space="0" w:color="auto"/>
        <w:bottom w:val="none" w:sz="0" w:space="0" w:color="auto"/>
        <w:right w:val="none" w:sz="0" w:space="0" w:color="auto"/>
      </w:divBdr>
    </w:div>
    <w:div w:id="1742486878">
      <w:bodyDiv w:val="1"/>
      <w:marLeft w:val="0"/>
      <w:marRight w:val="0"/>
      <w:marTop w:val="0"/>
      <w:marBottom w:val="0"/>
      <w:divBdr>
        <w:top w:val="none" w:sz="0" w:space="0" w:color="auto"/>
        <w:left w:val="none" w:sz="0" w:space="0" w:color="auto"/>
        <w:bottom w:val="none" w:sz="0" w:space="0" w:color="auto"/>
        <w:right w:val="none" w:sz="0" w:space="0" w:color="auto"/>
      </w:divBdr>
    </w:div>
    <w:div w:id="1759865098">
      <w:bodyDiv w:val="1"/>
      <w:marLeft w:val="0"/>
      <w:marRight w:val="0"/>
      <w:marTop w:val="0"/>
      <w:marBottom w:val="0"/>
      <w:divBdr>
        <w:top w:val="none" w:sz="0" w:space="0" w:color="auto"/>
        <w:left w:val="none" w:sz="0" w:space="0" w:color="auto"/>
        <w:bottom w:val="none" w:sz="0" w:space="0" w:color="auto"/>
        <w:right w:val="none" w:sz="0" w:space="0" w:color="auto"/>
      </w:divBdr>
    </w:div>
    <w:div w:id="1766224887">
      <w:bodyDiv w:val="1"/>
      <w:marLeft w:val="0"/>
      <w:marRight w:val="0"/>
      <w:marTop w:val="0"/>
      <w:marBottom w:val="0"/>
      <w:divBdr>
        <w:top w:val="none" w:sz="0" w:space="0" w:color="auto"/>
        <w:left w:val="none" w:sz="0" w:space="0" w:color="auto"/>
        <w:bottom w:val="none" w:sz="0" w:space="0" w:color="auto"/>
        <w:right w:val="none" w:sz="0" w:space="0" w:color="auto"/>
      </w:divBdr>
    </w:div>
    <w:div w:id="1793480295">
      <w:bodyDiv w:val="1"/>
      <w:marLeft w:val="0"/>
      <w:marRight w:val="0"/>
      <w:marTop w:val="0"/>
      <w:marBottom w:val="0"/>
      <w:divBdr>
        <w:top w:val="none" w:sz="0" w:space="0" w:color="auto"/>
        <w:left w:val="none" w:sz="0" w:space="0" w:color="auto"/>
        <w:bottom w:val="none" w:sz="0" w:space="0" w:color="auto"/>
        <w:right w:val="none" w:sz="0" w:space="0" w:color="auto"/>
      </w:divBdr>
    </w:div>
    <w:div w:id="1797869473">
      <w:bodyDiv w:val="1"/>
      <w:marLeft w:val="0"/>
      <w:marRight w:val="0"/>
      <w:marTop w:val="0"/>
      <w:marBottom w:val="0"/>
      <w:divBdr>
        <w:top w:val="none" w:sz="0" w:space="0" w:color="auto"/>
        <w:left w:val="none" w:sz="0" w:space="0" w:color="auto"/>
        <w:bottom w:val="none" w:sz="0" w:space="0" w:color="auto"/>
        <w:right w:val="none" w:sz="0" w:space="0" w:color="auto"/>
      </w:divBdr>
    </w:div>
    <w:div w:id="1803881859">
      <w:bodyDiv w:val="1"/>
      <w:marLeft w:val="0"/>
      <w:marRight w:val="0"/>
      <w:marTop w:val="0"/>
      <w:marBottom w:val="0"/>
      <w:divBdr>
        <w:top w:val="none" w:sz="0" w:space="0" w:color="auto"/>
        <w:left w:val="none" w:sz="0" w:space="0" w:color="auto"/>
        <w:bottom w:val="none" w:sz="0" w:space="0" w:color="auto"/>
        <w:right w:val="none" w:sz="0" w:space="0" w:color="auto"/>
      </w:divBdr>
    </w:div>
    <w:div w:id="1804616020">
      <w:bodyDiv w:val="1"/>
      <w:marLeft w:val="0"/>
      <w:marRight w:val="0"/>
      <w:marTop w:val="0"/>
      <w:marBottom w:val="0"/>
      <w:divBdr>
        <w:top w:val="none" w:sz="0" w:space="0" w:color="auto"/>
        <w:left w:val="none" w:sz="0" w:space="0" w:color="auto"/>
        <w:bottom w:val="none" w:sz="0" w:space="0" w:color="auto"/>
        <w:right w:val="none" w:sz="0" w:space="0" w:color="auto"/>
      </w:divBdr>
    </w:div>
    <w:div w:id="1806659988">
      <w:bodyDiv w:val="1"/>
      <w:marLeft w:val="0"/>
      <w:marRight w:val="0"/>
      <w:marTop w:val="0"/>
      <w:marBottom w:val="0"/>
      <w:divBdr>
        <w:top w:val="none" w:sz="0" w:space="0" w:color="auto"/>
        <w:left w:val="none" w:sz="0" w:space="0" w:color="auto"/>
        <w:bottom w:val="none" w:sz="0" w:space="0" w:color="auto"/>
        <w:right w:val="none" w:sz="0" w:space="0" w:color="auto"/>
      </w:divBdr>
    </w:div>
    <w:div w:id="1816800619">
      <w:bodyDiv w:val="1"/>
      <w:marLeft w:val="0"/>
      <w:marRight w:val="0"/>
      <w:marTop w:val="0"/>
      <w:marBottom w:val="0"/>
      <w:divBdr>
        <w:top w:val="none" w:sz="0" w:space="0" w:color="auto"/>
        <w:left w:val="none" w:sz="0" w:space="0" w:color="auto"/>
        <w:bottom w:val="none" w:sz="0" w:space="0" w:color="auto"/>
        <w:right w:val="none" w:sz="0" w:space="0" w:color="auto"/>
      </w:divBdr>
    </w:div>
    <w:div w:id="1818574855">
      <w:bodyDiv w:val="1"/>
      <w:marLeft w:val="0"/>
      <w:marRight w:val="0"/>
      <w:marTop w:val="0"/>
      <w:marBottom w:val="0"/>
      <w:divBdr>
        <w:top w:val="none" w:sz="0" w:space="0" w:color="auto"/>
        <w:left w:val="none" w:sz="0" w:space="0" w:color="auto"/>
        <w:bottom w:val="none" w:sz="0" w:space="0" w:color="auto"/>
        <w:right w:val="none" w:sz="0" w:space="0" w:color="auto"/>
      </w:divBdr>
    </w:div>
    <w:div w:id="1821995515">
      <w:bodyDiv w:val="1"/>
      <w:marLeft w:val="0"/>
      <w:marRight w:val="0"/>
      <w:marTop w:val="0"/>
      <w:marBottom w:val="0"/>
      <w:divBdr>
        <w:top w:val="none" w:sz="0" w:space="0" w:color="auto"/>
        <w:left w:val="none" w:sz="0" w:space="0" w:color="auto"/>
        <w:bottom w:val="none" w:sz="0" w:space="0" w:color="auto"/>
        <w:right w:val="none" w:sz="0" w:space="0" w:color="auto"/>
      </w:divBdr>
    </w:div>
    <w:div w:id="1829663513">
      <w:bodyDiv w:val="1"/>
      <w:marLeft w:val="0"/>
      <w:marRight w:val="0"/>
      <w:marTop w:val="0"/>
      <w:marBottom w:val="0"/>
      <w:divBdr>
        <w:top w:val="none" w:sz="0" w:space="0" w:color="auto"/>
        <w:left w:val="none" w:sz="0" w:space="0" w:color="auto"/>
        <w:bottom w:val="none" w:sz="0" w:space="0" w:color="auto"/>
        <w:right w:val="none" w:sz="0" w:space="0" w:color="auto"/>
      </w:divBdr>
    </w:div>
    <w:div w:id="1830899292">
      <w:bodyDiv w:val="1"/>
      <w:marLeft w:val="0"/>
      <w:marRight w:val="0"/>
      <w:marTop w:val="0"/>
      <w:marBottom w:val="0"/>
      <w:divBdr>
        <w:top w:val="none" w:sz="0" w:space="0" w:color="auto"/>
        <w:left w:val="none" w:sz="0" w:space="0" w:color="auto"/>
        <w:bottom w:val="none" w:sz="0" w:space="0" w:color="auto"/>
        <w:right w:val="none" w:sz="0" w:space="0" w:color="auto"/>
      </w:divBdr>
    </w:div>
    <w:div w:id="1856844209">
      <w:bodyDiv w:val="1"/>
      <w:marLeft w:val="0"/>
      <w:marRight w:val="0"/>
      <w:marTop w:val="0"/>
      <w:marBottom w:val="0"/>
      <w:divBdr>
        <w:top w:val="none" w:sz="0" w:space="0" w:color="auto"/>
        <w:left w:val="none" w:sz="0" w:space="0" w:color="auto"/>
        <w:bottom w:val="none" w:sz="0" w:space="0" w:color="auto"/>
        <w:right w:val="none" w:sz="0" w:space="0" w:color="auto"/>
      </w:divBdr>
    </w:div>
    <w:div w:id="1878278722">
      <w:bodyDiv w:val="1"/>
      <w:marLeft w:val="0"/>
      <w:marRight w:val="0"/>
      <w:marTop w:val="0"/>
      <w:marBottom w:val="0"/>
      <w:divBdr>
        <w:top w:val="none" w:sz="0" w:space="0" w:color="auto"/>
        <w:left w:val="none" w:sz="0" w:space="0" w:color="auto"/>
        <w:bottom w:val="none" w:sz="0" w:space="0" w:color="auto"/>
        <w:right w:val="none" w:sz="0" w:space="0" w:color="auto"/>
      </w:divBdr>
    </w:div>
    <w:div w:id="1880778679">
      <w:bodyDiv w:val="1"/>
      <w:marLeft w:val="0"/>
      <w:marRight w:val="0"/>
      <w:marTop w:val="0"/>
      <w:marBottom w:val="0"/>
      <w:divBdr>
        <w:top w:val="none" w:sz="0" w:space="0" w:color="auto"/>
        <w:left w:val="none" w:sz="0" w:space="0" w:color="auto"/>
        <w:bottom w:val="none" w:sz="0" w:space="0" w:color="auto"/>
        <w:right w:val="none" w:sz="0" w:space="0" w:color="auto"/>
      </w:divBdr>
    </w:div>
    <w:div w:id="1893926731">
      <w:bodyDiv w:val="1"/>
      <w:marLeft w:val="0"/>
      <w:marRight w:val="0"/>
      <w:marTop w:val="0"/>
      <w:marBottom w:val="0"/>
      <w:divBdr>
        <w:top w:val="none" w:sz="0" w:space="0" w:color="auto"/>
        <w:left w:val="none" w:sz="0" w:space="0" w:color="auto"/>
        <w:bottom w:val="none" w:sz="0" w:space="0" w:color="auto"/>
        <w:right w:val="none" w:sz="0" w:space="0" w:color="auto"/>
      </w:divBdr>
    </w:div>
    <w:div w:id="1903785311">
      <w:bodyDiv w:val="1"/>
      <w:marLeft w:val="0"/>
      <w:marRight w:val="0"/>
      <w:marTop w:val="0"/>
      <w:marBottom w:val="0"/>
      <w:divBdr>
        <w:top w:val="none" w:sz="0" w:space="0" w:color="auto"/>
        <w:left w:val="none" w:sz="0" w:space="0" w:color="auto"/>
        <w:bottom w:val="none" w:sz="0" w:space="0" w:color="auto"/>
        <w:right w:val="none" w:sz="0" w:space="0" w:color="auto"/>
      </w:divBdr>
    </w:div>
    <w:div w:id="1918980847">
      <w:bodyDiv w:val="1"/>
      <w:marLeft w:val="0"/>
      <w:marRight w:val="0"/>
      <w:marTop w:val="0"/>
      <w:marBottom w:val="0"/>
      <w:divBdr>
        <w:top w:val="none" w:sz="0" w:space="0" w:color="auto"/>
        <w:left w:val="none" w:sz="0" w:space="0" w:color="auto"/>
        <w:bottom w:val="none" w:sz="0" w:space="0" w:color="auto"/>
        <w:right w:val="none" w:sz="0" w:space="0" w:color="auto"/>
      </w:divBdr>
    </w:div>
    <w:div w:id="1924676741">
      <w:bodyDiv w:val="1"/>
      <w:marLeft w:val="0"/>
      <w:marRight w:val="0"/>
      <w:marTop w:val="0"/>
      <w:marBottom w:val="0"/>
      <w:divBdr>
        <w:top w:val="none" w:sz="0" w:space="0" w:color="auto"/>
        <w:left w:val="none" w:sz="0" w:space="0" w:color="auto"/>
        <w:bottom w:val="none" w:sz="0" w:space="0" w:color="auto"/>
        <w:right w:val="none" w:sz="0" w:space="0" w:color="auto"/>
      </w:divBdr>
    </w:div>
    <w:div w:id="1935553003">
      <w:bodyDiv w:val="1"/>
      <w:marLeft w:val="0"/>
      <w:marRight w:val="0"/>
      <w:marTop w:val="0"/>
      <w:marBottom w:val="0"/>
      <w:divBdr>
        <w:top w:val="none" w:sz="0" w:space="0" w:color="auto"/>
        <w:left w:val="none" w:sz="0" w:space="0" w:color="auto"/>
        <w:bottom w:val="none" w:sz="0" w:space="0" w:color="auto"/>
        <w:right w:val="none" w:sz="0" w:space="0" w:color="auto"/>
      </w:divBdr>
    </w:div>
    <w:div w:id="1943217904">
      <w:bodyDiv w:val="1"/>
      <w:marLeft w:val="0"/>
      <w:marRight w:val="0"/>
      <w:marTop w:val="0"/>
      <w:marBottom w:val="0"/>
      <w:divBdr>
        <w:top w:val="none" w:sz="0" w:space="0" w:color="auto"/>
        <w:left w:val="none" w:sz="0" w:space="0" w:color="auto"/>
        <w:bottom w:val="none" w:sz="0" w:space="0" w:color="auto"/>
        <w:right w:val="none" w:sz="0" w:space="0" w:color="auto"/>
      </w:divBdr>
    </w:div>
    <w:div w:id="1945575930">
      <w:bodyDiv w:val="1"/>
      <w:marLeft w:val="0"/>
      <w:marRight w:val="0"/>
      <w:marTop w:val="0"/>
      <w:marBottom w:val="0"/>
      <w:divBdr>
        <w:top w:val="none" w:sz="0" w:space="0" w:color="auto"/>
        <w:left w:val="none" w:sz="0" w:space="0" w:color="auto"/>
        <w:bottom w:val="none" w:sz="0" w:space="0" w:color="auto"/>
        <w:right w:val="none" w:sz="0" w:space="0" w:color="auto"/>
      </w:divBdr>
    </w:div>
    <w:div w:id="1966889403">
      <w:bodyDiv w:val="1"/>
      <w:marLeft w:val="0"/>
      <w:marRight w:val="0"/>
      <w:marTop w:val="0"/>
      <w:marBottom w:val="0"/>
      <w:divBdr>
        <w:top w:val="none" w:sz="0" w:space="0" w:color="auto"/>
        <w:left w:val="none" w:sz="0" w:space="0" w:color="auto"/>
        <w:bottom w:val="none" w:sz="0" w:space="0" w:color="auto"/>
        <w:right w:val="none" w:sz="0" w:space="0" w:color="auto"/>
      </w:divBdr>
    </w:div>
    <w:div w:id="1972129346">
      <w:bodyDiv w:val="1"/>
      <w:marLeft w:val="0"/>
      <w:marRight w:val="0"/>
      <w:marTop w:val="0"/>
      <w:marBottom w:val="0"/>
      <w:divBdr>
        <w:top w:val="none" w:sz="0" w:space="0" w:color="auto"/>
        <w:left w:val="none" w:sz="0" w:space="0" w:color="auto"/>
        <w:bottom w:val="none" w:sz="0" w:space="0" w:color="auto"/>
        <w:right w:val="none" w:sz="0" w:space="0" w:color="auto"/>
      </w:divBdr>
    </w:div>
    <w:div w:id="1976714526">
      <w:bodyDiv w:val="1"/>
      <w:marLeft w:val="0"/>
      <w:marRight w:val="0"/>
      <w:marTop w:val="0"/>
      <w:marBottom w:val="0"/>
      <w:divBdr>
        <w:top w:val="none" w:sz="0" w:space="0" w:color="auto"/>
        <w:left w:val="none" w:sz="0" w:space="0" w:color="auto"/>
        <w:bottom w:val="none" w:sz="0" w:space="0" w:color="auto"/>
        <w:right w:val="none" w:sz="0" w:space="0" w:color="auto"/>
      </w:divBdr>
    </w:div>
    <w:div w:id="1983343012">
      <w:bodyDiv w:val="1"/>
      <w:marLeft w:val="0"/>
      <w:marRight w:val="0"/>
      <w:marTop w:val="0"/>
      <w:marBottom w:val="0"/>
      <w:divBdr>
        <w:top w:val="none" w:sz="0" w:space="0" w:color="auto"/>
        <w:left w:val="none" w:sz="0" w:space="0" w:color="auto"/>
        <w:bottom w:val="none" w:sz="0" w:space="0" w:color="auto"/>
        <w:right w:val="none" w:sz="0" w:space="0" w:color="auto"/>
      </w:divBdr>
    </w:div>
    <w:div w:id="1992785227">
      <w:bodyDiv w:val="1"/>
      <w:marLeft w:val="0"/>
      <w:marRight w:val="0"/>
      <w:marTop w:val="0"/>
      <w:marBottom w:val="0"/>
      <w:divBdr>
        <w:top w:val="none" w:sz="0" w:space="0" w:color="auto"/>
        <w:left w:val="none" w:sz="0" w:space="0" w:color="auto"/>
        <w:bottom w:val="none" w:sz="0" w:space="0" w:color="auto"/>
        <w:right w:val="none" w:sz="0" w:space="0" w:color="auto"/>
      </w:divBdr>
    </w:div>
    <w:div w:id="2006349002">
      <w:bodyDiv w:val="1"/>
      <w:marLeft w:val="0"/>
      <w:marRight w:val="0"/>
      <w:marTop w:val="0"/>
      <w:marBottom w:val="0"/>
      <w:divBdr>
        <w:top w:val="none" w:sz="0" w:space="0" w:color="auto"/>
        <w:left w:val="none" w:sz="0" w:space="0" w:color="auto"/>
        <w:bottom w:val="none" w:sz="0" w:space="0" w:color="auto"/>
        <w:right w:val="none" w:sz="0" w:space="0" w:color="auto"/>
      </w:divBdr>
    </w:div>
    <w:div w:id="2013219541">
      <w:bodyDiv w:val="1"/>
      <w:marLeft w:val="0"/>
      <w:marRight w:val="0"/>
      <w:marTop w:val="0"/>
      <w:marBottom w:val="0"/>
      <w:divBdr>
        <w:top w:val="none" w:sz="0" w:space="0" w:color="auto"/>
        <w:left w:val="none" w:sz="0" w:space="0" w:color="auto"/>
        <w:bottom w:val="none" w:sz="0" w:space="0" w:color="auto"/>
        <w:right w:val="none" w:sz="0" w:space="0" w:color="auto"/>
      </w:divBdr>
    </w:div>
    <w:div w:id="2015911658">
      <w:bodyDiv w:val="1"/>
      <w:marLeft w:val="0"/>
      <w:marRight w:val="0"/>
      <w:marTop w:val="0"/>
      <w:marBottom w:val="0"/>
      <w:divBdr>
        <w:top w:val="none" w:sz="0" w:space="0" w:color="auto"/>
        <w:left w:val="none" w:sz="0" w:space="0" w:color="auto"/>
        <w:bottom w:val="none" w:sz="0" w:space="0" w:color="auto"/>
        <w:right w:val="none" w:sz="0" w:space="0" w:color="auto"/>
      </w:divBdr>
    </w:div>
    <w:div w:id="2019766791">
      <w:bodyDiv w:val="1"/>
      <w:marLeft w:val="0"/>
      <w:marRight w:val="0"/>
      <w:marTop w:val="0"/>
      <w:marBottom w:val="0"/>
      <w:divBdr>
        <w:top w:val="none" w:sz="0" w:space="0" w:color="auto"/>
        <w:left w:val="none" w:sz="0" w:space="0" w:color="auto"/>
        <w:bottom w:val="none" w:sz="0" w:space="0" w:color="auto"/>
        <w:right w:val="none" w:sz="0" w:space="0" w:color="auto"/>
      </w:divBdr>
    </w:div>
    <w:div w:id="2024091524">
      <w:bodyDiv w:val="1"/>
      <w:marLeft w:val="0"/>
      <w:marRight w:val="0"/>
      <w:marTop w:val="0"/>
      <w:marBottom w:val="0"/>
      <w:divBdr>
        <w:top w:val="none" w:sz="0" w:space="0" w:color="auto"/>
        <w:left w:val="none" w:sz="0" w:space="0" w:color="auto"/>
        <w:bottom w:val="none" w:sz="0" w:space="0" w:color="auto"/>
        <w:right w:val="none" w:sz="0" w:space="0" w:color="auto"/>
      </w:divBdr>
    </w:div>
    <w:div w:id="2043506986">
      <w:bodyDiv w:val="1"/>
      <w:marLeft w:val="0"/>
      <w:marRight w:val="0"/>
      <w:marTop w:val="0"/>
      <w:marBottom w:val="0"/>
      <w:divBdr>
        <w:top w:val="none" w:sz="0" w:space="0" w:color="auto"/>
        <w:left w:val="none" w:sz="0" w:space="0" w:color="auto"/>
        <w:bottom w:val="none" w:sz="0" w:space="0" w:color="auto"/>
        <w:right w:val="none" w:sz="0" w:space="0" w:color="auto"/>
      </w:divBdr>
    </w:div>
    <w:div w:id="2085562477">
      <w:bodyDiv w:val="1"/>
      <w:marLeft w:val="0"/>
      <w:marRight w:val="0"/>
      <w:marTop w:val="0"/>
      <w:marBottom w:val="0"/>
      <w:divBdr>
        <w:top w:val="none" w:sz="0" w:space="0" w:color="auto"/>
        <w:left w:val="none" w:sz="0" w:space="0" w:color="auto"/>
        <w:bottom w:val="none" w:sz="0" w:space="0" w:color="auto"/>
        <w:right w:val="none" w:sz="0" w:space="0" w:color="auto"/>
      </w:divBdr>
    </w:div>
    <w:div w:id="2095933041">
      <w:bodyDiv w:val="1"/>
      <w:marLeft w:val="0"/>
      <w:marRight w:val="0"/>
      <w:marTop w:val="0"/>
      <w:marBottom w:val="0"/>
      <w:divBdr>
        <w:top w:val="none" w:sz="0" w:space="0" w:color="auto"/>
        <w:left w:val="none" w:sz="0" w:space="0" w:color="auto"/>
        <w:bottom w:val="none" w:sz="0" w:space="0" w:color="auto"/>
        <w:right w:val="none" w:sz="0" w:space="0" w:color="auto"/>
      </w:divBdr>
    </w:div>
    <w:div w:id="2104837182">
      <w:bodyDiv w:val="1"/>
      <w:marLeft w:val="0"/>
      <w:marRight w:val="0"/>
      <w:marTop w:val="0"/>
      <w:marBottom w:val="0"/>
      <w:divBdr>
        <w:top w:val="none" w:sz="0" w:space="0" w:color="auto"/>
        <w:left w:val="none" w:sz="0" w:space="0" w:color="auto"/>
        <w:bottom w:val="none" w:sz="0" w:space="0" w:color="auto"/>
        <w:right w:val="none" w:sz="0" w:space="0" w:color="auto"/>
      </w:divBdr>
    </w:div>
    <w:div w:id="211408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E:\m&#233;moire%202025\Boukhalfa%20Bouthaina%202025\Boukhalfa%20m&#233;moire%202025.docx" TargetMode="External"/><Relationship Id="rId18" Type="http://schemas.openxmlformats.org/officeDocument/2006/relationships/hyperlink" Target="file:///E:\m&#233;moire%202025\Boukhalfa%20Bouthaina%202025\Boukhalfa%20m&#233;moire%202025.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file:///E:\m&#233;moire%202025\Boukhalfa%20Bouthaina%202025\Boukhalfa%20m&#233;moire%202025.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E:\m&#233;moire%202025\Boukhalfa%20Bouthaina%202025\Boukhalfa%20m&#233;moire%202025.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file:///E:\m&#233;moire%202025\Boukhalfa%20Bouthaina%202025\Boukhalfa%20m&#233;moire%202025.docx"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E:\m&#233;moire%202025\Boukhalfa%20Bouthaina%202025\Boukhalfa%20m&#233;moire%202025.docx" TargetMode="External"/><Relationship Id="rId22"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77924-C6F5-4203-A8B8-5F516C31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1854</Words>
  <Characters>10198</Characters>
  <Application>Microsoft Office Word</Application>
  <DocSecurity>0</DocSecurity>
  <Lines>84</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Ralva</dc:creator>
  <cp:lastModifiedBy>Houda</cp:lastModifiedBy>
  <cp:revision>3</cp:revision>
  <cp:lastPrinted>2004-01-01T00:35:00Z</cp:lastPrinted>
  <dcterms:created xsi:type="dcterms:W3CDTF">2004-01-01T00:38:00Z</dcterms:created>
  <dcterms:modified xsi:type="dcterms:W3CDTF">2025-06-30T12:05:00Z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31d759c1-4e1e-4149-8c30-a422086a8c61</vt:lpwstr>
  </property>
</Properties>
</file>