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9C2B3" w14:textId="77777777" w:rsidR="00637428" w:rsidRPr="003117E6" w:rsidRDefault="00637428" w:rsidP="00637428">
      <w:pPr>
        <w:spacing w:after="0" w:line="360" w:lineRule="auto"/>
        <w:jc w:val="center"/>
        <w:rPr>
          <w:rFonts w:asciiTheme="majorBidi" w:hAnsiTheme="majorBidi" w:cstheme="majorBidi"/>
          <w:b/>
          <w:bCs/>
          <w:sz w:val="28"/>
          <w:szCs w:val="28"/>
          <w:lang w:val="fr-FR"/>
        </w:rPr>
      </w:pPr>
      <w:r w:rsidRPr="00DB42CF">
        <w:rPr>
          <w:rFonts w:asciiTheme="majorBidi" w:hAnsiTheme="majorBidi" w:cstheme="majorBidi"/>
          <w:b/>
          <w:bCs/>
          <w:sz w:val="28"/>
          <w:szCs w:val="28"/>
          <w:lang w:val="fr-FR"/>
        </w:rPr>
        <w:t>REPUBLIQUE ALGERIENNE DEMOCRATIQUE ET POPULAIRE</w:t>
      </w:r>
      <w:r w:rsidRPr="00DB42CF">
        <w:rPr>
          <w:rFonts w:asciiTheme="majorBidi" w:hAnsiTheme="majorBidi" w:cstheme="majorBidi"/>
          <w:b/>
          <w:bCs/>
          <w:sz w:val="28"/>
          <w:szCs w:val="28"/>
          <w:lang w:val="fr-FR"/>
        </w:rPr>
        <w:br/>
        <w:t>Ministère de l’enseignement supérieure de la recherche scientifique</w:t>
      </w:r>
      <w:r>
        <w:rPr>
          <w:rFonts w:asciiTheme="majorBidi" w:hAnsiTheme="majorBidi" w:cstheme="majorBidi"/>
          <w:b/>
          <w:bCs/>
          <w:sz w:val="36"/>
          <w:szCs w:val="36"/>
          <w:lang w:val="fr-FR"/>
        </w:rPr>
        <w:br/>
      </w:r>
      <w:r>
        <w:rPr>
          <w:rFonts w:asciiTheme="majorBidi" w:hAnsiTheme="majorBidi" w:cstheme="majorBidi"/>
          <w:b/>
          <w:bCs/>
          <w:sz w:val="28"/>
          <w:szCs w:val="28"/>
          <w:lang w:val="fr-FR"/>
        </w:rPr>
        <w:t>Université Ferhat Abbas -</w:t>
      </w:r>
      <w:r w:rsidRPr="003117E6">
        <w:rPr>
          <w:rFonts w:asciiTheme="majorBidi" w:hAnsiTheme="majorBidi" w:cstheme="majorBidi"/>
          <w:b/>
          <w:bCs/>
          <w:sz w:val="28"/>
          <w:szCs w:val="28"/>
          <w:lang w:val="fr-FR"/>
        </w:rPr>
        <w:t>Sétif-</w:t>
      </w:r>
      <w:r>
        <w:rPr>
          <w:rFonts w:asciiTheme="majorBidi" w:hAnsiTheme="majorBidi" w:cstheme="majorBidi"/>
          <w:b/>
          <w:bCs/>
          <w:sz w:val="28"/>
          <w:szCs w:val="28"/>
          <w:lang w:val="fr-FR"/>
        </w:rPr>
        <w:t xml:space="preserve"> 1</w:t>
      </w:r>
    </w:p>
    <w:p w14:paraId="255F3E79" w14:textId="77777777" w:rsidR="00637428" w:rsidRDefault="002F3526" w:rsidP="00637428">
      <w:pPr>
        <w:spacing w:after="0" w:line="360" w:lineRule="auto"/>
        <w:jc w:val="center"/>
        <w:rPr>
          <w:rFonts w:asciiTheme="majorBidi" w:hAnsiTheme="majorBidi" w:cstheme="majorBidi"/>
          <w:b/>
          <w:bCs/>
          <w:sz w:val="36"/>
          <w:szCs w:val="36"/>
          <w:lang w:val="fr-FR"/>
        </w:rPr>
      </w:pPr>
      <w:r>
        <w:rPr>
          <w:rFonts w:asciiTheme="majorBidi" w:hAnsiTheme="majorBidi" w:cstheme="majorBidi"/>
          <w:b/>
          <w:bCs/>
          <w:noProof/>
          <w:sz w:val="28"/>
          <w:szCs w:val="28"/>
        </w:rPr>
        <w:pict w14:anchorId="2E58ABCE">
          <v:shapetype id="_x0000_t32" coordsize="21600,21600" o:spt="32" o:oned="t" path="m,l21600,21600e" filled="f">
            <v:path arrowok="t" fillok="f" o:connecttype="none"/>
            <o:lock v:ext="edit" shapetype="t"/>
          </v:shapetype>
          <v:shape id="_x0000_s1026" type="#_x0000_t32" alt="" style="position:absolute;left:0;text-align:left;margin-left:19.6pt;margin-top:121.95pt;width:489.5pt;height:.5pt;z-index:251660288;mso-wrap-edited:f" o:connectortype="straight" strokeweight="1.5pt"/>
        </w:pict>
      </w:r>
      <w:r w:rsidR="00637428">
        <w:rPr>
          <w:rFonts w:asciiTheme="majorBidi" w:hAnsiTheme="majorBidi" w:cstheme="majorBidi"/>
          <w:b/>
          <w:bCs/>
          <w:noProof/>
          <w:sz w:val="28"/>
          <w:szCs w:val="28"/>
          <w:lang w:val="fr-FR" w:eastAsia="fr-FR"/>
        </w:rPr>
        <w:drawing>
          <wp:anchor distT="0" distB="0" distL="114300" distR="114300" simplePos="0" relativeHeight="251659264" behindDoc="1" locked="0" layoutInCell="1" allowOverlap="1" wp14:anchorId="27C698C0" wp14:editId="08DED32C">
            <wp:simplePos x="0" y="0"/>
            <wp:positionH relativeFrom="column">
              <wp:posOffset>2207895</wp:posOffset>
            </wp:positionH>
            <wp:positionV relativeFrom="paragraph">
              <wp:posOffset>440690</wp:posOffset>
            </wp:positionV>
            <wp:extent cx="1529715" cy="956945"/>
            <wp:effectExtent l="19050" t="0" r="0" b="0"/>
            <wp:wrapNone/>
            <wp:docPr id="12159385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9715" cy="956945"/>
                    </a:xfrm>
                    <a:prstGeom prst="rect">
                      <a:avLst/>
                    </a:prstGeom>
                    <a:noFill/>
                    <a:ln>
                      <a:noFill/>
                    </a:ln>
                  </pic:spPr>
                </pic:pic>
              </a:graphicData>
            </a:graphic>
          </wp:anchor>
        </w:drawing>
      </w:r>
      <w:r w:rsidR="00637428" w:rsidRPr="003117E6">
        <w:rPr>
          <w:rFonts w:asciiTheme="majorBidi" w:hAnsiTheme="majorBidi" w:cstheme="majorBidi"/>
          <w:b/>
          <w:bCs/>
          <w:sz w:val="28"/>
          <w:szCs w:val="28"/>
          <w:lang w:val="fr-FR"/>
        </w:rPr>
        <w:t>Faculté de Science de la nature et de Vie</w:t>
      </w:r>
      <w:r w:rsidR="00637428">
        <w:rPr>
          <w:rFonts w:asciiTheme="majorBidi" w:hAnsiTheme="majorBidi" w:cstheme="majorBidi"/>
          <w:b/>
          <w:bCs/>
          <w:sz w:val="36"/>
          <w:szCs w:val="36"/>
          <w:lang w:val="fr-FR"/>
        </w:rPr>
        <w:br/>
      </w:r>
      <w:r w:rsidR="00637428">
        <w:rPr>
          <w:rFonts w:asciiTheme="majorBidi" w:hAnsiTheme="majorBidi" w:cstheme="majorBidi"/>
          <w:b/>
          <w:bCs/>
          <w:sz w:val="36"/>
          <w:szCs w:val="36"/>
          <w:lang w:val="fr-FR"/>
        </w:rPr>
        <w:br/>
      </w:r>
      <w:r w:rsidR="00637428">
        <w:rPr>
          <w:rFonts w:asciiTheme="majorBidi" w:hAnsiTheme="majorBidi" w:cstheme="majorBidi"/>
          <w:b/>
          <w:bCs/>
          <w:sz w:val="36"/>
          <w:szCs w:val="36"/>
          <w:lang w:val="fr-FR"/>
        </w:rPr>
        <w:br/>
      </w:r>
      <w:r w:rsidR="00637428">
        <w:rPr>
          <w:rFonts w:asciiTheme="majorBidi" w:hAnsiTheme="majorBidi" w:cstheme="majorBidi"/>
          <w:b/>
          <w:bCs/>
          <w:sz w:val="36"/>
          <w:szCs w:val="36"/>
          <w:lang w:val="fr-FR"/>
        </w:rPr>
        <w:br/>
      </w:r>
      <w:r w:rsidR="00637428">
        <w:rPr>
          <w:rFonts w:asciiTheme="majorBidi" w:hAnsiTheme="majorBidi" w:cstheme="majorBidi"/>
          <w:b/>
          <w:bCs/>
          <w:sz w:val="36"/>
          <w:szCs w:val="36"/>
          <w:lang w:val="fr-FR"/>
        </w:rPr>
        <w:br/>
      </w:r>
      <w:r w:rsidR="00637428" w:rsidRPr="003117E6">
        <w:rPr>
          <w:rFonts w:asciiTheme="majorBidi" w:hAnsiTheme="majorBidi" w:cstheme="majorBidi"/>
          <w:b/>
          <w:bCs/>
          <w:sz w:val="28"/>
          <w:szCs w:val="28"/>
          <w:lang w:val="fr-FR"/>
        </w:rPr>
        <w:t>Département de biologie et physiologie animale</w:t>
      </w:r>
    </w:p>
    <w:p w14:paraId="51EC5B95" w14:textId="77777777" w:rsidR="00637428" w:rsidRDefault="00637428" w:rsidP="00637428">
      <w:pPr>
        <w:spacing w:after="0" w:line="360" w:lineRule="auto"/>
        <w:jc w:val="center"/>
        <w:rPr>
          <w:rFonts w:asciiTheme="majorBidi" w:hAnsiTheme="majorBidi" w:cstheme="majorBidi"/>
          <w:b/>
          <w:bCs/>
          <w:sz w:val="24"/>
          <w:szCs w:val="24"/>
          <w:lang w:val="fr-FR"/>
        </w:rPr>
      </w:pPr>
      <w:r w:rsidRPr="003117E6">
        <w:rPr>
          <w:rFonts w:asciiTheme="majorBidi" w:hAnsiTheme="majorBidi" w:cstheme="majorBidi"/>
          <w:b/>
          <w:bCs/>
          <w:sz w:val="28"/>
          <w:szCs w:val="28"/>
          <w:lang w:val="fr-FR"/>
        </w:rPr>
        <w:t>MEMOIRE</w:t>
      </w:r>
      <w:r>
        <w:rPr>
          <w:rFonts w:asciiTheme="majorBidi" w:hAnsiTheme="majorBidi" w:cstheme="majorBidi"/>
          <w:b/>
          <w:bCs/>
          <w:sz w:val="36"/>
          <w:szCs w:val="36"/>
          <w:lang w:val="fr-FR"/>
        </w:rPr>
        <w:br/>
      </w:r>
      <w:r w:rsidRPr="003117E6">
        <w:rPr>
          <w:rFonts w:asciiTheme="majorBidi" w:hAnsiTheme="majorBidi" w:cstheme="majorBidi"/>
          <w:b/>
          <w:bCs/>
          <w:sz w:val="24"/>
          <w:szCs w:val="24"/>
          <w:lang w:val="fr-FR"/>
        </w:rPr>
        <w:t xml:space="preserve">présenté par </w:t>
      </w:r>
      <w:r w:rsidRPr="003117E6">
        <w:rPr>
          <w:rFonts w:asciiTheme="majorBidi" w:hAnsiTheme="majorBidi" w:cstheme="majorBidi"/>
          <w:b/>
          <w:bCs/>
          <w:sz w:val="24"/>
          <w:szCs w:val="24"/>
          <w:lang w:val="fr-FR"/>
        </w:rPr>
        <w:br/>
      </w:r>
      <w:r>
        <w:rPr>
          <w:rFonts w:asciiTheme="majorBidi" w:hAnsiTheme="majorBidi" w:cstheme="majorBidi"/>
          <w:sz w:val="24"/>
          <w:szCs w:val="24"/>
          <w:lang w:val="fr-FR"/>
        </w:rPr>
        <w:t xml:space="preserve">TOLHI SOUFYANE </w:t>
      </w:r>
    </w:p>
    <w:p w14:paraId="738242BC" w14:textId="77777777" w:rsidR="00637428" w:rsidRDefault="00637428" w:rsidP="00637428">
      <w:pPr>
        <w:spacing w:after="0" w:line="360" w:lineRule="auto"/>
        <w:jc w:val="center"/>
        <w:rPr>
          <w:rFonts w:asciiTheme="majorBidi" w:hAnsiTheme="majorBidi" w:cstheme="majorBidi"/>
          <w:b/>
          <w:bCs/>
          <w:sz w:val="36"/>
          <w:szCs w:val="36"/>
          <w:lang w:val="fr-FR"/>
        </w:rPr>
      </w:pPr>
      <w:r w:rsidRPr="00BD68CB">
        <w:rPr>
          <w:rFonts w:asciiTheme="majorBidi" w:hAnsiTheme="majorBidi" w:cstheme="majorBidi"/>
          <w:sz w:val="24"/>
          <w:szCs w:val="24"/>
          <w:lang w:val="fr-FR"/>
        </w:rPr>
        <w:t>Pour l’obtention du diplôme de</w:t>
      </w:r>
      <w:r>
        <w:rPr>
          <w:rFonts w:asciiTheme="majorBidi" w:hAnsiTheme="majorBidi" w:cstheme="majorBidi"/>
          <w:b/>
          <w:bCs/>
          <w:sz w:val="24"/>
          <w:szCs w:val="24"/>
          <w:lang w:val="fr-FR"/>
        </w:rPr>
        <w:br/>
      </w:r>
      <w:r w:rsidRPr="003117E6">
        <w:rPr>
          <w:rFonts w:asciiTheme="majorBidi" w:hAnsiTheme="majorBidi" w:cstheme="majorBidi"/>
          <w:b/>
          <w:bCs/>
          <w:sz w:val="28"/>
          <w:szCs w:val="28"/>
          <w:lang w:val="fr-FR"/>
        </w:rPr>
        <w:t xml:space="preserve">MASTER </w:t>
      </w:r>
    </w:p>
    <w:p w14:paraId="67471DCE" w14:textId="77777777" w:rsidR="00637428" w:rsidRPr="003117E6" w:rsidRDefault="00637428" w:rsidP="00637428">
      <w:pPr>
        <w:spacing w:after="0" w:line="360" w:lineRule="auto"/>
        <w:jc w:val="center"/>
        <w:rPr>
          <w:rFonts w:asciiTheme="majorBidi" w:hAnsiTheme="majorBidi" w:cstheme="majorBidi"/>
          <w:b/>
          <w:bCs/>
          <w:sz w:val="28"/>
          <w:szCs w:val="28"/>
          <w:lang w:val="fr-FR"/>
        </w:rPr>
      </w:pPr>
      <w:r w:rsidRPr="003117E6">
        <w:rPr>
          <w:rFonts w:asciiTheme="majorBidi" w:hAnsiTheme="majorBidi" w:cstheme="majorBidi"/>
          <w:b/>
          <w:bCs/>
          <w:sz w:val="28"/>
          <w:szCs w:val="28"/>
          <w:lang w:val="fr-FR"/>
        </w:rPr>
        <w:t xml:space="preserve">Filière : </w:t>
      </w:r>
      <w:r w:rsidRPr="00A231DD">
        <w:rPr>
          <w:rFonts w:asciiTheme="majorBidi" w:hAnsiTheme="majorBidi" w:cstheme="majorBidi"/>
          <w:sz w:val="28"/>
          <w:szCs w:val="28"/>
          <w:lang w:val="fr-FR"/>
        </w:rPr>
        <w:t>Science Biologique</w:t>
      </w:r>
      <w:r w:rsidRPr="003117E6">
        <w:rPr>
          <w:rFonts w:asciiTheme="majorBidi" w:hAnsiTheme="majorBidi" w:cstheme="majorBidi"/>
          <w:sz w:val="28"/>
          <w:szCs w:val="28"/>
          <w:lang w:val="fr-FR"/>
        </w:rPr>
        <w:t xml:space="preserve"> </w:t>
      </w:r>
    </w:p>
    <w:p w14:paraId="2E4F5D40" w14:textId="77777777" w:rsidR="00637428" w:rsidRDefault="002F3526" w:rsidP="00637428">
      <w:pPr>
        <w:spacing w:after="0" w:line="360" w:lineRule="auto"/>
        <w:jc w:val="center"/>
        <w:rPr>
          <w:rFonts w:asciiTheme="majorBidi" w:hAnsiTheme="majorBidi" w:cstheme="majorBidi"/>
          <w:b/>
          <w:bCs/>
          <w:sz w:val="24"/>
          <w:szCs w:val="24"/>
          <w:lang w:val="fr-FR"/>
        </w:rPr>
      </w:pPr>
      <w:r>
        <w:rPr>
          <w:rFonts w:asciiTheme="majorBidi" w:hAnsiTheme="majorBidi" w:cstheme="majorBidi"/>
          <w:b/>
          <w:bCs/>
          <w:noProof/>
          <w:sz w:val="28"/>
          <w:szCs w:val="28"/>
        </w:rPr>
        <w:pict w14:anchorId="1AC3D25C">
          <v:roundrect id="_x0000_s1027" alt="" style="position:absolute;left:0;text-align:left;margin-left:54pt;margin-top:51.75pt;width:434.35pt;height:36pt;z-index:251661312;mso-wrap-edited:f" arcsize="10923f" filled="f" strokeweight="1.25pt"/>
        </w:pict>
      </w:r>
      <w:r w:rsidR="00637428" w:rsidRPr="003117E6">
        <w:rPr>
          <w:rFonts w:asciiTheme="majorBidi" w:hAnsiTheme="majorBidi" w:cstheme="majorBidi"/>
          <w:b/>
          <w:bCs/>
          <w:sz w:val="28"/>
          <w:szCs w:val="28"/>
          <w:lang w:val="fr-FR"/>
        </w:rPr>
        <w:t xml:space="preserve">Spécialité : </w:t>
      </w:r>
      <w:r w:rsidR="00637428" w:rsidRPr="003117E6">
        <w:rPr>
          <w:rFonts w:asciiTheme="majorBidi" w:hAnsiTheme="majorBidi" w:cstheme="majorBidi"/>
          <w:sz w:val="28"/>
          <w:szCs w:val="28"/>
          <w:lang w:val="fr-FR"/>
        </w:rPr>
        <w:t>Parasitologie</w:t>
      </w:r>
      <w:r w:rsidR="00637428">
        <w:rPr>
          <w:rFonts w:asciiTheme="majorBidi" w:hAnsiTheme="majorBidi" w:cstheme="majorBidi"/>
          <w:b/>
          <w:bCs/>
          <w:sz w:val="36"/>
          <w:szCs w:val="36"/>
          <w:lang w:val="fr-FR"/>
        </w:rPr>
        <w:br/>
        <w:t xml:space="preserve">THEME </w:t>
      </w:r>
      <w:r w:rsidR="00637428">
        <w:rPr>
          <w:rFonts w:asciiTheme="majorBidi" w:hAnsiTheme="majorBidi" w:cstheme="majorBidi"/>
          <w:b/>
          <w:bCs/>
          <w:sz w:val="36"/>
          <w:szCs w:val="36"/>
          <w:lang w:val="fr-FR"/>
        </w:rPr>
        <w:br/>
      </w:r>
      <w:r w:rsidR="00637428" w:rsidRPr="003A1DCF">
        <w:rPr>
          <w:rFonts w:asciiTheme="majorBidi" w:hAnsiTheme="majorBidi" w:cstheme="majorBidi"/>
          <w:b/>
          <w:bCs/>
          <w:sz w:val="36"/>
          <w:szCs w:val="36"/>
          <w:lang w:val="fr-FR"/>
        </w:rPr>
        <w:t xml:space="preserve">Recherche des parasites intestinaux chez les canidés </w:t>
      </w:r>
      <w:r w:rsidR="00637428">
        <w:rPr>
          <w:rFonts w:asciiTheme="majorBidi" w:hAnsiTheme="majorBidi" w:cstheme="majorBidi"/>
          <w:b/>
          <w:bCs/>
          <w:sz w:val="36"/>
          <w:szCs w:val="36"/>
          <w:lang w:val="fr-FR"/>
        </w:rPr>
        <w:br/>
      </w:r>
      <w:r w:rsidR="00637428">
        <w:rPr>
          <w:rFonts w:asciiTheme="majorBidi" w:hAnsiTheme="majorBidi" w:cstheme="majorBidi"/>
          <w:sz w:val="24"/>
          <w:szCs w:val="24"/>
          <w:lang w:val="fr-FR"/>
        </w:rPr>
        <w:br/>
      </w:r>
      <w:r w:rsidR="00637428" w:rsidRPr="00BD68CB">
        <w:rPr>
          <w:rFonts w:asciiTheme="majorBidi" w:hAnsiTheme="majorBidi" w:cstheme="majorBidi"/>
          <w:sz w:val="24"/>
          <w:szCs w:val="24"/>
          <w:lang w:val="fr-FR"/>
        </w:rPr>
        <w:t>Soutenu publiquement le </w:t>
      </w:r>
      <w:r w:rsidR="00637428" w:rsidRPr="00BD68CB">
        <w:rPr>
          <w:rFonts w:asciiTheme="majorBidi" w:hAnsiTheme="majorBidi" w:cstheme="majorBidi"/>
          <w:b/>
          <w:bCs/>
          <w:sz w:val="24"/>
          <w:szCs w:val="24"/>
          <w:lang w:val="fr-FR"/>
        </w:rPr>
        <w:t>:</w:t>
      </w:r>
      <w:r w:rsidR="00637428">
        <w:rPr>
          <w:rFonts w:asciiTheme="majorBidi" w:hAnsiTheme="majorBidi" w:cstheme="majorBidi"/>
          <w:b/>
          <w:bCs/>
          <w:sz w:val="24"/>
          <w:szCs w:val="24"/>
          <w:lang w:val="fr-FR"/>
        </w:rPr>
        <w:t xml:space="preserve"> 3</w:t>
      </w:r>
      <w:r w:rsidR="00637428" w:rsidRPr="00BD68CB">
        <w:rPr>
          <w:rFonts w:asciiTheme="majorBidi" w:hAnsiTheme="majorBidi" w:cstheme="majorBidi"/>
          <w:b/>
          <w:bCs/>
          <w:sz w:val="24"/>
          <w:szCs w:val="24"/>
          <w:lang w:val="fr-FR"/>
        </w:rPr>
        <w:t>0/06/2025</w:t>
      </w:r>
    </w:p>
    <w:p w14:paraId="35B92BEE" w14:textId="77777777" w:rsidR="00637428" w:rsidRDefault="00637428" w:rsidP="00637428">
      <w:pPr>
        <w:spacing w:after="0" w:line="360" w:lineRule="auto"/>
        <w:rPr>
          <w:rFonts w:asciiTheme="majorBidi" w:hAnsiTheme="majorBidi" w:cstheme="majorBidi"/>
          <w:b/>
          <w:bCs/>
          <w:sz w:val="24"/>
          <w:szCs w:val="24"/>
          <w:lang w:val="fr-FR"/>
        </w:rPr>
      </w:pPr>
      <w:r w:rsidRPr="00C663F7">
        <w:rPr>
          <w:rFonts w:asciiTheme="majorBidi" w:hAnsiTheme="majorBidi" w:cstheme="majorBidi"/>
          <w:b/>
          <w:bCs/>
          <w:sz w:val="24"/>
          <w:szCs w:val="24"/>
          <w:lang w:val="fr-FR"/>
        </w:rPr>
        <w:t>Devant le jury</w:t>
      </w:r>
      <w:r>
        <w:rPr>
          <w:rFonts w:asciiTheme="majorBidi" w:hAnsiTheme="majorBidi" w:cstheme="majorBidi"/>
          <w:b/>
          <w:bCs/>
          <w:sz w:val="24"/>
          <w:szCs w:val="24"/>
          <w:lang w:val="fr-FR"/>
        </w:rPr>
        <w:t xml:space="preserve"> </w:t>
      </w:r>
      <w:r w:rsidRPr="00C663F7">
        <w:rPr>
          <w:rFonts w:asciiTheme="majorBidi" w:hAnsiTheme="majorBidi" w:cstheme="majorBidi"/>
          <w:b/>
          <w:bCs/>
          <w:sz w:val="24"/>
          <w:szCs w:val="24"/>
          <w:lang w:val="fr-FR"/>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1"/>
        <w:gridCol w:w="2986"/>
        <w:gridCol w:w="2317"/>
        <w:gridCol w:w="2652"/>
      </w:tblGrid>
      <w:tr w:rsidR="00637428" w14:paraId="7FA23AFA" w14:textId="77777777" w:rsidTr="001E3DBB">
        <w:tc>
          <w:tcPr>
            <w:tcW w:w="2651" w:type="dxa"/>
          </w:tcPr>
          <w:p w14:paraId="1BD70E79" w14:textId="77777777" w:rsidR="00637428" w:rsidRDefault="00637428" w:rsidP="001E3DBB">
            <w:pPr>
              <w:spacing w:line="360" w:lineRule="auto"/>
              <w:rPr>
                <w:rFonts w:asciiTheme="majorBidi" w:hAnsiTheme="majorBidi" w:cstheme="majorBidi"/>
                <w:b/>
                <w:bCs/>
                <w:sz w:val="24"/>
                <w:szCs w:val="24"/>
                <w:lang w:val="fr-FR"/>
              </w:rPr>
            </w:pPr>
            <w:r w:rsidRPr="00C663F7">
              <w:rPr>
                <w:rFonts w:asciiTheme="majorBidi" w:hAnsiTheme="majorBidi" w:cstheme="majorBidi"/>
                <w:b/>
                <w:bCs/>
                <w:sz w:val="24"/>
                <w:szCs w:val="24"/>
                <w:lang w:val="fr-FR"/>
              </w:rPr>
              <w:t>Président</w:t>
            </w:r>
            <w:r>
              <w:rPr>
                <w:rFonts w:asciiTheme="majorBidi" w:hAnsiTheme="majorBidi" w:cstheme="majorBidi"/>
                <w:b/>
                <w:bCs/>
                <w:sz w:val="24"/>
                <w:szCs w:val="24"/>
                <w:lang w:val="fr-FR"/>
              </w:rPr>
              <w:t xml:space="preserve"> </w:t>
            </w:r>
          </w:p>
        </w:tc>
        <w:tc>
          <w:tcPr>
            <w:tcW w:w="2986" w:type="dxa"/>
          </w:tcPr>
          <w:p w14:paraId="2452F699" w14:textId="77777777" w:rsidR="00637428" w:rsidRDefault="00637428" w:rsidP="001E3DBB">
            <w:pPr>
              <w:spacing w:line="360" w:lineRule="auto"/>
              <w:rPr>
                <w:rFonts w:asciiTheme="majorBidi" w:hAnsiTheme="majorBidi" w:cstheme="majorBidi"/>
                <w:b/>
                <w:bCs/>
                <w:sz w:val="24"/>
                <w:szCs w:val="24"/>
                <w:lang w:val="fr-FR"/>
              </w:rPr>
            </w:pPr>
            <w:r>
              <w:rPr>
                <w:rFonts w:asciiTheme="majorBidi" w:hAnsiTheme="majorBidi" w:cstheme="majorBidi"/>
                <w:b/>
                <w:bCs/>
                <w:sz w:val="24"/>
                <w:szCs w:val="24"/>
                <w:lang w:val="fr-FR"/>
              </w:rPr>
              <w:t xml:space="preserve">Ayadi </w:t>
            </w:r>
            <w:proofErr w:type="spellStart"/>
            <w:r>
              <w:rPr>
                <w:rFonts w:asciiTheme="majorBidi" w:hAnsiTheme="majorBidi" w:cstheme="majorBidi"/>
                <w:b/>
                <w:bCs/>
                <w:sz w:val="24"/>
                <w:szCs w:val="24"/>
                <w:lang w:val="fr-FR"/>
              </w:rPr>
              <w:t>Ouarda</w:t>
            </w:r>
            <w:proofErr w:type="spellEnd"/>
          </w:p>
        </w:tc>
        <w:tc>
          <w:tcPr>
            <w:tcW w:w="2317" w:type="dxa"/>
          </w:tcPr>
          <w:p w14:paraId="1DCB1FBB" w14:textId="77777777" w:rsidR="00637428" w:rsidRDefault="00637428" w:rsidP="001E3DBB">
            <w:pPr>
              <w:spacing w:line="360" w:lineRule="auto"/>
              <w:rPr>
                <w:rFonts w:asciiTheme="majorBidi" w:hAnsiTheme="majorBidi" w:cstheme="majorBidi"/>
                <w:b/>
                <w:bCs/>
                <w:sz w:val="24"/>
                <w:szCs w:val="24"/>
                <w:lang w:val="fr-FR"/>
              </w:rPr>
            </w:pPr>
            <w:r>
              <w:rPr>
                <w:rFonts w:asciiTheme="majorBidi" w:hAnsiTheme="majorBidi" w:cstheme="majorBidi"/>
                <w:b/>
                <w:bCs/>
                <w:sz w:val="24"/>
                <w:szCs w:val="24"/>
                <w:lang w:val="fr-FR"/>
              </w:rPr>
              <w:t>Pr</w:t>
            </w:r>
          </w:p>
        </w:tc>
        <w:tc>
          <w:tcPr>
            <w:tcW w:w="2652" w:type="dxa"/>
          </w:tcPr>
          <w:p w14:paraId="148CFBBD" w14:textId="77777777" w:rsidR="00637428" w:rsidRDefault="00637428" w:rsidP="001E3DBB">
            <w:pPr>
              <w:spacing w:line="360" w:lineRule="auto"/>
              <w:rPr>
                <w:rFonts w:asciiTheme="majorBidi" w:hAnsiTheme="majorBidi" w:cstheme="majorBidi"/>
                <w:b/>
                <w:bCs/>
                <w:sz w:val="24"/>
                <w:szCs w:val="24"/>
                <w:lang w:val="fr-FR"/>
              </w:rPr>
            </w:pPr>
            <w:r w:rsidRPr="00C663F7">
              <w:rPr>
                <w:rFonts w:asciiTheme="majorBidi" w:hAnsiTheme="majorBidi" w:cstheme="majorBidi"/>
                <w:b/>
                <w:bCs/>
                <w:sz w:val="24"/>
                <w:szCs w:val="24"/>
                <w:lang w:val="fr-FR"/>
              </w:rPr>
              <w:t>Univ-Sétif-1</w:t>
            </w:r>
          </w:p>
        </w:tc>
      </w:tr>
      <w:tr w:rsidR="00637428" w14:paraId="357F3D2F" w14:textId="77777777" w:rsidTr="001E3DBB">
        <w:tc>
          <w:tcPr>
            <w:tcW w:w="2651" w:type="dxa"/>
          </w:tcPr>
          <w:p w14:paraId="0DBD874D" w14:textId="77777777" w:rsidR="00637428" w:rsidRDefault="00637428" w:rsidP="001E3DBB">
            <w:pPr>
              <w:spacing w:line="360" w:lineRule="auto"/>
              <w:rPr>
                <w:rFonts w:asciiTheme="majorBidi" w:hAnsiTheme="majorBidi" w:cstheme="majorBidi"/>
                <w:b/>
                <w:bCs/>
                <w:sz w:val="24"/>
                <w:szCs w:val="24"/>
                <w:lang w:val="fr-FR"/>
              </w:rPr>
            </w:pPr>
            <w:r w:rsidRPr="00C663F7">
              <w:rPr>
                <w:rFonts w:asciiTheme="majorBidi" w:hAnsiTheme="majorBidi" w:cstheme="majorBidi"/>
                <w:b/>
                <w:bCs/>
                <w:sz w:val="24"/>
                <w:szCs w:val="24"/>
                <w:lang w:val="fr-FR"/>
              </w:rPr>
              <w:t>Encadrant</w:t>
            </w:r>
          </w:p>
        </w:tc>
        <w:tc>
          <w:tcPr>
            <w:tcW w:w="2986" w:type="dxa"/>
          </w:tcPr>
          <w:p w14:paraId="3AFC5FD4" w14:textId="4D9C5CD7" w:rsidR="00637428" w:rsidRDefault="00637428" w:rsidP="001E3DBB">
            <w:pPr>
              <w:spacing w:line="360" w:lineRule="auto"/>
              <w:rPr>
                <w:rFonts w:asciiTheme="majorBidi" w:hAnsiTheme="majorBidi" w:cstheme="majorBidi"/>
                <w:b/>
                <w:bCs/>
                <w:sz w:val="24"/>
                <w:szCs w:val="24"/>
                <w:lang w:val="fr-FR"/>
              </w:rPr>
            </w:pPr>
            <w:proofErr w:type="spellStart"/>
            <w:r>
              <w:rPr>
                <w:rFonts w:asciiTheme="majorBidi" w:hAnsiTheme="majorBidi" w:cstheme="majorBidi"/>
                <w:b/>
                <w:bCs/>
                <w:sz w:val="24"/>
                <w:szCs w:val="24"/>
                <w:lang w:val="fr-FR"/>
              </w:rPr>
              <w:t>Bouchama</w:t>
            </w:r>
            <w:proofErr w:type="spellEnd"/>
            <w:r>
              <w:rPr>
                <w:rFonts w:asciiTheme="majorBidi" w:hAnsiTheme="majorBidi" w:cstheme="majorBidi"/>
                <w:b/>
                <w:bCs/>
                <w:sz w:val="24"/>
                <w:szCs w:val="24"/>
                <w:lang w:val="fr-FR"/>
              </w:rPr>
              <w:t xml:space="preserve"> </w:t>
            </w:r>
            <w:proofErr w:type="spellStart"/>
            <w:r w:rsidRPr="00841A6E">
              <w:rPr>
                <w:rFonts w:asciiTheme="majorBidi" w:hAnsiTheme="majorBidi" w:cstheme="majorBidi"/>
                <w:b/>
                <w:bCs/>
                <w:lang w:val="fr-FR"/>
              </w:rPr>
              <w:t>Badredi</w:t>
            </w:r>
            <w:bookmarkStart w:id="0" w:name="_GoBack"/>
            <w:bookmarkEnd w:id="0"/>
            <w:r w:rsidRPr="00841A6E">
              <w:rPr>
                <w:rFonts w:asciiTheme="majorBidi" w:hAnsiTheme="majorBidi" w:cstheme="majorBidi"/>
                <w:b/>
                <w:bCs/>
                <w:lang w:val="fr-FR"/>
              </w:rPr>
              <w:t>ne</w:t>
            </w:r>
            <w:proofErr w:type="spellEnd"/>
          </w:p>
        </w:tc>
        <w:tc>
          <w:tcPr>
            <w:tcW w:w="2317" w:type="dxa"/>
          </w:tcPr>
          <w:p w14:paraId="7EF50D19" w14:textId="044CC91F" w:rsidR="00637428" w:rsidRDefault="00966B05" w:rsidP="001E3DBB">
            <w:pPr>
              <w:spacing w:line="360" w:lineRule="auto"/>
              <w:rPr>
                <w:rFonts w:asciiTheme="majorBidi" w:hAnsiTheme="majorBidi" w:cstheme="majorBidi"/>
                <w:b/>
                <w:bCs/>
                <w:sz w:val="24"/>
                <w:szCs w:val="24"/>
                <w:lang w:val="fr-FR"/>
              </w:rPr>
            </w:pPr>
            <w:r>
              <w:rPr>
                <w:rFonts w:asciiTheme="majorBidi" w:hAnsiTheme="majorBidi" w:cstheme="majorBidi"/>
                <w:b/>
                <w:bCs/>
                <w:sz w:val="24"/>
                <w:szCs w:val="24"/>
                <w:lang w:val="fr-FR"/>
              </w:rPr>
              <w:t>Dr</w:t>
            </w:r>
          </w:p>
        </w:tc>
        <w:tc>
          <w:tcPr>
            <w:tcW w:w="2652" w:type="dxa"/>
          </w:tcPr>
          <w:p w14:paraId="1A04640E" w14:textId="77777777" w:rsidR="00637428" w:rsidRDefault="00637428" w:rsidP="001E3DBB">
            <w:pPr>
              <w:spacing w:line="360" w:lineRule="auto"/>
              <w:rPr>
                <w:rFonts w:asciiTheme="majorBidi" w:hAnsiTheme="majorBidi" w:cstheme="majorBidi"/>
                <w:b/>
                <w:bCs/>
                <w:sz w:val="24"/>
                <w:szCs w:val="24"/>
                <w:lang w:val="fr-FR"/>
              </w:rPr>
            </w:pPr>
            <w:r w:rsidRPr="00C663F7">
              <w:rPr>
                <w:rFonts w:asciiTheme="majorBidi" w:hAnsiTheme="majorBidi" w:cstheme="majorBidi"/>
                <w:b/>
                <w:bCs/>
                <w:sz w:val="24"/>
                <w:szCs w:val="24"/>
                <w:lang w:val="fr-FR"/>
              </w:rPr>
              <w:t>Univ-Sétif-1</w:t>
            </w:r>
          </w:p>
        </w:tc>
      </w:tr>
      <w:tr w:rsidR="00637428" w14:paraId="06C54184" w14:textId="77777777" w:rsidTr="001E3DBB">
        <w:tc>
          <w:tcPr>
            <w:tcW w:w="2651" w:type="dxa"/>
          </w:tcPr>
          <w:p w14:paraId="6D5B1494" w14:textId="77777777" w:rsidR="00637428" w:rsidRDefault="00637428" w:rsidP="001E3DBB">
            <w:pPr>
              <w:spacing w:line="360" w:lineRule="auto"/>
              <w:rPr>
                <w:rFonts w:asciiTheme="majorBidi" w:hAnsiTheme="majorBidi" w:cstheme="majorBidi"/>
                <w:b/>
                <w:bCs/>
                <w:sz w:val="24"/>
                <w:szCs w:val="24"/>
                <w:lang w:val="fr-FR"/>
              </w:rPr>
            </w:pPr>
            <w:r w:rsidRPr="00C663F7">
              <w:rPr>
                <w:rFonts w:asciiTheme="majorBidi" w:hAnsiTheme="majorBidi" w:cstheme="majorBidi"/>
                <w:b/>
                <w:bCs/>
                <w:sz w:val="24"/>
                <w:szCs w:val="24"/>
                <w:lang w:val="fr-FR"/>
              </w:rPr>
              <w:t>Examinat</w:t>
            </w:r>
            <w:r>
              <w:rPr>
                <w:rFonts w:asciiTheme="majorBidi" w:hAnsiTheme="majorBidi" w:cstheme="majorBidi"/>
                <w:b/>
                <w:bCs/>
                <w:sz w:val="24"/>
                <w:szCs w:val="24"/>
                <w:lang w:val="fr-FR"/>
              </w:rPr>
              <w:t xml:space="preserve">eur </w:t>
            </w:r>
          </w:p>
        </w:tc>
        <w:tc>
          <w:tcPr>
            <w:tcW w:w="2986" w:type="dxa"/>
          </w:tcPr>
          <w:p w14:paraId="5A31702B" w14:textId="1FAD121B" w:rsidR="00637428" w:rsidRDefault="00637428" w:rsidP="001E3DBB">
            <w:pPr>
              <w:spacing w:line="360" w:lineRule="auto"/>
              <w:rPr>
                <w:rFonts w:asciiTheme="majorBidi" w:hAnsiTheme="majorBidi" w:cstheme="majorBidi"/>
                <w:b/>
                <w:bCs/>
                <w:sz w:val="24"/>
                <w:szCs w:val="24"/>
                <w:lang w:val="fr-FR"/>
              </w:rPr>
            </w:pPr>
            <w:proofErr w:type="spellStart"/>
            <w:r>
              <w:rPr>
                <w:rFonts w:asciiTheme="majorBidi" w:hAnsiTheme="majorBidi" w:cstheme="majorBidi"/>
                <w:b/>
                <w:bCs/>
                <w:sz w:val="24"/>
                <w:szCs w:val="24"/>
                <w:lang w:val="fr-FR"/>
              </w:rPr>
              <w:t>Messahel</w:t>
            </w:r>
            <w:proofErr w:type="spellEnd"/>
            <w:r>
              <w:rPr>
                <w:rFonts w:asciiTheme="majorBidi" w:hAnsiTheme="majorBidi" w:cstheme="majorBidi"/>
                <w:b/>
                <w:bCs/>
                <w:sz w:val="24"/>
                <w:szCs w:val="24"/>
                <w:lang w:val="fr-FR"/>
              </w:rPr>
              <w:t xml:space="preserve"> </w:t>
            </w:r>
            <w:proofErr w:type="spellStart"/>
            <w:r>
              <w:rPr>
                <w:rFonts w:asciiTheme="majorBidi" w:hAnsiTheme="majorBidi" w:cstheme="majorBidi"/>
                <w:b/>
                <w:bCs/>
                <w:sz w:val="24"/>
                <w:szCs w:val="24"/>
                <w:lang w:val="fr-FR"/>
              </w:rPr>
              <w:t>Nacer</w:t>
            </w:r>
            <w:r w:rsidR="00966B05">
              <w:rPr>
                <w:rFonts w:asciiTheme="majorBidi" w:hAnsiTheme="majorBidi" w:cstheme="majorBidi"/>
                <w:b/>
                <w:bCs/>
                <w:sz w:val="24"/>
                <w:szCs w:val="24"/>
                <w:lang w:val="fr-FR"/>
              </w:rPr>
              <w:t>edine</w:t>
            </w:r>
            <w:proofErr w:type="spellEnd"/>
            <w:r>
              <w:rPr>
                <w:rFonts w:asciiTheme="majorBidi" w:hAnsiTheme="majorBidi" w:cstheme="majorBidi"/>
                <w:b/>
                <w:bCs/>
                <w:sz w:val="24"/>
                <w:szCs w:val="24"/>
                <w:lang w:val="fr-FR"/>
              </w:rPr>
              <w:t xml:space="preserve"> </w:t>
            </w:r>
          </w:p>
        </w:tc>
        <w:tc>
          <w:tcPr>
            <w:tcW w:w="2317" w:type="dxa"/>
          </w:tcPr>
          <w:p w14:paraId="35A90BF2" w14:textId="77777777" w:rsidR="00637428" w:rsidRDefault="00637428" w:rsidP="001E3DBB">
            <w:pPr>
              <w:spacing w:line="360" w:lineRule="auto"/>
              <w:rPr>
                <w:rFonts w:asciiTheme="majorBidi" w:hAnsiTheme="majorBidi" w:cstheme="majorBidi"/>
                <w:b/>
                <w:bCs/>
                <w:sz w:val="24"/>
                <w:szCs w:val="24"/>
                <w:lang w:val="fr-FR"/>
              </w:rPr>
            </w:pPr>
            <w:r>
              <w:rPr>
                <w:rFonts w:asciiTheme="majorBidi" w:hAnsiTheme="majorBidi" w:cstheme="majorBidi"/>
                <w:b/>
                <w:bCs/>
                <w:sz w:val="24"/>
                <w:szCs w:val="24"/>
                <w:lang w:val="fr-FR"/>
              </w:rPr>
              <w:t>MAA</w:t>
            </w:r>
          </w:p>
        </w:tc>
        <w:tc>
          <w:tcPr>
            <w:tcW w:w="2652" w:type="dxa"/>
          </w:tcPr>
          <w:p w14:paraId="313C1317" w14:textId="77777777" w:rsidR="00637428" w:rsidRDefault="00637428" w:rsidP="001E3DBB">
            <w:pPr>
              <w:spacing w:line="360" w:lineRule="auto"/>
              <w:rPr>
                <w:rFonts w:asciiTheme="majorBidi" w:hAnsiTheme="majorBidi" w:cstheme="majorBidi"/>
                <w:b/>
                <w:bCs/>
                <w:sz w:val="24"/>
                <w:szCs w:val="24"/>
                <w:lang w:val="fr-FR"/>
              </w:rPr>
            </w:pPr>
            <w:r w:rsidRPr="00C663F7">
              <w:rPr>
                <w:rFonts w:asciiTheme="majorBidi" w:hAnsiTheme="majorBidi" w:cstheme="majorBidi"/>
                <w:b/>
                <w:bCs/>
                <w:sz w:val="24"/>
                <w:szCs w:val="24"/>
                <w:lang w:val="fr-FR"/>
              </w:rPr>
              <w:t>Univ-Sétif-1</w:t>
            </w:r>
          </w:p>
          <w:p w14:paraId="68B51A77" w14:textId="77777777" w:rsidR="00637428" w:rsidRDefault="00637428" w:rsidP="001E3DBB">
            <w:pPr>
              <w:spacing w:line="360" w:lineRule="auto"/>
              <w:rPr>
                <w:rFonts w:asciiTheme="majorBidi" w:hAnsiTheme="majorBidi" w:cstheme="majorBidi"/>
                <w:b/>
                <w:bCs/>
                <w:sz w:val="24"/>
                <w:szCs w:val="24"/>
                <w:lang w:val="fr-FR"/>
              </w:rPr>
            </w:pPr>
          </w:p>
        </w:tc>
      </w:tr>
    </w:tbl>
    <w:p w14:paraId="586F2936" w14:textId="77777777" w:rsidR="00637428" w:rsidRPr="00841A6E" w:rsidRDefault="00637428" w:rsidP="00637428">
      <w:pPr>
        <w:spacing w:after="0" w:line="360" w:lineRule="auto"/>
        <w:jc w:val="center"/>
        <w:rPr>
          <w:rFonts w:asciiTheme="majorBidi" w:hAnsiTheme="majorBidi" w:cstheme="majorBidi"/>
          <w:b/>
          <w:bCs/>
          <w:sz w:val="36"/>
          <w:szCs w:val="36"/>
          <w:lang w:val="fr-FR"/>
        </w:rPr>
      </w:pPr>
    </w:p>
    <w:p w14:paraId="3B8CE8AA" w14:textId="77777777" w:rsidR="00637428" w:rsidRDefault="00637428" w:rsidP="00637428">
      <w:pPr>
        <w:spacing w:after="0" w:line="360" w:lineRule="auto"/>
        <w:jc w:val="center"/>
        <w:rPr>
          <w:rFonts w:asciiTheme="majorBidi" w:hAnsiTheme="majorBidi" w:cstheme="majorBidi"/>
          <w:b/>
          <w:bCs/>
          <w:sz w:val="28"/>
          <w:szCs w:val="28"/>
          <w:lang w:val="fr-FR"/>
        </w:rPr>
        <w:sectPr w:rsidR="00637428" w:rsidSect="00841A6E">
          <w:footerReference w:type="default" r:id="rId8"/>
          <w:pgSz w:w="12240" w:h="15840"/>
          <w:pgMar w:top="720" w:right="720" w:bottom="720" w:left="720" w:header="720" w:footer="720" w:gutter="0"/>
          <w:pgNumType w:start="1"/>
          <w:cols w:space="720"/>
          <w:docGrid w:linePitch="360"/>
        </w:sectPr>
      </w:pPr>
      <w:r>
        <w:rPr>
          <w:rFonts w:asciiTheme="majorBidi" w:hAnsiTheme="majorBidi" w:cstheme="majorBidi"/>
          <w:b/>
          <w:bCs/>
          <w:sz w:val="24"/>
          <w:szCs w:val="24"/>
          <w:lang w:val="fr-FR"/>
        </w:rPr>
        <w:t>2024/ 2025</w:t>
      </w:r>
    </w:p>
    <w:p w14:paraId="43567EF2" w14:textId="77777777" w:rsidR="00637428" w:rsidRPr="00637428" w:rsidRDefault="00637428" w:rsidP="00637428">
      <w:pPr>
        <w:spacing w:after="0" w:line="360" w:lineRule="auto"/>
        <w:jc w:val="both"/>
        <w:rPr>
          <w:rFonts w:asciiTheme="majorBidi" w:hAnsiTheme="majorBidi" w:cstheme="majorBidi"/>
          <w:b/>
          <w:bCs/>
          <w:sz w:val="28"/>
          <w:szCs w:val="28"/>
          <w:lang w:val="fr-FR"/>
        </w:rPr>
      </w:pPr>
      <w:r w:rsidRPr="00637428">
        <w:rPr>
          <w:rFonts w:asciiTheme="majorBidi" w:hAnsiTheme="majorBidi" w:cstheme="majorBidi"/>
          <w:b/>
          <w:bCs/>
          <w:sz w:val="28"/>
          <w:szCs w:val="28"/>
          <w:lang w:val="fr-FR"/>
        </w:rPr>
        <w:lastRenderedPageBreak/>
        <w:t>Résumé </w:t>
      </w:r>
    </w:p>
    <w:p w14:paraId="6850E972" w14:textId="77777777" w:rsidR="00637428" w:rsidRPr="00637428" w:rsidRDefault="00637428" w:rsidP="00637428">
      <w:pPr>
        <w:spacing w:before="120" w:after="120" w:line="360" w:lineRule="auto"/>
        <w:ind w:firstLine="567"/>
        <w:jc w:val="both"/>
        <w:outlineLvl w:val="2"/>
        <w:rPr>
          <w:rFonts w:asciiTheme="majorBidi" w:eastAsia="Times New Roman" w:hAnsiTheme="majorBidi" w:cstheme="majorBidi"/>
          <w:sz w:val="24"/>
          <w:szCs w:val="24"/>
          <w:lang w:val="fr-FR"/>
        </w:rPr>
      </w:pPr>
      <w:bookmarkStart w:id="1" w:name="_Toc202488609"/>
      <w:bookmarkStart w:id="2" w:name="_Toc202489321"/>
      <w:bookmarkStart w:id="3" w:name="_Toc201704763"/>
      <w:bookmarkStart w:id="4" w:name="_Toc201766275"/>
      <w:r w:rsidRPr="00637428">
        <w:rPr>
          <w:rFonts w:asciiTheme="majorBidi" w:eastAsia="Times New Roman" w:hAnsiTheme="majorBidi" w:cstheme="majorBidi"/>
          <w:sz w:val="24"/>
          <w:szCs w:val="24"/>
          <w:lang w:val="fr-FR"/>
        </w:rPr>
        <w:t xml:space="preserve">Ce mémoire porte sur la recherche des parasites intestinaux chez les canidés. Une étude parasitologique a été réalisée entre février et mai 2025 sur 70 chiens d’âges, de sexes, de races et de milieux de vie variés. Les analyses </w:t>
      </w:r>
      <w:proofErr w:type="spellStart"/>
      <w:r w:rsidRPr="00637428">
        <w:rPr>
          <w:rFonts w:asciiTheme="majorBidi" w:eastAsia="Times New Roman" w:hAnsiTheme="majorBidi" w:cstheme="majorBidi"/>
          <w:sz w:val="24"/>
          <w:szCs w:val="24"/>
          <w:lang w:val="fr-FR"/>
        </w:rPr>
        <w:t>coproscopiques</w:t>
      </w:r>
      <w:proofErr w:type="spellEnd"/>
      <w:r w:rsidRPr="00637428">
        <w:rPr>
          <w:rFonts w:asciiTheme="majorBidi" w:eastAsia="Times New Roman" w:hAnsiTheme="majorBidi" w:cstheme="majorBidi"/>
          <w:sz w:val="24"/>
          <w:szCs w:val="24"/>
          <w:lang w:val="fr-FR"/>
        </w:rPr>
        <w:t xml:space="preserve"> ont révélé une prévalence globale de 24,28 %, avec l’identification de sept espèces parasitaires, dont </w:t>
      </w:r>
      <w:proofErr w:type="spellStart"/>
      <w:r w:rsidRPr="00637428">
        <w:rPr>
          <w:rFonts w:asciiTheme="majorBidi" w:eastAsia="Times New Roman" w:hAnsiTheme="majorBidi" w:cstheme="majorBidi"/>
          <w:b/>
          <w:bCs/>
          <w:i/>
          <w:iCs/>
          <w:sz w:val="24"/>
          <w:szCs w:val="24"/>
          <w:lang w:val="fr-FR"/>
        </w:rPr>
        <w:t>Toxocara</w:t>
      </w:r>
      <w:proofErr w:type="spellEnd"/>
      <w:r w:rsidRPr="00637428">
        <w:rPr>
          <w:rFonts w:asciiTheme="majorBidi" w:eastAsia="Times New Roman" w:hAnsiTheme="majorBidi" w:cstheme="majorBidi"/>
          <w:b/>
          <w:bCs/>
          <w:i/>
          <w:iCs/>
          <w:sz w:val="24"/>
          <w:szCs w:val="24"/>
          <w:lang w:val="fr-FR"/>
        </w:rPr>
        <w:t xml:space="preserve"> canis, </w:t>
      </w:r>
      <w:proofErr w:type="spellStart"/>
      <w:r w:rsidRPr="00637428">
        <w:rPr>
          <w:rFonts w:asciiTheme="majorBidi" w:eastAsia="Times New Roman" w:hAnsiTheme="majorBidi" w:cstheme="majorBidi"/>
          <w:b/>
          <w:bCs/>
          <w:i/>
          <w:iCs/>
          <w:sz w:val="24"/>
          <w:szCs w:val="24"/>
          <w:lang w:val="fr-FR"/>
        </w:rPr>
        <w:t>Toxascaris</w:t>
      </w:r>
      <w:proofErr w:type="spellEnd"/>
      <w:r w:rsidRPr="00637428">
        <w:rPr>
          <w:rFonts w:asciiTheme="majorBidi" w:eastAsia="Times New Roman" w:hAnsiTheme="majorBidi" w:cstheme="majorBidi"/>
          <w:b/>
          <w:bCs/>
          <w:i/>
          <w:iCs/>
          <w:sz w:val="24"/>
          <w:szCs w:val="24"/>
          <w:lang w:val="fr-FR"/>
        </w:rPr>
        <w:t xml:space="preserve"> </w:t>
      </w:r>
      <w:proofErr w:type="spellStart"/>
      <w:r w:rsidRPr="00637428">
        <w:rPr>
          <w:rFonts w:asciiTheme="majorBidi" w:eastAsia="Times New Roman" w:hAnsiTheme="majorBidi" w:cstheme="majorBidi"/>
          <w:b/>
          <w:bCs/>
          <w:i/>
          <w:iCs/>
          <w:sz w:val="24"/>
          <w:szCs w:val="24"/>
          <w:lang w:val="fr-FR"/>
        </w:rPr>
        <w:t>leonina</w:t>
      </w:r>
      <w:proofErr w:type="spellEnd"/>
      <w:r w:rsidRPr="00637428">
        <w:rPr>
          <w:rFonts w:asciiTheme="majorBidi" w:eastAsia="Times New Roman" w:hAnsiTheme="majorBidi" w:cstheme="majorBidi"/>
          <w:b/>
          <w:bCs/>
          <w:i/>
          <w:iCs/>
          <w:sz w:val="24"/>
          <w:szCs w:val="24"/>
          <w:lang w:val="fr-FR"/>
        </w:rPr>
        <w:t xml:space="preserve">, </w:t>
      </w:r>
      <w:proofErr w:type="spellStart"/>
      <w:r w:rsidRPr="00637428">
        <w:rPr>
          <w:rFonts w:asciiTheme="majorBidi" w:eastAsia="Times New Roman" w:hAnsiTheme="majorBidi" w:cstheme="majorBidi"/>
          <w:b/>
          <w:bCs/>
          <w:i/>
          <w:iCs/>
          <w:sz w:val="24"/>
          <w:szCs w:val="24"/>
          <w:lang w:val="fr-FR"/>
        </w:rPr>
        <w:t>Dipylidium</w:t>
      </w:r>
      <w:proofErr w:type="spellEnd"/>
      <w:r w:rsidRPr="00637428">
        <w:rPr>
          <w:rFonts w:asciiTheme="majorBidi" w:eastAsia="Times New Roman" w:hAnsiTheme="majorBidi" w:cstheme="majorBidi"/>
          <w:b/>
          <w:bCs/>
          <w:i/>
          <w:iCs/>
          <w:sz w:val="24"/>
          <w:szCs w:val="24"/>
          <w:lang w:val="fr-FR"/>
        </w:rPr>
        <w:t xml:space="preserve"> </w:t>
      </w:r>
      <w:proofErr w:type="spellStart"/>
      <w:r w:rsidRPr="00637428">
        <w:rPr>
          <w:rFonts w:asciiTheme="majorBidi" w:eastAsia="Times New Roman" w:hAnsiTheme="majorBidi" w:cstheme="majorBidi"/>
          <w:b/>
          <w:bCs/>
          <w:i/>
          <w:iCs/>
          <w:sz w:val="24"/>
          <w:szCs w:val="24"/>
          <w:lang w:val="fr-FR"/>
        </w:rPr>
        <w:t>caninum</w:t>
      </w:r>
      <w:proofErr w:type="spellEnd"/>
      <w:r w:rsidRPr="00637428">
        <w:rPr>
          <w:rFonts w:asciiTheme="majorBidi" w:eastAsia="Times New Roman" w:hAnsiTheme="majorBidi" w:cstheme="majorBidi"/>
          <w:b/>
          <w:bCs/>
          <w:i/>
          <w:iCs/>
          <w:sz w:val="24"/>
          <w:szCs w:val="24"/>
          <w:lang w:val="fr-FR"/>
        </w:rPr>
        <w:t xml:space="preserve">, </w:t>
      </w:r>
      <w:r w:rsidRPr="00637428">
        <w:rPr>
          <w:rFonts w:asciiTheme="majorBidi" w:eastAsia="Times New Roman" w:hAnsiTheme="majorBidi" w:cstheme="majorBidi"/>
          <w:sz w:val="24"/>
          <w:szCs w:val="24"/>
          <w:lang w:val="fr-FR"/>
        </w:rPr>
        <w:t>et</w:t>
      </w:r>
      <w:r w:rsidRPr="00637428">
        <w:rPr>
          <w:rFonts w:asciiTheme="majorBidi" w:eastAsia="Times New Roman" w:hAnsiTheme="majorBidi" w:cstheme="majorBidi"/>
          <w:b/>
          <w:bCs/>
          <w:i/>
          <w:iCs/>
          <w:sz w:val="24"/>
          <w:szCs w:val="24"/>
          <w:lang w:val="fr-FR"/>
        </w:rPr>
        <w:t xml:space="preserve"> </w:t>
      </w:r>
      <w:proofErr w:type="spellStart"/>
      <w:r w:rsidRPr="00637428">
        <w:rPr>
          <w:rFonts w:asciiTheme="majorBidi" w:eastAsia="Times New Roman" w:hAnsiTheme="majorBidi" w:cstheme="majorBidi"/>
          <w:b/>
          <w:bCs/>
          <w:i/>
          <w:iCs/>
          <w:sz w:val="24"/>
          <w:szCs w:val="24"/>
          <w:lang w:val="fr-FR"/>
        </w:rPr>
        <w:t>Strongyloides</w:t>
      </w:r>
      <w:proofErr w:type="spellEnd"/>
      <w:r w:rsidRPr="00637428">
        <w:rPr>
          <w:rFonts w:asciiTheme="majorBidi" w:eastAsia="Times New Roman" w:hAnsiTheme="majorBidi" w:cstheme="majorBidi"/>
          <w:b/>
          <w:bCs/>
          <w:i/>
          <w:iCs/>
          <w:sz w:val="24"/>
          <w:szCs w:val="24"/>
          <w:lang w:val="fr-FR"/>
        </w:rPr>
        <w:t xml:space="preserve"> </w:t>
      </w:r>
      <w:proofErr w:type="spellStart"/>
      <w:r w:rsidRPr="00637428">
        <w:rPr>
          <w:rFonts w:asciiTheme="majorBidi" w:eastAsia="Times New Roman" w:hAnsiTheme="majorBidi" w:cstheme="majorBidi"/>
          <w:b/>
          <w:bCs/>
          <w:i/>
          <w:iCs/>
          <w:sz w:val="24"/>
          <w:szCs w:val="24"/>
          <w:lang w:val="fr-FR"/>
        </w:rPr>
        <w:t>stercoralis</w:t>
      </w:r>
      <w:proofErr w:type="spellEnd"/>
      <w:r w:rsidRPr="00637428">
        <w:rPr>
          <w:rFonts w:asciiTheme="majorBidi" w:eastAsia="Times New Roman" w:hAnsiTheme="majorBidi" w:cstheme="majorBidi"/>
          <w:b/>
          <w:bCs/>
          <w:i/>
          <w:iCs/>
          <w:sz w:val="24"/>
          <w:szCs w:val="24"/>
          <w:lang w:val="fr-FR"/>
        </w:rPr>
        <w:t>.</w:t>
      </w:r>
      <w:bookmarkEnd w:id="1"/>
      <w:bookmarkEnd w:id="2"/>
    </w:p>
    <w:p w14:paraId="0318AAF6" w14:textId="77777777" w:rsidR="00637428" w:rsidRPr="00637428" w:rsidRDefault="00637428" w:rsidP="00637428">
      <w:pPr>
        <w:spacing w:before="120" w:after="120" w:line="360" w:lineRule="auto"/>
        <w:ind w:firstLine="567"/>
        <w:jc w:val="both"/>
        <w:outlineLvl w:val="2"/>
        <w:rPr>
          <w:rFonts w:asciiTheme="majorBidi" w:eastAsia="Times New Roman" w:hAnsiTheme="majorBidi" w:cstheme="majorBidi"/>
          <w:sz w:val="24"/>
          <w:szCs w:val="24"/>
          <w:lang w:val="fr-FR"/>
        </w:rPr>
      </w:pPr>
      <w:r w:rsidRPr="00637428">
        <w:rPr>
          <w:rFonts w:asciiTheme="majorBidi" w:eastAsia="Times New Roman" w:hAnsiTheme="majorBidi" w:cstheme="majorBidi"/>
          <w:sz w:val="24"/>
          <w:szCs w:val="24"/>
          <w:lang w:val="fr-FR"/>
        </w:rPr>
        <w:t xml:space="preserve"> </w:t>
      </w:r>
      <w:bookmarkStart w:id="5" w:name="_Toc202488610"/>
      <w:bookmarkStart w:id="6" w:name="_Toc202489322"/>
      <w:r w:rsidRPr="00637428">
        <w:rPr>
          <w:rFonts w:asciiTheme="majorBidi" w:eastAsia="Times New Roman" w:hAnsiTheme="majorBidi" w:cstheme="majorBidi"/>
          <w:sz w:val="24"/>
          <w:szCs w:val="24"/>
          <w:lang w:val="fr-FR"/>
        </w:rPr>
        <w:t xml:space="preserve">Les chiots de 6 à 12 mois, les chiens errants et ceux non vermifugés étaient les plus touchés. L’analyse statistique a montré une association significative uniquement avec l’état de </w:t>
      </w:r>
      <w:proofErr w:type="spellStart"/>
      <w:r w:rsidRPr="00637428">
        <w:rPr>
          <w:rFonts w:asciiTheme="majorBidi" w:eastAsia="Times New Roman" w:hAnsiTheme="majorBidi" w:cstheme="majorBidi"/>
          <w:sz w:val="24"/>
          <w:szCs w:val="24"/>
          <w:lang w:val="fr-FR"/>
        </w:rPr>
        <w:t>vermifugation</w:t>
      </w:r>
      <w:proofErr w:type="spellEnd"/>
      <w:r w:rsidRPr="00637428">
        <w:rPr>
          <w:rFonts w:asciiTheme="majorBidi" w:eastAsia="Times New Roman" w:hAnsiTheme="majorBidi" w:cstheme="majorBidi"/>
          <w:sz w:val="24"/>
          <w:szCs w:val="24"/>
          <w:lang w:val="fr-FR"/>
        </w:rPr>
        <w:t xml:space="preserve"> (p &lt; 0,05), confirmant l'importance de la prophylaxie. La diversité des espèces détectées souligne le risque zoonotique potentiel.</w:t>
      </w:r>
      <w:bookmarkEnd w:id="5"/>
      <w:bookmarkEnd w:id="6"/>
      <w:r w:rsidRPr="00637428">
        <w:rPr>
          <w:rFonts w:asciiTheme="majorBidi" w:eastAsia="Times New Roman" w:hAnsiTheme="majorBidi" w:cstheme="majorBidi"/>
          <w:sz w:val="24"/>
          <w:szCs w:val="24"/>
          <w:lang w:val="fr-FR"/>
        </w:rPr>
        <w:t xml:space="preserve"> </w:t>
      </w:r>
    </w:p>
    <w:p w14:paraId="64634C19" w14:textId="77777777" w:rsidR="00637428" w:rsidRPr="00637428" w:rsidRDefault="00637428" w:rsidP="00637428">
      <w:pPr>
        <w:spacing w:before="120" w:after="120" w:line="360" w:lineRule="auto"/>
        <w:ind w:firstLine="567"/>
        <w:jc w:val="both"/>
        <w:outlineLvl w:val="2"/>
        <w:rPr>
          <w:rFonts w:asciiTheme="majorBidi" w:eastAsia="Times New Roman" w:hAnsiTheme="majorBidi" w:cstheme="majorBidi"/>
          <w:sz w:val="24"/>
          <w:szCs w:val="24"/>
          <w:lang w:val="fr-FR"/>
        </w:rPr>
      </w:pPr>
      <w:bookmarkStart w:id="7" w:name="_Toc202488611"/>
      <w:bookmarkStart w:id="8" w:name="_Toc202489323"/>
      <w:r w:rsidRPr="00637428">
        <w:rPr>
          <w:rFonts w:asciiTheme="majorBidi" w:eastAsia="Times New Roman" w:hAnsiTheme="majorBidi" w:cstheme="majorBidi"/>
          <w:sz w:val="24"/>
          <w:szCs w:val="24"/>
          <w:lang w:val="fr-FR"/>
        </w:rPr>
        <w:t>Cette étude met en évidence la nécessité d’un suivi vétérinaire régulier, de mesures d’hygiène renforcées et d’une stratégie intégrée de lutte contre les parasitoses canines pour limiter la transmission à l’homme.</w:t>
      </w:r>
      <w:bookmarkEnd w:id="7"/>
      <w:bookmarkEnd w:id="8"/>
    </w:p>
    <w:p w14:paraId="506B45C8" w14:textId="77777777" w:rsidR="00637428" w:rsidRPr="00637428" w:rsidRDefault="00637428" w:rsidP="00637428">
      <w:pPr>
        <w:spacing w:before="120" w:after="120" w:line="360" w:lineRule="auto"/>
        <w:ind w:firstLine="567"/>
        <w:outlineLvl w:val="2"/>
        <w:rPr>
          <w:rFonts w:asciiTheme="majorBidi" w:eastAsia="Times New Roman" w:hAnsiTheme="majorBidi" w:cstheme="majorBidi"/>
          <w:sz w:val="24"/>
          <w:szCs w:val="24"/>
          <w:lang w:val="fr-FR"/>
        </w:rPr>
      </w:pPr>
      <w:bookmarkStart w:id="9" w:name="_Toc202488612"/>
      <w:bookmarkStart w:id="10" w:name="_Toc202489324"/>
      <w:r w:rsidRPr="00637428">
        <w:rPr>
          <w:rFonts w:asciiTheme="majorBidi" w:eastAsia="Times New Roman" w:hAnsiTheme="majorBidi" w:cstheme="majorBidi"/>
          <w:b/>
          <w:bCs/>
          <w:sz w:val="24"/>
          <w:szCs w:val="24"/>
          <w:lang w:val="fr-FR"/>
        </w:rPr>
        <w:t>Mots- clés :</w:t>
      </w:r>
      <w:r w:rsidRPr="00637428">
        <w:rPr>
          <w:rFonts w:asciiTheme="majorBidi" w:eastAsia="Times New Roman" w:hAnsiTheme="majorBidi" w:cstheme="majorBidi"/>
          <w:sz w:val="24"/>
          <w:szCs w:val="24"/>
          <w:lang w:val="fr-FR"/>
        </w:rPr>
        <w:t xml:space="preserve"> chiens - parasites intestinaux – </w:t>
      </w:r>
      <w:proofErr w:type="spellStart"/>
      <w:r w:rsidRPr="00637428">
        <w:rPr>
          <w:rFonts w:asciiTheme="majorBidi" w:eastAsia="Times New Roman" w:hAnsiTheme="majorBidi" w:cstheme="majorBidi"/>
          <w:sz w:val="24"/>
          <w:szCs w:val="24"/>
          <w:lang w:val="fr-FR"/>
        </w:rPr>
        <w:t>coproscopie</w:t>
      </w:r>
      <w:proofErr w:type="spellEnd"/>
      <w:r w:rsidRPr="00637428">
        <w:rPr>
          <w:rFonts w:asciiTheme="majorBidi" w:eastAsia="Times New Roman" w:hAnsiTheme="majorBidi" w:cstheme="majorBidi"/>
          <w:sz w:val="24"/>
          <w:szCs w:val="24"/>
          <w:lang w:val="fr-FR"/>
        </w:rPr>
        <w:t xml:space="preserve"> – zoonose - </w:t>
      </w:r>
      <w:proofErr w:type="spellStart"/>
      <w:r w:rsidRPr="00637428">
        <w:rPr>
          <w:rFonts w:asciiTheme="majorBidi" w:eastAsia="Times New Roman" w:hAnsiTheme="majorBidi" w:cstheme="majorBidi"/>
          <w:sz w:val="24"/>
          <w:szCs w:val="24"/>
          <w:lang w:val="fr-FR"/>
        </w:rPr>
        <w:t>vermifugation</w:t>
      </w:r>
      <w:bookmarkEnd w:id="9"/>
      <w:bookmarkEnd w:id="10"/>
      <w:proofErr w:type="spellEnd"/>
    </w:p>
    <w:p w14:paraId="3E60ED50" w14:textId="77777777" w:rsidR="00637428" w:rsidRPr="00637428" w:rsidRDefault="00637428" w:rsidP="00637428">
      <w:pPr>
        <w:spacing w:before="120" w:after="120" w:line="360" w:lineRule="auto"/>
        <w:ind w:firstLine="567"/>
        <w:jc w:val="both"/>
        <w:outlineLvl w:val="2"/>
        <w:rPr>
          <w:rFonts w:asciiTheme="majorBidi" w:eastAsia="Times New Roman" w:hAnsiTheme="majorBidi" w:cstheme="majorBidi"/>
          <w:sz w:val="24"/>
          <w:szCs w:val="24"/>
          <w:lang w:val="fr-FR"/>
        </w:rPr>
        <w:sectPr w:rsidR="00637428" w:rsidRPr="00637428" w:rsidSect="00CC63FB">
          <w:headerReference w:type="default" r:id="rId9"/>
          <w:pgSz w:w="12240" w:h="15840"/>
          <w:pgMar w:top="1418" w:right="1418" w:bottom="1418" w:left="1418" w:header="720" w:footer="720" w:gutter="0"/>
          <w:pgNumType w:start="1"/>
          <w:cols w:space="720"/>
          <w:docGrid w:linePitch="360"/>
        </w:sectPr>
      </w:pPr>
      <w:r w:rsidRPr="00637428">
        <w:rPr>
          <w:rFonts w:asciiTheme="majorBidi" w:eastAsia="Times New Roman" w:hAnsiTheme="majorBidi" w:cstheme="majorBidi"/>
          <w:b/>
          <w:bCs/>
          <w:sz w:val="24"/>
          <w:szCs w:val="24"/>
          <w:lang w:val="fr-FR"/>
        </w:rPr>
        <w:t xml:space="preserve"> </w:t>
      </w:r>
    </w:p>
    <w:p w14:paraId="277CDFDE" w14:textId="77777777" w:rsidR="00637428" w:rsidRPr="00637428" w:rsidRDefault="00637428" w:rsidP="00637428">
      <w:pPr>
        <w:spacing w:before="100" w:beforeAutospacing="1" w:after="100" w:afterAutospacing="1" w:line="240" w:lineRule="auto"/>
        <w:jc w:val="both"/>
        <w:outlineLvl w:val="2"/>
        <w:rPr>
          <w:rFonts w:asciiTheme="majorBidi" w:eastAsia="Times New Roman" w:hAnsiTheme="majorBidi" w:cstheme="majorBidi"/>
          <w:b/>
          <w:bCs/>
          <w:sz w:val="28"/>
          <w:szCs w:val="28"/>
        </w:rPr>
      </w:pPr>
      <w:bookmarkStart w:id="11" w:name="_Toc202488613"/>
      <w:bookmarkStart w:id="12" w:name="_Toc202489325"/>
      <w:r w:rsidRPr="00637428">
        <w:rPr>
          <w:rFonts w:asciiTheme="majorBidi" w:eastAsia="Times New Roman" w:hAnsiTheme="majorBidi" w:cstheme="majorBidi"/>
          <w:b/>
          <w:bCs/>
          <w:sz w:val="28"/>
          <w:szCs w:val="28"/>
        </w:rPr>
        <w:lastRenderedPageBreak/>
        <w:t>Abstract</w:t>
      </w:r>
      <w:bookmarkEnd w:id="3"/>
      <w:bookmarkEnd w:id="4"/>
      <w:bookmarkEnd w:id="11"/>
      <w:bookmarkEnd w:id="12"/>
    </w:p>
    <w:p w14:paraId="7CA51E43" w14:textId="77777777" w:rsidR="00637428" w:rsidRPr="00637428" w:rsidRDefault="00637428" w:rsidP="00637428">
      <w:pPr>
        <w:spacing w:before="120" w:after="120" w:line="360" w:lineRule="auto"/>
        <w:ind w:firstLine="567"/>
        <w:jc w:val="both"/>
        <w:rPr>
          <w:rFonts w:asciiTheme="majorBidi" w:hAnsiTheme="majorBidi" w:cstheme="majorBidi"/>
          <w:sz w:val="24"/>
          <w:szCs w:val="24"/>
        </w:rPr>
      </w:pPr>
      <w:r w:rsidRPr="00637428">
        <w:rPr>
          <w:rFonts w:asciiTheme="majorBidi" w:hAnsiTheme="majorBidi" w:cstheme="majorBidi"/>
          <w:sz w:val="24"/>
          <w:szCs w:val="24"/>
        </w:rPr>
        <w:t xml:space="preserve">This dissertation focuses on the investigation of intestinal parasites in canids. A parasitological study was conducted between February and May 2025 on 70 dogs of various ages, sexes, breeds, and living conditions. Coprological analysis revealed an overall infection rate of 24.28%, with seven parasitic species identified, including </w:t>
      </w:r>
      <w:proofErr w:type="spellStart"/>
      <w:r w:rsidRPr="00637428">
        <w:rPr>
          <w:rFonts w:asciiTheme="majorBidi" w:hAnsiTheme="majorBidi" w:cstheme="majorBidi"/>
          <w:b/>
          <w:bCs/>
          <w:i/>
          <w:iCs/>
          <w:sz w:val="24"/>
          <w:szCs w:val="24"/>
        </w:rPr>
        <w:t>Toxocara</w:t>
      </w:r>
      <w:proofErr w:type="spellEnd"/>
      <w:r w:rsidRPr="00637428">
        <w:rPr>
          <w:rFonts w:asciiTheme="majorBidi" w:hAnsiTheme="majorBidi" w:cstheme="majorBidi"/>
          <w:b/>
          <w:bCs/>
          <w:i/>
          <w:iCs/>
          <w:sz w:val="24"/>
          <w:szCs w:val="24"/>
        </w:rPr>
        <w:t xml:space="preserve"> </w:t>
      </w:r>
      <w:proofErr w:type="spellStart"/>
      <w:r w:rsidRPr="00637428">
        <w:rPr>
          <w:rFonts w:asciiTheme="majorBidi" w:hAnsiTheme="majorBidi" w:cstheme="majorBidi"/>
          <w:b/>
          <w:bCs/>
          <w:i/>
          <w:iCs/>
          <w:sz w:val="24"/>
          <w:szCs w:val="24"/>
        </w:rPr>
        <w:t>canis</w:t>
      </w:r>
      <w:proofErr w:type="spellEnd"/>
      <w:r w:rsidRPr="00637428">
        <w:rPr>
          <w:rFonts w:asciiTheme="majorBidi" w:hAnsiTheme="majorBidi" w:cstheme="majorBidi"/>
          <w:b/>
          <w:bCs/>
          <w:i/>
          <w:iCs/>
          <w:sz w:val="24"/>
          <w:szCs w:val="24"/>
        </w:rPr>
        <w:t xml:space="preserve">, </w:t>
      </w:r>
      <w:proofErr w:type="spellStart"/>
      <w:r w:rsidRPr="00637428">
        <w:rPr>
          <w:rFonts w:asciiTheme="majorBidi" w:hAnsiTheme="majorBidi" w:cstheme="majorBidi"/>
          <w:b/>
          <w:bCs/>
          <w:i/>
          <w:iCs/>
          <w:sz w:val="24"/>
          <w:szCs w:val="24"/>
        </w:rPr>
        <w:t>Toxascaris</w:t>
      </w:r>
      <w:proofErr w:type="spellEnd"/>
      <w:r w:rsidRPr="00637428">
        <w:rPr>
          <w:rFonts w:asciiTheme="majorBidi" w:hAnsiTheme="majorBidi" w:cstheme="majorBidi"/>
          <w:b/>
          <w:bCs/>
          <w:i/>
          <w:iCs/>
          <w:sz w:val="24"/>
          <w:szCs w:val="24"/>
        </w:rPr>
        <w:t xml:space="preserve"> </w:t>
      </w:r>
      <w:proofErr w:type="spellStart"/>
      <w:r w:rsidRPr="00637428">
        <w:rPr>
          <w:rFonts w:asciiTheme="majorBidi" w:hAnsiTheme="majorBidi" w:cstheme="majorBidi"/>
          <w:b/>
          <w:bCs/>
          <w:i/>
          <w:iCs/>
          <w:sz w:val="24"/>
          <w:szCs w:val="24"/>
        </w:rPr>
        <w:t>leonina</w:t>
      </w:r>
      <w:proofErr w:type="spellEnd"/>
      <w:r w:rsidRPr="00637428">
        <w:rPr>
          <w:rFonts w:asciiTheme="majorBidi" w:hAnsiTheme="majorBidi" w:cstheme="majorBidi"/>
          <w:b/>
          <w:bCs/>
          <w:i/>
          <w:iCs/>
          <w:sz w:val="24"/>
          <w:szCs w:val="24"/>
        </w:rPr>
        <w:t xml:space="preserve">, Dipylidium caninum, </w:t>
      </w:r>
      <w:r w:rsidRPr="00637428">
        <w:rPr>
          <w:rFonts w:asciiTheme="majorBidi" w:hAnsiTheme="majorBidi" w:cstheme="majorBidi"/>
          <w:sz w:val="24"/>
          <w:szCs w:val="24"/>
        </w:rPr>
        <w:t>and</w:t>
      </w:r>
      <w:r w:rsidRPr="00637428">
        <w:rPr>
          <w:rFonts w:asciiTheme="majorBidi" w:hAnsiTheme="majorBidi" w:cstheme="majorBidi"/>
          <w:b/>
          <w:bCs/>
          <w:i/>
          <w:iCs/>
          <w:sz w:val="24"/>
          <w:szCs w:val="24"/>
        </w:rPr>
        <w:t xml:space="preserve"> </w:t>
      </w:r>
      <w:proofErr w:type="spellStart"/>
      <w:r w:rsidRPr="00637428">
        <w:rPr>
          <w:rFonts w:asciiTheme="majorBidi" w:hAnsiTheme="majorBidi" w:cstheme="majorBidi"/>
          <w:b/>
          <w:bCs/>
          <w:i/>
          <w:iCs/>
          <w:sz w:val="24"/>
          <w:szCs w:val="24"/>
        </w:rPr>
        <w:t>Strongyloides</w:t>
      </w:r>
      <w:proofErr w:type="spellEnd"/>
      <w:r w:rsidRPr="00637428">
        <w:rPr>
          <w:rFonts w:asciiTheme="majorBidi" w:hAnsiTheme="majorBidi" w:cstheme="majorBidi"/>
          <w:b/>
          <w:bCs/>
          <w:i/>
          <w:iCs/>
          <w:sz w:val="24"/>
          <w:szCs w:val="24"/>
        </w:rPr>
        <w:t xml:space="preserve"> </w:t>
      </w:r>
      <w:proofErr w:type="spellStart"/>
      <w:r w:rsidRPr="00637428">
        <w:rPr>
          <w:rFonts w:asciiTheme="majorBidi" w:hAnsiTheme="majorBidi" w:cstheme="majorBidi"/>
          <w:b/>
          <w:bCs/>
          <w:i/>
          <w:iCs/>
          <w:sz w:val="24"/>
          <w:szCs w:val="24"/>
        </w:rPr>
        <w:t>stercoralis</w:t>
      </w:r>
      <w:proofErr w:type="spellEnd"/>
      <w:r w:rsidRPr="00637428">
        <w:rPr>
          <w:rFonts w:asciiTheme="majorBidi" w:hAnsiTheme="majorBidi" w:cstheme="majorBidi"/>
          <w:b/>
          <w:bCs/>
          <w:i/>
          <w:iCs/>
          <w:sz w:val="24"/>
          <w:szCs w:val="24"/>
        </w:rPr>
        <w:t>.</w:t>
      </w:r>
      <w:r w:rsidRPr="00637428">
        <w:rPr>
          <w:rFonts w:asciiTheme="majorBidi" w:hAnsiTheme="majorBidi" w:cstheme="majorBidi"/>
          <w:sz w:val="24"/>
          <w:szCs w:val="24"/>
        </w:rPr>
        <w:t xml:space="preserve"> </w:t>
      </w:r>
    </w:p>
    <w:p w14:paraId="6586EFA4" w14:textId="77777777" w:rsidR="00637428" w:rsidRPr="00637428" w:rsidRDefault="00637428" w:rsidP="00637428">
      <w:pPr>
        <w:spacing w:before="120" w:after="120" w:line="360" w:lineRule="auto"/>
        <w:ind w:firstLine="567"/>
        <w:jc w:val="both"/>
        <w:rPr>
          <w:rFonts w:asciiTheme="majorBidi" w:hAnsiTheme="majorBidi" w:cstheme="majorBidi"/>
          <w:sz w:val="24"/>
          <w:szCs w:val="24"/>
        </w:rPr>
      </w:pPr>
      <w:r w:rsidRPr="00637428">
        <w:rPr>
          <w:rFonts w:asciiTheme="majorBidi" w:hAnsiTheme="majorBidi" w:cstheme="majorBidi"/>
          <w:sz w:val="24"/>
          <w:szCs w:val="24"/>
        </w:rPr>
        <w:t xml:space="preserve">The most affected animals were young dogs aged 6 to 12 months, stray dogs, and those not dewormed. Statistical analysis showed a significant association only with deworming status (p &lt; 0.05), highlighting its protective effect. The diversity of detected species indicates a potential zoonotic risk. </w:t>
      </w:r>
    </w:p>
    <w:p w14:paraId="04A457CC" w14:textId="77777777" w:rsidR="00637428" w:rsidRPr="00637428" w:rsidRDefault="00637428" w:rsidP="00637428">
      <w:pPr>
        <w:spacing w:before="120" w:after="120" w:line="360" w:lineRule="auto"/>
        <w:ind w:firstLine="567"/>
        <w:jc w:val="both"/>
        <w:rPr>
          <w:rFonts w:asciiTheme="majorBidi" w:hAnsiTheme="majorBidi" w:cstheme="majorBidi"/>
          <w:sz w:val="24"/>
          <w:szCs w:val="24"/>
        </w:rPr>
      </w:pPr>
      <w:r w:rsidRPr="00637428">
        <w:rPr>
          <w:rFonts w:asciiTheme="majorBidi" w:hAnsiTheme="majorBidi" w:cstheme="majorBidi"/>
          <w:sz w:val="24"/>
          <w:szCs w:val="24"/>
        </w:rPr>
        <w:t>This study underscores the importance of regular veterinary care, improved hygiene practices, and an integrated control strategy to reduce canine parasitism and its public health impact.</w:t>
      </w:r>
    </w:p>
    <w:p w14:paraId="2FC8F232" w14:textId="77777777" w:rsidR="00637428" w:rsidRPr="00637428" w:rsidRDefault="00637428" w:rsidP="00637428">
      <w:pPr>
        <w:spacing w:before="120" w:after="120" w:line="360" w:lineRule="auto"/>
        <w:ind w:firstLine="567"/>
        <w:jc w:val="both"/>
        <w:rPr>
          <w:rFonts w:asciiTheme="majorBidi" w:hAnsiTheme="majorBidi" w:cstheme="majorBidi"/>
          <w:b/>
          <w:bCs/>
          <w:sz w:val="24"/>
          <w:szCs w:val="24"/>
        </w:rPr>
      </w:pPr>
      <w:r w:rsidRPr="00637428">
        <w:rPr>
          <w:rFonts w:asciiTheme="majorBidi" w:hAnsiTheme="majorBidi" w:cstheme="majorBidi"/>
          <w:b/>
          <w:bCs/>
          <w:sz w:val="24"/>
          <w:szCs w:val="24"/>
        </w:rPr>
        <w:t>Keywords:</w:t>
      </w:r>
      <w:r w:rsidRPr="00637428">
        <w:rPr>
          <w:rFonts w:asciiTheme="majorBidi" w:hAnsiTheme="majorBidi" w:cstheme="majorBidi"/>
          <w:sz w:val="24"/>
          <w:szCs w:val="24"/>
        </w:rPr>
        <w:t xml:space="preserve"> dogs - intestinal parasites - coprology - zoonosis - deworming</w:t>
      </w:r>
    </w:p>
    <w:p w14:paraId="4B002DC6" w14:textId="77777777" w:rsidR="00637428" w:rsidRPr="00637428" w:rsidRDefault="00637428" w:rsidP="00637428">
      <w:pPr>
        <w:spacing w:after="0" w:line="360" w:lineRule="auto"/>
        <w:rPr>
          <w:rFonts w:asciiTheme="majorBidi" w:hAnsiTheme="majorBidi" w:cstheme="majorBidi"/>
          <w:b/>
          <w:bCs/>
          <w:sz w:val="24"/>
          <w:szCs w:val="24"/>
        </w:rPr>
        <w:sectPr w:rsidR="00637428" w:rsidRPr="00637428" w:rsidSect="00CC63FB">
          <w:pgSz w:w="12240" w:h="15840"/>
          <w:pgMar w:top="1418" w:right="1418" w:bottom="1418" w:left="1418" w:header="720" w:footer="720" w:gutter="0"/>
          <w:pgNumType w:start="1"/>
          <w:cols w:space="720"/>
          <w:docGrid w:linePitch="360"/>
        </w:sectPr>
      </w:pPr>
    </w:p>
    <w:p w14:paraId="60E8D4F4" w14:textId="77777777" w:rsidR="00637428" w:rsidRPr="00637428" w:rsidRDefault="00637428" w:rsidP="00637428">
      <w:pPr>
        <w:spacing w:after="0" w:line="360" w:lineRule="auto"/>
        <w:rPr>
          <w:rFonts w:asciiTheme="majorBidi" w:hAnsiTheme="majorBidi" w:cstheme="majorBidi"/>
          <w:b/>
          <w:bCs/>
          <w:sz w:val="24"/>
          <w:szCs w:val="24"/>
        </w:rPr>
      </w:pPr>
    </w:p>
    <w:p w14:paraId="5F3E6E2E" w14:textId="77777777" w:rsidR="00637428" w:rsidRPr="00637428" w:rsidRDefault="00637428" w:rsidP="00637428">
      <w:pPr>
        <w:bidi/>
        <w:spacing w:before="120" w:after="120" w:line="360" w:lineRule="auto"/>
        <w:rPr>
          <w:rFonts w:ascii="Times New Roman" w:eastAsia="Times New Roman" w:hAnsi="Times New Roman" w:cs="Times New Roman"/>
          <w:b/>
          <w:bCs/>
          <w:sz w:val="28"/>
          <w:szCs w:val="28"/>
          <w:rtl/>
          <w:lang w:bidi="ar-DZ"/>
        </w:rPr>
      </w:pPr>
      <w:r w:rsidRPr="00637428">
        <w:rPr>
          <w:rFonts w:ascii="Times New Roman" w:eastAsia="Times New Roman" w:hAnsi="Times New Roman" w:cs="Times New Roman" w:hint="cs"/>
          <w:b/>
          <w:bCs/>
          <w:sz w:val="28"/>
          <w:szCs w:val="28"/>
          <w:rtl/>
          <w:lang w:bidi="ar-DZ"/>
        </w:rPr>
        <w:t>ملخص</w:t>
      </w:r>
      <w:r w:rsidRPr="00637428">
        <w:rPr>
          <w:rFonts w:ascii="Times New Roman" w:eastAsia="Times New Roman" w:hAnsi="Times New Roman" w:cs="Times New Roman"/>
          <w:b/>
          <w:bCs/>
          <w:sz w:val="28"/>
          <w:szCs w:val="28"/>
          <w:lang w:bidi="ar-DZ"/>
        </w:rPr>
        <w:t xml:space="preserve"> </w:t>
      </w:r>
    </w:p>
    <w:p w14:paraId="7915B6DF" w14:textId="77777777" w:rsidR="00637428" w:rsidRPr="00637428" w:rsidRDefault="00637428" w:rsidP="00637428">
      <w:pPr>
        <w:bidi/>
        <w:spacing w:before="120" w:after="120" w:line="360" w:lineRule="auto"/>
        <w:ind w:firstLine="615"/>
        <w:jc w:val="both"/>
        <w:rPr>
          <w:rFonts w:ascii="Times New Roman" w:eastAsia="Times New Roman" w:hAnsi="Times New Roman" w:cs="Times New Roman"/>
          <w:sz w:val="24"/>
          <w:szCs w:val="24"/>
        </w:rPr>
      </w:pPr>
      <w:r w:rsidRPr="00637428">
        <w:rPr>
          <w:rFonts w:ascii="Times New Roman" w:eastAsia="Times New Roman" w:hAnsi="Times New Roman" w:cs="Times New Roman"/>
          <w:sz w:val="24"/>
          <w:szCs w:val="24"/>
          <w:rtl/>
        </w:rPr>
        <w:t xml:space="preserve">تركز هذه المذكرة على دراسة الطفيليات المعوية لدى الكلاب. تم إجراء دراسة طفيلية بين شهري فبراير وماي 2025 على عينة مكونة من 70 كلبًا من أعمار، وأجناس، وسلالات، وظروف معيشية مختلفة. كشفت التحاليل </w:t>
      </w:r>
      <w:proofErr w:type="spellStart"/>
      <w:r w:rsidRPr="00637428">
        <w:rPr>
          <w:rFonts w:ascii="Times New Roman" w:eastAsia="Times New Roman" w:hAnsi="Times New Roman" w:cs="Times New Roman"/>
          <w:sz w:val="24"/>
          <w:szCs w:val="24"/>
          <w:rtl/>
        </w:rPr>
        <w:t>البرازية</w:t>
      </w:r>
      <w:proofErr w:type="spellEnd"/>
      <w:r w:rsidRPr="00637428">
        <w:rPr>
          <w:rFonts w:ascii="Times New Roman" w:eastAsia="Times New Roman" w:hAnsi="Times New Roman" w:cs="Times New Roman"/>
          <w:sz w:val="24"/>
          <w:szCs w:val="24"/>
          <w:rtl/>
        </w:rPr>
        <w:t xml:space="preserve"> عن معدل إصابة إجمالي قدره 24.28%، مع تحديد سبعة أنواع من الطفيليات، من بينها </w:t>
      </w:r>
      <w:proofErr w:type="spellStart"/>
      <w:r w:rsidRPr="00637428">
        <w:rPr>
          <w:rFonts w:ascii="Times New Roman" w:eastAsia="Times New Roman" w:hAnsi="Times New Roman" w:cs="Times New Roman"/>
          <w:i/>
          <w:iCs/>
          <w:sz w:val="24"/>
          <w:szCs w:val="24"/>
        </w:rPr>
        <w:t>Toxocara</w:t>
      </w:r>
      <w:proofErr w:type="spellEnd"/>
      <w:r w:rsidRPr="00637428">
        <w:rPr>
          <w:rFonts w:ascii="Times New Roman" w:eastAsia="Times New Roman" w:hAnsi="Times New Roman" w:cs="Times New Roman"/>
          <w:i/>
          <w:iCs/>
          <w:sz w:val="24"/>
          <w:szCs w:val="24"/>
        </w:rPr>
        <w:t xml:space="preserve"> </w:t>
      </w:r>
      <w:proofErr w:type="spellStart"/>
      <w:r w:rsidRPr="00637428">
        <w:rPr>
          <w:rFonts w:ascii="Times New Roman" w:eastAsia="Times New Roman" w:hAnsi="Times New Roman" w:cs="Times New Roman"/>
          <w:i/>
          <w:iCs/>
          <w:sz w:val="24"/>
          <w:szCs w:val="24"/>
        </w:rPr>
        <w:t>canis</w:t>
      </w:r>
      <w:proofErr w:type="spellEnd"/>
      <w:r w:rsidRPr="00637428">
        <w:rPr>
          <w:rFonts w:ascii="Times New Roman" w:eastAsia="Times New Roman" w:hAnsi="Times New Roman" w:cs="Times New Roman"/>
          <w:sz w:val="24"/>
          <w:szCs w:val="24"/>
          <w:rtl/>
        </w:rPr>
        <w:t xml:space="preserve">، </w:t>
      </w:r>
      <w:proofErr w:type="spellStart"/>
      <w:r w:rsidRPr="00637428">
        <w:rPr>
          <w:rFonts w:ascii="Times New Roman" w:eastAsia="Times New Roman" w:hAnsi="Times New Roman" w:cs="Times New Roman"/>
          <w:i/>
          <w:iCs/>
          <w:sz w:val="24"/>
          <w:szCs w:val="24"/>
        </w:rPr>
        <w:t>Toxascaris</w:t>
      </w:r>
      <w:proofErr w:type="spellEnd"/>
      <w:r w:rsidRPr="00637428">
        <w:rPr>
          <w:rFonts w:ascii="Times New Roman" w:eastAsia="Times New Roman" w:hAnsi="Times New Roman" w:cs="Times New Roman"/>
          <w:i/>
          <w:iCs/>
          <w:sz w:val="24"/>
          <w:szCs w:val="24"/>
        </w:rPr>
        <w:t xml:space="preserve"> </w:t>
      </w:r>
      <w:proofErr w:type="spellStart"/>
      <w:r w:rsidRPr="00637428">
        <w:rPr>
          <w:rFonts w:ascii="Times New Roman" w:eastAsia="Times New Roman" w:hAnsi="Times New Roman" w:cs="Times New Roman"/>
          <w:i/>
          <w:iCs/>
          <w:sz w:val="24"/>
          <w:szCs w:val="24"/>
        </w:rPr>
        <w:t>leonina</w:t>
      </w:r>
      <w:proofErr w:type="spellEnd"/>
      <w:r w:rsidRPr="00637428">
        <w:rPr>
          <w:rFonts w:ascii="Times New Roman" w:eastAsia="Times New Roman" w:hAnsi="Times New Roman" w:cs="Times New Roman"/>
          <w:sz w:val="24"/>
          <w:szCs w:val="24"/>
          <w:rtl/>
        </w:rPr>
        <w:t xml:space="preserve">، </w:t>
      </w:r>
      <w:r w:rsidRPr="00637428">
        <w:rPr>
          <w:rFonts w:ascii="Times New Roman" w:eastAsia="Times New Roman" w:hAnsi="Times New Roman" w:cs="Times New Roman"/>
          <w:i/>
          <w:iCs/>
          <w:sz w:val="24"/>
          <w:szCs w:val="24"/>
        </w:rPr>
        <w:t>Dipylidium caninum</w:t>
      </w:r>
      <w:r w:rsidRPr="00637428">
        <w:rPr>
          <w:rFonts w:ascii="Times New Roman" w:eastAsia="Times New Roman" w:hAnsi="Times New Roman" w:cs="Times New Roman"/>
          <w:sz w:val="24"/>
          <w:szCs w:val="24"/>
          <w:rtl/>
        </w:rPr>
        <w:t>، و</w:t>
      </w:r>
      <w:proofErr w:type="spellStart"/>
      <w:r w:rsidRPr="00637428">
        <w:rPr>
          <w:rFonts w:ascii="Times New Roman" w:eastAsia="Times New Roman" w:hAnsi="Times New Roman" w:cs="Times New Roman"/>
          <w:i/>
          <w:iCs/>
          <w:sz w:val="24"/>
          <w:szCs w:val="24"/>
        </w:rPr>
        <w:t>Strongyloides</w:t>
      </w:r>
      <w:proofErr w:type="spellEnd"/>
      <w:r w:rsidRPr="00637428">
        <w:rPr>
          <w:rFonts w:ascii="Times New Roman" w:eastAsia="Times New Roman" w:hAnsi="Times New Roman" w:cs="Times New Roman"/>
          <w:i/>
          <w:iCs/>
          <w:sz w:val="24"/>
          <w:szCs w:val="24"/>
        </w:rPr>
        <w:t xml:space="preserve"> </w:t>
      </w:r>
      <w:proofErr w:type="spellStart"/>
      <w:r w:rsidRPr="00637428">
        <w:rPr>
          <w:rFonts w:ascii="Times New Roman" w:eastAsia="Times New Roman" w:hAnsi="Times New Roman" w:cs="Times New Roman"/>
          <w:i/>
          <w:iCs/>
          <w:sz w:val="24"/>
          <w:szCs w:val="24"/>
        </w:rPr>
        <w:t>stercoralis</w:t>
      </w:r>
      <w:proofErr w:type="spellEnd"/>
      <w:r w:rsidRPr="00637428">
        <w:rPr>
          <w:rFonts w:ascii="Times New Roman" w:eastAsia="Times New Roman" w:hAnsi="Times New Roman" w:cs="Times New Roman"/>
          <w:sz w:val="24"/>
          <w:szCs w:val="24"/>
        </w:rPr>
        <w:t>.</w:t>
      </w:r>
    </w:p>
    <w:p w14:paraId="511572E2" w14:textId="77777777" w:rsidR="00637428" w:rsidRPr="00637428" w:rsidRDefault="00637428" w:rsidP="00637428">
      <w:pPr>
        <w:bidi/>
        <w:spacing w:before="120" w:after="120" w:line="360" w:lineRule="auto"/>
        <w:ind w:firstLine="615"/>
        <w:jc w:val="both"/>
        <w:rPr>
          <w:rFonts w:ascii="Times New Roman" w:eastAsia="Times New Roman" w:hAnsi="Times New Roman" w:cs="Times New Roman"/>
          <w:sz w:val="24"/>
          <w:szCs w:val="24"/>
          <w:lang w:val="fr-FR"/>
        </w:rPr>
      </w:pPr>
      <w:r w:rsidRPr="00637428">
        <w:rPr>
          <w:rFonts w:ascii="Times New Roman" w:eastAsia="Times New Roman" w:hAnsi="Times New Roman" w:cs="Times New Roman"/>
          <w:sz w:val="24"/>
          <w:szCs w:val="24"/>
          <w:rtl/>
        </w:rPr>
        <w:t>وقد تبين أن الحيوانات الأكثر تأثرًا هي الكلاب الصغيرة التي تتراوح أعمارها بين 6 و12 شهرًا، والكلاب الضالة، وتلك التي لم تُخضع لعمليات إزالة الديدان. أظهرت التحاليل الإحصائية وجود علاقة ذات دلالة معنوية فقط مع حالة إزالة الديدان</w:t>
      </w:r>
      <w:r w:rsidRPr="00637428">
        <w:rPr>
          <w:rFonts w:ascii="Times New Roman" w:eastAsia="Times New Roman" w:hAnsi="Times New Roman" w:cs="Times New Roman"/>
          <w:sz w:val="24"/>
          <w:szCs w:val="24"/>
        </w:rPr>
        <w:t xml:space="preserve"> (p &lt; 0.05)</w:t>
      </w:r>
      <w:r w:rsidRPr="00637428">
        <w:rPr>
          <w:rFonts w:ascii="Times New Roman" w:eastAsia="Times New Roman" w:hAnsi="Times New Roman" w:cs="Times New Roman"/>
          <w:sz w:val="24"/>
          <w:szCs w:val="24"/>
          <w:rtl/>
        </w:rPr>
        <w:t xml:space="preserve">، مما يؤكد على فعاليتها الوقائية. وتشير تنوع الأنواع الطفيلية المكتشفة إلى وجود خطر </w:t>
      </w:r>
      <w:proofErr w:type="spellStart"/>
      <w:r w:rsidRPr="00637428">
        <w:rPr>
          <w:rFonts w:ascii="Times New Roman" w:eastAsia="Times New Roman" w:hAnsi="Times New Roman" w:cs="Times New Roman"/>
          <w:sz w:val="24"/>
          <w:szCs w:val="24"/>
          <w:rtl/>
        </w:rPr>
        <w:t>زونوزي</w:t>
      </w:r>
      <w:proofErr w:type="spellEnd"/>
      <w:r w:rsidRPr="00637428">
        <w:rPr>
          <w:rFonts w:ascii="Times New Roman" w:eastAsia="Times New Roman" w:hAnsi="Times New Roman" w:cs="Times New Roman"/>
          <w:sz w:val="24"/>
          <w:szCs w:val="24"/>
          <w:rtl/>
        </w:rPr>
        <w:t xml:space="preserve"> محتمل (أي قابل للانتقال إلى الإنسان)</w:t>
      </w:r>
      <w:r w:rsidRPr="00637428">
        <w:rPr>
          <w:rFonts w:ascii="Times New Roman" w:eastAsia="Times New Roman" w:hAnsi="Times New Roman" w:cs="Times New Roman" w:hint="cs"/>
          <w:sz w:val="24"/>
          <w:szCs w:val="24"/>
          <w:rtl/>
        </w:rPr>
        <w:t>.</w:t>
      </w:r>
    </w:p>
    <w:p w14:paraId="3EE53B44" w14:textId="77777777" w:rsidR="00637428" w:rsidRPr="00637428" w:rsidRDefault="00637428" w:rsidP="00637428">
      <w:pPr>
        <w:bidi/>
        <w:spacing w:before="120" w:after="120" w:line="360" w:lineRule="auto"/>
        <w:ind w:firstLine="615"/>
        <w:jc w:val="both"/>
        <w:rPr>
          <w:rFonts w:ascii="Times New Roman" w:eastAsia="Times New Roman" w:hAnsi="Times New Roman" w:cs="Times New Roman"/>
          <w:sz w:val="24"/>
          <w:szCs w:val="24"/>
        </w:rPr>
      </w:pPr>
      <w:r w:rsidRPr="00637428">
        <w:rPr>
          <w:rFonts w:ascii="Times New Roman" w:eastAsia="Times New Roman" w:hAnsi="Times New Roman" w:cs="Times New Roman"/>
          <w:sz w:val="24"/>
          <w:szCs w:val="24"/>
          <w:rtl/>
        </w:rPr>
        <w:t>تُبرز هذه الدراسة أهمية الرعاية البيطرية المنتظمة، وتحسين ممارسات النظافة، وتبني استراتيجية متكاملة لمكافحة الطفيليات، من أجل الحد من الطفيليات المعوية لدى الكلاب والآثار المحتملة على الصحة العامة</w:t>
      </w:r>
      <w:r w:rsidRPr="00637428">
        <w:rPr>
          <w:rFonts w:ascii="Times New Roman" w:eastAsia="Times New Roman" w:hAnsi="Times New Roman" w:cs="Times New Roman"/>
          <w:sz w:val="24"/>
          <w:szCs w:val="24"/>
        </w:rPr>
        <w:t>.</w:t>
      </w:r>
    </w:p>
    <w:p w14:paraId="7B1F8082" w14:textId="77777777" w:rsidR="00637428" w:rsidRPr="00637428" w:rsidRDefault="00637428" w:rsidP="00637428">
      <w:pPr>
        <w:bidi/>
        <w:spacing w:before="120" w:after="120" w:line="360" w:lineRule="auto"/>
        <w:ind w:firstLine="615"/>
        <w:jc w:val="both"/>
        <w:rPr>
          <w:rFonts w:ascii="Times New Roman" w:eastAsia="Times New Roman" w:hAnsi="Times New Roman" w:cs="Times New Roman"/>
          <w:sz w:val="24"/>
          <w:szCs w:val="24"/>
        </w:rPr>
      </w:pPr>
      <w:r w:rsidRPr="00637428">
        <w:rPr>
          <w:rFonts w:ascii="Times New Roman" w:eastAsia="Times New Roman" w:hAnsi="Times New Roman" w:cs="Times New Roman"/>
          <w:b/>
          <w:bCs/>
          <w:sz w:val="24"/>
          <w:szCs w:val="24"/>
          <w:rtl/>
        </w:rPr>
        <w:t>الكلمات المفتاحية</w:t>
      </w:r>
      <w:r w:rsidRPr="00637428">
        <w:rPr>
          <w:rFonts w:ascii="Times New Roman" w:eastAsia="Times New Roman" w:hAnsi="Times New Roman" w:cs="Times New Roman"/>
          <w:sz w:val="24"/>
          <w:szCs w:val="24"/>
        </w:rPr>
        <w:t xml:space="preserve">: </w:t>
      </w:r>
      <w:r w:rsidRPr="00637428">
        <w:rPr>
          <w:rFonts w:ascii="Times New Roman" w:eastAsia="Times New Roman" w:hAnsi="Times New Roman" w:cs="Times New Roman"/>
          <w:sz w:val="24"/>
          <w:szCs w:val="24"/>
          <w:rtl/>
        </w:rPr>
        <w:t>الكلاب – الطفيليات المعوية – التحليل البرازي – الأمراض المشتركة – إزالة الديدان</w:t>
      </w:r>
    </w:p>
    <w:p w14:paraId="253B1F70" w14:textId="557F8565" w:rsidR="00F05329" w:rsidRDefault="00F05329" w:rsidP="00637428"/>
    <w:p w14:paraId="182D5912" w14:textId="1EBED82A" w:rsidR="00637428" w:rsidRDefault="00637428" w:rsidP="00637428"/>
    <w:p w14:paraId="1A7787D2" w14:textId="76A23E7B" w:rsidR="00637428" w:rsidRDefault="00637428" w:rsidP="00637428"/>
    <w:p w14:paraId="4943E18E" w14:textId="4C30DB94" w:rsidR="00637428" w:rsidRDefault="00637428" w:rsidP="00637428"/>
    <w:p w14:paraId="09649230" w14:textId="7248F19C" w:rsidR="00637428" w:rsidRDefault="00637428" w:rsidP="00637428"/>
    <w:p w14:paraId="7369D405" w14:textId="3DF7C8D1" w:rsidR="00637428" w:rsidRDefault="00637428" w:rsidP="00637428"/>
    <w:p w14:paraId="65DFBD49" w14:textId="536D7EAC" w:rsidR="00637428" w:rsidRDefault="00637428" w:rsidP="00637428"/>
    <w:p w14:paraId="2AA16E91" w14:textId="0E1B819A" w:rsidR="00637428" w:rsidRDefault="00637428" w:rsidP="00637428"/>
    <w:p w14:paraId="5047AB04" w14:textId="68788986" w:rsidR="00637428" w:rsidRDefault="00637428" w:rsidP="00637428"/>
    <w:p w14:paraId="7340C80C" w14:textId="1747638E" w:rsidR="00637428" w:rsidRDefault="00637428" w:rsidP="00637428"/>
    <w:p w14:paraId="28C30758" w14:textId="5CFD7CC1" w:rsidR="00637428" w:rsidRDefault="00637428" w:rsidP="00637428"/>
    <w:p w14:paraId="03A7E463" w14:textId="5AF16F7F" w:rsidR="00637428" w:rsidRDefault="00637428" w:rsidP="00637428"/>
    <w:p w14:paraId="080E42DB" w14:textId="26277DEA" w:rsidR="00637428" w:rsidRDefault="00637428" w:rsidP="00637428"/>
    <w:sdt>
      <w:sdtPr>
        <w:rPr>
          <w:rFonts w:asciiTheme="minorHAnsi" w:eastAsiaTheme="minorEastAsia" w:hAnsiTheme="minorHAnsi" w:cstheme="minorBidi"/>
          <w:b w:val="0"/>
          <w:bCs w:val="0"/>
          <w:color w:val="auto"/>
          <w:sz w:val="22"/>
          <w:szCs w:val="22"/>
          <w:lang w:val="en-US"/>
        </w:rPr>
        <w:id w:val="-1113594841"/>
        <w:docPartObj>
          <w:docPartGallery w:val="Table of Contents"/>
          <w:docPartUnique/>
        </w:docPartObj>
      </w:sdtPr>
      <w:sdtEndPr/>
      <w:sdtContent>
        <w:p w14:paraId="04E30597" w14:textId="77777777" w:rsidR="00637428" w:rsidRPr="00637428" w:rsidRDefault="00637428" w:rsidP="00637428">
          <w:pPr>
            <w:pStyle w:val="En-ttedetabledesmatires"/>
            <w:jc w:val="center"/>
            <w:rPr>
              <w:rFonts w:asciiTheme="majorBidi" w:hAnsiTheme="majorBidi"/>
              <w:color w:val="auto"/>
            </w:rPr>
          </w:pPr>
          <w:r w:rsidRPr="00637428">
            <w:rPr>
              <w:rFonts w:asciiTheme="majorBidi" w:hAnsiTheme="majorBidi"/>
              <w:color w:val="auto"/>
            </w:rPr>
            <w:t>SOMMAIRE</w:t>
          </w:r>
        </w:p>
        <w:p w14:paraId="145A209D" w14:textId="77777777" w:rsidR="00637428" w:rsidRPr="00637428" w:rsidRDefault="00637428" w:rsidP="00637428">
          <w:pPr>
            <w:pStyle w:val="TM3"/>
            <w:tabs>
              <w:tab w:val="right" w:leader="dot" w:pos="9394"/>
            </w:tabs>
            <w:spacing w:before="120" w:after="120" w:line="360" w:lineRule="auto"/>
            <w:rPr>
              <w:rFonts w:asciiTheme="majorBidi" w:hAnsiTheme="majorBidi" w:cstheme="majorBidi"/>
              <w:noProof/>
              <w:sz w:val="24"/>
              <w:szCs w:val="24"/>
              <w:lang w:val="fr-FR"/>
            </w:rPr>
          </w:pPr>
          <w:r w:rsidRPr="00637428">
            <w:rPr>
              <w:b/>
              <w:bCs/>
              <w:lang w:val="fr-FR"/>
            </w:rPr>
            <w:fldChar w:fldCharType="begin"/>
          </w:r>
          <w:r w:rsidRPr="00637428">
            <w:rPr>
              <w:b/>
              <w:bCs/>
              <w:lang w:val="fr-FR"/>
            </w:rPr>
            <w:instrText xml:space="preserve"> TOC \o "1-3" \h \z \u </w:instrText>
          </w:r>
          <w:r w:rsidRPr="00637428">
            <w:rPr>
              <w:b/>
              <w:bCs/>
              <w:lang w:val="fr-FR"/>
            </w:rPr>
            <w:fldChar w:fldCharType="separate"/>
          </w:r>
        </w:p>
        <w:p w14:paraId="60A1E7B2" w14:textId="77777777" w:rsidR="00637428" w:rsidRPr="00637428" w:rsidRDefault="00637428" w:rsidP="00637428">
          <w:pPr>
            <w:spacing w:before="120" w:after="120" w:line="360" w:lineRule="auto"/>
            <w:jc w:val="center"/>
            <w:rPr>
              <w:rFonts w:asciiTheme="majorBidi" w:hAnsiTheme="majorBidi" w:cstheme="majorBidi"/>
              <w:b/>
              <w:bCs/>
              <w:i/>
              <w:iCs/>
              <w:noProof/>
              <w:sz w:val="28"/>
              <w:szCs w:val="28"/>
              <w:lang w:val="fr-FR"/>
            </w:rPr>
          </w:pPr>
          <w:r w:rsidRPr="00637428">
            <w:rPr>
              <w:rFonts w:asciiTheme="majorBidi" w:hAnsiTheme="majorBidi" w:cstheme="majorBidi"/>
              <w:noProof/>
              <w:sz w:val="24"/>
              <w:szCs w:val="24"/>
              <w:lang w:val="fr-FR"/>
            </w:rPr>
            <w:t>INTRODUCTION……………………………………………………………………...………...1</w:t>
          </w:r>
          <w:r w:rsidRPr="00637428">
            <w:rPr>
              <w:rFonts w:asciiTheme="majorBidi" w:hAnsiTheme="majorBidi" w:cstheme="majorBidi"/>
              <w:noProof/>
              <w:sz w:val="24"/>
              <w:szCs w:val="24"/>
              <w:lang w:val="fr-FR"/>
            </w:rPr>
            <w:br/>
          </w:r>
          <w:r w:rsidRPr="00637428">
            <w:rPr>
              <w:rFonts w:asciiTheme="majorBidi" w:hAnsiTheme="majorBidi" w:cstheme="majorBidi"/>
              <w:b/>
              <w:bCs/>
              <w:i/>
              <w:iCs/>
              <w:noProof/>
              <w:sz w:val="24"/>
              <w:szCs w:val="24"/>
              <w:lang w:val="fr-FR"/>
            </w:rPr>
            <w:t>CHAPITRE I</w:t>
          </w:r>
          <w:r w:rsidRPr="00637428">
            <w:rPr>
              <w:rFonts w:asciiTheme="majorBidi" w:hAnsiTheme="majorBidi" w:cstheme="majorBidi"/>
              <w:b/>
              <w:bCs/>
              <w:i/>
              <w:iCs/>
              <w:noProof/>
              <w:sz w:val="24"/>
              <w:szCs w:val="24"/>
              <w:lang w:val="fr-FR"/>
            </w:rPr>
            <w:br/>
            <w:t>L’ANATOMIE ETPHYSIOLOGIE DU TUBE DIGESTIF DES CANIDES</w:t>
          </w:r>
        </w:p>
        <w:p w14:paraId="3E428E80" w14:textId="77777777" w:rsidR="00637428" w:rsidRPr="00637428" w:rsidRDefault="002F3526" w:rsidP="00637428">
          <w:pPr>
            <w:pStyle w:val="TM3"/>
            <w:tabs>
              <w:tab w:val="right" w:leader="dot" w:pos="9394"/>
            </w:tabs>
            <w:spacing w:before="120" w:after="120" w:line="360" w:lineRule="auto"/>
            <w:ind w:left="0"/>
            <w:rPr>
              <w:rFonts w:asciiTheme="majorBidi" w:hAnsiTheme="majorBidi" w:cstheme="majorBidi"/>
              <w:noProof/>
              <w:sz w:val="24"/>
              <w:szCs w:val="24"/>
            </w:rPr>
          </w:pPr>
          <w:hyperlink w:anchor="_Toc202489326" w:history="1">
            <w:r w:rsidR="00637428" w:rsidRPr="00637428">
              <w:rPr>
                <w:rStyle w:val="Lienhypertexte"/>
                <w:rFonts w:asciiTheme="majorBidi" w:hAnsiTheme="majorBidi" w:cstheme="majorBidi"/>
                <w:noProof/>
                <w:color w:val="auto"/>
                <w:sz w:val="24"/>
                <w:szCs w:val="24"/>
                <w:u w:val="none"/>
                <w:lang w:val="fr-FR"/>
              </w:rPr>
              <w:t>1. CHIEN DOMESTIQUE EN ALGERIE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_Toc202489326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2</w:t>
            </w:r>
            <w:r w:rsidR="00637428" w:rsidRPr="00637428">
              <w:rPr>
                <w:rFonts w:asciiTheme="majorBidi" w:hAnsiTheme="majorBidi" w:cstheme="majorBidi"/>
                <w:noProof/>
                <w:webHidden/>
                <w:sz w:val="24"/>
                <w:szCs w:val="24"/>
              </w:rPr>
              <w:fldChar w:fldCharType="end"/>
            </w:r>
          </w:hyperlink>
        </w:p>
        <w:p w14:paraId="1A61A17D" w14:textId="77777777" w:rsidR="00637428" w:rsidRPr="00637428" w:rsidRDefault="002F3526" w:rsidP="00637428">
          <w:pPr>
            <w:pStyle w:val="TM3"/>
            <w:tabs>
              <w:tab w:val="right" w:leader="dot" w:pos="9394"/>
            </w:tabs>
            <w:spacing w:before="120" w:after="120" w:line="360" w:lineRule="auto"/>
            <w:ind w:left="0"/>
            <w:rPr>
              <w:rFonts w:asciiTheme="majorBidi" w:hAnsiTheme="majorBidi" w:cstheme="majorBidi"/>
              <w:noProof/>
              <w:sz w:val="24"/>
              <w:szCs w:val="24"/>
            </w:rPr>
          </w:pPr>
          <w:hyperlink w:anchor="_Toc202489327" w:history="1">
            <w:r w:rsidR="00637428" w:rsidRPr="00637428">
              <w:rPr>
                <w:rStyle w:val="Lienhypertexte"/>
                <w:rFonts w:asciiTheme="majorBidi" w:hAnsiTheme="majorBidi" w:cstheme="majorBidi"/>
                <w:noProof/>
                <w:color w:val="auto"/>
                <w:sz w:val="24"/>
                <w:szCs w:val="24"/>
                <w:u w:val="none"/>
                <w:lang w:val="fr-FR"/>
              </w:rPr>
              <w:t>1.1. Rôles et types de chiens en Algérie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_Toc202489327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2</w:t>
            </w:r>
            <w:r w:rsidR="00637428" w:rsidRPr="00637428">
              <w:rPr>
                <w:rFonts w:asciiTheme="majorBidi" w:hAnsiTheme="majorBidi" w:cstheme="majorBidi"/>
                <w:noProof/>
                <w:webHidden/>
                <w:sz w:val="24"/>
                <w:szCs w:val="24"/>
              </w:rPr>
              <w:fldChar w:fldCharType="end"/>
            </w:r>
          </w:hyperlink>
        </w:p>
        <w:p w14:paraId="2E7CFBD9"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28" w:history="1">
            <w:r w:rsidR="00637428" w:rsidRPr="00637428">
              <w:rPr>
                <w:rStyle w:val="Lienhypertexte"/>
                <w:rFonts w:asciiTheme="majorBidi" w:hAnsiTheme="majorBidi" w:cstheme="majorBidi"/>
                <w:noProof/>
                <w:color w:val="auto"/>
                <w:sz w:val="24"/>
                <w:szCs w:val="24"/>
                <w:u w:val="none"/>
                <w:lang w:val="fr-FR"/>
              </w:rPr>
              <w:t>1.2.Élevage canin en Algérie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_Toc202489328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2</w:t>
            </w:r>
            <w:r w:rsidR="00637428" w:rsidRPr="00637428">
              <w:rPr>
                <w:rFonts w:asciiTheme="majorBidi" w:hAnsiTheme="majorBidi" w:cstheme="majorBidi"/>
                <w:noProof/>
                <w:webHidden/>
                <w:sz w:val="24"/>
                <w:szCs w:val="24"/>
              </w:rPr>
              <w:fldChar w:fldCharType="end"/>
            </w:r>
          </w:hyperlink>
        </w:p>
        <w:p w14:paraId="0BD67998"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29" w:history="1">
            <w:r w:rsidR="00637428" w:rsidRPr="00637428">
              <w:rPr>
                <w:rStyle w:val="Lienhypertexte"/>
                <w:rFonts w:asciiTheme="majorBidi" w:hAnsiTheme="majorBidi" w:cstheme="majorBidi"/>
                <w:noProof/>
                <w:color w:val="auto"/>
                <w:sz w:val="24"/>
                <w:szCs w:val="24"/>
                <w:u w:val="none"/>
                <w:lang w:val="fr-FR"/>
              </w:rPr>
              <w:t>1.3. Importance culturelle et économique des chiens en Algérie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_Toc202489329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3</w:t>
            </w:r>
            <w:r w:rsidR="00637428" w:rsidRPr="00637428">
              <w:rPr>
                <w:rFonts w:asciiTheme="majorBidi" w:hAnsiTheme="majorBidi" w:cstheme="majorBidi"/>
                <w:noProof/>
                <w:webHidden/>
                <w:sz w:val="24"/>
                <w:szCs w:val="24"/>
              </w:rPr>
              <w:fldChar w:fldCharType="end"/>
            </w:r>
          </w:hyperlink>
        </w:p>
        <w:p w14:paraId="3E0373D1"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30" w:history="1">
            <w:r w:rsidR="00637428" w:rsidRPr="00637428">
              <w:rPr>
                <w:rStyle w:val="Lienhypertexte"/>
                <w:rFonts w:asciiTheme="majorBidi" w:eastAsia="Times New Roman" w:hAnsiTheme="majorBidi" w:cstheme="majorBidi"/>
                <w:noProof/>
                <w:color w:val="auto"/>
                <w:sz w:val="24"/>
                <w:szCs w:val="24"/>
                <w:u w:val="none"/>
                <w:lang w:val="fr-FR"/>
              </w:rPr>
              <w:t>2. ANATOMIEETPHYSIOLOGIE DU TUBE DIGESTIF CHEZ LE CHIEN</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_Toc202489330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3</w:t>
            </w:r>
            <w:r w:rsidR="00637428" w:rsidRPr="00637428">
              <w:rPr>
                <w:rFonts w:asciiTheme="majorBidi" w:hAnsiTheme="majorBidi" w:cstheme="majorBidi"/>
                <w:noProof/>
                <w:webHidden/>
                <w:sz w:val="24"/>
                <w:szCs w:val="24"/>
              </w:rPr>
              <w:fldChar w:fldCharType="end"/>
            </w:r>
          </w:hyperlink>
        </w:p>
        <w:p w14:paraId="257EEA3A" w14:textId="77777777" w:rsidR="00637428" w:rsidRPr="00637428" w:rsidRDefault="002F3526" w:rsidP="00637428">
          <w:pPr>
            <w:pStyle w:val="TM2"/>
            <w:tabs>
              <w:tab w:val="right" w:leader="dot" w:pos="9394"/>
            </w:tabs>
            <w:spacing w:before="120" w:after="120" w:line="360" w:lineRule="auto"/>
            <w:ind w:left="0"/>
            <w:rPr>
              <w:rFonts w:asciiTheme="majorBidi" w:hAnsiTheme="majorBidi" w:cstheme="majorBidi"/>
              <w:noProof/>
              <w:sz w:val="24"/>
              <w:szCs w:val="24"/>
            </w:rPr>
          </w:pPr>
          <w:hyperlink w:anchor="_Toc202489331" w:history="1">
            <w:r w:rsidR="00637428" w:rsidRPr="00637428">
              <w:rPr>
                <w:rStyle w:val="Lienhypertexte"/>
                <w:rFonts w:asciiTheme="majorBidi" w:eastAsia="Times New Roman" w:hAnsiTheme="majorBidi" w:cstheme="majorBidi"/>
                <w:noProof/>
                <w:color w:val="auto"/>
                <w:sz w:val="24"/>
                <w:szCs w:val="24"/>
                <w:u w:val="none"/>
                <w:lang w:val="fr-FR"/>
              </w:rPr>
              <w:t>2.1. Bouche et cavité buccale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_Toc202489331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3</w:t>
            </w:r>
            <w:r w:rsidR="00637428" w:rsidRPr="00637428">
              <w:rPr>
                <w:rFonts w:asciiTheme="majorBidi" w:hAnsiTheme="majorBidi" w:cstheme="majorBidi"/>
                <w:noProof/>
                <w:webHidden/>
                <w:sz w:val="24"/>
                <w:szCs w:val="24"/>
              </w:rPr>
              <w:fldChar w:fldCharType="end"/>
            </w:r>
          </w:hyperlink>
        </w:p>
        <w:p w14:paraId="10EC699F" w14:textId="77777777" w:rsidR="00637428" w:rsidRPr="00637428" w:rsidRDefault="002F3526" w:rsidP="00637428">
          <w:pPr>
            <w:pStyle w:val="TM2"/>
            <w:tabs>
              <w:tab w:val="right" w:leader="dot" w:pos="9394"/>
            </w:tabs>
            <w:spacing w:before="120" w:after="120" w:line="360" w:lineRule="auto"/>
            <w:ind w:left="0"/>
            <w:rPr>
              <w:rFonts w:asciiTheme="majorBidi" w:hAnsiTheme="majorBidi" w:cstheme="majorBidi"/>
              <w:noProof/>
              <w:sz w:val="24"/>
              <w:szCs w:val="24"/>
            </w:rPr>
          </w:pPr>
          <w:hyperlink w:anchor="_Toc202489332" w:history="1">
            <w:r w:rsidR="00637428" w:rsidRPr="00637428">
              <w:rPr>
                <w:rStyle w:val="Lienhypertexte"/>
                <w:rFonts w:asciiTheme="majorBidi" w:eastAsia="Times New Roman" w:hAnsiTheme="majorBidi" w:cstheme="majorBidi"/>
                <w:noProof/>
                <w:color w:val="auto"/>
                <w:sz w:val="24"/>
                <w:szCs w:val="24"/>
                <w:u w:val="none"/>
                <w:lang w:val="fr-FR"/>
              </w:rPr>
              <w:t>2.2. Pharynx et œsophage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_Toc202489332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3</w:t>
            </w:r>
            <w:r w:rsidR="00637428" w:rsidRPr="00637428">
              <w:rPr>
                <w:rFonts w:asciiTheme="majorBidi" w:hAnsiTheme="majorBidi" w:cstheme="majorBidi"/>
                <w:noProof/>
                <w:webHidden/>
                <w:sz w:val="24"/>
                <w:szCs w:val="24"/>
              </w:rPr>
              <w:fldChar w:fldCharType="end"/>
            </w:r>
          </w:hyperlink>
        </w:p>
        <w:p w14:paraId="589CB53A" w14:textId="77777777" w:rsidR="00637428" w:rsidRPr="00637428" w:rsidRDefault="002F3526" w:rsidP="00637428">
          <w:pPr>
            <w:pStyle w:val="TM2"/>
            <w:tabs>
              <w:tab w:val="right" w:leader="dot" w:pos="9394"/>
            </w:tabs>
            <w:spacing w:before="120" w:after="120" w:line="360" w:lineRule="auto"/>
            <w:ind w:left="0"/>
            <w:rPr>
              <w:rFonts w:asciiTheme="majorBidi" w:hAnsiTheme="majorBidi" w:cstheme="majorBidi"/>
              <w:noProof/>
              <w:sz w:val="24"/>
              <w:szCs w:val="24"/>
            </w:rPr>
          </w:pPr>
          <w:hyperlink w:anchor="_Toc202489333" w:history="1">
            <w:r w:rsidR="00637428" w:rsidRPr="00637428">
              <w:rPr>
                <w:rStyle w:val="Lienhypertexte"/>
                <w:rFonts w:asciiTheme="majorBidi" w:eastAsia="Times New Roman" w:hAnsiTheme="majorBidi" w:cstheme="majorBidi"/>
                <w:noProof/>
                <w:color w:val="auto"/>
                <w:sz w:val="24"/>
                <w:szCs w:val="24"/>
                <w:u w:val="none"/>
                <w:lang w:val="fr-FR"/>
              </w:rPr>
              <w:t>2.3. Estomac</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_Toc202489333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4</w:t>
            </w:r>
            <w:r w:rsidR="00637428" w:rsidRPr="00637428">
              <w:rPr>
                <w:rFonts w:asciiTheme="majorBidi" w:hAnsiTheme="majorBidi" w:cstheme="majorBidi"/>
                <w:noProof/>
                <w:webHidden/>
                <w:sz w:val="24"/>
                <w:szCs w:val="24"/>
              </w:rPr>
              <w:fldChar w:fldCharType="end"/>
            </w:r>
          </w:hyperlink>
        </w:p>
        <w:p w14:paraId="0EE16251" w14:textId="77777777" w:rsidR="00637428" w:rsidRPr="00637428" w:rsidRDefault="002F3526" w:rsidP="00637428">
          <w:pPr>
            <w:pStyle w:val="TM2"/>
            <w:tabs>
              <w:tab w:val="right" w:leader="dot" w:pos="9394"/>
            </w:tabs>
            <w:spacing w:before="120" w:after="120" w:line="360" w:lineRule="auto"/>
            <w:ind w:left="0"/>
            <w:rPr>
              <w:rFonts w:asciiTheme="majorBidi" w:hAnsiTheme="majorBidi" w:cstheme="majorBidi"/>
              <w:noProof/>
              <w:sz w:val="24"/>
              <w:szCs w:val="24"/>
            </w:rPr>
          </w:pPr>
          <w:hyperlink w:anchor="_Toc202489334" w:history="1">
            <w:r w:rsidR="00637428" w:rsidRPr="00637428">
              <w:rPr>
                <w:rStyle w:val="Lienhypertexte"/>
                <w:rFonts w:asciiTheme="majorBidi" w:eastAsia="Times New Roman" w:hAnsiTheme="majorBidi" w:cstheme="majorBidi"/>
                <w:noProof/>
                <w:color w:val="auto"/>
                <w:sz w:val="24"/>
                <w:szCs w:val="24"/>
                <w:u w:val="none"/>
                <w:lang w:val="fr-FR"/>
              </w:rPr>
              <w:t>2.4.  Intestin grêle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_Toc202489334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4</w:t>
            </w:r>
            <w:r w:rsidR="00637428" w:rsidRPr="00637428">
              <w:rPr>
                <w:rFonts w:asciiTheme="majorBidi" w:hAnsiTheme="majorBidi" w:cstheme="majorBidi"/>
                <w:noProof/>
                <w:webHidden/>
                <w:sz w:val="24"/>
                <w:szCs w:val="24"/>
              </w:rPr>
              <w:fldChar w:fldCharType="end"/>
            </w:r>
          </w:hyperlink>
        </w:p>
        <w:p w14:paraId="778574A5" w14:textId="77777777" w:rsidR="00637428" w:rsidRPr="00637428" w:rsidRDefault="002F3526" w:rsidP="00637428">
          <w:pPr>
            <w:pStyle w:val="TM2"/>
            <w:tabs>
              <w:tab w:val="right" w:leader="dot" w:pos="9394"/>
            </w:tabs>
            <w:spacing w:before="120" w:after="120" w:line="360" w:lineRule="auto"/>
            <w:ind w:left="0"/>
            <w:rPr>
              <w:rFonts w:asciiTheme="majorBidi" w:hAnsiTheme="majorBidi" w:cstheme="majorBidi"/>
              <w:noProof/>
              <w:sz w:val="24"/>
              <w:szCs w:val="24"/>
            </w:rPr>
          </w:pPr>
          <w:hyperlink w:anchor="_Toc202489335" w:history="1">
            <w:r w:rsidR="00637428" w:rsidRPr="00637428">
              <w:rPr>
                <w:rStyle w:val="Lienhypertexte"/>
                <w:rFonts w:asciiTheme="majorBidi" w:eastAsia="Times New Roman" w:hAnsiTheme="majorBidi" w:cstheme="majorBidi"/>
                <w:noProof/>
                <w:color w:val="auto"/>
                <w:sz w:val="24"/>
                <w:szCs w:val="24"/>
                <w:u w:val="none"/>
                <w:lang w:val="fr-FR"/>
              </w:rPr>
              <w:t>2.5. Gros intestin</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_Toc202489335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4</w:t>
            </w:r>
            <w:r w:rsidR="00637428" w:rsidRPr="00637428">
              <w:rPr>
                <w:rFonts w:asciiTheme="majorBidi" w:hAnsiTheme="majorBidi" w:cstheme="majorBidi"/>
                <w:noProof/>
                <w:webHidden/>
                <w:sz w:val="24"/>
                <w:szCs w:val="24"/>
              </w:rPr>
              <w:fldChar w:fldCharType="end"/>
            </w:r>
          </w:hyperlink>
        </w:p>
        <w:p w14:paraId="55D8D91F" w14:textId="77777777" w:rsidR="00637428" w:rsidRPr="00637428" w:rsidRDefault="002F3526" w:rsidP="00637428">
          <w:pPr>
            <w:pStyle w:val="TM2"/>
            <w:tabs>
              <w:tab w:val="right" w:leader="dot" w:pos="9394"/>
            </w:tabs>
            <w:spacing w:before="120" w:after="120" w:line="360" w:lineRule="auto"/>
            <w:ind w:left="0"/>
            <w:rPr>
              <w:rFonts w:asciiTheme="majorBidi" w:hAnsiTheme="majorBidi" w:cstheme="majorBidi"/>
              <w:noProof/>
              <w:sz w:val="24"/>
              <w:szCs w:val="24"/>
            </w:rPr>
          </w:pPr>
          <w:hyperlink w:anchor="_Toc202489336" w:history="1">
            <w:r w:rsidR="00637428" w:rsidRPr="00637428">
              <w:rPr>
                <w:rStyle w:val="Lienhypertexte"/>
                <w:rFonts w:asciiTheme="majorBidi" w:eastAsia="Times New Roman" w:hAnsiTheme="majorBidi" w:cstheme="majorBidi"/>
                <w:noProof/>
                <w:color w:val="auto"/>
                <w:sz w:val="24"/>
                <w:szCs w:val="24"/>
                <w:u w:val="none"/>
              </w:rPr>
              <w:t>2.6. Annexes digestives</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_Toc202489336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5</w:t>
            </w:r>
            <w:r w:rsidR="00637428" w:rsidRPr="00637428">
              <w:rPr>
                <w:rFonts w:asciiTheme="majorBidi" w:hAnsiTheme="majorBidi" w:cstheme="majorBidi"/>
                <w:noProof/>
                <w:webHidden/>
                <w:sz w:val="24"/>
                <w:szCs w:val="24"/>
              </w:rPr>
              <w:fldChar w:fldCharType="end"/>
            </w:r>
          </w:hyperlink>
        </w:p>
        <w:p w14:paraId="7B0E6BC6" w14:textId="77777777" w:rsidR="00637428" w:rsidRPr="00637428" w:rsidRDefault="002F3526" w:rsidP="00637428">
          <w:pPr>
            <w:pStyle w:val="TM1"/>
            <w:tabs>
              <w:tab w:val="right" w:leader="dot" w:pos="9394"/>
            </w:tabs>
            <w:spacing w:before="120" w:after="120" w:line="360" w:lineRule="auto"/>
            <w:rPr>
              <w:rStyle w:val="Lienhypertexte"/>
              <w:rFonts w:asciiTheme="majorBidi" w:hAnsiTheme="majorBidi" w:cstheme="majorBidi"/>
              <w:noProof/>
              <w:color w:val="auto"/>
              <w:sz w:val="24"/>
              <w:szCs w:val="24"/>
              <w:u w:val="none"/>
            </w:rPr>
          </w:pPr>
          <w:hyperlink w:anchor="_Toc202489337" w:history="1">
            <w:r w:rsidR="00637428" w:rsidRPr="00637428">
              <w:rPr>
                <w:rStyle w:val="Lienhypertexte"/>
                <w:rFonts w:asciiTheme="majorBidi" w:eastAsia="Times New Roman" w:hAnsiTheme="majorBidi" w:cstheme="majorBidi"/>
                <w:noProof/>
                <w:color w:val="auto"/>
                <w:sz w:val="24"/>
                <w:szCs w:val="24"/>
                <w:u w:val="none"/>
                <w:lang w:val="fr-FR"/>
              </w:rPr>
              <w:t>3. PARTICULARITES PHYSIOLOGIQUES IMPORTANTES</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_Toc202489337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5</w:t>
            </w:r>
            <w:r w:rsidR="00637428" w:rsidRPr="00637428">
              <w:rPr>
                <w:rFonts w:asciiTheme="majorBidi" w:hAnsiTheme="majorBidi" w:cstheme="majorBidi"/>
                <w:noProof/>
                <w:webHidden/>
                <w:sz w:val="24"/>
                <w:szCs w:val="24"/>
              </w:rPr>
              <w:fldChar w:fldCharType="end"/>
            </w:r>
          </w:hyperlink>
        </w:p>
        <w:p w14:paraId="7349923F" w14:textId="77777777" w:rsidR="00637428" w:rsidRPr="00637428" w:rsidRDefault="00637428" w:rsidP="00637428">
          <w:pPr>
            <w:spacing w:before="120" w:after="120" w:line="360" w:lineRule="auto"/>
            <w:jc w:val="center"/>
            <w:rPr>
              <w:noProof/>
              <w:sz w:val="24"/>
              <w:szCs w:val="24"/>
              <w:lang w:val="fr-FR"/>
            </w:rPr>
          </w:pPr>
          <w:r w:rsidRPr="00637428">
            <w:rPr>
              <w:rFonts w:asciiTheme="majorBidi" w:hAnsiTheme="majorBidi" w:cstheme="majorBidi"/>
              <w:b/>
              <w:bCs/>
              <w:i/>
              <w:iCs/>
              <w:noProof/>
              <w:sz w:val="24"/>
              <w:szCs w:val="24"/>
              <w:lang w:val="fr-FR"/>
            </w:rPr>
            <w:t>CHAPITRE Ⅱ</w:t>
          </w:r>
          <w:r w:rsidRPr="00637428">
            <w:rPr>
              <w:rFonts w:asciiTheme="majorBidi" w:hAnsiTheme="majorBidi" w:cstheme="majorBidi"/>
              <w:b/>
              <w:bCs/>
              <w:i/>
              <w:iCs/>
              <w:noProof/>
              <w:sz w:val="24"/>
              <w:szCs w:val="24"/>
              <w:lang w:val="fr-FR"/>
            </w:rPr>
            <w:br/>
            <w:t>PARASITES INTESTINAUX CHEZ LES CANIDES</w:t>
          </w:r>
        </w:p>
        <w:p w14:paraId="687C7CE3"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i/>
              <w:iCs/>
              <w:noProof/>
              <w:sz w:val="24"/>
              <w:szCs w:val="24"/>
            </w:rPr>
          </w:pPr>
          <w:hyperlink w:anchor="_Toc202489338" w:history="1">
            <w:r w:rsidR="00637428" w:rsidRPr="00637428">
              <w:rPr>
                <w:rStyle w:val="Lienhypertexte"/>
                <w:rFonts w:asciiTheme="majorBidi" w:hAnsiTheme="majorBidi" w:cstheme="majorBidi"/>
                <w:noProof/>
                <w:color w:val="auto"/>
                <w:sz w:val="24"/>
                <w:szCs w:val="24"/>
                <w:u w:val="none"/>
                <w:lang w:val="fr-FR"/>
              </w:rPr>
              <w:t>1. LES NEMATODES</w:t>
            </w:r>
            <w:bookmarkStart w:id="13" w:name="_Hlk202788770"/>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_Toc202489338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7</w:t>
            </w:r>
            <w:r w:rsidR="00637428" w:rsidRPr="00637428">
              <w:rPr>
                <w:rFonts w:asciiTheme="majorBidi" w:hAnsiTheme="majorBidi" w:cstheme="majorBidi"/>
                <w:noProof/>
                <w:webHidden/>
                <w:sz w:val="24"/>
                <w:szCs w:val="24"/>
              </w:rPr>
              <w:fldChar w:fldCharType="end"/>
            </w:r>
            <w:bookmarkEnd w:id="13"/>
          </w:hyperlink>
          <w:r w:rsidR="00637428" w:rsidRPr="00637428">
            <w:rPr>
              <w:rStyle w:val="Lienhypertexte"/>
              <w:rFonts w:asciiTheme="majorBidi" w:hAnsiTheme="majorBidi" w:cstheme="majorBidi"/>
              <w:noProof/>
              <w:color w:val="auto"/>
              <w:sz w:val="24"/>
              <w:szCs w:val="24"/>
              <w:u w:val="none"/>
            </w:rPr>
            <w:br/>
            <w:t xml:space="preserve">1.1. </w:t>
          </w:r>
          <w:r w:rsidR="00637428" w:rsidRPr="00637428">
            <w:rPr>
              <w:rStyle w:val="Lienhypertexte"/>
              <w:rFonts w:asciiTheme="majorBidi" w:hAnsiTheme="majorBidi" w:cstheme="majorBidi"/>
              <w:i/>
              <w:iCs/>
              <w:noProof/>
              <w:color w:val="auto"/>
              <w:sz w:val="24"/>
              <w:szCs w:val="24"/>
              <w:u w:val="none"/>
            </w:rPr>
            <w:t>Toxocara canis</w:t>
          </w:r>
          <w:r w:rsidR="00637428" w:rsidRPr="00637428">
            <w:rPr>
              <w:rStyle w:val="Lienhypertexte"/>
              <w:rFonts w:asciiTheme="majorBidi" w:hAnsiTheme="majorBidi" w:cstheme="majorBidi"/>
              <w:noProof/>
              <w:webHidden/>
              <w:color w:val="auto"/>
              <w:sz w:val="24"/>
              <w:szCs w:val="24"/>
              <w:u w:val="none"/>
            </w:rPr>
            <w:tab/>
          </w:r>
          <w:r w:rsidR="00637428" w:rsidRPr="00637428">
            <w:rPr>
              <w:rStyle w:val="Lienhypertexte"/>
              <w:rFonts w:asciiTheme="majorBidi" w:hAnsiTheme="majorBidi" w:cstheme="majorBidi"/>
              <w:noProof/>
              <w:color w:val="auto"/>
              <w:sz w:val="24"/>
              <w:szCs w:val="24"/>
              <w:u w:val="none"/>
            </w:rPr>
            <w:t>7</w:t>
          </w:r>
          <w:r w:rsidR="00637428" w:rsidRPr="00637428">
            <w:rPr>
              <w:rStyle w:val="Lienhypertexte"/>
              <w:rFonts w:asciiTheme="majorBidi" w:hAnsiTheme="majorBidi" w:cstheme="majorBidi"/>
              <w:i/>
              <w:iCs/>
              <w:noProof/>
              <w:color w:val="auto"/>
              <w:sz w:val="24"/>
              <w:szCs w:val="24"/>
              <w:u w:val="none"/>
            </w:rPr>
            <w:br/>
          </w:r>
          <w:r w:rsidR="00637428" w:rsidRPr="00637428">
            <w:rPr>
              <w:rStyle w:val="Lienhypertexte"/>
              <w:rFonts w:asciiTheme="majorBidi" w:hAnsiTheme="majorBidi" w:cstheme="majorBidi"/>
              <w:noProof/>
              <w:color w:val="auto"/>
              <w:sz w:val="24"/>
              <w:szCs w:val="24"/>
              <w:u w:val="none"/>
            </w:rPr>
            <w:t>1.1.1. Definition</w:t>
          </w:r>
          <w:r w:rsidR="00637428" w:rsidRPr="00637428">
            <w:rPr>
              <w:rStyle w:val="Lienhypertexte"/>
              <w:rFonts w:asciiTheme="majorBidi" w:hAnsiTheme="majorBidi" w:cstheme="majorBidi"/>
              <w:noProof/>
              <w:webHidden/>
              <w:color w:val="auto"/>
              <w:sz w:val="24"/>
              <w:szCs w:val="24"/>
              <w:u w:val="none"/>
            </w:rPr>
            <w:tab/>
          </w:r>
          <w:r w:rsidR="00637428" w:rsidRPr="00637428">
            <w:rPr>
              <w:rStyle w:val="Lienhypertexte"/>
              <w:rFonts w:asciiTheme="majorBidi" w:hAnsiTheme="majorBidi" w:cstheme="majorBidi"/>
              <w:noProof/>
              <w:color w:val="auto"/>
              <w:sz w:val="24"/>
              <w:szCs w:val="24"/>
              <w:u w:val="none"/>
            </w:rPr>
            <w:t>7</w:t>
          </w:r>
        </w:p>
        <w:p w14:paraId="0ACFF001" w14:textId="77777777" w:rsidR="00637428" w:rsidRPr="00637428" w:rsidRDefault="002F3526" w:rsidP="00637428">
          <w:pPr>
            <w:pStyle w:val="TM3"/>
            <w:tabs>
              <w:tab w:val="right" w:leader="dot" w:pos="9394"/>
            </w:tabs>
            <w:spacing w:before="120" w:after="120" w:line="360" w:lineRule="auto"/>
            <w:ind w:left="0"/>
            <w:rPr>
              <w:rFonts w:asciiTheme="majorBidi" w:hAnsiTheme="majorBidi" w:cstheme="majorBidi"/>
              <w:noProof/>
              <w:sz w:val="24"/>
              <w:szCs w:val="24"/>
            </w:rPr>
          </w:pPr>
          <w:hyperlink w:anchor="_Toc202489340" w:history="1">
            <w:r w:rsidR="00637428" w:rsidRPr="00637428">
              <w:rPr>
                <w:rStyle w:val="Lienhypertexte"/>
                <w:rFonts w:asciiTheme="majorBidi" w:eastAsiaTheme="majorEastAsia" w:hAnsiTheme="majorBidi" w:cstheme="majorBidi"/>
                <w:noProof/>
                <w:color w:val="auto"/>
                <w:sz w:val="24"/>
                <w:szCs w:val="24"/>
                <w:u w:val="none"/>
                <w:lang w:val="fr-FR"/>
              </w:rPr>
              <w:t>1.1.2. Taxonomie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_Toc202489340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8</w:t>
            </w:r>
            <w:r w:rsidR="00637428" w:rsidRPr="00637428">
              <w:rPr>
                <w:rFonts w:asciiTheme="majorBidi" w:hAnsiTheme="majorBidi" w:cstheme="majorBidi"/>
                <w:noProof/>
                <w:webHidden/>
                <w:sz w:val="24"/>
                <w:szCs w:val="24"/>
              </w:rPr>
              <w:fldChar w:fldCharType="end"/>
            </w:r>
          </w:hyperlink>
        </w:p>
        <w:p w14:paraId="6636FA2D"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42" w:history="1">
            <w:r w:rsidR="00637428" w:rsidRPr="00637428">
              <w:rPr>
                <w:rStyle w:val="Lienhypertexte"/>
                <w:rFonts w:asciiTheme="majorBidi" w:hAnsiTheme="majorBidi" w:cstheme="majorBidi"/>
                <w:noProof/>
                <w:color w:val="auto"/>
                <w:sz w:val="24"/>
                <w:szCs w:val="24"/>
                <w:u w:val="none"/>
                <w:lang w:val="fr-FR"/>
              </w:rPr>
              <w:t>1.1.3. Morphologie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_Toc202489342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8</w:t>
            </w:r>
            <w:r w:rsidR="00637428" w:rsidRPr="00637428">
              <w:rPr>
                <w:rFonts w:asciiTheme="majorBidi" w:hAnsiTheme="majorBidi" w:cstheme="majorBidi"/>
                <w:noProof/>
                <w:webHidden/>
                <w:sz w:val="24"/>
                <w:szCs w:val="24"/>
              </w:rPr>
              <w:fldChar w:fldCharType="end"/>
            </w:r>
          </w:hyperlink>
        </w:p>
        <w:p w14:paraId="662889CE"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45" w:history="1">
            <w:r w:rsidR="00637428" w:rsidRPr="00637428">
              <w:rPr>
                <w:rStyle w:val="Lienhypertexte"/>
                <w:rFonts w:asciiTheme="majorBidi" w:eastAsia="Times New Roman" w:hAnsiTheme="majorBidi" w:cstheme="majorBidi"/>
                <w:noProof/>
                <w:color w:val="auto"/>
                <w:sz w:val="24"/>
                <w:szCs w:val="24"/>
                <w:u w:val="none"/>
                <w:lang w:val="fr-FR"/>
              </w:rPr>
              <w:t>1.1.4. Cycle évolutif</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_Toc202489345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10</w:t>
            </w:r>
            <w:r w:rsidR="00637428" w:rsidRPr="00637428">
              <w:rPr>
                <w:rFonts w:asciiTheme="majorBidi" w:hAnsiTheme="majorBidi" w:cstheme="majorBidi"/>
                <w:noProof/>
                <w:webHidden/>
                <w:sz w:val="24"/>
                <w:szCs w:val="24"/>
              </w:rPr>
              <w:fldChar w:fldCharType="end"/>
            </w:r>
          </w:hyperlink>
        </w:p>
        <w:p w14:paraId="3C3B8E89"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46" w:history="1">
            <w:r w:rsidR="00637428" w:rsidRPr="00637428">
              <w:rPr>
                <w:rStyle w:val="Lienhypertexte"/>
                <w:rFonts w:asciiTheme="majorBidi" w:hAnsiTheme="majorBidi" w:cstheme="majorBidi"/>
                <w:noProof/>
                <w:color w:val="auto"/>
                <w:sz w:val="24"/>
                <w:szCs w:val="24"/>
                <w:u w:val="none"/>
                <w:lang w:val="fr-FR"/>
              </w:rPr>
              <w:t>1.1.5. Diagnostic</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_Toc202489346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11</w:t>
            </w:r>
            <w:r w:rsidR="00637428" w:rsidRPr="00637428">
              <w:rPr>
                <w:rFonts w:asciiTheme="majorBidi" w:hAnsiTheme="majorBidi" w:cstheme="majorBidi"/>
                <w:noProof/>
                <w:webHidden/>
                <w:sz w:val="24"/>
                <w:szCs w:val="24"/>
              </w:rPr>
              <w:fldChar w:fldCharType="end"/>
            </w:r>
          </w:hyperlink>
          <w:r w:rsidR="00637428" w:rsidRPr="00637428">
            <w:rPr>
              <w:rStyle w:val="Lienhypertexte"/>
              <w:rFonts w:asciiTheme="majorBidi" w:hAnsiTheme="majorBidi" w:cstheme="majorBidi"/>
              <w:noProof/>
              <w:color w:val="auto"/>
              <w:sz w:val="24"/>
              <w:szCs w:val="24"/>
              <w:u w:val="none"/>
            </w:rPr>
            <w:br/>
            <w:t xml:space="preserve">1.2. </w:t>
          </w:r>
          <w:r w:rsidR="00637428" w:rsidRPr="00637428">
            <w:rPr>
              <w:rStyle w:val="Lienhypertexte"/>
              <w:rFonts w:asciiTheme="majorBidi" w:hAnsiTheme="majorBidi" w:cstheme="majorBidi"/>
              <w:i/>
              <w:iCs/>
              <w:noProof/>
              <w:color w:val="auto"/>
              <w:sz w:val="24"/>
              <w:szCs w:val="24"/>
              <w:u w:val="none"/>
            </w:rPr>
            <w:t>Toxascaris leonina</w:t>
          </w:r>
          <w:r w:rsidR="00637428" w:rsidRPr="00637428">
            <w:rPr>
              <w:rStyle w:val="Lienhypertexte"/>
              <w:rFonts w:asciiTheme="majorBidi" w:hAnsiTheme="majorBidi" w:cstheme="majorBidi"/>
              <w:noProof/>
              <w:webHidden/>
              <w:color w:val="auto"/>
              <w:sz w:val="24"/>
              <w:szCs w:val="24"/>
              <w:u w:val="none"/>
            </w:rPr>
            <w:tab/>
            <w:t>12</w:t>
          </w:r>
          <w:r w:rsidR="00637428" w:rsidRPr="00637428">
            <w:rPr>
              <w:rStyle w:val="Lienhypertexte"/>
              <w:rFonts w:asciiTheme="majorBidi" w:hAnsiTheme="majorBidi" w:cstheme="majorBidi"/>
              <w:noProof/>
              <w:color w:val="auto"/>
              <w:sz w:val="24"/>
              <w:szCs w:val="24"/>
              <w:u w:val="none"/>
            </w:rPr>
            <w:br/>
            <w:t xml:space="preserve">1.2.1. Definition </w:t>
          </w:r>
          <w:r w:rsidR="00637428" w:rsidRPr="00637428">
            <w:rPr>
              <w:rStyle w:val="Lienhypertexte"/>
              <w:rFonts w:asciiTheme="majorBidi" w:hAnsiTheme="majorBidi" w:cstheme="majorBidi"/>
              <w:noProof/>
              <w:webHidden/>
              <w:color w:val="auto"/>
              <w:sz w:val="24"/>
              <w:szCs w:val="24"/>
              <w:u w:val="none"/>
            </w:rPr>
            <w:tab/>
            <w:t>12</w:t>
          </w:r>
        </w:p>
        <w:p w14:paraId="53D7EA6C"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51" w:history="1">
            <w:r w:rsidR="00637428" w:rsidRPr="00637428">
              <w:rPr>
                <w:rStyle w:val="Lienhypertexte"/>
                <w:rFonts w:asciiTheme="majorBidi" w:eastAsia="Times New Roman" w:hAnsiTheme="majorBidi" w:cstheme="majorBidi"/>
                <w:noProof/>
                <w:color w:val="auto"/>
                <w:sz w:val="24"/>
                <w:szCs w:val="24"/>
                <w:u w:val="none"/>
                <w:lang w:val="fr-FR"/>
              </w:rPr>
              <w:t>1.2.2. Taxonomie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_Toc202489351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13</w:t>
            </w:r>
            <w:r w:rsidR="00637428" w:rsidRPr="00637428">
              <w:rPr>
                <w:rFonts w:asciiTheme="majorBidi" w:hAnsiTheme="majorBidi" w:cstheme="majorBidi"/>
                <w:noProof/>
                <w:webHidden/>
                <w:sz w:val="24"/>
                <w:szCs w:val="24"/>
              </w:rPr>
              <w:fldChar w:fldCharType="end"/>
            </w:r>
          </w:hyperlink>
        </w:p>
        <w:p w14:paraId="1D49041C"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52" w:history="1">
            <w:r w:rsidR="00637428" w:rsidRPr="00637428">
              <w:rPr>
                <w:rStyle w:val="Lienhypertexte"/>
                <w:rFonts w:asciiTheme="majorBidi" w:eastAsia="Times New Roman" w:hAnsiTheme="majorBidi" w:cstheme="majorBidi"/>
                <w:noProof/>
                <w:color w:val="auto"/>
                <w:sz w:val="24"/>
                <w:szCs w:val="24"/>
                <w:u w:val="none"/>
                <w:lang w:val="fr-FR"/>
              </w:rPr>
              <w:t>1.2.3. Morphologie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_Toc202489352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13</w:t>
            </w:r>
            <w:r w:rsidR="00637428" w:rsidRPr="00637428">
              <w:rPr>
                <w:rFonts w:asciiTheme="majorBidi" w:hAnsiTheme="majorBidi" w:cstheme="majorBidi"/>
                <w:noProof/>
                <w:webHidden/>
                <w:sz w:val="24"/>
                <w:szCs w:val="24"/>
              </w:rPr>
              <w:fldChar w:fldCharType="end"/>
            </w:r>
          </w:hyperlink>
        </w:p>
        <w:p w14:paraId="152F559B" w14:textId="77777777" w:rsidR="00637428" w:rsidRPr="00637428" w:rsidRDefault="002F3526" w:rsidP="00637428">
          <w:pPr>
            <w:pStyle w:val="TM1"/>
            <w:tabs>
              <w:tab w:val="right" w:leader="dot" w:pos="9394"/>
            </w:tabs>
            <w:spacing w:before="120" w:after="120" w:line="360" w:lineRule="auto"/>
            <w:rPr>
              <w:rStyle w:val="Lienhypertexte"/>
              <w:rFonts w:asciiTheme="majorBidi" w:hAnsiTheme="majorBidi" w:cstheme="majorBidi"/>
              <w:noProof/>
              <w:webHidden/>
              <w:color w:val="auto"/>
              <w:sz w:val="24"/>
              <w:szCs w:val="24"/>
              <w:u w:val="none"/>
            </w:rPr>
          </w:pPr>
          <w:hyperlink w:anchor="_Toc202489353" w:history="1">
            <w:r w:rsidR="00637428" w:rsidRPr="00637428">
              <w:rPr>
                <w:rStyle w:val="Lienhypertexte"/>
                <w:rFonts w:asciiTheme="majorBidi" w:eastAsia="Times New Roman" w:hAnsiTheme="majorBidi" w:cstheme="majorBidi"/>
                <w:noProof/>
                <w:color w:val="auto"/>
                <w:sz w:val="24"/>
                <w:szCs w:val="24"/>
                <w:u w:val="none"/>
                <w:lang w:val="fr-FR"/>
              </w:rPr>
              <w:t>1.2.4. Cycle évolutif</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_Toc202489353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14</w:t>
            </w:r>
            <w:r w:rsidR="00637428" w:rsidRPr="00637428">
              <w:rPr>
                <w:rFonts w:asciiTheme="majorBidi" w:hAnsiTheme="majorBidi" w:cstheme="majorBidi"/>
                <w:noProof/>
                <w:webHidden/>
                <w:sz w:val="24"/>
                <w:szCs w:val="24"/>
              </w:rPr>
              <w:fldChar w:fldCharType="end"/>
            </w:r>
          </w:hyperlink>
          <w:r w:rsidR="00637428" w:rsidRPr="00637428">
            <w:rPr>
              <w:rStyle w:val="Lienhypertexte"/>
              <w:rFonts w:asciiTheme="majorBidi" w:hAnsiTheme="majorBidi" w:cstheme="majorBidi"/>
              <w:noProof/>
              <w:color w:val="auto"/>
              <w:sz w:val="24"/>
              <w:szCs w:val="24"/>
              <w:u w:val="none"/>
            </w:rPr>
            <w:br/>
            <w:t xml:space="preserve">1.3. </w:t>
          </w:r>
          <w:r w:rsidR="00637428" w:rsidRPr="00637428">
            <w:rPr>
              <w:rStyle w:val="Lienhypertexte"/>
              <w:rFonts w:asciiTheme="majorBidi" w:hAnsiTheme="majorBidi" w:cstheme="majorBidi"/>
              <w:i/>
              <w:iCs/>
              <w:noProof/>
              <w:color w:val="auto"/>
              <w:sz w:val="24"/>
              <w:szCs w:val="24"/>
              <w:u w:val="none"/>
            </w:rPr>
            <w:t>Ancylostoma caninum</w:t>
          </w:r>
          <w:r w:rsidR="00637428" w:rsidRPr="00637428">
            <w:rPr>
              <w:rStyle w:val="Lienhypertexte"/>
              <w:rFonts w:asciiTheme="majorBidi" w:hAnsiTheme="majorBidi" w:cstheme="majorBidi"/>
              <w:noProof/>
              <w:webHidden/>
              <w:color w:val="auto"/>
              <w:sz w:val="24"/>
              <w:szCs w:val="24"/>
              <w:u w:val="none"/>
            </w:rPr>
            <w:tab/>
            <w:t>15</w:t>
          </w:r>
        </w:p>
        <w:p w14:paraId="53F3CDF6" w14:textId="77777777" w:rsidR="00637428" w:rsidRPr="00637428" w:rsidRDefault="002F3526" w:rsidP="00637428">
          <w:pPr>
            <w:pStyle w:val="TM3"/>
            <w:tabs>
              <w:tab w:val="right" w:leader="dot" w:pos="9394"/>
            </w:tabs>
            <w:spacing w:before="120" w:after="120" w:line="360" w:lineRule="auto"/>
            <w:ind w:left="0"/>
            <w:rPr>
              <w:rFonts w:asciiTheme="majorBidi" w:hAnsiTheme="majorBidi" w:cstheme="majorBidi"/>
              <w:noProof/>
              <w:sz w:val="24"/>
              <w:szCs w:val="24"/>
            </w:rPr>
          </w:pPr>
          <w:hyperlink w:anchor="_Toc202489356" w:history="1">
            <w:r w:rsidR="00637428" w:rsidRPr="00637428">
              <w:rPr>
                <w:rStyle w:val="Lienhypertexte"/>
                <w:rFonts w:asciiTheme="majorBidi" w:eastAsiaTheme="majorEastAsia" w:hAnsiTheme="majorBidi" w:cstheme="majorBidi"/>
                <w:noProof/>
                <w:color w:val="auto"/>
                <w:sz w:val="24"/>
                <w:szCs w:val="24"/>
                <w:u w:val="none"/>
                <w:lang w:val="fr-FR"/>
              </w:rPr>
              <w:t>1.3.1. Définition</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_Toc202489356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15</w:t>
            </w:r>
            <w:r w:rsidR="00637428" w:rsidRPr="00637428">
              <w:rPr>
                <w:rFonts w:asciiTheme="majorBidi" w:hAnsiTheme="majorBidi" w:cstheme="majorBidi"/>
                <w:noProof/>
                <w:webHidden/>
                <w:sz w:val="24"/>
                <w:szCs w:val="24"/>
              </w:rPr>
              <w:fldChar w:fldCharType="end"/>
            </w:r>
          </w:hyperlink>
        </w:p>
        <w:p w14:paraId="4B31281D" w14:textId="77777777" w:rsidR="00637428" w:rsidRPr="00637428" w:rsidRDefault="002F3526" w:rsidP="00637428">
          <w:pPr>
            <w:pStyle w:val="TM3"/>
            <w:tabs>
              <w:tab w:val="right" w:leader="dot" w:pos="9394"/>
            </w:tabs>
            <w:spacing w:before="120" w:after="120" w:line="360" w:lineRule="auto"/>
            <w:ind w:left="0"/>
            <w:rPr>
              <w:rFonts w:asciiTheme="majorBidi" w:hAnsiTheme="majorBidi" w:cstheme="majorBidi"/>
              <w:noProof/>
              <w:sz w:val="24"/>
              <w:szCs w:val="24"/>
            </w:rPr>
          </w:pPr>
          <w:hyperlink w:anchor="_Toc202489356" w:history="1">
            <w:r w:rsidR="00637428" w:rsidRPr="00637428">
              <w:rPr>
                <w:rStyle w:val="Lienhypertexte"/>
                <w:rFonts w:asciiTheme="majorBidi" w:eastAsiaTheme="majorEastAsia" w:hAnsiTheme="majorBidi" w:cstheme="majorBidi"/>
                <w:noProof/>
                <w:color w:val="auto"/>
                <w:sz w:val="24"/>
                <w:szCs w:val="24"/>
                <w:u w:val="none"/>
                <w:lang w:val="fr-FR"/>
              </w:rPr>
              <w:t>1.3.2. Taxonomie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_Toc202489356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15</w:t>
            </w:r>
            <w:r w:rsidR="00637428" w:rsidRPr="00637428">
              <w:rPr>
                <w:rFonts w:asciiTheme="majorBidi" w:hAnsiTheme="majorBidi" w:cstheme="majorBidi"/>
                <w:noProof/>
                <w:webHidden/>
                <w:sz w:val="24"/>
                <w:szCs w:val="24"/>
              </w:rPr>
              <w:fldChar w:fldCharType="end"/>
            </w:r>
          </w:hyperlink>
        </w:p>
        <w:p w14:paraId="37DCC0E5"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57" w:history="1">
            <w:r w:rsidR="00637428" w:rsidRPr="00637428">
              <w:rPr>
                <w:rStyle w:val="Lienhypertexte"/>
                <w:rFonts w:asciiTheme="majorBidi" w:eastAsia="Times New Roman" w:hAnsiTheme="majorBidi" w:cstheme="majorBidi"/>
                <w:noProof/>
                <w:color w:val="auto"/>
                <w:sz w:val="24"/>
                <w:szCs w:val="24"/>
                <w:u w:val="none"/>
                <w:lang w:val="fr-FR"/>
              </w:rPr>
              <w:t>1.3.3. Morphologie</w:t>
            </w:r>
            <w:bookmarkStart w:id="14" w:name="_Hlk202789006"/>
            <w:r w:rsidR="00637428" w:rsidRPr="00637428">
              <w:rPr>
                <w:rFonts w:asciiTheme="majorBidi" w:hAnsiTheme="majorBidi" w:cstheme="majorBidi"/>
                <w:noProof/>
                <w:webHidden/>
                <w:sz w:val="24"/>
                <w:szCs w:val="24"/>
              </w:rPr>
              <w:tab/>
            </w:r>
            <w:bookmarkEnd w:id="14"/>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_Toc202489357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16</w:t>
            </w:r>
            <w:r w:rsidR="00637428" w:rsidRPr="00637428">
              <w:rPr>
                <w:rFonts w:asciiTheme="majorBidi" w:hAnsiTheme="majorBidi" w:cstheme="majorBidi"/>
                <w:noProof/>
                <w:webHidden/>
                <w:sz w:val="24"/>
                <w:szCs w:val="24"/>
              </w:rPr>
              <w:fldChar w:fldCharType="end"/>
            </w:r>
          </w:hyperlink>
        </w:p>
        <w:p w14:paraId="2AE0DB4C"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58" w:history="1">
            <w:r w:rsidR="00637428" w:rsidRPr="00637428">
              <w:rPr>
                <w:rStyle w:val="Lienhypertexte"/>
                <w:rFonts w:asciiTheme="majorBidi" w:eastAsia="Times New Roman" w:hAnsiTheme="majorBidi" w:cstheme="majorBidi"/>
                <w:noProof/>
                <w:color w:val="auto"/>
                <w:sz w:val="24"/>
                <w:szCs w:val="24"/>
                <w:u w:val="none"/>
                <w:lang w:val="fr-FR"/>
              </w:rPr>
              <w:t>1.3.4. Cycle évolutif</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_Toc202489358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17</w:t>
            </w:r>
            <w:r w:rsidR="00637428" w:rsidRPr="00637428">
              <w:rPr>
                <w:rFonts w:asciiTheme="majorBidi" w:hAnsiTheme="majorBidi" w:cstheme="majorBidi"/>
                <w:noProof/>
                <w:webHidden/>
                <w:sz w:val="24"/>
                <w:szCs w:val="24"/>
              </w:rPr>
              <w:fldChar w:fldCharType="end"/>
            </w:r>
          </w:hyperlink>
        </w:p>
        <w:p w14:paraId="0F49BEBD" w14:textId="77777777" w:rsidR="00637428" w:rsidRPr="00637428" w:rsidRDefault="00637428" w:rsidP="00637428">
          <w:pPr>
            <w:pStyle w:val="TM2"/>
            <w:tabs>
              <w:tab w:val="right" w:leader="dot" w:pos="9394"/>
            </w:tabs>
            <w:spacing w:before="120" w:after="120" w:line="360" w:lineRule="auto"/>
            <w:ind w:left="0"/>
            <w:rPr>
              <w:rFonts w:asciiTheme="majorBidi" w:hAnsiTheme="majorBidi" w:cstheme="majorBidi"/>
              <w:noProof/>
              <w:sz w:val="24"/>
              <w:szCs w:val="24"/>
            </w:rPr>
          </w:pPr>
          <w:r w:rsidRPr="00637428">
            <w:rPr>
              <w:rStyle w:val="Lienhypertexte"/>
              <w:rFonts w:asciiTheme="majorBidi" w:hAnsiTheme="majorBidi" w:cstheme="majorBidi"/>
              <w:noProof/>
              <w:color w:val="auto"/>
              <w:sz w:val="24"/>
              <w:szCs w:val="24"/>
              <w:u w:val="none"/>
            </w:rPr>
            <w:t xml:space="preserve">1.4. </w:t>
          </w:r>
          <w:r w:rsidRPr="00637428">
            <w:rPr>
              <w:rFonts w:asciiTheme="majorBidi" w:hAnsiTheme="majorBidi" w:cstheme="majorBidi"/>
              <w:i/>
              <w:iCs/>
              <w:noProof/>
              <w:sz w:val="24"/>
              <w:szCs w:val="24"/>
            </w:rPr>
            <w:t>Strongyloides stercoralis</w:t>
          </w:r>
          <w:r w:rsidRPr="00637428">
            <w:rPr>
              <w:rFonts w:asciiTheme="majorBidi" w:hAnsiTheme="majorBidi" w:cstheme="majorBidi"/>
              <w:noProof/>
              <w:webHidden/>
              <w:sz w:val="24"/>
              <w:szCs w:val="24"/>
            </w:rPr>
            <w:tab/>
            <w:t>18</w:t>
          </w:r>
          <w:r w:rsidRPr="00637428">
            <w:rPr>
              <w:rStyle w:val="Lienhypertexte"/>
              <w:rFonts w:asciiTheme="majorBidi" w:hAnsiTheme="majorBidi" w:cstheme="majorBidi"/>
              <w:noProof/>
              <w:color w:val="auto"/>
              <w:sz w:val="24"/>
              <w:szCs w:val="24"/>
              <w:u w:val="none"/>
            </w:rPr>
            <w:br/>
          </w:r>
          <w:hyperlink w:anchor="_Toc202489359" w:history="1">
            <w:r w:rsidRPr="00637428">
              <w:rPr>
                <w:rStyle w:val="Lienhypertexte"/>
                <w:rFonts w:asciiTheme="majorBidi" w:eastAsia="Times New Roman" w:hAnsiTheme="majorBidi" w:cstheme="majorBidi"/>
                <w:noProof/>
                <w:color w:val="auto"/>
                <w:sz w:val="24"/>
                <w:szCs w:val="24"/>
                <w:u w:val="none"/>
                <w:lang w:val="fr-FR"/>
              </w:rPr>
              <w:t>1.4.1. Définition</w:t>
            </w:r>
            <w:r w:rsidRPr="00637428">
              <w:rPr>
                <w:rFonts w:asciiTheme="majorBidi" w:hAnsiTheme="majorBidi" w:cstheme="majorBidi"/>
                <w:noProof/>
                <w:webHidden/>
                <w:sz w:val="24"/>
                <w:szCs w:val="24"/>
              </w:rPr>
              <w:tab/>
            </w:r>
            <w:r w:rsidRPr="00637428">
              <w:rPr>
                <w:rFonts w:asciiTheme="majorBidi" w:hAnsiTheme="majorBidi" w:cstheme="majorBidi"/>
                <w:noProof/>
                <w:webHidden/>
                <w:sz w:val="24"/>
                <w:szCs w:val="24"/>
              </w:rPr>
              <w:fldChar w:fldCharType="begin"/>
            </w:r>
            <w:r w:rsidRPr="00637428">
              <w:rPr>
                <w:rFonts w:asciiTheme="majorBidi" w:hAnsiTheme="majorBidi" w:cstheme="majorBidi"/>
                <w:noProof/>
                <w:webHidden/>
                <w:sz w:val="24"/>
                <w:szCs w:val="24"/>
              </w:rPr>
              <w:instrText xml:space="preserve"> PAGEREF _Toc202489359 \h </w:instrText>
            </w:r>
            <w:r w:rsidRPr="00637428">
              <w:rPr>
                <w:rFonts w:asciiTheme="majorBidi" w:hAnsiTheme="majorBidi" w:cstheme="majorBidi"/>
                <w:noProof/>
                <w:webHidden/>
                <w:sz w:val="24"/>
                <w:szCs w:val="24"/>
              </w:rPr>
            </w:r>
            <w:r w:rsidRPr="00637428">
              <w:rPr>
                <w:rFonts w:asciiTheme="majorBidi" w:hAnsiTheme="majorBidi" w:cstheme="majorBidi"/>
                <w:noProof/>
                <w:webHidden/>
                <w:sz w:val="24"/>
                <w:szCs w:val="24"/>
              </w:rPr>
              <w:fldChar w:fldCharType="separate"/>
            </w:r>
            <w:r w:rsidRPr="00637428">
              <w:rPr>
                <w:rFonts w:asciiTheme="majorBidi" w:hAnsiTheme="majorBidi" w:cstheme="majorBidi"/>
                <w:noProof/>
                <w:webHidden/>
                <w:sz w:val="24"/>
                <w:szCs w:val="24"/>
              </w:rPr>
              <w:t>18</w:t>
            </w:r>
            <w:r w:rsidRPr="00637428">
              <w:rPr>
                <w:rFonts w:asciiTheme="majorBidi" w:hAnsiTheme="majorBidi" w:cstheme="majorBidi"/>
                <w:noProof/>
                <w:webHidden/>
                <w:sz w:val="24"/>
                <w:szCs w:val="24"/>
              </w:rPr>
              <w:fldChar w:fldCharType="end"/>
            </w:r>
          </w:hyperlink>
        </w:p>
        <w:p w14:paraId="1B27211E" w14:textId="77777777" w:rsidR="00637428" w:rsidRPr="00637428" w:rsidRDefault="002F3526" w:rsidP="00637428">
          <w:pPr>
            <w:pStyle w:val="TM2"/>
            <w:tabs>
              <w:tab w:val="right" w:leader="dot" w:pos="9394"/>
            </w:tabs>
            <w:spacing w:before="120" w:after="120" w:line="360" w:lineRule="auto"/>
            <w:ind w:left="0"/>
            <w:rPr>
              <w:rFonts w:asciiTheme="majorBidi" w:hAnsiTheme="majorBidi" w:cstheme="majorBidi"/>
              <w:noProof/>
              <w:sz w:val="24"/>
              <w:szCs w:val="24"/>
            </w:rPr>
          </w:pPr>
          <w:hyperlink w:anchor="_Toc202489360" w:history="1">
            <w:r w:rsidR="00637428" w:rsidRPr="00637428">
              <w:rPr>
                <w:rStyle w:val="Lienhypertexte"/>
                <w:rFonts w:asciiTheme="majorBidi" w:eastAsia="Times New Roman" w:hAnsiTheme="majorBidi" w:cstheme="majorBidi"/>
                <w:noProof/>
                <w:color w:val="auto"/>
                <w:sz w:val="24"/>
                <w:szCs w:val="24"/>
                <w:u w:val="none"/>
                <w:lang w:val="fr-FR"/>
              </w:rPr>
              <w:t>1.4.2. Taxonomie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_Toc202489360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18</w:t>
            </w:r>
            <w:r w:rsidR="00637428" w:rsidRPr="00637428">
              <w:rPr>
                <w:rFonts w:asciiTheme="majorBidi" w:hAnsiTheme="majorBidi" w:cstheme="majorBidi"/>
                <w:noProof/>
                <w:webHidden/>
                <w:sz w:val="24"/>
                <w:szCs w:val="24"/>
              </w:rPr>
              <w:fldChar w:fldCharType="end"/>
            </w:r>
          </w:hyperlink>
        </w:p>
        <w:p w14:paraId="472E482D" w14:textId="77777777" w:rsidR="00637428" w:rsidRPr="00637428" w:rsidRDefault="002F3526" w:rsidP="00637428">
          <w:pPr>
            <w:pStyle w:val="TM2"/>
            <w:tabs>
              <w:tab w:val="right" w:leader="dot" w:pos="9394"/>
            </w:tabs>
            <w:spacing w:before="120" w:after="120" w:line="360" w:lineRule="auto"/>
            <w:ind w:left="0"/>
            <w:rPr>
              <w:rFonts w:asciiTheme="majorBidi" w:hAnsiTheme="majorBidi" w:cstheme="majorBidi"/>
              <w:noProof/>
              <w:sz w:val="24"/>
              <w:szCs w:val="24"/>
            </w:rPr>
          </w:pPr>
          <w:hyperlink w:anchor="_Toc202489361" w:history="1">
            <w:r w:rsidR="00637428" w:rsidRPr="00637428">
              <w:rPr>
                <w:rStyle w:val="Lienhypertexte"/>
                <w:rFonts w:asciiTheme="majorBidi" w:eastAsia="Times New Roman" w:hAnsiTheme="majorBidi" w:cstheme="majorBidi"/>
                <w:noProof/>
                <w:color w:val="auto"/>
                <w:sz w:val="24"/>
                <w:szCs w:val="24"/>
                <w:u w:val="none"/>
                <w:lang w:val="fr-FR"/>
              </w:rPr>
              <w:t>1.4.3. Morphologie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_Toc202489361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18</w:t>
            </w:r>
            <w:r w:rsidR="00637428" w:rsidRPr="00637428">
              <w:rPr>
                <w:rFonts w:asciiTheme="majorBidi" w:hAnsiTheme="majorBidi" w:cstheme="majorBidi"/>
                <w:noProof/>
                <w:webHidden/>
                <w:sz w:val="24"/>
                <w:szCs w:val="24"/>
              </w:rPr>
              <w:fldChar w:fldCharType="end"/>
            </w:r>
          </w:hyperlink>
        </w:p>
        <w:p w14:paraId="5593BCBD" w14:textId="77777777" w:rsidR="00637428" w:rsidRPr="00637428" w:rsidRDefault="002F3526" w:rsidP="00637428">
          <w:pPr>
            <w:pStyle w:val="TM2"/>
            <w:tabs>
              <w:tab w:val="right" w:leader="dot" w:pos="9394"/>
            </w:tabs>
            <w:spacing w:before="120" w:after="120" w:line="360" w:lineRule="auto"/>
            <w:ind w:left="0"/>
            <w:rPr>
              <w:rFonts w:asciiTheme="majorBidi" w:hAnsiTheme="majorBidi" w:cstheme="majorBidi"/>
              <w:noProof/>
              <w:sz w:val="24"/>
              <w:szCs w:val="24"/>
            </w:rPr>
          </w:pPr>
          <w:hyperlink w:anchor="_Toc202489362" w:history="1">
            <w:r w:rsidR="00637428" w:rsidRPr="00637428">
              <w:rPr>
                <w:rStyle w:val="Lienhypertexte"/>
                <w:rFonts w:asciiTheme="majorBidi" w:eastAsia="Times New Roman" w:hAnsiTheme="majorBidi" w:cstheme="majorBidi"/>
                <w:noProof/>
                <w:color w:val="auto"/>
                <w:sz w:val="24"/>
                <w:szCs w:val="24"/>
                <w:u w:val="none"/>
                <w:lang w:val="fr-FR"/>
              </w:rPr>
              <w:t>1.4.4. Cycle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_Toc202489362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19</w:t>
            </w:r>
            <w:r w:rsidR="00637428" w:rsidRPr="00637428">
              <w:rPr>
                <w:rFonts w:asciiTheme="majorBidi" w:hAnsiTheme="majorBidi" w:cstheme="majorBidi"/>
                <w:noProof/>
                <w:webHidden/>
                <w:sz w:val="24"/>
                <w:szCs w:val="24"/>
              </w:rPr>
              <w:fldChar w:fldCharType="end"/>
            </w:r>
          </w:hyperlink>
          <w:r w:rsidR="00637428" w:rsidRPr="00637428">
            <w:rPr>
              <w:rFonts w:asciiTheme="majorBidi" w:hAnsiTheme="majorBidi" w:cstheme="majorBidi"/>
              <w:noProof/>
              <w:sz w:val="24"/>
              <w:szCs w:val="24"/>
            </w:rPr>
            <w:t xml:space="preserve"> </w:t>
          </w:r>
        </w:p>
        <w:p w14:paraId="1FBC8910"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67" w:history="1">
            <w:r w:rsidR="00637428" w:rsidRPr="00637428">
              <w:rPr>
                <w:rStyle w:val="Lienhypertexte"/>
                <w:rFonts w:asciiTheme="majorBidi" w:hAnsiTheme="majorBidi" w:cstheme="majorBidi"/>
                <w:noProof/>
                <w:color w:val="auto"/>
                <w:sz w:val="24"/>
                <w:szCs w:val="24"/>
                <w:u w:val="none"/>
                <w:lang w:val="fr-FR"/>
              </w:rPr>
              <w:t>2. LES CESTODES</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_Toc202489367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20</w:t>
            </w:r>
            <w:r w:rsidR="00637428" w:rsidRPr="00637428">
              <w:rPr>
                <w:rFonts w:asciiTheme="majorBidi" w:hAnsiTheme="majorBidi" w:cstheme="majorBidi"/>
                <w:noProof/>
                <w:webHidden/>
                <w:sz w:val="24"/>
                <w:szCs w:val="24"/>
              </w:rPr>
              <w:fldChar w:fldCharType="end"/>
            </w:r>
          </w:hyperlink>
          <w:r w:rsidR="00637428" w:rsidRPr="00637428">
            <w:rPr>
              <w:rStyle w:val="Lienhypertexte"/>
              <w:rFonts w:asciiTheme="majorBidi" w:hAnsiTheme="majorBidi" w:cstheme="majorBidi"/>
              <w:noProof/>
              <w:color w:val="auto"/>
              <w:sz w:val="24"/>
              <w:szCs w:val="24"/>
              <w:u w:val="none"/>
            </w:rPr>
            <w:br/>
            <w:t>2.1. Dipyliduim caninum</w:t>
          </w:r>
          <w:r w:rsidR="00637428" w:rsidRPr="00637428">
            <w:rPr>
              <w:rStyle w:val="Lienhypertexte"/>
              <w:rFonts w:asciiTheme="majorBidi" w:hAnsiTheme="majorBidi" w:cstheme="majorBidi"/>
              <w:noProof/>
              <w:webHidden/>
              <w:color w:val="auto"/>
              <w:sz w:val="24"/>
              <w:szCs w:val="24"/>
              <w:u w:val="none"/>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_Toc202489367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20</w:t>
          </w:r>
          <w:r w:rsidR="00637428" w:rsidRPr="00637428">
            <w:rPr>
              <w:rFonts w:asciiTheme="majorBidi" w:hAnsiTheme="majorBidi" w:cstheme="majorBidi"/>
              <w:noProof/>
              <w:webHidden/>
              <w:sz w:val="24"/>
              <w:szCs w:val="24"/>
            </w:rPr>
            <w:fldChar w:fldCharType="end"/>
          </w:r>
        </w:p>
        <w:p w14:paraId="1EE2DB98"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68" w:history="1">
            <w:r w:rsidR="00637428" w:rsidRPr="00637428">
              <w:rPr>
                <w:rStyle w:val="Lienhypertexte"/>
                <w:rFonts w:asciiTheme="majorBidi" w:eastAsia="Times New Roman" w:hAnsiTheme="majorBidi" w:cstheme="majorBidi"/>
                <w:noProof/>
                <w:color w:val="auto"/>
                <w:sz w:val="24"/>
                <w:szCs w:val="24"/>
                <w:u w:val="none"/>
                <w:lang w:val="fr-FR"/>
              </w:rPr>
              <w:t>2.1.2. Définition</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_Toc202489368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20</w:t>
            </w:r>
            <w:r w:rsidR="00637428" w:rsidRPr="00637428">
              <w:rPr>
                <w:rFonts w:asciiTheme="majorBidi" w:hAnsiTheme="majorBidi" w:cstheme="majorBidi"/>
                <w:noProof/>
                <w:webHidden/>
                <w:sz w:val="24"/>
                <w:szCs w:val="24"/>
              </w:rPr>
              <w:fldChar w:fldCharType="end"/>
            </w:r>
          </w:hyperlink>
        </w:p>
        <w:p w14:paraId="000F1337"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69" w:history="1">
            <w:r w:rsidR="00637428" w:rsidRPr="00637428">
              <w:rPr>
                <w:rStyle w:val="Lienhypertexte"/>
                <w:rFonts w:asciiTheme="majorBidi" w:eastAsia="Times New Roman" w:hAnsiTheme="majorBidi" w:cstheme="majorBidi"/>
                <w:noProof/>
                <w:color w:val="auto"/>
                <w:sz w:val="24"/>
                <w:szCs w:val="24"/>
                <w:u w:val="none"/>
                <w:lang w:val="fr-FR"/>
              </w:rPr>
              <w:t>2.1.2. Taxonomie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_Toc202489369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21</w:t>
            </w:r>
            <w:r w:rsidR="00637428" w:rsidRPr="00637428">
              <w:rPr>
                <w:rFonts w:asciiTheme="majorBidi" w:hAnsiTheme="majorBidi" w:cstheme="majorBidi"/>
                <w:noProof/>
                <w:webHidden/>
                <w:sz w:val="24"/>
                <w:szCs w:val="24"/>
              </w:rPr>
              <w:fldChar w:fldCharType="end"/>
            </w:r>
          </w:hyperlink>
        </w:p>
        <w:p w14:paraId="5D60D2E9"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70" w:history="1">
            <w:r w:rsidR="00637428" w:rsidRPr="00637428">
              <w:rPr>
                <w:rStyle w:val="Lienhypertexte"/>
                <w:rFonts w:asciiTheme="majorBidi" w:eastAsia="Times New Roman" w:hAnsiTheme="majorBidi" w:cstheme="majorBidi"/>
                <w:noProof/>
                <w:color w:val="auto"/>
                <w:sz w:val="24"/>
                <w:szCs w:val="24"/>
                <w:u w:val="none"/>
                <w:lang w:val="fr-FR"/>
              </w:rPr>
              <w:t>2.1.3. Morphologie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_Toc202489370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21</w:t>
            </w:r>
            <w:r w:rsidR="00637428" w:rsidRPr="00637428">
              <w:rPr>
                <w:rFonts w:asciiTheme="majorBidi" w:hAnsiTheme="majorBidi" w:cstheme="majorBidi"/>
                <w:noProof/>
                <w:webHidden/>
                <w:sz w:val="24"/>
                <w:szCs w:val="24"/>
              </w:rPr>
              <w:fldChar w:fldCharType="end"/>
            </w:r>
          </w:hyperlink>
        </w:p>
        <w:p w14:paraId="66881BBF"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74" w:history="1">
            <w:r w:rsidR="00637428" w:rsidRPr="00637428">
              <w:rPr>
                <w:rStyle w:val="Lienhypertexte"/>
                <w:rFonts w:asciiTheme="majorBidi" w:eastAsia="Times New Roman" w:hAnsiTheme="majorBidi" w:cstheme="majorBidi"/>
                <w:noProof/>
                <w:color w:val="auto"/>
                <w:sz w:val="24"/>
                <w:szCs w:val="24"/>
                <w:u w:val="none"/>
                <w:lang w:val="fr-FR"/>
              </w:rPr>
              <w:t>2.1.5. Cycle évolutif</w:t>
            </w:r>
            <w:bookmarkStart w:id="15" w:name="_Hlk202789127"/>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_Toc202489374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22</w:t>
            </w:r>
            <w:r w:rsidR="00637428" w:rsidRPr="00637428">
              <w:rPr>
                <w:rFonts w:asciiTheme="majorBidi" w:hAnsiTheme="majorBidi" w:cstheme="majorBidi"/>
                <w:noProof/>
                <w:webHidden/>
                <w:sz w:val="24"/>
                <w:szCs w:val="24"/>
              </w:rPr>
              <w:fldChar w:fldCharType="end"/>
            </w:r>
            <w:bookmarkEnd w:id="15"/>
          </w:hyperlink>
          <w:r w:rsidR="00637428" w:rsidRPr="00637428">
            <w:rPr>
              <w:rStyle w:val="Lienhypertexte"/>
              <w:rFonts w:asciiTheme="majorBidi" w:hAnsiTheme="majorBidi" w:cstheme="majorBidi"/>
              <w:noProof/>
              <w:color w:val="auto"/>
              <w:sz w:val="24"/>
              <w:szCs w:val="24"/>
              <w:u w:val="none"/>
            </w:rPr>
            <w:br/>
            <w:t xml:space="preserve">2.2. </w:t>
          </w:r>
          <w:r w:rsidR="00637428" w:rsidRPr="00637428">
            <w:rPr>
              <w:rStyle w:val="Lienhypertexte"/>
              <w:rFonts w:asciiTheme="majorBidi" w:hAnsiTheme="majorBidi" w:cstheme="majorBidi"/>
              <w:i/>
              <w:iCs/>
              <w:noProof/>
              <w:color w:val="auto"/>
              <w:sz w:val="24"/>
              <w:szCs w:val="24"/>
              <w:u w:val="none"/>
            </w:rPr>
            <w:t>Spirometra spp</w:t>
          </w:r>
          <w:r w:rsidR="00637428" w:rsidRPr="00637428">
            <w:rPr>
              <w:rStyle w:val="Lienhypertexte"/>
              <w:rFonts w:asciiTheme="majorBidi" w:hAnsiTheme="majorBidi" w:cstheme="majorBidi"/>
              <w:noProof/>
              <w:webHidden/>
              <w:color w:val="auto"/>
              <w:sz w:val="24"/>
              <w:szCs w:val="24"/>
              <w:u w:val="none"/>
            </w:rPr>
            <w:tab/>
            <w:t>24</w:t>
          </w:r>
        </w:p>
        <w:p w14:paraId="0E9D5378"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75" w:history="1">
            <w:r w:rsidR="00637428" w:rsidRPr="00637428">
              <w:rPr>
                <w:rStyle w:val="Lienhypertexte"/>
                <w:rFonts w:asciiTheme="majorBidi" w:eastAsia="Times New Roman" w:hAnsiTheme="majorBidi" w:cstheme="majorBidi"/>
                <w:noProof/>
                <w:color w:val="auto"/>
                <w:sz w:val="24"/>
                <w:szCs w:val="24"/>
                <w:u w:val="none"/>
                <w:lang w:val="fr-FR"/>
              </w:rPr>
              <w:t>2.2.1. Définition</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_Toc202489375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24</w:t>
            </w:r>
            <w:r w:rsidR="00637428" w:rsidRPr="00637428">
              <w:rPr>
                <w:rFonts w:asciiTheme="majorBidi" w:hAnsiTheme="majorBidi" w:cstheme="majorBidi"/>
                <w:noProof/>
                <w:webHidden/>
                <w:sz w:val="24"/>
                <w:szCs w:val="24"/>
              </w:rPr>
              <w:fldChar w:fldCharType="end"/>
            </w:r>
          </w:hyperlink>
        </w:p>
        <w:p w14:paraId="4497D758" w14:textId="77777777" w:rsidR="00637428" w:rsidRPr="00637428" w:rsidRDefault="002F3526" w:rsidP="00637428">
          <w:pPr>
            <w:pStyle w:val="TM3"/>
            <w:tabs>
              <w:tab w:val="right" w:leader="dot" w:pos="9394"/>
            </w:tabs>
            <w:spacing w:before="120" w:after="120" w:line="360" w:lineRule="auto"/>
            <w:ind w:left="0"/>
            <w:rPr>
              <w:rFonts w:asciiTheme="majorBidi" w:hAnsiTheme="majorBidi" w:cstheme="majorBidi"/>
              <w:noProof/>
              <w:sz w:val="24"/>
              <w:szCs w:val="24"/>
            </w:rPr>
          </w:pPr>
          <w:hyperlink w:anchor="_Toc202489377" w:history="1">
            <w:r w:rsidR="00637428" w:rsidRPr="00637428">
              <w:rPr>
                <w:rStyle w:val="Lienhypertexte"/>
                <w:rFonts w:asciiTheme="majorBidi" w:eastAsiaTheme="majorEastAsia" w:hAnsiTheme="majorBidi" w:cstheme="majorBidi"/>
                <w:noProof/>
                <w:color w:val="auto"/>
                <w:sz w:val="24"/>
                <w:szCs w:val="24"/>
                <w:u w:val="none"/>
                <w:lang w:val="fr-FR"/>
              </w:rPr>
              <w:t>2.2.2. Taxonomie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_Toc202489377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24</w:t>
            </w:r>
            <w:r w:rsidR="00637428" w:rsidRPr="00637428">
              <w:rPr>
                <w:rFonts w:asciiTheme="majorBidi" w:hAnsiTheme="majorBidi" w:cstheme="majorBidi"/>
                <w:noProof/>
                <w:webHidden/>
                <w:sz w:val="24"/>
                <w:szCs w:val="24"/>
              </w:rPr>
              <w:fldChar w:fldCharType="end"/>
            </w:r>
          </w:hyperlink>
        </w:p>
        <w:p w14:paraId="102D2004"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78" w:history="1">
            <w:r w:rsidR="00637428" w:rsidRPr="00637428">
              <w:rPr>
                <w:rStyle w:val="Lienhypertexte"/>
                <w:rFonts w:asciiTheme="majorBidi" w:eastAsia="Times New Roman" w:hAnsiTheme="majorBidi" w:cstheme="majorBidi"/>
                <w:noProof/>
                <w:color w:val="auto"/>
                <w:sz w:val="24"/>
                <w:szCs w:val="24"/>
                <w:u w:val="none"/>
                <w:lang w:val="fr-FR"/>
              </w:rPr>
              <w:t>2.2.3. Morphologie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_Toc202489378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24</w:t>
            </w:r>
            <w:r w:rsidR="00637428" w:rsidRPr="00637428">
              <w:rPr>
                <w:rFonts w:asciiTheme="majorBidi" w:hAnsiTheme="majorBidi" w:cstheme="majorBidi"/>
                <w:noProof/>
                <w:webHidden/>
                <w:sz w:val="24"/>
                <w:szCs w:val="24"/>
              </w:rPr>
              <w:fldChar w:fldCharType="end"/>
            </w:r>
          </w:hyperlink>
        </w:p>
        <w:p w14:paraId="2E31F326"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79" w:history="1">
            <w:r w:rsidR="00637428" w:rsidRPr="00637428">
              <w:rPr>
                <w:rStyle w:val="Lienhypertexte"/>
                <w:rFonts w:asciiTheme="majorBidi" w:eastAsia="Times New Roman" w:hAnsiTheme="majorBidi" w:cstheme="majorBidi"/>
                <w:noProof/>
                <w:color w:val="auto"/>
                <w:sz w:val="24"/>
                <w:szCs w:val="24"/>
                <w:u w:val="none"/>
                <w:lang w:val="fr-FR"/>
              </w:rPr>
              <w:t>2.2.4. Cycle évolutif</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_Toc202489379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24</w:t>
            </w:r>
            <w:r w:rsidR="00637428" w:rsidRPr="00637428">
              <w:rPr>
                <w:rFonts w:asciiTheme="majorBidi" w:hAnsiTheme="majorBidi" w:cstheme="majorBidi"/>
                <w:noProof/>
                <w:webHidden/>
                <w:sz w:val="24"/>
                <w:szCs w:val="24"/>
              </w:rPr>
              <w:fldChar w:fldCharType="end"/>
            </w:r>
          </w:hyperlink>
        </w:p>
        <w:p w14:paraId="4D49CD66"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80" w:history="1">
            <w:r w:rsidR="00637428" w:rsidRPr="00637428">
              <w:rPr>
                <w:rStyle w:val="Lienhypertexte"/>
                <w:rFonts w:asciiTheme="majorBidi" w:hAnsiTheme="majorBidi" w:cstheme="majorBidi"/>
                <w:noProof/>
                <w:color w:val="auto"/>
                <w:sz w:val="24"/>
                <w:szCs w:val="24"/>
                <w:u w:val="none"/>
                <w:lang w:val="fr-FR"/>
              </w:rPr>
              <w:t>3. LES PROTOZOAIRES</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_Toc202489380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25</w:t>
            </w:r>
            <w:r w:rsidR="00637428" w:rsidRPr="00637428">
              <w:rPr>
                <w:rFonts w:asciiTheme="majorBidi" w:hAnsiTheme="majorBidi" w:cstheme="majorBidi"/>
                <w:noProof/>
                <w:webHidden/>
                <w:sz w:val="24"/>
                <w:szCs w:val="24"/>
              </w:rPr>
              <w:fldChar w:fldCharType="end"/>
            </w:r>
          </w:hyperlink>
          <w:r w:rsidR="00637428" w:rsidRPr="00637428">
            <w:rPr>
              <w:rStyle w:val="Lienhypertexte"/>
              <w:rFonts w:asciiTheme="majorBidi" w:hAnsiTheme="majorBidi" w:cstheme="majorBidi"/>
              <w:noProof/>
              <w:color w:val="auto"/>
              <w:sz w:val="24"/>
              <w:szCs w:val="24"/>
              <w:u w:val="none"/>
            </w:rPr>
            <w:br/>
            <w:t xml:space="preserve">3.1. </w:t>
          </w:r>
          <w:r w:rsidR="00637428" w:rsidRPr="00637428">
            <w:rPr>
              <w:rStyle w:val="Lienhypertexte"/>
              <w:rFonts w:asciiTheme="majorBidi" w:hAnsiTheme="majorBidi" w:cstheme="majorBidi"/>
              <w:i/>
              <w:iCs/>
              <w:noProof/>
              <w:color w:val="auto"/>
              <w:sz w:val="24"/>
              <w:szCs w:val="24"/>
              <w:u w:val="none"/>
            </w:rPr>
            <w:t>Isospora spp</w:t>
          </w:r>
          <w:r w:rsidR="00637428" w:rsidRPr="00637428">
            <w:rPr>
              <w:rStyle w:val="Lienhypertexte"/>
              <w:rFonts w:asciiTheme="majorBidi" w:hAnsiTheme="majorBidi" w:cstheme="majorBidi"/>
              <w:noProof/>
              <w:webHidden/>
              <w:color w:val="auto"/>
              <w:sz w:val="24"/>
              <w:szCs w:val="24"/>
              <w:u w:val="none"/>
            </w:rPr>
            <w:tab/>
            <w:t>26</w:t>
          </w:r>
        </w:p>
        <w:p w14:paraId="23599EAB"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81" w:history="1">
            <w:r w:rsidR="00637428" w:rsidRPr="00637428">
              <w:rPr>
                <w:rStyle w:val="Lienhypertexte"/>
                <w:rFonts w:asciiTheme="majorBidi" w:eastAsia="Times New Roman" w:hAnsiTheme="majorBidi" w:cstheme="majorBidi"/>
                <w:noProof/>
                <w:color w:val="auto"/>
                <w:sz w:val="24"/>
                <w:szCs w:val="24"/>
                <w:u w:val="none"/>
                <w:lang w:val="fr-FR"/>
              </w:rPr>
              <w:t>3.1.1. Définition</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_Toc202489381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26</w:t>
            </w:r>
            <w:r w:rsidR="00637428" w:rsidRPr="00637428">
              <w:rPr>
                <w:rFonts w:asciiTheme="majorBidi" w:hAnsiTheme="majorBidi" w:cstheme="majorBidi"/>
                <w:noProof/>
                <w:webHidden/>
                <w:sz w:val="24"/>
                <w:szCs w:val="24"/>
              </w:rPr>
              <w:fldChar w:fldCharType="end"/>
            </w:r>
          </w:hyperlink>
        </w:p>
        <w:p w14:paraId="4028CD14" w14:textId="77777777" w:rsidR="00637428" w:rsidRPr="00637428" w:rsidRDefault="002F3526" w:rsidP="00637428">
          <w:pPr>
            <w:pStyle w:val="TM3"/>
            <w:tabs>
              <w:tab w:val="right" w:leader="dot" w:pos="9394"/>
            </w:tabs>
            <w:spacing w:before="120" w:after="120" w:line="360" w:lineRule="auto"/>
            <w:ind w:left="0"/>
            <w:rPr>
              <w:rFonts w:asciiTheme="majorBidi" w:hAnsiTheme="majorBidi" w:cstheme="majorBidi"/>
              <w:noProof/>
              <w:sz w:val="24"/>
              <w:szCs w:val="24"/>
            </w:rPr>
          </w:pPr>
          <w:hyperlink w:anchor="_Toc202489383" w:history="1">
            <w:r w:rsidR="00637428" w:rsidRPr="00637428">
              <w:rPr>
                <w:rStyle w:val="Lienhypertexte"/>
                <w:rFonts w:asciiTheme="majorBidi" w:eastAsiaTheme="majorEastAsia" w:hAnsiTheme="majorBidi" w:cstheme="majorBidi"/>
                <w:noProof/>
                <w:color w:val="auto"/>
                <w:sz w:val="24"/>
                <w:szCs w:val="24"/>
                <w:u w:val="none"/>
                <w:lang w:val="fr-FR"/>
              </w:rPr>
              <w:t>3.1.2. Taxonomie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_Toc202489383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27</w:t>
            </w:r>
            <w:r w:rsidR="00637428" w:rsidRPr="00637428">
              <w:rPr>
                <w:rFonts w:asciiTheme="majorBidi" w:hAnsiTheme="majorBidi" w:cstheme="majorBidi"/>
                <w:noProof/>
                <w:webHidden/>
                <w:sz w:val="24"/>
                <w:szCs w:val="24"/>
              </w:rPr>
              <w:fldChar w:fldCharType="end"/>
            </w:r>
          </w:hyperlink>
        </w:p>
        <w:p w14:paraId="785052A0"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84" w:history="1">
            <w:r w:rsidR="00637428" w:rsidRPr="00637428">
              <w:rPr>
                <w:rStyle w:val="Lienhypertexte"/>
                <w:rFonts w:asciiTheme="majorBidi" w:eastAsia="Times New Roman" w:hAnsiTheme="majorBidi" w:cstheme="majorBidi"/>
                <w:noProof/>
                <w:color w:val="auto"/>
                <w:sz w:val="24"/>
                <w:szCs w:val="24"/>
                <w:u w:val="none"/>
                <w:lang w:val="fr-FR"/>
              </w:rPr>
              <w:t>3.1.3. Morphologie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_Toc202489384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27</w:t>
            </w:r>
            <w:r w:rsidR="00637428" w:rsidRPr="00637428">
              <w:rPr>
                <w:rFonts w:asciiTheme="majorBidi" w:hAnsiTheme="majorBidi" w:cstheme="majorBidi"/>
                <w:noProof/>
                <w:webHidden/>
                <w:sz w:val="24"/>
                <w:szCs w:val="24"/>
              </w:rPr>
              <w:fldChar w:fldCharType="end"/>
            </w:r>
          </w:hyperlink>
        </w:p>
        <w:p w14:paraId="3C7EC693" w14:textId="77777777" w:rsidR="00637428" w:rsidRPr="00637428" w:rsidRDefault="002F3526" w:rsidP="00637428">
          <w:pPr>
            <w:pStyle w:val="TM1"/>
            <w:tabs>
              <w:tab w:val="right" w:leader="dot" w:pos="9394"/>
            </w:tabs>
            <w:spacing w:before="120" w:after="120" w:line="360" w:lineRule="auto"/>
            <w:rPr>
              <w:rStyle w:val="Lienhypertexte"/>
              <w:rFonts w:asciiTheme="majorBidi" w:hAnsiTheme="majorBidi" w:cstheme="majorBidi"/>
              <w:noProof/>
              <w:color w:val="auto"/>
              <w:sz w:val="24"/>
              <w:szCs w:val="24"/>
              <w:u w:val="none"/>
            </w:rPr>
          </w:pPr>
          <w:hyperlink w:anchor="_Toc202489385" w:history="1">
            <w:r w:rsidR="00637428" w:rsidRPr="00637428">
              <w:rPr>
                <w:rStyle w:val="Lienhypertexte"/>
                <w:rFonts w:asciiTheme="majorBidi" w:eastAsia="Times New Roman" w:hAnsiTheme="majorBidi" w:cstheme="majorBidi"/>
                <w:noProof/>
                <w:color w:val="auto"/>
                <w:sz w:val="24"/>
                <w:szCs w:val="24"/>
                <w:u w:val="none"/>
                <w:lang w:val="fr-FR"/>
              </w:rPr>
              <w:t>3.1.4. Cycle évolutif</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_Toc202489385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28</w:t>
            </w:r>
            <w:r w:rsidR="00637428" w:rsidRPr="00637428">
              <w:rPr>
                <w:rFonts w:asciiTheme="majorBidi" w:hAnsiTheme="majorBidi" w:cstheme="majorBidi"/>
                <w:noProof/>
                <w:webHidden/>
                <w:sz w:val="24"/>
                <w:szCs w:val="24"/>
              </w:rPr>
              <w:fldChar w:fldCharType="end"/>
            </w:r>
          </w:hyperlink>
        </w:p>
        <w:p w14:paraId="6694D861" w14:textId="77777777" w:rsidR="00637428" w:rsidRPr="00637428" w:rsidRDefault="00637428" w:rsidP="00637428">
          <w:pPr>
            <w:spacing w:before="120" w:after="120" w:line="360" w:lineRule="auto"/>
            <w:jc w:val="center"/>
            <w:rPr>
              <w:rFonts w:asciiTheme="majorBidi" w:hAnsiTheme="majorBidi" w:cstheme="majorBidi"/>
              <w:b/>
              <w:bCs/>
              <w:i/>
              <w:iCs/>
              <w:noProof/>
              <w:sz w:val="24"/>
              <w:szCs w:val="24"/>
            </w:rPr>
          </w:pPr>
          <w:r w:rsidRPr="00637428">
            <w:rPr>
              <w:rFonts w:asciiTheme="majorBidi" w:hAnsiTheme="majorBidi" w:cstheme="majorBidi"/>
              <w:b/>
              <w:bCs/>
              <w:i/>
              <w:iCs/>
              <w:noProof/>
              <w:sz w:val="24"/>
              <w:szCs w:val="24"/>
            </w:rPr>
            <w:t>CHAPITRE Ⅲ</w:t>
          </w:r>
          <w:r w:rsidRPr="00637428">
            <w:rPr>
              <w:rFonts w:asciiTheme="majorBidi" w:hAnsiTheme="majorBidi" w:cstheme="majorBidi"/>
              <w:b/>
              <w:bCs/>
              <w:i/>
              <w:iCs/>
              <w:noProof/>
              <w:sz w:val="24"/>
              <w:szCs w:val="24"/>
            </w:rPr>
            <w:br/>
            <w:t xml:space="preserve">PARTIE EXPÉRIMENTALE </w:t>
          </w:r>
        </w:p>
        <w:p w14:paraId="773DFF6A" w14:textId="77777777" w:rsidR="00637428" w:rsidRPr="00637428" w:rsidRDefault="00637428" w:rsidP="00637428">
          <w:pPr>
            <w:pStyle w:val="TM1"/>
            <w:tabs>
              <w:tab w:val="right" w:leader="dot" w:pos="9394"/>
            </w:tabs>
            <w:spacing w:before="120" w:after="120" w:line="360" w:lineRule="auto"/>
            <w:rPr>
              <w:rFonts w:asciiTheme="majorBidi" w:hAnsiTheme="majorBidi" w:cstheme="majorBidi"/>
              <w:noProof/>
              <w:sz w:val="24"/>
              <w:szCs w:val="24"/>
            </w:rPr>
          </w:pPr>
          <w:r w:rsidRPr="00637428">
            <w:rPr>
              <w:rStyle w:val="Lienhypertexte"/>
              <w:rFonts w:asciiTheme="majorBidi" w:hAnsiTheme="majorBidi" w:cstheme="majorBidi"/>
              <w:noProof/>
              <w:color w:val="auto"/>
              <w:sz w:val="24"/>
              <w:szCs w:val="24"/>
              <w:u w:val="none"/>
            </w:rPr>
            <w:t>Introduction</w:t>
          </w:r>
          <w:r w:rsidRPr="00637428">
            <w:rPr>
              <w:rStyle w:val="Lienhypertexte"/>
              <w:rFonts w:asciiTheme="majorBidi" w:hAnsiTheme="majorBidi" w:cstheme="majorBidi"/>
              <w:noProof/>
              <w:webHidden/>
              <w:color w:val="auto"/>
              <w:sz w:val="24"/>
              <w:szCs w:val="24"/>
              <w:u w:val="none"/>
            </w:rPr>
            <w:tab/>
          </w:r>
          <w:r w:rsidRPr="00637428">
            <w:rPr>
              <w:rStyle w:val="Lienhypertexte"/>
              <w:rFonts w:asciiTheme="majorBidi" w:hAnsiTheme="majorBidi" w:cstheme="majorBidi"/>
              <w:noProof/>
              <w:color w:val="auto"/>
              <w:sz w:val="24"/>
              <w:szCs w:val="24"/>
              <w:u w:val="none"/>
            </w:rPr>
            <w:t>30</w:t>
          </w:r>
          <w:r w:rsidRPr="00637428">
            <w:rPr>
              <w:rStyle w:val="Lienhypertexte"/>
              <w:rFonts w:asciiTheme="majorBidi" w:hAnsiTheme="majorBidi" w:cstheme="majorBidi"/>
              <w:noProof/>
              <w:color w:val="auto"/>
              <w:sz w:val="24"/>
              <w:szCs w:val="24"/>
              <w:u w:val="none"/>
            </w:rPr>
            <w:br/>
          </w:r>
          <w:hyperlink w:anchor="_Toc202489386" w:history="1">
            <w:r w:rsidRPr="00637428">
              <w:rPr>
                <w:rStyle w:val="Lienhypertexte"/>
                <w:rFonts w:asciiTheme="majorBidi" w:hAnsiTheme="majorBidi" w:cstheme="majorBidi"/>
                <w:noProof/>
                <w:color w:val="auto"/>
                <w:sz w:val="24"/>
                <w:szCs w:val="24"/>
                <w:u w:val="none"/>
                <w:lang w:val="fr-FR"/>
              </w:rPr>
              <w:t>1. OBJECTIF D’ETUDE</w:t>
            </w:r>
            <w:r w:rsidRPr="00637428">
              <w:rPr>
                <w:rFonts w:asciiTheme="majorBidi" w:hAnsiTheme="majorBidi" w:cstheme="majorBidi"/>
                <w:noProof/>
                <w:webHidden/>
                <w:sz w:val="24"/>
                <w:szCs w:val="24"/>
              </w:rPr>
              <w:tab/>
            </w:r>
            <w:r w:rsidRPr="00637428">
              <w:rPr>
                <w:rFonts w:asciiTheme="majorBidi" w:hAnsiTheme="majorBidi" w:cstheme="majorBidi"/>
                <w:noProof/>
                <w:webHidden/>
                <w:sz w:val="24"/>
                <w:szCs w:val="24"/>
              </w:rPr>
              <w:fldChar w:fldCharType="begin"/>
            </w:r>
            <w:r w:rsidRPr="00637428">
              <w:rPr>
                <w:rFonts w:asciiTheme="majorBidi" w:hAnsiTheme="majorBidi" w:cstheme="majorBidi"/>
                <w:noProof/>
                <w:webHidden/>
                <w:sz w:val="24"/>
                <w:szCs w:val="24"/>
              </w:rPr>
              <w:instrText xml:space="preserve"> PAGEREF _Toc202489386 \h </w:instrText>
            </w:r>
            <w:r w:rsidRPr="00637428">
              <w:rPr>
                <w:rFonts w:asciiTheme="majorBidi" w:hAnsiTheme="majorBidi" w:cstheme="majorBidi"/>
                <w:noProof/>
                <w:webHidden/>
                <w:sz w:val="24"/>
                <w:szCs w:val="24"/>
              </w:rPr>
            </w:r>
            <w:r w:rsidRPr="00637428">
              <w:rPr>
                <w:rFonts w:asciiTheme="majorBidi" w:hAnsiTheme="majorBidi" w:cstheme="majorBidi"/>
                <w:noProof/>
                <w:webHidden/>
                <w:sz w:val="24"/>
                <w:szCs w:val="24"/>
              </w:rPr>
              <w:fldChar w:fldCharType="separate"/>
            </w:r>
            <w:r w:rsidRPr="00637428">
              <w:rPr>
                <w:rFonts w:asciiTheme="majorBidi" w:hAnsiTheme="majorBidi" w:cstheme="majorBidi"/>
                <w:noProof/>
                <w:webHidden/>
                <w:sz w:val="24"/>
                <w:szCs w:val="24"/>
              </w:rPr>
              <w:t>30</w:t>
            </w:r>
            <w:r w:rsidRPr="00637428">
              <w:rPr>
                <w:rFonts w:asciiTheme="majorBidi" w:hAnsiTheme="majorBidi" w:cstheme="majorBidi"/>
                <w:noProof/>
                <w:webHidden/>
                <w:sz w:val="24"/>
                <w:szCs w:val="24"/>
              </w:rPr>
              <w:fldChar w:fldCharType="end"/>
            </w:r>
          </w:hyperlink>
        </w:p>
        <w:p w14:paraId="207C8137"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87" w:history="1">
            <w:r w:rsidR="00637428" w:rsidRPr="00637428">
              <w:rPr>
                <w:rStyle w:val="Lienhypertexte"/>
                <w:rFonts w:asciiTheme="majorBidi" w:hAnsiTheme="majorBidi" w:cstheme="majorBidi"/>
                <w:noProof/>
                <w:color w:val="auto"/>
                <w:sz w:val="24"/>
                <w:szCs w:val="24"/>
                <w:u w:val="none"/>
                <w:lang w:val="fr-FR"/>
              </w:rPr>
              <w:t>2. PRESENTATION DE LA REGION D’ETUDE MILA</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_Toc202489387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30</w:t>
            </w:r>
            <w:r w:rsidR="00637428" w:rsidRPr="00637428">
              <w:rPr>
                <w:rFonts w:asciiTheme="majorBidi" w:hAnsiTheme="majorBidi" w:cstheme="majorBidi"/>
                <w:noProof/>
                <w:webHidden/>
                <w:sz w:val="24"/>
                <w:szCs w:val="24"/>
              </w:rPr>
              <w:fldChar w:fldCharType="end"/>
            </w:r>
          </w:hyperlink>
        </w:p>
        <w:p w14:paraId="6375F09F"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88" w:history="1">
            <w:r w:rsidR="00637428" w:rsidRPr="00637428">
              <w:rPr>
                <w:rStyle w:val="Lienhypertexte"/>
                <w:rFonts w:asciiTheme="majorBidi" w:hAnsiTheme="majorBidi" w:cstheme="majorBidi"/>
                <w:noProof/>
                <w:color w:val="auto"/>
                <w:sz w:val="24"/>
                <w:szCs w:val="24"/>
                <w:u w:val="none"/>
                <w:lang w:val="fr-FR"/>
              </w:rPr>
              <w:t>3. CARACTERISTIQUES CLIMATIQUES DE LA REGION D’ETUDE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_Toc202489388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32</w:t>
            </w:r>
            <w:r w:rsidR="00637428" w:rsidRPr="00637428">
              <w:rPr>
                <w:rFonts w:asciiTheme="majorBidi" w:hAnsiTheme="majorBidi" w:cstheme="majorBidi"/>
                <w:noProof/>
                <w:webHidden/>
                <w:sz w:val="24"/>
                <w:szCs w:val="24"/>
              </w:rPr>
              <w:fldChar w:fldCharType="end"/>
            </w:r>
          </w:hyperlink>
        </w:p>
        <w:p w14:paraId="3E9CF534" w14:textId="77777777" w:rsidR="00637428" w:rsidRPr="00637428" w:rsidRDefault="002F3526" w:rsidP="00637428">
          <w:pPr>
            <w:pStyle w:val="TM2"/>
            <w:tabs>
              <w:tab w:val="right" w:leader="dot" w:pos="9394"/>
            </w:tabs>
            <w:spacing w:before="120" w:after="120" w:line="360" w:lineRule="auto"/>
            <w:ind w:left="0"/>
            <w:rPr>
              <w:rFonts w:asciiTheme="majorBidi" w:hAnsiTheme="majorBidi" w:cstheme="majorBidi"/>
              <w:noProof/>
              <w:sz w:val="24"/>
              <w:szCs w:val="24"/>
            </w:rPr>
          </w:pPr>
          <w:hyperlink w:anchor="_Toc202489389" w:history="1">
            <w:r w:rsidR="00637428" w:rsidRPr="00637428">
              <w:rPr>
                <w:rStyle w:val="Lienhypertexte"/>
                <w:rFonts w:asciiTheme="majorBidi" w:hAnsiTheme="majorBidi" w:cstheme="majorBidi"/>
                <w:noProof/>
                <w:color w:val="auto"/>
                <w:sz w:val="24"/>
                <w:szCs w:val="24"/>
                <w:u w:val="none"/>
                <w:lang w:val="fr-FR"/>
              </w:rPr>
              <w:t>3.1. Climat</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_Toc202489389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32</w:t>
            </w:r>
            <w:r w:rsidR="00637428" w:rsidRPr="00637428">
              <w:rPr>
                <w:rFonts w:asciiTheme="majorBidi" w:hAnsiTheme="majorBidi" w:cstheme="majorBidi"/>
                <w:noProof/>
                <w:webHidden/>
                <w:sz w:val="24"/>
                <w:szCs w:val="24"/>
              </w:rPr>
              <w:fldChar w:fldCharType="end"/>
            </w:r>
          </w:hyperlink>
        </w:p>
        <w:p w14:paraId="2677A5E2" w14:textId="77777777" w:rsidR="00637428" w:rsidRPr="00637428" w:rsidRDefault="002F3526" w:rsidP="00637428">
          <w:pPr>
            <w:pStyle w:val="TM3"/>
            <w:tabs>
              <w:tab w:val="right" w:leader="dot" w:pos="9394"/>
            </w:tabs>
            <w:spacing w:before="120" w:after="120" w:line="360" w:lineRule="auto"/>
            <w:ind w:left="0"/>
            <w:rPr>
              <w:rFonts w:asciiTheme="majorBidi" w:hAnsiTheme="majorBidi" w:cstheme="majorBidi"/>
              <w:noProof/>
              <w:sz w:val="24"/>
              <w:szCs w:val="24"/>
            </w:rPr>
          </w:pPr>
          <w:hyperlink w:anchor="_Toc202489390" w:history="1">
            <w:r w:rsidR="00637428" w:rsidRPr="00637428">
              <w:rPr>
                <w:rStyle w:val="Lienhypertexte"/>
                <w:rFonts w:asciiTheme="majorBidi" w:hAnsiTheme="majorBidi" w:cstheme="majorBidi"/>
                <w:noProof/>
                <w:color w:val="auto"/>
                <w:sz w:val="24"/>
                <w:szCs w:val="24"/>
                <w:u w:val="none"/>
                <w:lang w:val="fr-FR"/>
              </w:rPr>
              <w:t>3.1.1. Températures</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_Toc202489390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32</w:t>
            </w:r>
            <w:r w:rsidR="00637428" w:rsidRPr="00637428">
              <w:rPr>
                <w:rFonts w:asciiTheme="majorBidi" w:hAnsiTheme="majorBidi" w:cstheme="majorBidi"/>
                <w:noProof/>
                <w:webHidden/>
                <w:sz w:val="24"/>
                <w:szCs w:val="24"/>
              </w:rPr>
              <w:fldChar w:fldCharType="end"/>
            </w:r>
          </w:hyperlink>
        </w:p>
        <w:p w14:paraId="57238858" w14:textId="77777777" w:rsidR="00637428" w:rsidRPr="00637428" w:rsidRDefault="002F3526" w:rsidP="00637428">
          <w:pPr>
            <w:pStyle w:val="TM3"/>
            <w:tabs>
              <w:tab w:val="right" w:leader="dot" w:pos="9394"/>
            </w:tabs>
            <w:spacing w:before="120" w:after="120" w:line="360" w:lineRule="auto"/>
            <w:ind w:left="0"/>
            <w:rPr>
              <w:rFonts w:asciiTheme="majorBidi" w:hAnsiTheme="majorBidi" w:cstheme="majorBidi"/>
              <w:noProof/>
              <w:sz w:val="24"/>
              <w:szCs w:val="24"/>
            </w:rPr>
          </w:pPr>
          <w:hyperlink w:anchor="_Toc202489391" w:history="1">
            <w:r w:rsidR="00637428" w:rsidRPr="00637428">
              <w:rPr>
                <w:rStyle w:val="Lienhypertexte"/>
                <w:rFonts w:asciiTheme="majorBidi" w:hAnsiTheme="majorBidi" w:cstheme="majorBidi"/>
                <w:noProof/>
                <w:color w:val="auto"/>
                <w:sz w:val="24"/>
                <w:szCs w:val="24"/>
                <w:u w:val="none"/>
                <w:lang w:val="fr-FR"/>
              </w:rPr>
              <w:t>3.1.2. Précipitations</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_Toc202489391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33</w:t>
            </w:r>
            <w:r w:rsidR="00637428" w:rsidRPr="00637428">
              <w:rPr>
                <w:rFonts w:asciiTheme="majorBidi" w:hAnsiTheme="majorBidi" w:cstheme="majorBidi"/>
                <w:noProof/>
                <w:webHidden/>
                <w:sz w:val="24"/>
                <w:szCs w:val="24"/>
              </w:rPr>
              <w:fldChar w:fldCharType="end"/>
            </w:r>
          </w:hyperlink>
        </w:p>
        <w:p w14:paraId="09328F7C" w14:textId="77777777" w:rsidR="00637428" w:rsidRPr="00637428" w:rsidRDefault="002F3526" w:rsidP="00637428">
          <w:pPr>
            <w:pStyle w:val="TM3"/>
            <w:tabs>
              <w:tab w:val="right" w:leader="dot" w:pos="9394"/>
            </w:tabs>
            <w:spacing w:before="120" w:after="120" w:line="360" w:lineRule="auto"/>
            <w:ind w:left="0"/>
            <w:rPr>
              <w:rFonts w:asciiTheme="majorBidi" w:hAnsiTheme="majorBidi" w:cstheme="majorBidi"/>
              <w:noProof/>
              <w:sz w:val="24"/>
              <w:szCs w:val="24"/>
            </w:rPr>
          </w:pPr>
          <w:hyperlink w:anchor="_Toc202489392" w:history="1">
            <w:r w:rsidR="00637428" w:rsidRPr="00637428">
              <w:rPr>
                <w:rStyle w:val="Lienhypertexte"/>
                <w:rFonts w:asciiTheme="majorBidi" w:hAnsiTheme="majorBidi" w:cstheme="majorBidi"/>
                <w:noProof/>
                <w:color w:val="auto"/>
                <w:sz w:val="24"/>
                <w:szCs w:val="24"/>
                <w:u w:val="none"/>
                <w:lang w:val="fr-FR"/>
              </w:rPr>
              <w:t>3.1.3. Humidité</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_Toc202489392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34</w:t>
            </w:r>
            <w:r w:rsidR="00637428" w:rsidRPr="00637428">
              <w:rPr>
                <w:rFonts w:asciiTheme="majorBidi" w:hAnsiTheme="majorBidi" w:cstheme="majorBidi"/>
                <w:noProof/>
                <w:webHidden/>
                <w:sz w:val="24"/>
                <w:szCs w:val="24"/>
              </w:rPr>
              <w:fldChar w:fldCharType="end"/>
            </w:r>
          </w:hyperlink>
        </w:p>
        <w:p w14:paraId="73B730A8"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93" w:history="1">
            <w:r w:rsidR="00637428" w:rsidRPr="00637428">
              <w:rPr>
                <w:rStyle w:val="Lienhypertexte"/>
                <w:rFonts w:asciiTheme="majorBidi" w:hAnsiTheme="majorBidi" w:cstheme="majorBidi"/>
                <w:noProof/>
                <w:color w:val="auto"/>
                <w:sz w:val="24"/>
                <w:szCs w:val="24"/>
                <w:u w:val="none"/>
                <w:lang w:val="fr-FR"/>
              </w:rPr>
              <w:t>4. MATERIEL ET PRELEVEMENT</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_Toc202489393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34</w:t>
            </w:r>
            <w:r w:rsidR="00637428" w:rsidRPr="00637428">
              <w:rPr>
                <w:rFonts w:asciiTheme="majorBidi" w:hAnsiTheme="majorBidi" w:cstheme="majorBidi"/>
                <w:noProof/>
                <w:webHidden/>
                <w:sz w:val="24"/>
                <w:szCs w:val="24"/>
              </w:rPr>
              <w:fldChar w:fldCharType="end"/>
            </w:r>
          </w:hyperlink>
        </w:p>
        <w:p w14:paraId="55D2881A" w14:textId="77777777" w:rsidR="00637428" w:rsidRPr="00637428" w:rsidRDefault="002F3526" w:rsidP="00637428">
          <w:pPr>
            <w:pStyle w:val="TM1"/>
            <w:tabs>
              <w:tab w:val="left" w:pos="660"/>
              <w:tab w:val="right" w:leader="dot" w:pos="9394"/>
            </w:tabs>
            <w:spacing w:before="120" w:after="120" w:line="360" w:lineRule="auto"/>
            <w:rPr>
              <w:rFonts w:asciiTheme="majorBidi" w:hAnsiTheme="majorBidi" w:cstheme="majorBidi"/>
              <w:noProof/>
              <w:sz w:val="24"/>
              <w:szCs w:val="24"/>
            </w:rPr>
          </w:pPr>
          <w:hyperlink w:anchor="_Toc202489394" w:history="1">
            <w:r w:rsidR="00637428" w:rsidRPr="00637428">
              <w:rPr>
                <w:rStyle w:val="Lienhypertexte"/>
                <w:rFonts w:asciiTheme="majorBidi" w:hAnsiTheme="majorBidi" w:cstheme="majorBidi"/>
                <w:noProof/>
                <w:color w:val="auto"/>
                <w:sz w:val="24"/>
                <w:szCs w:val="24"/>
                <w:u w:val="none"/>
                <w:lang w:val="fr-FR"/>
              </w:rPr>
              <w:t>4.1</w:t>
            </w:r>
            <w:r w:rsidR="00637428" w:rsidRPr="00637428">
              <w:rPr>
                <w:rFonts w:asciiTheme="majorBidi" w:hAnsiTheme="majorBidi" w:cstheme="majorBidi"/>
                <w:noProof/>
                <w:sz w:val="24"/>
                <w:szCs w:val="24"/>
              </w:rPr>
              <w:t xml:space="preserve">. </w:t>
            </w:r>
            <w:r w:rsidR="00637428" w:rsidRPr="00637428">
              <w:rPr>
                <w:rStyle w:val="Lienhypertexte"/>
                <w:rFonts w:asciiTheme="majorBidi" w:hAnsiTheme="majorBidi" w:cstheme="majorBidi"/>
                <w:noProof/>
                <w:color w:val="auto"/>
                <w:sz w:val="24"/>
                <w:szCs w:val="24"/>
                <w:u w:val="none"/>
                <w:lang w:val="fr-FR"/>
              </w:rPr>
              <w:t>CHOIX DES ANIMAUX D’ETUDE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_Toc202489394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34</w:t>
            </w:r>
            <w:r w:rsidR="00637428" w:rsidRPr="00637428">
              <w:rPr>
                <w:rFonts w:asciiTheme="majorBidi" w:hAnsiTheme="majorBidi" w:cstheme="majorBidi"/>
                <w:noProof/>
                <w:webHidden/>
                <w:sz w:val="24"/>
                <w:szCs w:val="24"/>
              </w:rPr>
              <w:fldChar w:fldCharType="end"/>
            </w:r>
          </w:hyperlink>
        </w:p>
        <w:p w14:paraId="08BC3D04" w14:textId="77777777" w:rsidR="00637428" w:rsidRPr="00637428" w:rsidRDefault="002F3526" w:rsidP="00637428">
          <w:pPr>
            <w:pStyle w:val="TM2"/>
            <w:tabs>
              <w:tab w:val="right" w:leader="dot" w:pos="9394"/>
            </w:tabs>
            <w:spacing w:before="120" w:after="120" w:line="360" w:lineRule="auto"/>
            <w:ind w:left="0"/>
            <w:rPr>
              <w:rFonts w:asciiTheme="majorBidi" w:hAnsiTheme="majorBidi" w:cstheme="majorBidi"/>
              <w:noProof/>
              <w:sz w:val="24"/>
              <w:szCs w:val="24"/>
              <w:lang w:val="fr-FR"/>
            </w:rPr>
          </w:pPr>
          <w:hyperlink w:anchor="_Toc202489395" w:history="1">
            <w:r w:rsidR="00637428" w:rsidRPr="00637428">
              <w:rPr>
                <w:rStyle w:val="Lienhypertexte"/>
                <w:rFonts w:asciiTheme="majorBidi" w:hAnsiTheme="majorBidi" w:cstheme="majorBidi"/>
                <w:noProof/>
                <w:color w:val="auto"/>
                <w:sz w:val="24"/>
                <w:szCs w:val="24"/>
                <w:u w:val="none"/>
                <w:lang w:val="fr-FR"/>
              </w:rPr>
              <w:t>4.2. Matériel</w:t>
            </w:r>
            <w:r w:rsidR="00637428" w:rsidRPr="00637428">
              <w:rPr>
                <w:rFonts w:asciiTheme="majorBidi" w:hAnsiTheme="majorBidi" w:cstheme="majorBidi"/>
                <w:noProof/>
                <w:webHidden/>
                <w:sz w:val="24"/>
                <w:szCs w:val="24"/>
                <w:lang w:val="fr-FR"/>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lang w:val="fr-FR"/>
              </w:rPr>
              <w:instrText xml:space="preserve"> PAGEREF _Toc202489395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lang w:val="fr-FR"/>
              </w:rPr>
              <w:t>34</w:t>
            </w:r>
            <w:r w:rsidR="00637428" w:rsidRPr="00637428">
              <w:rPr>
                <w:rFonts w:asciiTheme="majorBidi" w:hAnsiTheme="majorBidi" w:cstheme="majorBidi"/>
                <w:noProof/>
                <w:webHidden/>
                <w:sz w:val="24"/>
                <w:szCs w:val="24"/>
              </w:rPr>
              <w:fldChar w:fldCharType="end"/>
            </w:r>
          </w:hyperlink>
          <w:r w:rsidR="00637428" w:rsidRPr="00637428">
            <w:rPr>
              <w:rStyle w:val="Lienhypertexte"/>
              <w:rFonts w:asciiTheme="majorBidi" w:hAnsiTheme="majorBidi" w:cstheme="majorBidi"/>
              <w:noProof/>
              <w:color w:val="auto"/>
              <w:sz w:val="24"/>
              <w:szCs w:val="24"/>
              <w:u w:val="none"/>
              <w:lang w:val="fr-FR"/>
            </w:rPr>
            <w:br/>
          </w:r>
          <w:r w:rsidR="00637428" w:rsidRPr="00637428">
            <w:rPr>
              <w:rFonts w:asciiTheme="majorBidi" w:hAnsiTheme="majorBidi" w:cstheme="majorBidi"/>
              <w:noProof/>
              <w:sz w:val="24"/>
              <w:szCs w:val="24"/>
              <w:lang w:val="fr-FR"/>
            </w:rPr>
            <w:t>4.2.1. Matériel et équipements nécessaires à l’analyse parasitologique des selles</w:t>
          </w:r>
          <w:r w:rsidR="00637428" w:rsidRPr="00637428">
            <w:rPr>
              <w:rFonts w:asciiTheme="majorBidi" w:hAnsiTheme="majorBidi" w:cstheme="majorBidi"/>
              <w:noProof/>
              <w:webHidden/>
              <w:sz w:val="24"/>
              <w:szCs w:val="24"/>
              <w:lang w:val="fr-FR"/>
            </w:rPr>
            <w:tab/>
            <w:t>34</w:t>
          </w:r>
          <w:r w:rsidR="00637428" w:rsidRPr="00637428">
            <w:rPr>
              <w:rFonts w:asciiTheme="majorBidi" w:hAnsiTheme="majorBidi" w:cstheme="majorBidi"/>
              <w:noProof/>
              <w:sz w:val="24"/>
              <w:szCs w:val="24"/>
              <w:lang w:val="fr-FR"/>
            </w:rPr>
            <w:br/>
            <w:t>4.3. Prélèvement</w:t>
          </w:r>
          <w:r w:rsidR="00637428" w:rsidRPr="00637428">
            <w:rPr>
              <w:rFonts w:asciiTheme="majorBidi" w:hAnsiTheme="majorBidi" w:cstheme="majorBidi"/>
              <w:noProof/>
              <w:webHidden/>
              <w:sz w:val="24"/>
              <w:szCs w:val="24"/>
              <w:lang w:val="fr-FR"/>
            </w:rPr>
            <w:tab/>
            <w:t>36</w:t>
          </w:r>
          <w:r w:rsidR="00637428" w:rsidRPr="00637428">
            <w:rPr>
              <w:rFonts w:asciiTheme="majorBidi" w:hAnsiTheme="majorBidi" w:cstheme="majorBidi"/>
              <w:noProof/>
              <w:sz w:val="24"/>
              <w:szCs w:val="24"/>
              <w:lang w:val="fr-FR"/>
            </w:rPr>
            <w:br/>
            <w:t>4.3.1. Réalisation du prélèvement</w:t>
          </w:r>
          <w:r w:rsidR="00637428" w:rsidRPr="00637428">
            <w:rPr>
              <w:rFonts w:asciiTheme="majorBidi" w:hAnsiTheme="majorBidi" w:cstheme="majorBidi"/>
              <w:noProof/>
              <w:webHidden/>
              <w:sz w:val="24"/>
              <w:szCs w:val="24"/>
              <w:lang w:val="fr-FR"/>
            </w:rPr>
            <w:tab/>
            <w:t>36</w:t>
          </w:r>
          <w:r w:rsidR="00637428" w:rsidRPr="00637428">
            <w:rPr>
              <w:rFonts w:asciiTheme="majorBidi" w:hAnsiTheme="majorBidi" w:cstheme="majorBidi"/>
              <w:noProof/>
              <w:sz w:val="24"/>
              <w:szCs w:val="24"/>
              <w:lang w:val="fr-FR"/>
            </w:rPr>
            <w:br/>
            <w:t>4.3.2. Conservation du prélevement</w:t>
          </w:r>
          <w:r w:rsidR="00637428" w:rsidRPr="00637428">
            <w:rPr>
              <w:rFonts w:asciiTheme="majorBidi" w:hAnsiTheme="majorBidi" w:cstheme="majorBidi"/>
              <w:noProof/>
              <w:webHidden/>
              <w:sz w:val="24"/>
              <w:szCs w:val="24"/>
              <w:lang w:val="fr-FR"/>
            </w:rPr>
            <w:tab/>
            <w:t>36</w:t>
          </w:r>
          <w:r w:rsidR="00637428" w:rsidRPr="00637428">
            <w:rPr>
              <w:rFonts w:asciiTheme="majorBidi" w:hAnsiTheme="majorBidi" w:cstheme="majorBidi"/>
              <w:noProof/>
              <w:sz w:val="24"/>
              <w:szCs w:val="24"/>
              <w:lang w:val="fr-FR"/>
            </w:rPr>
            <w:br/>
            <w:t xml:space="preserve">5. ANALYSE LABORATOIRE </w:t>
          </w:r>
          <w:r w:rsidR="00637428" w:rsidRPr="00637428">
            <w:rPr>
              <w:rFonts w:asciiTheme="majorBidi" w:hAnsiTheme="majorBidi" w:cstheme="majorBidi"/>
              <w:noProof/>
              <w:webHidden/>
              <w:sz w:val="24"/>
              <w:szCs w:val="24"/>
              <w:lang w:val="fr-FR"/>
            </w:rPr>
            <w:tab/>
            <w:t>37</w:t>
          </w:r>
        </w:p>
        <w:p w14:paraId="387D87B0" w14:textId="77777777" w:rsidR="00637428" w:rsidRPr="00637428" w:rsidRDefault="002F3526" w:rsidP="00637428">
          <w:pPr>
            <w:pStyle w:val="TM3"/>
            <w:tabs>
              <w:tab w:val="right" w:leader="dot" w:pos="9394"/>
            </w:tabs>
            <w:spacing w:before="120" w:after="120" w:line="360" w:lineRule="auto"/>
            <w:ind w:left="0"/>
            <w:rPr>
              <w:rFonts w:asciiTheme="majorBidi" w:hAnsiTheme="majorBidi" w:cstheme="majorBidi"/>
              <w:noProof/>
              <w:sz w:val="24"/>
              <w:szCs w:val="24"/>
            </w:rPr>
          </w:pPr>
          <w:hyperlink w:anchor="_Toc202489397" w:history="1">
            <w:r w:rsidR="00637428" w:rsidRPr="00637428">
              <w:rPr>
                <w:rStyle w:val="Lienhypertexte"/>
                <w:rFonts w:asciiTheme="majorBidi" w:hAnsiTheme="majorBidi" w:cstheme="majorBidi"/>
                <w:noProof/>
                <w:color w:val="auto"/>
                <w:sz w:val="24"/>
                <w:szCs w:val="24"/>
                <w:u w:val="none"/>
                <w:lang w:val="fr-FR"/>
              </w:rPr>
              <w:t>5.1. Coprologie qualitative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_Toc202489397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37</w:t>
            </w:r>
            <w:r w:rsidR="00637428" w:rsidRPr="00637428">
              <w:rPr>
                <w:rFonts w:asciiTheme="majorBidi" w:hAnsiTheme="majorBidi" w:cstheme="majorBidi"/>
                <w:noProof/>
                <w:webHidden/>
                <w:sz w:val="24"/>
                <w:szCs w:val="24"/>
              </w:rPr>
              <w:fldChar w:fldCharType="end"/>
            </w:r>
          </w:hyperlink>
        </w:p>
        <w:p w14:paraId="42CB3E7C" w14:textId="77777777" w:rsidR="00637428" w:rsidRPr="00637428" w:rsidRDefault="002F3526" w:rsidP="00637428">
          <w:pPr>
            <w:pStyle w:val="TM3"/>
            <w:tabs>
              <w:tab w:val="right" w:leader="dot" w:pos="9394"/>
            </w:tabs>
            <w:spacing w:before="120" w:after="120" w:line="360" w:lineRule="auto"/>
            <w:ind w:left="0"/>
            <w:rPr>
              <w:rFonts w:asciiTheme="majorBidi" w:hAnsiTheme="majorBidi" w:cstheme="majorBidi"/>
              <w:noProof/>
              <w:sz w:val="24"/>
              <w:szCs w:val="24"/>
            </w:rPr>
          </w:pPr>
          <w:hyperlink w:anchor="_Toc202489398" w:history="1">
            <w:r w:rsidR="00637428" w:rsidRPr="00637428">
              <w:rPr>
                <w:rStyle w:val="Lienhypertexte"/>
                <w:rFonts w:asciiTheme="majorBidi" w:hAnsiTheme="majorBidi" w:cstheme="majorBidi"/>
                <w:noProof/>
                <w:color w:val="auto"/>
                <w:sz w:val="24"/>
                <w:szCs w:val="24"/>
                <w:u w:val="none"/>
                <w:lang w:val="fr-FR"/>
              </w:rPr>
              <w:t>5.2. Appréciation qualitative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_Toc202489398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38</w:t>
            </w:r>
            <w:r w:rsidR="00637428" w:rsidRPr="00637428">
              <w:rPr>
                <w:rFonts w:asciiTheme="majorBidi" w:hAnsiTheme="majorBidi" w:cstheme="majorBidi"/>
                <w:noProof/>
                <w:webHidden/>
                <w:sz w:val="24"/>
                <w:szCs w:val="24"/>
              </w:rPr>
              <w:fldChar w:fldCharType="end"/>
            </w:r>
          </w:hyperlink>
        </w:p>
        <w:p w14:paraId="0A28E2D5" w14:textId="77777777" w:rsidR="00637428" w:rsidRPr="00637428" w:rsidRDefault="002F3526" w:rsidP="00637428">
          <w:pPr>
            <w:pStyle w:val="TM1"/>
            <w:tabs>
              <w:tab w:val="right" w:leader="dot" w:pos="9394"/>
            </w:tabs>
            <w:spacing w:before="120" w:after="120" w:line="360" w:lineRule="auto"/>
            <w:rPr>
              <w:rFonts w:asciiTheme="majorBidi" w:hAnsiTheme="majorBidi" w:cstheme="majorBidi"/>
              <w:noProof/>
              <w:sz w:val="24"/>
              <w:szCs w:val="24"/>
            </w:rPr>
          </w:pPr>
          <w:hyperlink w:anchor="_Toc202489399" w:history="1">
            <w:r w:rsidR="00637428" w:rsidRPr="00637428">
              <w:rPr>
                <w:rStyle w:val="Lienhypertexte"/>
                <w:rFonts w:asciiTheme="majorBidi" w:hAnsiTheme="majorBidi" w:cstheme="majorBidi"/>
                <w:noProof/>
                <w:color w:val="auto"/>
                <w:sz w:val="24"/>
                <w:szCs w:val="24"/>
                <w:u w:val="none"/>
                <w:lang w:val="fr-FR"/>
              </w:rPr>
              <w:t>5.3. Technique de flottation</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_Toc202489399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38</w:t>
            </w:r>
            <w:r w:rsidR="00637428" w:rsidRPr="00637428">
              <w:rPr>
                <w:rFonts w:asciiTheme="majorBidi" w:hAnsiTheme="majorBidi" w:cstheme="majorBidi"/>
                <w:noProof/>
                <w:webHidden/>
                <w:sz w:val="24"/>
                <w:szCs w:val="24"/>
              </w:rPr>
              <w:fldChar w:fldCharType="end"/>
            </w:r>
          </w:hyperlink>
        </w:p>
        <w:p w14:paraId="5D92B94E" w14:textId="77777777" w:rsidR="00637428" w:rsidRPr="00637428" w:rsidRDefault="002F3526" w:rsidP="00637428">
          <w:pPr>
            <w:pStyle w:val="TM2"/>
            <w:tabs>
              <w:tab w:val="right" w:leader="dot" w:pos="9394"/>
            </w:tabs>
            <w:spacing w:before="120" w:after="120" w:line="360" w:lineRule="auto"/>
            <w:ind w:left="0"/>
            <w:rPr>
              <w:rFonts w:asciiTheme="majorBidi" w:hAnsiTheme="majorBidi" w:cstheme="majorBidi"/>
              <w:noProof/>
              <w:sz w:val="24"/>
              <w:szCs w:val="24"/>
            </w:rPr>
          </w:pPr>
          <w:hyperlink w:anchor="_Toc202489400" w:history="1">
            <w:r w:rsidR="00637428" w:rsidRPr="00637428">
              <w:rPr>
                <w:rStyle w:val="Lienhypertexte"/>
                <w:rFonts w:asciiTheme="majorBidi" w:hAnsiTheme="majorBidi" w:cstheme="majorBidi"/>
                <w:noProof/>
                <w:color w:val="auto"/>
                <w:sz w:val="24"/>
                <w:szCs w:val="24"/>
                <w:u w:val="none"/>
                <w:lang w:val="fr-FR"/>
              </w:rPr>
              <w:t>5.3.1. Définition et principe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_Toc202489400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38</w:t>
            </w:r>
            <w:r w:rsidR="00637428" w:rsidRPr="00637428">
              <w:rPr>
                <w:rFonts w:asciiTheme="majorBidi" w:hAnsiTheme="majorBidi" w:cstheme="majorBidi"/>
                <w:noProof/>
                <w:webHidden/>
                <w:sz w:val="24"/>
                <w:szCs w:val="24"/>
              </w:rPr>
              <w:fldChar w:fldCharType="end"/>
            </w:r>
          </w:hyperlink>
        </w:p>
        <w:p w14:paraId="60DBBA74" w14:textId="77777777" w:rsidR="00637428" w:rsidRPr="00637428" w:rsidRDefault="002F3526" w:rsidP="00637428">
          <w:pPr>
            <w:pStyle w:val="TM2"/>
            <w:tabs>
              <w:tab w:val="right" w:leader="dot" w:pos="9394"/>
            </w:tabs>
            <w:spacing w:before="120" w:after="120" w:line="360" w:lineRule="auto"/>
            <w:ind w:left="0"/>
            <w:rPr>
              <w:rStyle w:val="Lienhypertexte"/>
              <w:rFonts w:asciiTheme="majorBidi" w:hAnsiTheme="majorBidi" w:cstheme="majorBidi"/>
              <w:noProof/>
              <w:color w:val="auto"/>
              <w:sz w:val="24"/>
              <w:szCs w:val="24"/>
              <w:u w:val="none"/>
            </w:rPr>
          </w:pPr>
          <w:hyperlink w:anchor="_Toc202489401" w:history="1">
            <w:r w:rsidR="00637428" w:rsidRPr="00637428">
              <w:rPr>
                <w:rStyle w:val="Lienhypertexte"/>
                <w:rFonts w:asciiTheme="majorBidi" w:hAnsiTheme="majorBidi" w:cstheme="majorBidi"/>
                <w:noProof/>
                <w:color w:val="auto"/>
                <w:sz w:val="24"/>
                <w:szCs w:val="24"/>
                <w:u w:val="none"/>
                <w:lang w:val="fr-FR"/>
              </w:rPr>
              <w:t>5.3.2.Technique</w:t>
            </w:r>
            <w:r w:rsidR="00637428" w:rsidRPr="00637428">
              <w:rPr>
                <w:rFonts w:asciiTheme="majorBidi" w:hAnsiTheme="majorBidi" w:cstheme="majorBidi"/>
                <w:noProof/>
                <w:webHidden/>
                <w:sz w:val="24"/>
                <w:szCs w:val="24"/>
              </w:rPr>
              <w:tab/>
            </w:r>
            <w:r w:rsidR="00637428" w:rsidRPr="00637428">
              <w:rPr>
                <w:rFonts w:asciiTheme="majorBidi" w:hAnsiTheme="majorBidi" w:cstheme="majorBidi"/>
                <w:noProof/>
                <w:webHidden/>
                <w:sz w:val="24"/>
                <w:szCs w:val="24"/>
              </w:rPr>
              <w:fldChar w:fldCharType="begin"/>
            </w:r>
            <w:r w:rsidR="00637428" w:rsidRPr="00637428">
              <w:rPr>
                <w:rFonts w:asciiTheme="majorBidi" w:hAnsiTheme="majorBidi" w:cstheme="majorBidi"/>
                <w:noProof/>
                <w:webHidden/>
                <w:sz w:val="24"/>
                <w:szCs w:val="24"/>
              </w:rPr>
              <w:instrText xml:space="preserve"> PAGEREF _Toc202489401 \h </w:instrText>
            </w:r>
            <w:r w:rsidR="00637428" w:rsidRPr="00637428">
              <w:rPr>
                <w:rFonts w:asciiTheme="majorBidi" w:hAnsiTheme="majorBidi" w:cstheme="majorBidi"/>
                <w:noProof/>
                <w:webHidden/>
                <w:sz w:val="24"/>
                <w:szCs w:val="24"/>
              </w:rPr>
            </w:r>
            <w:r w:rsidR="00637428" w:rsidRPr="00637428">
              <w:rPr>
                <w:rFonts w:asciiTheme="majorBidi" w:hAnsiTheme="majorBidi" w:cstheme="majorBidi"/>
                <w:noProof/>
                <w:webHidden/>
                <w:sz w:val="24"/>
                <w:szCs w:val="24"/>
              </w:rPr>
              <w:fldChar w:fldCharType="separate"/>
            </w:r>
            <w:r w:rsidR="00637428" w:rsidRPr="00637428">
              <w:rPr>
                <w:rFonts w:asciiTheme="majorBidi" w:hAnsiTheme="majorBidi" w:cstheme="majorBidi"/>
                <w:noProof/>
                <w:webHidden/>
                <w:sz w:val="24"/>
                <w:szCs w:val="24"/>
              </w:rPr>
              <w:t>38</w:t>
            </w:r>
            <w:r w:rsidR="00637428" w:rsidRPr="00637428">
              <w:rPr>
                <w:rFonts w:asciiTheme="majorBidi" w:hAnsiTheme="majorBidi" w:cstheme="majorBidi"/>
                <w:noProof/>
                <w:webHidden/>
                <w:sz w:val="24"/>
                <w:szCs w:val="24"/>
              </w:rPr>
              <w:fldChar w:fldCharType="end"/>
            </w:r>
          </w:hyperlink>
        </w:p>
        <w:p w14:paraId="688CDB2A" w14:textId="77777777" w:rsidR="00637428" w:rsidRPr="00637428" w:rsidRDefault="00637428" w:rsidP="00637428">
          <w:pPr>
            <w:spacing w:before="120" w:after="120" w:line="360" w:lineRule="auto"/>
            <w:jc w:val="center"/>
            <w:rPr>
              <w:rStyle w:val="Lienhypertexte"/>
              <w:b/>
              <w:bCs/>
              <w:i/>
              <w:iCs/>
              <w:noProof/>
              <w:color w:val="auto"/>
              <w:u w:val="none"/>
              <w:lang w:val="fr-FR"/>
            </w:rPr>
          </w:pPr>
          <w:r w:rsidRPr="00637428">
            <w:rPr>
              <w:rFonts w:asciiTheme="majorBidi" w:hAnsiTheme="majorBidi" w:cstheme="majorBidi"/>
              <w:b/>
              <w:bCs/>
              <w:i/>
              <w:iCs/>
              <w:noProof/>
              <w:sz w:val="24"/>
              <w:szCs w:val="24"/>
              <w:lang w:val="fr-FR"/>
            </w:rPr>
            <w:t>Résultat et discussion</w:t>
          </w:r>
        </w:p>
        <w:p w14:paraId="7EC0D117" w14:textId="77777777" w:rsidR="00637428" w:rsidRPr="00637428" w:rsidRDefault="00637428" w:rsidP="00637428">
          <w:pPr>
            <w:spacing w:before="120" w:after="120" w:line="360" w:lineRule="auto"/>
            <w:rPr>
              <w:rFonts w:asciiTheme="majorBidi" w:hAnsiTheme="majorBidi" w:cstheme="majorBidi"/>
              <w:noProof/>
              <w:sz w:val="24"/>
              <w:szCs w:val="24"/>
              <w:lang w:val="fr-FR"/>
            </w:rPr>
          </w:pPr>
          <w:r w:rsidRPr="00637428">
            <w:rPr>
              <w:rFonts w:asciiTheme="majorBidi" w:hAnsiTheme="majorBidi" w:cstheme="majorBidi"/>
              <w:noProof/>
              <w:sz w:val="24"/>
              <w:szCs w:val="24"/>
              <w:lang w:val="fr-FR"/>
            </w:rPr>
            <w:t>1. Evaluation de la prevalence de l’infection par les parasites intestinaux</w:t>
          </w:r>
          <w:r w:rsidRPr="00637428">
            <w:rPr>
              <w:rFonts w:asciiTheme="majorBidi" w:hAnsiTheme="majorBidi" w:cstheme="majorBidi"/>
              <w:noProof/>
              <w:webHidden/>
              <w:sz w:val="24"/>
              <w:szCs w:val="24"/>
              <w:lang w:val="fr-FR"/>
            </w:rPr>
            <w:t>………………………40</w:t>
          </w:r>
          <w:r w:rsidRPr="00637428">
            <w:rPr>
              <w:rFonts w:asciiTheme="majorBidi" w:hAnsiTheme="majorBidi" w:cstheme="majorBidi"/>
              <w:noProof/>
              <w:sz w:val="24"/>
              <w:szCs w:val="24"/>
              <w:lang w:val="fr-FR"/>
            </w:rPr>
            <w:br/>
            <w:t>2</w:t>
          </w:r>
          <w:r w:rsidRPr="00637428">
            <w:rPr>
              <w:rFonts w:asciiTheme="majorBidi" w:hAnsiTheme="majorBidi" w:cstheme="majorBidi"/>
              <w:b/>
              <w:bCs/>
              <w:noProof/>
              <w:sz w:val="24"/>
              <w:szCs w:val="24"/>
              <w:lang w:val="fr-FR"/>
            </w:rPr>
            <w:t xml:space="preserve">. </w:t>
          </w:r>
          <w:r w:rsidRPr="00637428">
            <w:rPr>
              <w:rFonts w:asciiTheme="majorBidi" w:hAnsiTheme="majorBidi" w:cstheme="majorBidi"/>
              <w:noProof/>
              <w:sz w:val="24"/>
              <w:szCs w:val="24"/>
              <w:lang w:val="fr-FR"/>
            </w:rPr>
            <w:t>Identification des parasites intestunaux et taux d’infection……………………………………41</w:t>
          </w:r>
          <w:r w:rsidRPr="00637428">
            <w:rPr>
              <w:rFonts w:asciiTheme="majorBidi" w:hAnsiTheme="majorBidi" w:cstheme="majorBidi"/>
              <w:noProof/>
              <w:sz w:val="24"/>
              <w:szCs w:val="24"/>
              <w:lang w:val="fr-FR"/>
            </w:rPr>
            <w:br/>
            <w:t xml:space="preserve">3. </w:t>
          </w:r>
          <w:bookmarkStart w:id="16" w:name="_Hlk202491576"/>
          <w:r w:rsidRPr="00637428">
            <w:rPr>
              <w:rFonts w:asciiTheme="majorBidi" w:hAnsiTheme="majorBidi" w:cstheme="majorBidi"/>
              <w:noProof/>
              <w:sz w:val="24"/>
              <w:szCs w:val="24"/>
              <w:lang w:val="fr-FR"/>
            </w:rPr>
            <w:t>Variation des cas d’infection parasitaire selon le sexe chez les chiens</w:t>
          </w:r>
          <w:bookmarkEnd w:id="16"/>
          <w:r w:rsidRPr="00637428">
            <w:rPr>
              <w:rFonts w:asciiTheme="majorBidi" w:hAnsiTheme="majorBidi" w:cstheme="majorBidi"/>
              <w:noProof/>
              <w:sz w:val="24"/>
              <w:szCs w:val="24"/>
              <w:lang w:val="fr-FR"/>
            </w:rPr>
            <w:t>………………………..43</w:t>
          </w:r>
          <w:r w:rsidRPr="00637428">
            <w:rPr>
              <w:rFonts w:asciiTheme="majorBidi" w:hAnsiTheme="majorBidi" w:cstheme="majorBidi"/>
              <w:noProof/>
              <w:sz w:val="24"/>
              <w:szCs w:val="24"/>
              <w:lang w:val="fr-FR"/>
            </w:rPr>
            <w:br/>
            <w:t>4. Variation des cas d’infection parasitaire selon les classes d’âge des chiens…………………..44</w:t>
          </w:r>
          <w:r w:rsidRPr="00637428">
            <w:rPr>
              <w:rFonts w:asciiTheme="majorBidi" w:hAnsiTheme="majorBidi" w:cstheme="majorBidi"/>
              <w:noProof/>
              <w:sz w:val="24"/>
              <w:szCs w:val="24"/>
              <w:lang w:val="fr-FR"/>
            </w:rPr>
            <w:br/>
            <w:t>5. Variation des cas d’infection parasitaire selon la race chez les chiens………………………..47</w:t>
          </w:r>
          <w:r w:rsidRPr="00637428">
            <w:rPr>
              <w:rFonts w:asciiTheme="majorBidi" w:hAnsiTheme="majorBidi" w:cstheme="majorBidi"/>
              <w:noProof/>
              <w:sz w:val="24"/>
              <w:szCs w:val="24"/>
              <w:lang w:val="fr-FR"/>
            </w:rPr>
            <w:br/>
            <w:t>6. Variation des cas d’infection parasitaire selon le type d'habitat chez les chiens………………49</w:t>
          </w:r>
          <w:r w:rsidRPr="00637428">
            <w:rPr>
              <w:rFonts w:asciiTheme="majorBidi" w:hAnsiTheme="majorBidi" w:cstheme="majorBidi"/>
              <w:noProof/>
              <w:sz w:val="24"/>
              <w:szCs w:val="24"/>
              <w:lang w:val="fr-FR"/>
            </w:rPr>
            <w:br/>
            <w:t>7. Variation des cas d’infection parasitaire selon le statut de vermifugation chez les chiens……51</w:t>
          </w:r>
          <w:r w:rsidRPr="00637428">
            <w:rPr>
              <w:rFonts w:asciiTheme="majorBidi" w:hAnsiTheme="majorBidi" w:cstheme="majorBidi"/>
              <w:noProof/>
              <w:sz w:val="24"/>
              <w:szCs w:val="24"/>
              <w:lang w:val="fr-FR"/>
            </w:rPr>
            <w:br/>
          </w:r>
          <w:hyperlink w:anchor="_Toc202489402" w:history="1">
            <w:r w:rsidRPr="00637428">
              <w:rPr>
                <w:rStyle w:val="Lienhypertexte"/>
                <w:rFonts w:asciiTheme="majorBidi" w:eastAsiaTheme="majorEastAsia" w:hAnsiTheme="majorBidi" w:cstheme="majorBidi"/>
                <w:noProof/>
                <w:color w:val="auto"/>
                <w:sz w:val="24"/>
                <w:szCs w:val="24"/>
                <w:u w:val="none"/>
                <w:lang w:val="fr-FR"/>
              </w:rPr>
              <w:t>8. Les photos des œufs des parasites trouves sous microscope</w:t>
            </w:r>
            <w:r w:rsidRPr="00637428">
              <w:rPr>
                <w:rFonts w:asciiTheme="majorBidi" w:hAnsiTheme="majorBidi" w:cstheme="majorBidi"/>
                <w:noProof/>
                <w:webHidden/>
                <w:sz w:val="24"/>
                <w:szCs w:val="24"/>
                <w:lang w:val="fr-FR"/>
              </w:rPr>
              <w:t>………………………………..…</w:t>
            </w:r>
            <w:r w:rsidRPr="00637428">
              <w:rPr>
                <w:rFonts w:asciiTheme="majorBidi" w:hAnsiTheme="majorBidi" w:cstheme="majorBidi"/>
                <w:noProof/>
                <w:webHidden/>
                <w:sz w:val="24"/>
                <w:szCs w:val="24"/>
              </w:rPr>
              <w:fldChar w:fldCharType="begin"/>
            </w:r>
            <w:r w:rsidRPr="00637428">
              <w:rPr>
                <w:rFonts w:asciiTheme="majorBidi" w:hAnsiTheme="majorBidi" w:cstheme="majorBidi"/>
                <w:noProof/>
                <w:webHidden/>
                <w:sz w:val="24"/>
                <w:szCs w:val="24"/>
                <w:lang w:val="fr-FR"/>
              </w:rPr>
              <w:instrText xml:space="preserve"> PAGEREF _Toc202489402 \h </w:instrText>
            </w:r>
            <w:r w:rsidRPr="00637428">
              <w:rPr>
                <w:rFonts w:asciiTheme="majorBidi" w:hAnsiTheme="majorBidi" w:cstheme="majorBidi"/>
                <w:noProof/>
                <w:webHidden/>
                <w:sz w:val="24"/>
                <w:szCs w:val="24"/>
              </w:rPr>
            </w:r>
            <w:r w:rsidRPr="00637428">
              <w:rPr>
                <w:rFonts w:asciiTheme="majorBidi" w:hAnsiTheme="majorBidi" w:cstheme="majorBidi"/>
                <w:noProof/>
                <w:webHidden/>
                <w:sz w:val="24"/>
                <w:szCs w:val="24"/>
              </w:rPr>
              <w:fldChar w:fldCharType="separate"/>
            </w:r>
            <w:r w:rsidRPr="00637428">
              <w:rPr>
                <w:rFonts w:asciiTheme="majorBidi" w:hAnsiTheme="majorBidi" w:cstheme="majorBidi"/>
                <w:noProof/>
                <w:webHidden/>
                <w:sz w:val="24"/>
                <w:szCs w:val="24"/>
                <w:lang w:val="fr-FR"/>
              </w:rPr>
              <w:t>53</w:t>
            </w:r>
            <w:r w:rsidRPr="00637428">
              <w:rPr>
                <w:rFonts w:asciiTheme="majorBidi" w:hAnsiTheme="majorBidi" w:cstheme="majorBidi"/>
                <w:noProof/>
                <w:webHidden/>
                <w:sz w:val="24"/>
                <w:szCs w:val="24"/>
              </w:rPr>
              <w:fldChar w:fldCharType="end"/>
            </w:r>
          </w:hyperlink>
          <w:r w:rsidRPr="00637428">
            <w:rPr>
              <w:rStyle w:val="Lienhypertexte"/>
              <w:rFonts w:asciiTheme="majorBidi" w:hAnsiTheme="majorBidi" w:cstheme="majorBidi"/>
              <w:noProof/>
              <w:color w:val="auto"/>
              <w:sz w:val="24"/>
              <w:szCs w:val="24"/>
              <w:u w:val="none"/>
              <w:lang w:val="fr-FR"/>
            </w:rPr>
            <w:br/>
            <w:t>CONCLUSION……………………………………………………………………………….….57</w:t>
          </w:r>
          <w:r w:rsidRPr="00637428">
            <w:rPr>
              <w:rStyle w:val="Lienhypertexte"/>
              <w:rFonts w:asciiTheme="majorBidi" w:hAnsiTheme="majorBidi" w:cstheme="majorBidi"/>
              <w:noProof/>
              <w:color w:val="auto"/>
              <w:sz w:val="24"/>
              <w:szCs w:val="24"/>
              <w:u w:val="none"/>
              <w:lang w:val="fr-FR"/>
            </w:rPr>
            <w:br/>
            <w:t>Reference……………………………………………………………………...………………….58</w:t>
          </w:r>
        </w:p>
        <w:p w14:paraId="462262B4" w14:textId="77777777" w:rsidR="00637428" w:rsidRDefault="00637428" w:rsidP="00637428">
          <w:pPr>
            <w:spacing w:before="120" w:after="120" w:line="360" w:lineRule="auto"/>
          </w:pPr>
          <w:r w:rsidRPr="00637428">
            <w:rPr>
              <w:b/>
              <w:bCs/>
              <w:lang w:val="fr-FR"/>
            </w:rPr>
            <w:fldChar w:fldCharType="end"/>
          </w:r>
        </w:p>
      </w:sdtContent>
    </w:sdt>
    <w:p w14:paraId="54162FE1" w14:textId="250436DE" w:rsidR="00637428" w:rsidRDefault="00637428" w:rsidP="00637428"/>
    <w:p w14:paraId="2DB9B6DF" w14:textId="48A942C8" w:rsidR="00637428" w:rsidRDefault="00637428" w:rsidP="00637428"/>
    <w:p w14:paraId="2073CE39" w14:textId="15BB12D6" w:rsidR="00637428" w:rsidRDefault="00637428" w:rsidP="00637428"/>
    <w:p w14:paraId="44CE6313" w14:textId="3CBBA6BF" w:rsidR="00637428" w:rsidRDefault="00637428" w:rsidP="00637428"/>
    <w:p w14:paraId="05F8B4DF" w14:textId="313F8D6E" w:rsidR="00637428" w:rsidRDefault="00637428" w:rsidP="00637428"/>
    <w:p w14:paraId="6E217433" w14:textId="1473AE0F" w:rsidR="00637428" w:rsidRDefault="00637428" w:rsidP="00637428"/>
    <w:p w14:paraId="34E92DB9" w14:textId="708BD57D" w:rsidR="00637428" w:rsidRDefault="00637428" w:rsidP="00637428"/>
    <w:p w14:paraId="3F8A20F5" w14:textId="311F3D48" w:rsidR="00637428" w:rsidRDefault="00637428" w:rsidP="00637428"/>
    <w:p w14:paraId="167ECAAD" w14:textId="19320852" w:rsidR="00637428" w:rsidRDefault="00637428" w:rsidP="00637428"/>
    <w:p w14:paraId="2F75F17B" w14:textId="5ABDBE4B" w:rsidR="00637428" w:rsidRDefault="00637428" w:rsidP="00637428"/>
    <w:p w14:paraId="43280510" w14:textId="71571272" w:rsidR="00637428" w:rsidRDefault="00637428" w:rsidP="00637428"/>
    <w:p w14:paraId="3C1D1CAD" w14:textId="77777777" w:rsidR="00637428" w:rsidRPr="00637428" w:rsidRDefault="00637428" w:rsidP="00637428">
      <w:pPr>
        <w:jc w:val="center"/>
        <w:rPr>
          <w:rFonts w:asciiTheme="majorBidi" w:hAnsiTheme="majorBidi"/>
          <w:b/>
          <w:bCs/>
          <w:iCs/>
          <w:color w:val="000000" w:themeColor="text1"/>
          <w:sz w:val="24"/>
          <w:szCs w:val="24"/>
          <w:lang w:val="fr-FR"/>
        </w:rPr>
      </w:pPr>
      <w:r w:rsidRPr="00637428">
        <w:rPr>
          <w:rFonts w:asciiTheme="majorBidi" w:hAnsiTheme="majorBidi"/>
          <w:b/>
          <w:bCs/>
          <w:iCs/>
          <w:color w:val="000000" w:themeColor="text1"/>
          <w:sz w:val="28"/>
          <w:lang w:val="fr-FR"/>
        </w:rPr>
        <w:lastRenderedPageBreak/>
        <w:t>INTRODUCTION</w:t>
      </w:r>
      <w:r w:rsidRPr="00637428">
        <w:rPr>
          <w:rFonts w:asciiTheme="majorBidi" w:hAnsiTheme="majorBidi"/>
          <w:b/>
          <w:bCs/>
          <w:iCs/>
          <w:color w:val="000000" w:themeColor="text1"/>
          <w:sz w:val="28"/>
          <w:lang w:val="fr-FR"/>
        </w:rPr>
        <w:br/>
      </w:r>
    </w:p>
    <w:p w14:paraId="43E1E9D8" w14:textId="77777777" w:rsidR="00637428" w:rsidRPr="00637428" w:rsidRDefault="00637428" w:rsidP="00637428">
      <w:pPr>
        <w:spacing w:before="120" w:after="120" w:line="360" w:lineRule="auto"/>
        <w:ind w:firstLine="567"/>
        <w:jc w:val="both"/>
        <w:rPr>
          <w:rFonts w:ascii="Times New Roman" w:eastAsia="Times New Roman" w:hAnsi="Times New Roman" w:cs="Times New Roman"/>
          <w:sz w:val="24"/>
          <w:szCs w:val="24"/>
          <w:lang w:val="fr-FR"/>
        </w:rPr>
      </w:pPr>
      <w:r w:rsidRPr="00637428">
        <w:rPr>
          <w:rFonts w:ascii="Times New Roman" w:eastAsia="Times New Roman" w:hAnsi="Times New Roman" w:cs="Times New Roman"/>
          <w:sz w:val="24"/>
          <w:szCs w:val="24"/>
          <w:lang w:val="fr-FR"/>
        </w:rPr>
        <w:t xml:space="preserve">Les parasitoses intestinales des canidés constituent un problème majeur de santé animale et publique à travers le monde. Elles sont provoquées par divers agents appartenant aux groupes des nématodes, des cestodes et des protozoaires, responsables d’affections gastro-intestinales de gravité variable, allant de troubles digestifs modérés à des complications systémiques sévères </w:t>
      </w:r>
      <w:r w:rsidRPr="00637428">
        <w:rPr>
          <w:rFonts w:ascii="Times New Roman" w:eastAsia="Times New Roman" w:hAnsi="Times New Roman" w:cs="Times New Roman"/>
          <w:b/>
          <w:bCs/>
          <w:sz w:val="24"/>
          <w:szCs w:val="24"/>
          <w:lang w:val="fr-FR"/>
        </w:rPr>
        <w:t>(Traversa, 2012 ; Bowman et al., 2010)</w:t>
      </w:r>
      <w:r w:rsidRPr="00637428">
        <w:rPr>
          <w:rFonts w:ascii="Times New Roman" w:eastAsia="Times New Roman" w:hAnsi="Times New Roman" w:cs="Times New Roman"/>
          <w:sz w:val="24"/>
          <w:szCs w:val="24"/>
          <w:lang w:val="fr-FR"/>
        </w:rPr>
        <w:t xml:space="preserve">. En outre, nombre de ces parasites présentent un potentiel zoonotique élevé, exposant les populations humaines à des risques sanitaires considérables, en particulier dans les régions où les interactions entre l’homme et le chien sont étroites </w:t>
      </w:r>
      <w:r w:rsidRPr="00637428">
        <w:rPr>
          <w:rFonts w:ascii="Times New Roman" w:eastAsia="Times New Roman" w:hAnsi="Times New Roman" w:cs="Times New Roman"/>
          <w:b/>
          <w:bCs/>
          <w:sz w:val="24"/>
          <w:szCs w:val="24"/>
          <w:lang w:val="fr-FR"/>
        </w:rPr>
        <w:t>(</w:t>
      </w:r>
      <w:proofErr w:type="spellStart"/>
      <w:r w:rsidRPr="00637428">
        <w:rPr>
          <w:rFonts w:ascii="Times New Roman" w:eastAsia="Times New Roman" w:hAnsi="Times New Roman" w:cs="Times New Roman"/>
          <w:b/>
          <w:bCs/>
          <w:sz w:val="24"/>
          <w:szCs w:val="24"/>
          <w:lang w:val="fr-FR"/>
        </w:rPr>
        <w:t>Overgaauw</w:t>
      </w:r>
      <w:proofErr w:type="spellEnd"/>
      <w:r w:rsidRPr="00637428">
        <w:rPr>
          <w:rFonts w:ascii="Times New Roman" w:eastAsia="Times New Roman" w:hAnsi="Times New Roman" w:cs="Times New Roman"/>
          <w:b/>
          <w:bCs/>
          <w:sz w:val="24"/>
          <w:szCs w:val="24"/>
          <w:lang w:val="fr-FR"/>
        </w:rPr>
        <w:t xml:space="preserve"> et van Knapen, 2013).</w:t>
      </w:r>
    </w:p>
    <w:p w14:paraId="4CD4EADF" w14:textId="77777777" w:rsidR="00637428" w:rsidRPr="00637428" w:rsidRDefault="00637428" w:rsidP="00637428">
      <w:pPr>
        <w:spacing w:before="120" w:after="120" w:line="360" w:lineRule="auto"/>
        <w:ind w:firstLine="567"/>
        <w:jc w:val="both"/>
        <w:rPr>
          <w:rFonts w:ascii="Times New Roman" w:eastAsia="Times New Roman" w:hAnsi="Times New Roman" w:cs="Times New Roman"/>
          <w:sz w:val="24"/>
          <w:szCs w:val="24"/>
          <w:lang w:val="fr-FR"/>
        </w:rPr>
      </w:pPr>
      <w:r w:rsidRPr="00637428">
        <w:rPr>
          <w:rFonts w:ascii="Times New Roman" w:eastAsia="Times New Roman" w:hAnsi="Times New Roman" w:cs="Times New Roman"/>
          <w:sz w:val="24"/>
          <w:szCs w:val="24"/>
          <w:lang w:val="fr-FR"/>
        </w:rPr>
        <w:t>En Algérie, notamment dans la région nord-est, la densité importante de chiens errants ou semi-errants, le recours limité aux soins vétérinaires, ainsi que l’insuffisance des mesures de prophylaxie (</w:t>
      </w:r>
      <w:proofErr w:type="spellStart"/>
      <w:r w:rsidRPr="00637428">
        <w:rPr>
          <w:rFonts w:ascii="Times New Roman" w:eastAsia="Times New Roman" w:hAnsi="Times New Roman" w:cs="Times New Roman"/>
          <w:sz w:val="24"/>
          <w:szCs w:val="24"/>
          <w:lang w:val="fr-FR"/>
        </w:rPr>
        <w:t>vermifugation</w:t>
      </w:r>
      <w:proofErr w:type="spellEnd"/>
      <w:r w:rsidRPr="00637428">
        <w:rPr>
          <w:rFonts w:ascii="Times New Roman" w:eastAsia="Times New Roman" w:hAnsi="Times New Roman" w:cs="Times New Roman"/>
          <w:sz w:val="24"/>
          <w:szCs w:val="24"/>
          <w:lang w:val="fr-FR"/>
        </w:rPr>
        <w:t xml:space="preserve">, contrôle des ectoparasites) contribuent à maintenir et amplifier la circulation des parasites intestinaux </w:t>
      </w:r>
      <w:r w:rsidRPr="00637428">
        <w:rPr>
          <w:rFonts w:ascii="Times New Roman" w:eastAsia="Times New Roman" w:hAnsi="Times New Roman" w:cs="Times New Roman"/>
          <w:b/>
          <w:bCs/>
          <w:sz w:val="24"/>
          <w:szCs w:val="24"/>
          <w:lang w:val="fr-FR"/>
        </w:rPr>
        <w:t xml:space="preserve">(Brahmi et al., 2015 ; </w:t>
      </w:r>
      <w:proofErr w:type="spellStart"/>
      <w:r w:rsidRPr="00637428">
        <w:rPr>
          <w:rFonts w:ascii="Times New Roman" w:eastAsia="Times New Roman" w:hAnsi="Times New Roman" w:cs="Times New Roman"/>
          <w:b/>
          <w:bCs/>
          <w:sz w:val="24"/>
          <w:szCs w:val="24"/>
          <w:lang w:val="fr-FR"/>
        </w:rPr>
        <w:t>Mekroud</w:t>
      </w:r>
      <w:proofErr w:type="spellEnd"/>
      <w:r w:rsidRPr="00637428">
        <w:rPr>
          <w:rFonts w:ascii="Times New Roman" w:eastAsia="Times New Roman" w:hAnsi="Times New Roman" w:cs="Times New Roman"/>
          <w:b/>
          <w:bCs/>
          <w:sz w:val="24"/>
          <w:szCs w:val="24"/>
          <w:lang w:val="fr-FR"/>
        </w:rPr>
        <w:t xml:space="preserve"> et al., 2009)</w:t>
      </w:r>
      <w:r w:rsidRPr="00637428">
        <w:rPr>
          <w:rFonts w:ascii="Times New Roman" w:eastAsia="Times New Roman" w:hAnsi="Times New Roman" w:cs="Times New Roman"/>
          <w:sz w:val="24"/>
          <w:szCs w:val="24"/>
          <w:lang w:val="fr-FR"/>
        </w:rPr>
        <w:t xml:space="preserve">. Malgré l’importance du sujet, les données épidémiologiques locales restent fragmentaires et souvent anciennes, rendant difficile l’établissement de programmes de prévention et de lutte efficaces </w:t>
      </w:r>
      <w:r w:rsidRPr="00637428">
        <w:rPr>
          <w:rFonts w:ascii="Times New Roman" w:eastAsia="Times New Roman" w:hAnsi="Times New Roman" w:cs="Times New Roman"/>
          <w:b/>
          <w:bCs/>
          <w:sz w:val="24"/>
          <w:szCs w:val="24"/>
          <w:lang w:val="fr-FR"/>
        </w:rPr>
        <w:t>(</w:t>
      </w:r>
      <w:proofErr w:type="spellStart"/>
      <w:r w:rsidRPr="00637428">
        <w:rPr>
          <w:rFonts w:ascii="Times New Roman" w:eastAsia="Times New Roman" w:hAnsi="Times New Roman" w:cs="Times New Roman"/>
          <w:b/>
          <w:bCs/>
          <w:sz w:val="24"/>
          <w:szCs w:val="24"/>
          <w:lang w:val="fr-FR"/>
        </w:rPr>
        <w:t>Khelifi-Ouchene</w:t>
      </w:r>
      <w:proofErr w:type="spellEnd"/>
      <w:r w:rsidRPr="00637428">
        <w:rPr>
          <w:rFonts w:ascii="Times New Roman" w:eastAsia="Times New Roman" w:hAnsi="Times New Roman" w:cs="Times New Roman"/>
          <w:b/>
          <w:bCs/>
          <w:sz w:val="24"/>
          <w:szCs w:val="24"/>
          <w:lang w:val="fr-FR"/>
        </w:rPr>
        <w:t xml:space="preserve"> et al., 2017).</w:t>
      </w:r>
    </w:p>
    <w:p w14:paraId="1F4339F7" w14:textId="7D1AC974" w:rsidR="00637428" w:rsidRPr="00637428" w:rsidRDefault="00637428" w:rsidP="00637428">
      <w:pPr>
        <w:spacing w:before="120" w:after="120" w:line="360" w:lineRule="auto"/>
        <w:ind w:firstLine="567"/>
        <w:jc w:val="both"/>
        <w:rPr>
          <w:rFonts w:ascii="Times New Roman" w:eastAsia="Times New Roman" w:hAnsi="Times New Roman" w:cs="Times New Roman"/>
          <w:sz w:val="24"/>
          <w:szCs w:val="24"/>
          <w:lang w:val="fr-FR"/>
        </w:rPr>
      </w:pPr>
      <w:r w:rsidRPr="00637428">
        <w:rPr>
          <w:rFonts w:ascii="Times New Roman" w:eastAsia="Times New Roman" w:hAnsi="Times New Roman" w:cs="Times New Roman"/>
          <w:sz w:val="24"/>
          <w:szCs w:val="24"/>
          <w:lang w:val="fr-FR"/>
        </w:rPr>
        <w:t>Dans ce contexte, le présent travail a pour objectif d’identifier les parasites intestinaux chez les canidés dans la région de Mila,</w:t>
      </w:r>
      <w:r w:rsidR="008D5E05">
        <w:rPr>
          <w:rFonts w:ascii="Times New Roman" w:eastAsia="Times New Roman" w:hAnsi="Times New Roman" w:cs="Times New Roman"/>
          <w:sz w:val="24"/>
          <w:szCs w:val="24"/>
          <w:lang w:val="fr-FR"/>
        </w:rPr>
        <w:t xml:space="preserve"> </w:t>
      </w:r>
      <w:r w:rsidRPr="00637428">
        <w:rPr>
          <w:rFonts w:ascii="Times New Roman" w:eastAsia="Times New Roman" w:hAnsi="Times New Roman" w:cs="Times New Roman"/>
          <w:sz w:val="24"/>
          <w:szCs w:val="24"/>
          <w:lang w:val="fr-FR"/>
        </w:rPr>
        <w:t>d’évaluer la prévalence des différentes espèces parasitaires, de déterminer les facteurs de risque associés (âge, sexe, mode de vie, statut sanitaire).</w:t>
      </w:r>
    </w:p>
    <w:p w14:paraId="7113811C" w14:textId="77777777" w:rsidR="00637428" w:rsidRPr="00637428" w:rsidRDefault="00637428" w:rsidP="00637428">
      <w:pPr>
        <w:spacing w:before="120" w:after="120" w:line="360" w:lineRule="auto"/>
        <w:ind w:firstLine="567"/>
        <w:jc w:val="both"/>
        <w:rPr>
          <w:rFonts w:ascii="Times New Roman" w:eastAsia="Times New Roman" w:hAnsi="Times New Roman" w:cs="Times New Roman"/>
          <w:sz w:val="24"/>
          <w:szCs w:val="24"/>
          <w:lang w:val="fr-FR"/>
        </w:rPr>
      </w:pPr>
      <w:r w:rsidRPr="00637428">
        <w:rPr>
          <w:rFonts w:ascii="Times New Roman" w:eastAsia="Times New Roman" w:hAnsi="Times New Roman" w:cs="Times New Roman"/>
          <w:sz w:val="24"/>
          <w:szCs w:val="24"/>
          <w:lang w:val="fr-FR"/>
        </w:rPr>
        <w:t>Les résultats obtenus à travers ce travail peuvent permettre de renforcer les connaissances sur l’épidémiologie parasitaire chez les canidés dans cette région, et d’apporter des éléments pertinents pour l’élaboration de stratégies de contrôle et de prévention, tant au niveau vétérinaire qu’en santé publique.</w:t>
      </w:r>
    </w:p>
    <w:p w14:paraId="144CFAD9" w14:textId="77777777" w:rsidR="00637428" w:rsidRPr="00637428" w:rsidRDefault="00637428" w:rsidP="00637428">
      <w:pPr>
        <w:spacing w:before="120" w:after="120" w:line="360" w:lineRule="auto"/>
        <w:ind w:left="568"/>
        <w:jc w:val="both"/>
        <w:rPr>
          <w:rFonts w:ascii="Times New Roman" w:eastAsia="Times New Roman" w:hAnsi="Times New Roman" w:cs="Times New Roman"/>
          <w:sz w:val="24"/>
          <w:szCs w:val="24"/>
          <w:lang w:val="fr-FR"/>
        </w:rPr>
      </w:pPr>
      <w:r w:rsidRPr="00637428">
        <w:rPr>
          <w:rFonts w:ascii="Times New Roman" w:eastAsia="Times New Roman" w:hAnsi="Times New Roman" w:cs="Times New Roman"/>
          <w:sz w:val="24"/>
          <w:szCs w:val="24"/>
          <w:lang w:val="fr-FR"/>
        </w:rPr>
        <w:t>C’est dans ce contexte que s’inscrit le présent travail, dont l’objectif principal est :</w:t>
      </w:r>
    </w:p>
    <w:p w14:paraId="68400B0E" w14:textId="77777777" w:rsidR="00637428" w:rsidRPr="00637428" w:rsidRDefault="00637428" w:rsidP="00637428">
      <w:pPr>
        <w:numPr>
          <w:ilvl w:val="0"/>
          <w:numId w:val="1"/>
        </w:numPr>
        <w:spacing w:before="120" w:after="120" w:line="360" w:lineRule="auto"/>
        <w:contextualSpacing/>
        <w:jc w:val="both"/>
        <w:rPr>
          <w:rFonts w:asciiTheme="majorBidi" w:hAnsiTheme="majorBidi" w:cstheme="majorBidi"/>
          <w:color w:val="000000"/>
          <w:sz w:val="24"/>
          <w:szCs w:val="24"/>
          <w:shd w:val="clear" w:color="auto" w:fill="FFFFFF"/>
          <w:lang w:val="fr-FR"/>
        </w:rPr>
      </w:pPr>
      <w:r w:rsidRPr="00637428">
        <w:rPr>
          <w:rFonts w:asciiTheme="majorBidi" w:hAnsiTheme="majorBidi" w:cstheme="majorBidi"/>
          <w:color w:val="000000"/>
          <w:sz w:val="24"/>
          <w:szCs w:val="24"/>
          <w:shd w:val="clear" w:color="auto" w:fill="FFFFFF"/>
          <w:lang w:val="fr-FR"/>
        </w:rPr>
        <w:t xml:space="preserve">Identifier les principales espèces de parasites intestinaux présentes chez les animaux étudiés dans la région de Mila. </w:t>
      </w:r>
    </w:p>
    <w:p w14:paraId="7BF50913" w14:textId="77777777" w:rsidR="00637428" w:rsidRPr="00637428" w:rsidRDefault="00637428" w:rsidP="00637428">
      <w:pPr>
        <w:numPr>
          <w:ilvl w:val="0"/>
          <w:numId w:val="1"/>
        </w:numPr>
        <w:spacing w:before="120" w:after="120" w:line="360" w:lineRule="auto"/>
        <w:contextualSpacing/>
        <w:jc w:val="both"/>
        <w:rPr>
          <w:rFonts w:asciiTheme="majorBidi" w:hAnsiTheme="majorBidi" w:cstheme="majorBidi"/>
          <w:color w:val="000000"/>
          <w:sz w:val="24"/>
          <w:szCs w:val="24"/>
          <w:shd w:val="clear" w:color="auto" w:fill="FFFFFF"/>
          <w:lang w:val="fr-FR"/>
        </w:rPr>
      </w:pPr>
      <w:r w:rsidRPr="00637428">
        <w:rPr>
          <w:rFonts w:asciiTheme="majorBidi" w:hAnsiTheme="majorBidi" w:cstheme="majorBidi"/>
          <w:color w:val="000000"/>
          <w:sz w:val="24"/>
          <w:szCs w:val="24"/>
          <w:shd w:val="clear" w:color="auto" w:fill="FFFFFF"/>
          <w:lang w:val="fr-FR"/>
        </w:rPr>
        <w:t xml:space="preserve">Déterminer la variation de la prévalence des infections parasitaires intestinales selon : le sexe des chiens, leur âge, la race, le type d’habitat (sur sol ou sur ciment) le statut de </w:t>
      </w:r>
      <w:proofErr w:type="spellStart"/>
      <w:r w:rsidRPr="00637428">
        <w:rPr>
          <w:rFonts w:asciiTheme="majorBidi" w:hAnsiTheme="majorBidi" w:cstheme="majorBidi"/>
          <w:color w:val="000000"/>
          <w:sz w:val="24"/>
          <w:szCs w:val="24"/>
          <w:shd w:val="clear" w:color="auto" w:fill="FFFFFF"/>
          <w:lang w:val="fr-FR"/>
        </w:rPr>
        <w:t>vermifugation</w:t>
      </w:r>
      <w:proofErr w:type="spellEnd"/>
      <w:r w:rsidRPr="00637428">
        <w:rPr>
          <w:rFonts w:asciiTheme="majorBidi" w:hAnsiTheme="majorBidi" w:cstheme="majorBidi"/>
          <w:color w:val="000000"/>
          <w:sz w:val="24"/>
          <w:szCs w:val="24"/>
          <w:shd w:val="clear" w:color="auto" w:fill="FFFFFF"/>
          <w:lang w:val="fr-FR"/>
        </w:rPr>
        <w:t xml:space="preserve"> (traités ou non).</w:t>
      </w:r>
    </w:p>
    <w:p w14:paraId="346BA53D" w14:textId="77777777" w:rsidR="00637428" w:rsidRPr="00637428" w:rsidRDefault="00637428" w:rsidP="00637428">
      <w:pPr>
        <w:rPr>
          <w:lang w:val="fr-FR"/>
        </w:rPr>
      </w:pPr>
    </w:p>
    <w:sectPr w:rsidR="00637428" w:rsidRPr="00637428" w:rsidSect="00637428">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0CD1A" w14:textId="77777777" w:rsidR="002F3526" w:rsidRDefault="002F3526">
      <w:pPr>
        <w:spacing w:after="0" w:line="240" w:lineRule="auto"/>
      </w:pPr>
      <w:r>
        <w:separator/>
      </w:r>
    </w:p>
  </w:endnote>
  <w:endnote w:type="continuationSeparator" w:id="0">
    <w:p w14:paraId="2A629FE2" w14:textId="77777777" w:rsidR="002F3526" w:rsidRDefault="002F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7F528" w14:textId="77777777" w:rsidR="00545224" w:rsidRPr="004B5340" w:rsidRDefault="002F3526" w:rsidP="004B5340">
    <w:pPr>
      <w:pStyle w:val="Pieddepage"/>
      <w:jc w:val="center"/>
      <w:rPr>
        <w:sz w:val="24"/>
        <w:szCs w:val="24"/>
      </w:rPr>
    </w:pPr>
  </w:p>
  <w:p w14:paraId="3464E5E2" w14:textId="77777777" w:rsidR="00545224" w:rsidRDefault="002F35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F3293" w14:textId="77777777" w:rsidR="002F3526" w:rsidRDefault="002F3526">
      <w:pPr>
        <w:spacing w:after="0" w:line="240" w:lineRule="auto"/>
      </w:pPr>
      <w:r>
        <w:separator/>
      </w:r>
    </w:p>
  </w:footnote>
  <w:footnote w:type="continuationSeparator" w:id="0">
    <w:p w14:paraId="1E8E29AF" w14:textId="77777777" w:rsidR="002F3526" w:rsidRDefault="002F3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1EF25" w14:textId="77777777" w:rsidR="00637428" w:rsidRDefault="006374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77015"/>
    <w:multiLevelType w:val="hybridMultilevel"/>
    <w:tmpl w:val="0994AC1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058F7"/>
    <w:rsid w:val="002E070D"/>
    <w:rsid w:val="002F3526"/>
    <w:rsid w:val="003058F7"/>
    <w:rsid w:val="00637428"/>
    <w:rsid w:val="008D5E05"/>
    <w:rsid w:val="00966B05"/>
    <w:rsid w:val="00F053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ules>
    </o:shapelayout>
  </w:shapeDefaults>
  <w:decimalSymbol w:val="."/>
  <w:listSeparator w:val=","/>
  <w14:docId w14:val="5FBC4A69"/>
  <w15:chartTrackingRefBased/>
  <w15:docId w15:val="{DB6A872A-A337-40F3-AEF3-99FCC040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428"/>
    <w:rPr>
      <w:rFonts w:eastAsiaTheme="minorEastAsia"/>
    </w:rPr>
  </w:style>
  <w:style w:type="paragraph" w:styleId="Titre1">
    <w:name w:val="heading 1"/>
    <w:basedOn w:val="Normal"/>
    <w:next w:val="Normal"/>
    <w:link w:val="Titre1Car"/>
    <w:uiPriority w:val="9"/>
    <w:qFormat/>
    <w:rsid w:val="006374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3742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37428"/>
    <w:rPr>
      <w:rFonts w:eastAsiaTheme="minorEastAsia"/>
    </w:rPr>
  </w:style>
  <w:style w:type="table" w:styleId="Grilledutableau">
    <w:name w:val="Table Grid"/>
    <w:basedOn w:val="TableauNormal"/>
    <w:qFormat/>
    <w:rsid w:val="0063742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637428"/>
    <w:pPr>
      <w:tabs>
        <w:tab w:val="center" w:pos="4680"/>
        <w:tab w:val="right" w:pos="9360"/>
      </w:tabs>
      <w:spacing w:after="0" w:line="240" w:lineRule="auto"/>
    </w:pPr>
  </w:style>
  <w:style w:type="character" w:customStyle="1" w:styleId="En-tteCar">
    <w:name w:val="En-tête Car"/>
    <w:basedOn w:val="Policepardfaut"/>
    <w:link w:val="En-tte"/>
    <w:uiPriority w:val="99"/>
    <w:rsid w:val="00637428"/>
    <w:rPr>
      <w:rFonts w:eastAsiaTheme="minorEastAsia"/>
    </w:rPr>
  </w:style>
  <w:style w:type="character" w:styleId="Lienhypertexte">
    <w:name w:val="Hyperlink"/>
    <w:basedOn w:val="Policepardfaut"/>
    <w:uiPriority w:val="99"/>
    <w:unhideWhenUsed/>
    <w:rsid w:val="00637428"/>
    <w:rPr>
      <w:color w:val="0000FF"/>
      <w:u w:val="single"/>
    </w:rPr>
  </w:style>
  <w:style w:type="character" w:customStyle="1" w:styleId="Titre1Car">
    <w:name w:val="Titre 1 Car"/>
    <w:basedOn w:val="Policepardfaut"/>
    <w:link w:val="Titre1"/>
    <w:uiPriority w:val="9"/>
    <w:rsid w:val="00637428"/>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637428"/>
    <w:pPr>
      <w:spacing w:before="480"/>
      <w:outlineLvl w:val="9"/>
    </w:pPr>
    <w:rPr>
      <w:b/>
      <w:bCs/>
      <w:sz w:val="28"/>
      <w:szCs w:val="28"/>
      <w:lang w:val="fr-FR"/>
    </w:rPr>
  </w:style>
  <w:style w:type="paragraph" w:styleId="TM3">
    <w:name w:val="toc 3"/>
    <w:basedOn w:val="Normal"/>
    <w:next w:val="Normal"/>
    <w:autoRedefine/>
    <w:uiPriority w:val="39"/>
    <w:unhideWhenUsed/>
    <w:rsid w:val="00637428"/>
    <w:pPr>
      <w:spacing w:after="100"/>
      <w:ind w:left="440"/>
    </w:pPr>
  </w:style>
  <w:style w:type="paragraph" w:styleId="TM1">
    <w:name w:val="toc 1"/>
    <w:basedOn w:val="Normal"/>
    <w:next w:val="Normal"/>
    <w:autoRedefine/>
    <w:uiPriority w:val="39"/>
    <w:unhideWhenUsed/>
    <w:rsid w:val="00637428"/>
    <w:pPr>
      <w:spacing w:after="100"/>
    </w:pPr>
  </w:style>
  <w:style w:type="paragraph" w:styleId="TM2">
    <w:name w:val="toc 2"/>
    <w:basedOn w:val="Normal"/>
    <w:next w:val="Normal"/>
    <w:autoRedefine/>
    <w:uiPriority w:val="39"/>
    <w:unhideWhenUsed/>
    <w:rsid w:val="0063742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1907</Words>
  <Characters>10873</Characters>
  <Application>Microsoft Office Word</Application>
  <DocSecurity>0</DocSecurity>
  <Lines>90</Lines>
  <Paragraphs>25</Paragraphs>
  <ScaleCrop>false</ScaleCrop>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dhouhamer97@gmail.com</dc:creator>
  <cp:keywords/>
  <dc:description/>
  <cp:lastModifiedBy>dhouhamer97@gmail.com</cp:lastModifiedBy>
  <cp:revision>5</cp:revision>
  <dcterms:created xsi:type="dcterms:W3CDTF">2025-07-07T23:08:00Z</dcterms:created>
  <dcterms:modified xsi:type="dcterms:W3CDTF">2025-07-08T22:17:00Z</dcterms:modified>
</cp:coreProperties>
</file>