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BDAC39" w14:textId="77777777" w:rsidR="00BD4F8A" w:rsidRDefault="00BD4F8A">
      <w:pPr>
        <w:rPr>
          <w:rFonts w:cs="Times New Roman,Bold"/>
          <w:b/>
          <w:bCs/>
          <w:kern w:val="0"/>
          <w:sz w:val="40"/>
          <w:szCs w:val="40"/>
          <w:rtl/>
          <w:lang w:bidi="ar-DZ"/>
        </w:rPr>
      </w:pPr>
    </w:p>
    <w:p w14:paraId="0367B1A0" w14:textId="34D608AB" w:rsidR="00BD4F8A" w:rsidRPr="00F22E15" w:rsidRDefault="00BD4F8A" w:rsidP="00BD4F8A">
      <w:pPr>
        <w:autoSpaceDE w:val="0"/>
        <w:autoSpaceDN w:val="0"/>
        <w:adjustRightInd w:val="0"/>
        <w:spacing w:after="0" w:line="240" w:lineRule="auto"/>
        <w:jc w:val="center"/>
        <w:rPr>
          <w:rFonts w:cs="Times New Roman,Bold"/>
          <w:b/>
          <w:bCs/>
          <w:kern w:val="0"/>
          <w:sz w:val="40"/>
          <w:szCs w:val="40"/>
          <w:rtl/>
          <w:lang w:bidi="ar-DZ"/>
        </w:rPr>
      </w:pPr>
      <w:bookmarkStart w:id="0" w:name="_Hlk170770706"/>
      <w:r>
        <w:rPr>
          <w:rFonts w:ascii="Times New Roman,Bold" w:cs="Times New Roman,Bold"/>
          <w:noProof/>
          <w:kern w:val="0"/>
          <w:sz w:val="30"/>
          <w:szCs w:val="30"/>
          <w:lang w:val="fr-FR" w:eastAsia="fr-FR"/>
        </w:rPr>
        <w:drawing>
          <wp:anchor distT="0" distB="0" distL="114300" distR="114300" simplePos="0" relativeHeight="251659264" behindDoc="0" locked="0" layoutInCell="1" allowOverlap="1" wp14:anchorId="7321273D" wp14:editId="329854DA">
            <wp:simplePos x="0" y="0"/>
            <wp:positionH relativeFrom="column">
              <wp:posOffset>1087873</wp:posOffset>
            </wp:positionH>
            <wp:positionV relativeFrom="paragraph">
              <wp:posOffset>179754</wp:posOffset>
            </wp:positionV>
            <wp:extent cx="1954530" cy="1994170"/>
            <wp:effectExtent l="0" t="0" r="0" b="0"/>
            <wp:wrapNone/>
            <wp:docPr id="1509955350" name="Picture 2" descr="A logo of a university of setif 1&#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955350" name="Picture 2" descr="A logo of a university of setif 1&#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54530" cy="1994170"/>
                    </a:xfrm>
                    <a:prstGeom prst="rect">
                      <a:avLst/>
                    </a:prstGeom>
                  </pic:spPr>
                </pic:pic>
              </a:graphicData>
            </a:graphic>
            <wp14:sizeRelH relativeFrom="margin">
              <wp14:pctWidth>0</wp14:pctWidth>
            </wp14:sizeRelH>
            <wp14:sizeRelV relativeFrom="margin">
              <wp14:pctHeight>0</wp14:pctHeight>
            </wp14:sizeRelV>
          </wp:anchor>
        </w:drawing>
      </w:r>
      <w:r>
        <w:rPr>
          <w:rFonts w:cs="Times New Roman,Bold" w:hint="cs"/>
          <w:b/>
          <w:bCs/>
          <w:kern w:val="0"/>
          <w:sz w:val="40"/>
          <w:szCs w:val="40"/>
          <w:rtl/>
          <w:lang w:bidi="ar-DZ"/>
        </w:rPr>
        <w:t>ا</w:t>
      </w:r>
      <w:r w:rsidRPr="00AD1C9F">
        <w:rPr>
          <w:rFonts w:ascii="Times New Roman,Bold" w:cs="Times New Roman,Bold" w:hint="cs"/>
          <w:b/>
          <w:bCs/>
          <w:kern w:val="0"/>
          <w:sz w:val="40"/>
          <w:szCs w:val="40"/>
          <w:rtl/>
        </w:rPr>
        <w:t>لجمهورية</w:t>
      </w:r>
      <w:r w:rsidRPr="00AD1C9F">
        <w:rPr>
          <w:rFonts w:ascii="Times New Roman,Bold" w:cs="Times New Roman,Bold"/>
          <w:b/>
          <w:bCs/>
          <w:kern w:val="0"/>
          <w:sz w:val="40"/>
          <w:szCs w:val="40"/>
          <w:rtl/>
        </w:rPr>
        <w:t xml:space="preserve"> </w:t>
      </w:r>
      <w:r w:rsidRPr="00AD1C9F">
        <w:rPr>
          <w:rFonts w:ascii="Times New Roman,Bold" w:cs="Times New Roman,Bold" w:hint="cs"/>
          <w:b/>
          <w:bCs/>
          <w:kern w:val="0"/>
          <w:sz w:val="40"/>
          <w:szCs w:val="40"/>
          <w:rtl/>
        </w:rPr>
        <w:t>الجزائرية</w:t>
      </w:r>
      <w:r w:rsidRPr="00AD1C9F">
        <w:rPr>
          <w:rFonts w:ascii="Times New Roman,Bold" w:cs="Times New Roman,Bold"/>
          <w:b/>
          <w:bCs/>
          <w:kern w:val="0"/>
          <w:sz w:val="40"/>
          <w:szCs w:val="40"/>
          <w:rtl/>
        </w:rPr>
        <w:t xml:space="preserve"> </w:t>
      </w:r>
      <w:r w:rsidRPr="00AD1C9F">
        <w:rPr>
          <w:rFonts w:ascii="Times New Roman,Bold" w:cs="Times New Roman,Bold" w:hint="cs"/>
          <w:b/>
          <w:bCs/>
          <w:kern w:val="0"/>
          <w:sz w:val="40"/>
          <w:szCs w:val="40"/>
          <w:rtl/>
        </w:rPr>
        <w:t>الديمقراطية</w:t>
      </w:r>
      <w:r>
        <w:rPr>
          <w:rFonts w:ascii="Times New Roman,Bold" w:cs="Times New Roman,Bold" w:hint="cs"/>
          <w:b/>
          <w:bCs/>
          <w:kern w:val="0"/>
          <w:sz w:val="40"/>
          <w:szCs w:val="40"/>
          <w:rtl/>
        </w:rPr>
        <w:t xml:space="preserve"> الشعبية </w:t>
      </w:r>
      <w:r>
        <w:rPr>
          <w:rFonts w:ascii="Times New Roman,Bold" w:cs="Times New Roman,Bold"/>
          <w:b/>
          <w:bCs/>
          <w:kern w:val="0"/>
          <w:sz w:val="40"/>
          <w:szCs w:val="40"/>
        </w:rPr>
        <w:t xml:space="preserve"> </w:t>
      </w:r>
      <w:r>
        <w:rPr>
          <w:rFonts w:ascii="Times New Roman,Bold" w:cs="Times New Roman,Bold" w:hint="cs"/>
          <w:b/>
          <w:bCs/>
          <w:kern w:val="0"/>
          <w:sz w:val="40"/>
          <w:szCs w:val="40"/>
          <w:rtl/>
        </w:rPr>
        <w:t xml:space="preserve"> </w:t>
      </w:r>
      <w:r>
        <w:rPr>
          <w:rFonts w:ascii="Times New Roman,Bold" w:cs="Times New Roman,Bold"/>
          <w:b/>
          <w:bCs/>
          <w:kern w:val="0"/>
          <w:sz w:val="40"/>
          <w:szCs w:val="40"/>
        </w:rPr>
        <w:t xml:space="preserve"> </w:t>
      </w:r>
    </w:p>
    <w:p w14:paraId="3C15F80E" w14:textId="220B1F2D" w:rsidR="00BD4F8A" w:rsidRPr="00AD1C9F" w:rsidRDefault="00BD4F8A" w:rsidP="00BD4F8A">
      <w:pPr>
        <w:autoSpaceDE w:val="0"/>
        <w:autoSpaceDN w:val="0"/>
        <w:adjustRightInd w:val="0"/>
        <w:spacing w:after="0" w:line="240" w:lineRule="auto"/>
        <w:jc w:val="center"/>
        <w:rPr>
          <w:rFonts w:ascii="Times New Roman,Bold" w:cs="Times New Roman,Bold"/>
          <w:b/>
          <w:bCs/>
          <w:kern w:val="0"/>
          <w:sz w:val="40"/>
          <w:szCs w:val="40"/>
        </w:rPr>
      </w:pPr>
      <w:r w:rsidRPr="00AD1C9F">
        <w:rPr>
          <w:rFonts w:ascii="Times New Roman,Bold" w:cs="Times New Roman,Bold"/>
          <w:b/>
          <w:bCs/>
          <w:kern w:val="0"/>
          <w:sz w:val="40"/>
          <w:szCs w:val="40"/>
        </w:rPr>
        <w:t>People's Democratic Republic of Algeria</w:t>
      </w:r>
    </w:p>
    <w:bookmarkEnd w:id="0"/>
    <w:p w14:paraId="741FCF7C" w14:textId="0F79203A" w:rsidR="00BD4F8A" w:rsidRDefault="00BD4F8A">
      <w:r>
        <w:rPr>
          <w:rFonts w:ascii="Times New Roman,Bold" w:cs="Times New Roman,Bold"/>
          <w:noProof/>
          <w:kern w:val="0"/>
          <w:sz w:val="30"/>
          <w:szCs w:val="30"/>
          <w:rtl/>
          <w:lang w:val="fr-FR" w:eastAsia="fr-FR"/>
        </w:rPr>
        <w:drawing>
          <wp:anchor distT="0" distB="0" distL="114300" distR="114300" simplePos="0" relativeHeight="251661312" behindDoc="0" locked="0" layoutInCell="1" allowOverlap="1" wp14:anchorId="6BB31548" wp14:editId="011B1F5B">
            <wp:simplePos x="0" y="0"/>
            <wp:positionH relativeFrom="column">
              <wp:posOffset>3041650</wp:posOffset>
            </wp:positionH>
            <wp:positionV relativeFrom="paragraph">
              <wp:posOffset>149469</wp:posOffset>
            </wp:positionV>
            <wp:extent cx="1547446" cy="880192"/>
            <wp:effectExtent l="0" t="0" r="0" b="0"/>
            <wp:wrapNone/>
            <wp:docPr id="1714995490" name="Picture 1" descr="A logo of a university of scien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995490" name="Picture 1" descr="A logo of a university of scienc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47446" cy="880192"/>
                    </a:xfrm>
                    <a:prstGeom prst="rect">
                      <a:avLst/>
                    </a:prstGeom>
                  </pic:spPr>
                </pic:pic>
              </a:graphicData>
            </a:graphic>
            <wp14:sizeRelH relativeFrom="margin">
              <wp14:pctWidth>0</wp14:pctWidth>
            </wp14:sizeRelH>
            <wp14:sizeRelV relativeFrom="margin">
              <wp14:pctHeight>0</wp14:pctHeight>
            </wp14:sizeRelV>
          </wp:anchor>
        </w:drawing>
      </w:r>
    </w:p>
    <w:p w14:paraId="53C0E484" w14:textId="77777777" w:rsidR="00BD4F8A" w:rsidRPr="00BD4F8A" w:rsidRDefault="00BD4F8A" w:rsidP="00BD4F8A">
      <w:pPr>
        <w:rPr>
          <w:rtl/>
        </w:rPr>
      </w:pPr>
    </w:p>
    <w:p w14:paraId="6E7BB0C5" w14:textId="77777777" w:rsidR="00BD4F8A" w:rsidRPr="00BD4F8A" w:rsidRDefault="00BD4F8A" w:rsidP="00BD4F8A">
      <w:pPr>
        <w:rPr>
          <w:rtl/>
        </w:rPr>
      </w:pPr>
    </w:p>
    <w:p w14:paraId="25ECC068" w14:textId="77777777" w:rsidR="00BD4F8A" w:rsidRDefault="00BD4F8A" w:rsidP="00BD4F8A">
      <w:pPr>
        <w:rPr>
          <w:rtl/>
        </w:rPr>
      </w:pPr>
    </w:p>
    <w:p w14:paraId="1AB0C133" w14:textId="77777777" w:rsidR="00BD4F8A" w:rsidRDefault="00BD4F8A" w:rsidP="00BD4F8A">
      <w:pPr>
        <w:autoSpaceDE w:val="0"/>
        <w:autoSpaceDN w:val="0"/>
        <w:adjustRightInd w:val="0"/>
        <w:spacing w:after="0" w:line="276" w:lineRule="auto"/>
        <w:rPr>
          <w:rFonts w:ascii="Times New Roman,Bold" w:cs="Times New Roman,Bold"/>
          <w:b/>
          <w:bCs/>
          <w:kern w:val="0"/>
          <w:sz w:val="30"/>
          <w:szCs w:val="30"/>
        </w:rPr>
      </w:pPr>
      <w:r w:rsidRPr="00541FE0">
        <w:rPr>
          <w:rFonts w:ascii="Times New Roman,Bold" w:cs="Times New Roman,Bold" w:hint="cs"/>
          <w:b/>
          <w:bCs/>
          <w:kern w:val="0"/>
          <w:sz w:val="30"/>
          <w:szCs w:val="30"/>
          <w:rtl/>
        </w:rPr>
        <w:t xml:space="preserve">                                  </w:t>
      </w:r>
    </w:p>
    <w:p w14:paraId="224AF815" w14:textId="1A1A4050" w:rsidR="00BD4F8A" w:rsidRPr="00541FE0" w:rsidRDefault="00BD4F8A" w:rsidP="00BD4F8A">
      <w:pPr>
        <w:autoSpaceDE w:val="0"/>
        <w:autoSpaceDN w:val="0"/>
        <w:adjustRightInd w:val="0"/>
        <w:spacing w:after="0" w:line="276" w:lineRule="auto"/>
        <w:rPr>
          <w:rFonts w:ascii="Times New Roman,Bold" w:cs="Times New Roman,Bold"/>
          <w:b/>
          <w:bCs/>
          <w:kern w:val="0"/>
          <w:sz w:val="30"/>
          <w:szCs w:val="30"/>
        </w:rPr>
      </w:pPr>
      <w:r>
        <w:rPr>
          <w:rFonts w:ascii="Times New Roman,Bold" w:cs="Times New Roman,Bold"/>
          <w:b/>
          <w:bCs/>
          <w:kern w:val="0"/>
          <w:sz w:val="30"/>
          <w:szCs w:val="30"/>
        </w:rPr>
        <w:t xml:space="preserve">                                 </w:t>
      </w:r>
      <w:r w:rsidRPr="00541FE0">
        <w:rPr>
          <w:rFonts w:ascii="Times New Roman,Bold" w:cs="Times New Roman,Bold"/>
          <w:b/>
          <w:bCs/>
          <w:kern w:val="0"/>
          <w:sz w:val="30"/>
          <w:szCs w:val="30"/>
        </w:rPr>
        <w:t>Ferhat Abbas Setif</w:t>
      </w:r>
      <w:r w:rsidRPr="00541FE0">
        <w:rPr>
          <w:rFonts w:ascii="Times New Roman,Bold" w:cs="Times New Roman,Bold" w:hint="cs"/>
          <w:b/>
          <w:bCs/>
          <w:kern w:val="0"/>
          <w:sz w:val="30"/>
          <w:szCs w:val="30"/>
          <w:rtl/>
        </w:rPr>
        <w:t xml:space="preserve"> </w:t>
      </w:r>
      <w:r w:rsidRPr="00541FE0">
        <w:rPr>
          <w:rFonts w:ascii="Times New Roman,Bold" w:cs="Times New Roman,Bold"/>
          <w:b/>
          <w:bCs/>
          <w:kern w:val="0"/>
          <w:sz w:val="30"/>
          <w:szCs w:val="30"/>
        </w:rPr>
        <w:t>University</w:t>
      </w:r>
    </w:p>
    <w:p w14:paraId="311C063C" w14:textId="77777777" w:rsidR="00BD4F8A" w:rsidRPr="00AD1C9F" w:rsidRDefault="00BD4F8A" w:rsidP="00BD4F8A">
      <w:pPr>
        <w:tabs>
          <w:tab w:val="center" w:pos="4680"/>
          <w:tab w:val="left" w:pos="8143"/>
        </w:tabs>
        <w:autoSpaceDE w:val="0"/>
        <w:autoSpaceDN w:val="0"/>
        <w:adjustRightInd w:val="0"/>
        <w:spacing w:after="0" w:line="276" w:lineRule="auto"/>
        <w:jc w:val="center"/>
        <w:rPr>
          <w:rFonts w:ascii="Times New Roman,Bold" w:cs="Times New Roman,Bold"/>
          <w:kern w:val="0"/>
          <w:sz w:val="30"/>
          <w:szCs w:val="30"/>
        </w:rPr>
      </w:pPr>
      <w:r w:rsidRPr="00AD1C9F">
        <w:rPr>
          <w:rFonts w:ascii="Times New Roman,Bold" w:cs="Times New Roman,Bold"/>
          <w:kern w:val="0"/>
          <w:sz w:val="30"/>
          <w:szCs w:val="30"/>
        </w:rPr>
        <w:t>Faculty of Sciences</w:t>
      </w:r>
    </w:p>
    <w:p w14:paraId="1B280603" w14:textId="77777777" w:rsidR="00BD4F8A" w:rsidRPr="00AD1C9F" w:rsidRDefault="00BD4F8A" w:rsidP="00BD4F8A">
      <w:pPr>
        <w:autoSpaceDE w:val="0"/>
        <w:autoSpaceDN w:val="0"/>
        <w:adjustRightInd w:val="0"/>
        <w:spacing w:after="0" w:line="276" w:lineRule="auto"/>
        <w:jc w:val="center"/>
        <w:rPr>
          <w:rFonts w:ascii="Times New Roman,Bold" w:cs="Times New Roman,Bold"/>
          <w:kern w:val="0"/>
          <w:sz w:val="30"/>
          <w:szCs w:val="30"/>
        </w:rPr>
      </w:pPr>
      <w:r w:rsidRPr="00AD1C9F">
        <w:rPr>
          <w:rFonts w:ascii="Times New Roman,Bold" w:cs="Times New Roman,Bold"/>
          <w:kern w:val="0"/>
          <w:sz w:val="30"/>
          <w:szCs w:val="30"/>
        </w:rPr>
        <w:t>Department of Physics</w:t>
      </w:r>
    </w:p>
    <w:p w14:paraId="697B6F3D" w14:textId="77777777" w:rsidR="00BD4F8A" w:rsidRPr="00E11FC0" w:rsidRDefault="00BD4F8A" w:rsidP="00BD4F8A">
      <w:pPr>
        <w:spacing w:line="360" w:lineRule="auto"/>
        <w:jc w:val="center"/>
        <w:rPr>
          <w:rFonts w:asciiTheme="majorBidi" w:hAnsiTheme="majorBidi" w:cstheme="majorBidi"/>
          <w:b/>
          <w:bCs/>
          <w:color w:val="153D63" w:themeColor="text2" w:themeTint="E6"/>
          <w:sz w:val="44"/>
          <w:szCs w:val="44"/>
          <w:u w:val="single"/>
        </w:rPr>
      </w:pPr>
      <w:r w:rsidRPr="00886FEF">
        <w:rPr>
          <w:rFonts w:asciiTheme="majorBidi" w:hAnsiTheme="majorBidi" w:cstheme="majorBidi"/>
          <w:b/>
          <w:bCs/>
          <w:color w:val="153D63" w:themeColor="text2" w:themeTint="E6"/>
          <w:sz w:val="44"/>
          <w:szCs w:val="44"/>
          <w:u w:val="single"/>
        </w:rPr>
        <w:t>Master</w:t>
      </w:r>
      <w:r>
        <w:rPr>
          <w:rFonts w:asciiTheme="majorBidi" w:hAnsiTheme="majorBidi" w:cstheme="majorBidi"/>
          <w:b/>
          <w:bCs/>
          <w:color w:val="153D63" w:themeColor="text2" w:themeTint="E6"/>
          <w:sz w:val="44"/>
          <w:szCs w:val="44"/>
          <w:u w:val="single"/>
        </w:rPr>
        <w:t>’s</w:t>
      </w:r>
      <w:r>
        <w:rPr>
          <w:rFonts w:asciiTheme="majorBidi" w:hAnsiTheme="majorBidi" w:cstheme="majorBidi" w:hint="cs"/>
          <w:b/>
          <w:bCs/>
          <w:color w:val="153D63" w:themeColor="text2" w:themeTint="E6"/>
          <w:sz w:val="44"/>
          <w:szCs w:val="44"/>
          <w:u w:val="single"/>
          <w:rtl/>
        </w:rPr>
        <w:t xml:space="preserve"> </w:t>
      </w:r>
      <w:r>
        <w:rPr>
          <w:rFonts w:asciiTheme="majorBidi" w:hAnsiTheme="majorBidi" w:cstheme="majorBidi"/>
          <w:b/>
          <w:bCs/>
          <w:color w:val="153D63" w:themeColor="text2" w:themeTint="E6"/>
          <w:sz w:val="44"/>
          <w:szCs w:val="44"/>
          <w:u w:val="single"/>
        </w:rPr>
        <w:t>T</w:t>
      </w:r>
      <w:r w:rsidRPr="00086F89">
        <w:rPr>
          <w:rFonts w:asciiTheme="majorBidi" w:hAnsiTheme="majorBidi" w:cstheme="majorBidi"/>
          <w:b/>
          <w:bCs/>
          <w:color w:val="153D63" w:themeColor="text2" w:themeTint="E6"/>
          <w:sz w:val="44"/>
          <w:szCs w:val="44"/>
          <w:u w:val="single"/>
        </w:rPr>
        <w:t>hesis</w:t>
      </w:r>
    </w:p>
    <w:p w14:paraId="3F67624F" w14:textId="77777777" w:rsidR="00BD4F8A" w:rsidRPr="002F5756" w:rsidRDefault="00BD4F8A" w:rsidP="00BD4F8A">
      <w:pPr>
        <w:spacing w:line="276" w:lineRule="auto"/>
        <w:jc w:val="center"/>
        <w:rPr>
          <w:rFonts w:asciiTheme="majorBidi" w:hAnsiTheme="majorBidi" w:cstheme="majorBidi"/>
          <w:sz w:val="24"/>
          <w:szCs w:val="24"/>
        </w:rPr>
      </w:pPr>
      <w:r w:rsidRPr="002F5756">
        <w:rPr>
          <w:rFonts w:asciiTheme="majorBidi" w:hAnsiTheme="majorBidi" w:cstheme="majorBidi"/>
          <w:b/>
          <w:bCs/>
          <w:sz w:val="24"/>
          <w:szCs w:val="24"/>
        </w:rPr>
        <w:t>FIELD</w:t>
      </w:r>
      <w:r w:rsidRPr="002F5756">
        <w:rPr>
          <w:rFonts w:asciiTheme="majorBidi" w:hAnsiTheme="majorBidi" w:cstheme="majorBidi"/>
          <w:sz w:val="24"/>
          <w:szCs w:val="24"/>
        </w:rPr>
        <w:t>: Material Sciences.</w:t>
      </w:r>
    </w:p>
    <w:p w14:paraId="7C3340CB" w14:textId="77777777" w:rsidR="00BD4F8A" w:rsidRPr="002F5756" w:rsidRDefault="00BD4F8A" w:rsidP="00BD4F8A">
      <w:pPr>
        <w:spacing w:line="276" w:lineRule="auto"/>
        <w:jc w:val="center"/>
        <w:rPr>
          <w:rFonts w:asciiTheme="majorBidi" w:hAnsiTheme="majorBidi" w:cstheme="majorBidi"/>
          <w:sz w:val="24"/>
          <w:szCs w:val="24"/>
        </w:rPr>
      </w:pPr>
      <w:r w:rsidRPr="002F5756">
        <w:rPr>
          <w:rFonts w:asciiTheme="majorBidi" w:hAnsiTheme="majorBidi" w:cstheme="majorBidi"/>
          <w:b/>
          <w:bCs/>
          <w:sz w:val="24"/>
          <w:szCs w:val="24"/>
        </w:rPr>
        <w:t>SECTOR:</w:t>
      </w:r>
      <w:r w:rsidRPr="002F5756">
        <w:rPr>
          <w:rFonts w:asciiTheme="majorBidi" w:hAnsiTheme="majorBidi" w:cstheme="majorBidi"/>
          <w:sz w:val="24"/>
          <w:szCs w:val="24"/>
        </w:rPr>
        <w:t xml:space="preserve"> Physics.</w:t>
      </w:r>
    </w:p>
    <w:p w14:paraId="5549B29E" w14:textId="77777777" w:rsidR="00BD4F8A" w:rsidRPr="002F5756" w:rsidRDefault="00BD4F8A" w:rsidP="00BD4F8A">
      <w:pPr>
        <w:spacing w:line="276" w:lineRule="auto"/>
        <w:jc w:val="center"/>
        <w:rPr>
          <w:rFonts w:asciiTheme="majorBidi" w:hAnsiTheme="majorBidi" w:cstheme="majorBidi"/>
          <w:sz w:val="24"/>
          <w:szCs w:val="24"/>
        </w:rPr>
      </w:pPr>
      <w:r w:rsidRPr="002F5756">
        <w:rPr>
          <w:rFonts w:asciiTheme="majorBidi" w:hAnsiTheme="majorBidi" w:cstheme="majorBidi"/>
          <w:b/>
          <w:bCs/>
          <w:sz w:val="24"/>
          <w:szCs w:val="24"/>
        </w:rPr>
        <w:t>OPTION:</w:t>
      </w:r>
      <w:r w:rsidRPr="002F5756">
        <w:rPr>
          <w:rFonts w:asciiTheme="majorBidi" w:hAnsiTheme="majorBidi" w:cstheme="majorBidi"/>
          <w:sz w:val="24"/>
          <w:szCs w:val="24"/>
        </w:rPr>
        <w:t xml:space="preserve"> Physics Of Materials.</w:t>
      </w:r>
    </w:p>
    <w:p w14:paraId="60E262A7" w14:textId="56A527FF" w:rsidR="00BD4F8A" w:rsidRPr="00886FEF" w:rsidRDefault="00BD4F8A" w:rsidP="00BD4F8A">
      <w:pPr>
        <w:spacing w:line="360" w:lineRule="auto"/>
        <w:jc w:val="center"/>
        <w:rPr>
          <w:rFonts w:asciiTheme="majorBidi" w:hAnsiTheme="majorBidi" w:cstheme="majorBidi"/>
          <w:b/>
          <w:bCs/>
          <w:color w:val="153D63" w:themeColor="text2" w:themeTint="E6"/>
          <w:sz w:val="36"/>
          <w:szCs w:val="36"/>
        </w:rPr>
      </w:pPr>
      <w:r>
        <w:rPr>
          <w:noProof/>
          <w:color w:val="153D63" w:themeColor="text2" w:themeTint="E6"/>
          <w:lang w:val="fr-FR" w:eastAsia="fr-FR"/>
        </w:rPr>
        <mc:AlternateContent>
          <mc:Choice Requires="wps">
            <w:drawing>
              <wp:anchor distT="0" distB="0" distL="114300" distR="114300" simplePos="0" relativeHeight="251663360" behindDoc="0" locked="0" layoutInCell="1" allowOverlap="1" wp14:anchorId="176E2042" wp14:editId="2753D87E">
                <wp:simplePos x="0" y="0"/>
                <wp:positionH relativeFrom="column">
                  <wp:posOffset>441325</wp:posOffset>
                </wp:positionH>
                <wp:positionV relativeFrom="paragraph">
                  <wp:posOffset>375285</wp:posOffset>
                </wp:positionV>
                <wp:extent cx="5105400" cy="977265"/>
                <wp:effectExtent l="0" t="0" r="19050" b="13335"/>
                <wp:wrapNone/>
                <wp:docPr id="1899165914"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05400" cy="977265"/>
                        </a:xfrm>
                        <a:prstGeom prst="roundRect">
                          <a:avLst/>
                        </a:prstGeom>
                        <a:solidFill>
                          <a:schemeClr val="bg1">
                            <a:lumMod val="95000"/>
                          </a:schemeClr>
                        </a:solidFill>
                        <a:ln>
                          <a:solidFill>
                            <a:schemeClr val="tx1">
                              <a:lumMod val="95000"/>
                              <a:lumOff val="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6D83E7E" w14:textId="77777777" w:rsidR="00BD4F8A" w:rsidRPr="00A03721" w:rsidRDefault="00BD4F8A" w:rsidP="00BD4F8A">
                            <w:pPr>
                              <w:jc w:val="center"/>
                              <w:rPr>
                                <w:b/>
                                <w:bCs/>
                                <w:color w:val="212121"/>
                                <w:sz w:val="36"/>
                                <w:szCs w:val="36"/>
                              </w:rPr>
                            </w:pPr>
                            <w:r w:rsidRPr="00A03721">
                              <w:rPr>
                                <w:b/>
                                <w:bCs/>
                                <w:color w:val="212121"/>
                                <w:sz w:val="36"/>
                                <w:szCs w:val="36"/>
                              </w:rPr>
                              <w:t xml:space="preserve">Studies </w:t>
                            </w:r>
                            <w:r>
                              <w:rPr>
                                <w:b/>
                                <w:bCs/>
                                <w:color w:val="212121"/>
                                <w:sz w:val="36"/>
                                <w:szCs w:val="36"/>
                              </w:rPr>
                              <w:t>o</w:t>
                            </w:r>
                            <w:r w:rsidRPr="00A03721">
                              <w:rPr>
                                <w:b/>
                                <w:bCs/>
                                <w:color w:val="212121"/>
                                <w:sz w:val="36"/>
                                <w:szCs w:val="36"/>
                              </w:rPr>
                              <w:t>f</w:t>
                            </w:r>
                            <w:r>
                              <w:rPr>
                                <w:b/>
                                <w:bCs/>
                                <w:color w:val="212121"/>
                                <w:sz w:val="36"/>
                                <w:szCs w:val="36"/>
                              </w:rPr>
                              <w:t xml:space="preserve"> the</w:t>
                            </w:r>
                            <w:r w:rsidRPr="00A03721">
                              <w:rPr>
                                <w:b/>
                                <w:bCs/>
                                <w:color w:val="212121"/>
                                <w:sz w:val="36"/>
                                <w:szCs w:val="36"/>
                              </w:rPr>
                              <w:t xml:space="preserve"> </w:t>
                            </w:r>
                            <w:r>
                              <w:rPr>
                                <w:b/>
                                <w:bCs/>
                                <w:color w:val="212121"/>
                                <w:sz w:val="36"/>
                                <w:szCs w:val="36"/>
                              </w:rPr>
                              <w:t>thermal stability</w:t>
                            </w:r>
                            <w:r w:rsidRPr="00A03721">
                              <w:rPr>
                                <w:b/>
                                <w:bCs/>
                                <w:color w:val="212121"/>
                                <w:sz w:val="36"/>
                                <w:szCs w:val="36"/>
                              </w:rPr>
                              <w:t xml:space="preserve"> </w:t>
                            </w:r>
                            <w:r>
                              <w:rPr>
                                <w:b/>
                                <w:bCs/>
                                <w:color w:val="212121"/>
                                <w:sz w:val="36"/>
                                <w:szCs w:val="36"/>
                              </w:rPr>
                              <w:t xml:space="preserve">of the tungsten silicide </w:t>
                            </w:r>
                            <w:r w:rsidRPr="00823F0F">
                              <w:rPr>
                                <w:b/>
                                <w:bCs/>
                                <w:color w:val="212121"/>
                                <w:sz w:val="36"/>
                                <w:szCs w:val="36"/>
                              </w:rPr>
                              <w:t xml:space="preserve">at </w:t>
                            </w:r>
                            <w:r>
                              <w:rPr>
                                <w:b/>
                                <w:bCs/>
                                <w:color w:val="212121"/>
                                <w:sz w:val="36"/>
                                <w:szCs w:val="36"/>
                              </w:rPr>
                              <w:t>d</w:t>
                            </w:r>
                            <w:r w:rsidRPr="00B51194">
                              <w:rPr>
                                <w:b/>
                                <w:bCs/>
                                <w:color w:val="212121"/>
                                <w:sz w:val="36"/>
                                <w:szCs w:val="36"/>
                              </w:rPr>
                              <w:t>ifferent</w:t>
                            </w:r>
                            <w:r w:rsidRPr="00823F0F">
                              <w:rPr>
                                <w:b/>
                                <w:bCs/>
                                <w:color w:val="212121"/>
                                <w:sz w:val="36"/>
                                <w:szCs w:val="36"/>
                              </w:rPr>
                              <w:t xml:space="preserve"> temperature</w:t>
                            </w:r>
                            <w:r>
                              <w:rPr>
                                <w:b/>
                                <w:bCs/>
                                <w:color w:val="212121"/>
                                <w:sz w:val="36"/>
                                <w:szCs w:val="36"/>
                              </w:rP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76E2042" id="Rectangle: Rounded Corners 3" o:spid="_x0000_s1026" style="position:absolute;left:0;text-align:left;margin-left:34.75pt;margin-top:29.55pt;width:402pt;height:76.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" fillcolor="#f2f2f2 [3052]" strokecolor="#0d0d0d [3069]" strokeweight="1pt">
                <v:stroke joinstyle="miter"/>
                <v:path arrowok="t"/>
                <v:textbox>
                  <w:txbxContent>
                    <w:p w14:paraId="76D83E7E" w14:textId="77777777" w:rsidR="00BD4F8A" w:rsidRPr="00A03721" w:rsidRDefault="00BD4F8A" w:rsidP="00BD4F8A">
                      <w:pPr>
                        <w:jc w:val="center"/>
                        <w:rPr>
                          <w:b/>
                          <w:bCs/>
                          <w:color w:val="212121"/>
                          <w:sz w:val="36"/>
                          <w:szCs w:val="36"/>
                        </w:rPr>
                      </w:pPr>
                      <w:r w:rsidRPr="00A03721">
                        <w:rPr>
                          <w:b/>
                          <w:bCs/>
                          <w:color w:val="212121"/>
                          <w:sz w:val="36"/>
                          <w:szCs w:val="36"/>
                        </w:rPr>
                        <w:t xml:space="preserve">Studies </w:t>
                      </w:r>
                      <w:r>
                        <w:rPr>
                          <w:b/>
                          <w:bCs/>
                          <w:color w:val="212121"/>
                          <w:sz w:val="36"/>
                          <w:szCs w:val="36"/>
                        </w:rPr>
                        <w:t>o</w:t>
                      </w:r>
                      <w:r w:rsidRPr="00A03721">
                        <w:rPr>
                          <w:b/>
                          <w:bCs/>
                          <w:color w:val="212121"/>
                          <w:sz w:val="36"/>
                          <w:szCs w:val="36"/>
                        </w:rPr>
                        <w:t>f</w:t>
                      </w:r>
                      <w:r>
                        <w:rPr>
                          <w:b/>
                          <w:bCs/>
                          <w:color w:val="212121"/>
                          <w:sz w:val="36"/>
                          <w:szCs w:val="36"/>
                        </w:rPr>
                        <w:t xml:space="preserve"> the</w:t>
                      </w:r>
                      <w:r w:rsidRPr="00A03721">
                        <w:rPr>
                          <w:b/>
                          <w:bCs/>
                          <w:color w:val="212121"/>
                          <w:sz w:val="36"/>
                          <w:szCs w:val="36"/>
                        </w:rPr>
                        <w:t xml:space="preserve"> </w:t>
                      </w:r>
                      <w:r>
                        <w:rPr>
                          <w:b/>
                          <w:bCs/>
                          <w:color w:val="212121"/>
                          <w:sz w:val="36"/>
                          <w:szCs w:val="36"/>
                        </w:rPr>
                        <w:t>thermal stability</w:t>
                      </w:r>
                      <w:r w:rsidRPr="00A03721">
                        <w:rPr>
                          <w:b/>
                          <w:bCs/>
                          <w:color w:val="212121"/>
                          <w:sz w:val="36"/>
                          <w:szCs w:val="36"/>
                        </w:rPr>
                        <w:t xml:space="preserve"> </w:t>
                      </w:r>
                      <w:r>
                        <w:rPr>
                          <w:b/>
                          <w:bCs/>
                          <w:color w:val="212121"/>
                          <w:sz w:val="36"/>
                          <w:szCs w:val="36"/>
                        </w:rPr>
                        <w:t xml:space="preserve">of the tungsten silicide </w:t>
                      </w:r>
                      <w:r w:rsidRPr="00823F0F">
                        <w:rPr>
                          <w:b/>
                          <w:bCs/>
                          <w:color w:val="212121"/>
                          <w:sz w:val="36"/>
                          <w:szCs w:val="36"/>
                        </w:rPr>
                        <w:t xml:space="preserve">at </w:t>
                      </w:r>
                      <w:r>
                        <w:rPr>
                          <w:b/>
                          <w:bCs/>
                          <w:color w:val="212121"/>
                          <w:sz w:val="36"/>
                          <w:szCs w:val="36"/>
                        </w:rPr>
                        <w:t>d</w:t>
                      </w:r>
                      <w:r w:rsidRPr="00B51194">
                        <w:rPr>
                          <w:b/>
                          <w:bCs/>
                          <w:color w:val="212121"/>
                          <w:sz w:val="36"/>
                          <w:szCs w:val="36"/>
                        </w:rPr>
                        <w:t>ifferent</w:t>
                      </w:r>
                      <w:r w:rsidRPr="00823F0F">
                        <w:rPr>
                          <w:b/>
                          <w:bCs/>
                          <w:color w:val="212121"/>
                          <w:sz w:val="36"/>
                          <w:szCs w:val="36"/>
                        </w:rPr>
                        <w:t xml:space="preserve"> temperature</w:t>
                      </w:r>
                      <w:r>
                        <w:rPr>
                          <w:b/>
                          <w:bCs/>
                          <w:color w:val="212121"/>
                          <w:sz w:val="36"/>
                          <w:szCs w:val="36"/>
                        </w:rPr>
                        <w:t>s</w:t>
                      </w:r>
                    </w:p>
                  </w:txbxContent>
                </v:textbox>
              </v:roundrect>
            </w:pict>
          </mc:Fallback>
        </mc:AlternateContent>
      </w:r>
      <w:r w:rsidRPr="00886FEF">
        <w:rPr>
          <w:rFonts w:asciiTheme="majorBidi" w:hAnsiTheme="majorBidi" w:cstheme="majorBidi"/>
          <w:b/>
          <w:bCs/>
          <w:color w:val="153D63" w:themeColor="text2" w:themeTint="E6"/>
          <w:sz w:val="36"/>
          <w:szCs w:val="36"/>
        </w:rPr>
        <w:t>Theme</w:t>
      </w:r>
    </w:p>
    <w:p w14:paraId="67EF9CAC" w14:textId="77777777" w:rsidR="00BD4F8A" w:rsidRDefault="00BD4F8A" w:rsidP="00BD4F8A">
      <w:pPr>
        <w:spacing w:line="360" w:lineRule="auto"/>
        <w:jc w:val="center"/>
        <w:rPr>
          <w:rFonts w:asciiTheme="majorBidi" w:hAnsiTheme="majorBidi" w:cstheme="majorBidi"/>
          <w:b/>
          <w:bCs/>
          <w:sz w:val="36"/>
          <w:szCs w:val="36"/>
        </w:rPr>
      </w:pPr>
    </w:p>
    <w:p w14:paraId="6E5A63EC" w14:textId="77777777" w:rsidR="00BD4F8A" w:rsidRPr="00F22E15" w:rsidRDefault="00BD4F8A" w:rsidP="00BD4F8A">
      <w:pPr>
        <w:rPr>
          <w:rFonts w:asciiTheme="majorBidi" w:hAnsiTheme="majorBidi" w:cstheme="majorBidi"/>
          <w:sz w:val="36"/>
          <w:szCs w:val="36"/>
          <w:rtl/>
        </w:rPr>
      </w:pPr>
    </w:p>
    <w:p w14:paraId="1CB85517" w14:textId="77777777" w:rsidR="00BD4F8A" w:rsidRDefault="00BD4F8A" w:rsidP="00BD4F8A">
      <w:pPr>
        <w:tabs>
          <w:tab w:val="left" w:pos="1737"/>
        </w:tabs>
        <w:spacing w:line="240" w:lineRule="auto"/>
        <w:rPr>
          <w:rFonts w:asciiTheme="majorBidi" w:hAnsiTheme="majorBidi" w:cstheme="majorBidi"/>
          <w:b/>
          <w:bCs/>
          <w:sz w:val="36"/>
          <w:szCs w:val="36"/>
        </w:rPr>
      </w:pPr>
    </w:p>
    <w:p w14:paraId="66A50CAC" w14:textId="77777777" w:rsidR="00BD4F8A" w:rsidRPr="00886FEF" w:rsidRDefault="00BD4F8A" w:rsidP="00BD4F8A">
      <w:pPr>
        <w:tabs>
          <w:tab w:val="left" w:pos="1737"/>
        </w:tabs>
        <w:spacing w:line="240" w:lineRule="auto"/>
        <w:jc w:val="center"/>
        <w:rPr>
          <w:rFonts w:asciiTheme="majorBidi" w:hAnsiTheme="majorBidi" w:cstheme="majorBidi"/>
          <w:color w:val="153D63" w:themeColor="text2" w:themeTint="E6"/>
          <w:sz w:val="36"/>
          <w:szCs w:val="36"/>
        </w:rPr>
      </w:pPr>
      <w:r w:rsidRPr="00886FEF">
        <w:rPr>
          <w:rFonts w:asciiTheme="majorBidi" w:hAnsiTheme="majorBidi" w:cstheme="majorBidi"/>
          <w:b/>
          <w:bCs/>
          <w:color w:val="153D63" w:themeColor="text2" w:themeTint="E6"/>
          <w:sz w:val="36"/>
          <w:szCs w:val="36"/>
        </w:rPr>
        <w:t>Presented by</w:t>
      </w:r>
    </w:p>
    <w:p w14:paraId="64E420F6" w14:textId="77777777" w:rsidR="00BD4F8A" w:rsidRPr="00F22E15" w:rsidRDefault="00BD4F8A" w:rsidP="00BD4F8A">
      <w:pPr>
        <w:tabs>
          <w:tab w:val="left" w:pos="1737"/>
        </w:tabs>
        <w:spacing w:line="240" w:lineRule="auto"/>
        <w:jc w:val="center"/>
        <w:rPr>
          <w:rFonts w:asciiTheme="majorBidi" w:hAnsiTheme="majorBidi" w:cstheme="majorBidi"/>
          <w:sz w:val="36"/>
          <w:szCs w:val="36"/>
        </w:rPr>
      </w:pPr>
      <w:r w:rsidRPr="00F22E15">
        <w:rPr>
          <w:rFonts w:asciiTheme="majorBidi" w:hAnsiTheme="majorBidi" w:cstheme="majorBidi"/>
          <w:sz w:val="36"/>
          <w:szCs w:val="36"/>
        </w:rPr>
        <w:t>Henchour Ayoub</w:t>
      </w:r>
    </w:p>
    <w:p w14:paraId="1ED16E96" w14:textId="77777777" w:rsidR="00BD4F8A" w:rsidRPr="00886FEF" w:rsidRDefault="00BD4F8A" w:rsidP="00BD4F8A">
      <w:pPr>
        <w:tabs>
          <w:tab w:val="left" w:pos="1737"/>
        </w:tabs>
        <w:spacing w:line="240" w:lineRule="auto"/>
        <w:jc w:val="center"/>
        <w:rPr>
          <w:rFonts w:asciiTheme="majorBidi" w:hAnsiTheme="majorBidi" w:cstheme="majorBidi"/>
          <w:color w:val="153D63" w:themeColor="text2" w:themeTint="E6"/>
          <w:sz w:val="36"/>
          <w:szCs w:val="36"/>
          <w:lang w:bidi="ar-DZ"/>
        </w:rPr>
      </w:pPr>
      <w:r w:rsidRPr="00886FEF">
        <w:rPr>
          <w:rFonts w:asciiTheme="majorBidi" w:hAnsiTheme="majorBidi" w:cstheme="majorBidi"/>
          <w:b/>
          <w:bCs/>
          <w:color w:val="153D63" w:themeColor="text2" w:themeTint="E6"/>
          <w:sz w:val="36"/>
          <w:szCs w:val="36"/>
        </w:rPr>
        <w:t>Supervisor</w:t>
      </w:r>
    </w:p>
    <w:p w14:paraId="638C3593" w14:textId="77777777" w:rsidR="00BD4F8A" w:rsidRDefault="00BD4F8A" w:rsidP="00BD4F8A">
      <w:pPr>
        <w:tabs>
          <w:tab w:val="left" w:pos="1737"/>
        </w:tabs>
        <w:spacing w:line="240" w:lineRule="auto"/>
        <w:jc w:val="center"/>
        <w:rPr>
          <w:rFonts w:asciiTheme="majorBidi" w:hAnsiTheme="majorBidi" w:cstheme="majorBidi"/>
          <w:sz w:val="36"/>
          <w:szCs w:val="36"/>
        </w:rPr>
      </w:pPr>
      <w:r>
        <w:rPr>
          <w:rFonts w:asciiTheme="majorBidi" w:hAnsiTheme="majorBidi" w:cstheme="majorBidi"/>
          <w:sz w:val="36"/>
          <w:szCs w:val="36"/>
        </w:rPr>
        <w:t>Pr</w:t>
      </w:r>
      <w:r w:rsidRPr="00CE6310">
        <w:rPr>
          <w:rFonts w:asciiTheme="majorBidi" w:hAnsiTheme="majorBidi" w:cstheme="majorBidi"/>
          <w:sz w:val="36"/>
          <w:szCs w:val="36"/>
        </w:rPr>
        <w:t xml:space="preserve">. </w:t>
      </w:r>
      <w:r>
        <w:rPr>
          <w:rFonts w:asciiTheme="majorBidi" w:hAnsiTheme="majorBidi" w:cstheme="majorBidi"/>
          <w:sz w:val="36"/>
          <w:szCs w:val="36"/>
        </w:rPr>
        <w:t>Derafa Achour</w:t>
      </w:r>
    </w:p>
    <w:p w14:paraId="14F03461" w14:textId="77777777" w:rsidR="00BD4F8A" w:rsidRDefault="00BD4F8A" w:rsidP="00BD4F8A">
      <w:pPr>
        <w:tabs>
          <w:tab w:val="left" w:pos="1737"/>
        </w:tabs>
        <w:spacing w:line="240" w:lineRule="auto"/>
        <w:rPr>
          <w:rFonts w:asciiTheme="majorBidi" w:hAnsiTheme="majorBidi" w:cstheme="majorBidi"/>
          <w:b/>
          <w:bCs/>
          <w:szCs w:val="28"/>
        </w:rPr>
      </w:pPr>
      <w:r w:rsidRPr="00E60E33">
        <w:rPr>
          <w:rFonts w:asciiTheme="majorBidi" w:hAnsiTheme="majorBidi" w:cstheme="majorBidi"/>
          <w:b/>
          <w:bCs/>
          <w:szCs w:val="28"/>
          <w:u w:val="single"/>
        </w:rPr>
        <w:t>Members of jury</w:t>
      </w:r>
      <w:r w:rsidRPr="00E60E33">
        <w:rPr>
          <w:rFonts w:asciiTheme="majorBidi" w:hAnsiTheme="majorBidi" w:cstheme="majorBidi"/>
          <w:b/>
          <w:bCs/>
          <w:szCs w:val="28"/>
        </w:rPr>
        <w:t>:</w:t>
      </w:r>
    </w:p>
    <w:p w14:paraId="5E1616E6" w14:textId="77777777" w:rsidR="00BD4F8A" w:rsidRPr="00E60E33" w:rsidRDefault="00BD4F8A" w:rsidP="00BD4F8A">
      <w:pPr>
        <w:tabs>
          <w:tab w:val="left" w:pos="1737"/>
        </w:tabs>
        <w:spacing w:line="240" w:lineRule="auto"/>
        <w:rPr>
          <w:rFonts w:asciiTheme="majorBidi" w:hAnsiTheme="majorBidi" w:cstheme="majorBidi"/>
          <w:szCs w:val="28"/>
        </w:rPr>
      </w:pPr>
      <w:r w:rsidRPr="00E60E33">
        <w:rPr>
          <w:rFonts w:asciiTheme="majorBidi" w:hAnsiTheme="majorBidi" w:cstheme="majorBidi"/>
          <w:szCs w:val="28"/>
        </w:rPr>
        <w:t>Pres</w:t>
      </w:r>
      <w:r>
        <w:rPr>
          <w:rFonts w:asciiTheme="majorBidi" w:hAnsiTheme="majorBidi" w:cstheme="majorBidi"/>
          <w:szCs w:val="28"/>
        </w:rPr>
        <w:t>i</w:t>
      </w:r>
      <w:r w:rsidRPr="00E60E33">
        <w:rPr>
          <w:rFonts w:asciiTheme="majorBidi" w:hAnsiTheme="majorBidi" w:cstheme="majorBidi"/>
          <w:szCs w:val="28"/>
        </w:rPr>
        <w:t>dent:</w:t>
      </w:r>
      <w:r>
        <w:rPr>
          <w:rFonts w:asciiTheme="majorBidi" w:hAnsiTheme="majorBidi" w:cstheme="majorBidi"/>
          <w:szCs w:val="28"/>
        </w:rPr>
        <w:t xml:space="preserve"> Dr.</w:t>
      </w:r>
      <w:r w:rsidRPr="004A0B31">
        <w:rPr>
          <w:rFonts w:asciiTheme="majorBidi" w:hAnsiTheme="majorBidi" w:cstheme="majorBidi"/>
          <w:szCs w:val="28"/>
        </w:rPr>
        <w:t xml:space="preserve"> ZERROUG Samir</w:t>
      </w:r>
    </w:p>
    <w:p w14:paraId="10794F19" w14:textId="77777777" w:rsidR="00BD4F8A" w:rsidRPr="00E60E33" w:rsidRDefault="00BD4F8A" w:rsidP="00BD4F8A">
      <w:pPr>
        <w:tabs>
          <w:tab w:val="left" w:pos="1737"/>
        </w:tabs>
        <w:spacing w:line="240" w:lineRule="auto"/>
        <w:rPr>
          <w:rFonts w:asciiTheme="majorBidi" w:hAnsiTheme="majorBidi" w:cstheme="majorBidi"/>
          <w:szCs w:val="28"/>
        </w:rPr>
      </w:pPr>
      <w:r w:rsidRPr="00E60E33">
        <w:rPr>
          <w:rFonts w:asciiTheme="majorBidi" w:hAnsiTheme="majorBidi" w:cstheme="majorBidi"/>
          <w:szCs w:val="28"/>
        </w:rPr>
        <w:t>Examiner:</w:t>
      </w:r>
      <w:r>
        <w:rPr>
          <w:rFonts w:asciiTheme="majorBidi" w:hAnsiTheme="majorBidi" w:cstheme="majorBidi"/>
          <w:szCs w:val="28"/>
        </w:rPr>
        <w:t xml:space="preserve"> Pr. KERKACHE laid </w:t>
      </w:r>
    </w:p>
    <w:p w14:paraId="7A8ABB7A" w14:textId="5991E96A" w:rsidR="00BD4F8A" w:rsidRPr="00111FAA" w:rsidRDefault="00BD4F8A" w:rsidP="00BD4F8A">
      <w:pPr>
        <w:ind w:firstLine="720"/>
        <w:rPr>
          <w:lang w:bidi="ar-DZ"/>
        </w:rPr>
      </w:pPr>
      <w:r>
        <w:rPr>
          <w:rFonts w:hint="cs"/>
          <w:rtl/>
        </w:rPr>
        <w:t xml:space="preserve">  </w:t>
      </w:r>
      <w:r w:rsidRPr="00111FAA">
        <w:rPr>
          <w:lang w:bidi="ar-DZ"/>
        </w:rPr>
        <w:t xml:space="preserve">                 </w:t>
      </w:r>
    </w:p>
    <w:p w14:paraId="1F26250B" w14:textId="4F14B90F" w:rsidR="00BD4F8A" w:rsidRPr="00111FAA" w:rsidRDefault="00BD4F8A" w:rsidP="00BD4F8A">
      <w:pPr>
        <w:ind w:firstLine="720"/>
        <w:rPr>
          <w:rFonts w:asciiTheme="majorBidi" w:hAnsiTheme="majorBidi" w:cstheme="majorBidi"/>
          <w:color w:val="153D63" w:themeColor="text2" w:themeTint="E6"/>
          <w:sz w:val="36"/>
          <w:szCs w:val="36"/>
          <w:lang w:bidi="ar-DZ"/>
        </w:rPr>
      </w:pPr>
      <w:r w:rsidRPr="00111FAA">
        <w:rPr>
          <w:rFonts w:asciiTheme="majorBidi" w:hAnsiTheme="majorBidi" w:cstheme="majorBidi"/>
          <w:color w:val="153D63" w:themeColor="text2" w:themeTint="E6"/>
          <w:sz w:val="36"/>
          <w:szCs w:val="36"/>
          <w:lang w:bidi="ar-DZ"/>
        </w:rPr>
        <w:t xml:space="preserve">                                  2023/2024</w:t>
      </w:r>
    </w:p>
    <w:p w14:paraId="2CC33F46" w14:textId="77777777" w:rsidR="00111FAA" w:rsidRPr="00111FAA" w:rsidRDefault="00111FAA" w:rsidP="00BD4F8A">
      <w:pPr>
        <w:ind w:firstLine="720"/>
        <w:rPr>
          <w:rFonts w:asciiTheme="majorBidi" w:hAnsiTheme="majorBidi" w:cstheme="majorBidi"/>
          <w:color w:val="153D63" w:themeColor="text2" w:themeTint="E6"/>
          <w:sz w:val="36"/>
          <w:szCs w:val="36"/>
          <w:lang w:bidi="ar-DZ"/>
        </w:rPr>
      </w:pPr>
    </w:p>
    <w:p w14:paraId="595F298F" w14:textId="77777777" w:rsidR="00111FAA" w:rsidRPr="00111FAA" w:rsidRDefault="00111FAA" w:rsidP="00BD4F8A">
      <w:pPr>
        <w:ind w:firstLine="720"/>
        <w:rPr>
          <w:rFonts w:asciiTheme="majorBidi" w:hAnsiTheme="majorBidi" w:cstheme="majorBidi"/>
          <w:color w:val="153D63" w:themeColor="text2" w:themeTint="E6"/>
          <w:sz w:val="36"/>
          <w:szCs w:val="36"/>
          <w:lang w:bidi="ar-DZ"/>
        </w:rPr>
      </w:pPr>
    </w:p>
    <w:p w14:paraId="64BA54A1" w14:textId="77777777" w:rsidR="00111FAA" w:rsidRPr="00111FAA" w:rsidRDefault="00111FAA" w:rsidP="00111FAA">
      <w:pPr>
        <w:ind w:firstLine="720"/>
        <w:rPr>
          <w:rFonts w:asciiTheme="majorBidi" w:hAnsiTheme="majorBidi" w:cstheme="majorBidi"/>
          <w:color w:val="153D63" w:themeColor="text2" w:themeTint="E6"/>
          <w:sz w:val="36"/>
          <w:szCs w:val="36"/>
          <w:lang w:bidi="ar-DZ"/>
        </w:rPr>
      </w:pPr>
      <w:proofErr w:type="gramStart"/>
      <w:r w:rsidRPr="00111FAA">
        <w:rPr>
          <w:rFonts w:asciiTheme="majorBidi" w:hAnsiTheme="majorBidi" w:cstheme="majorBidi"/>
          <w:color w:val="153D63" w:themeColor="text2" w:themeTint="E6"/>
          <w:sz w:val="36"/>
          <w:szCs w:val="36"/>
          <w:lang w:bidi="ar-DZ"/>
        </w:rPr>
        <w:t>Abstract :</w:t>
      </w:r>
      <w:proofErr w:type="gramEnd"/>
    </w:p>
    <w:p w14:paraId="5B4D81FF" w14:textId="77777777" w:rsidR="00111FAA" w:rsidRPr="00111FAA" w:rsidRDefault="00111FAA" w:rsidP="00111FAA">
      <w:pPr>
        <w:ind w:firstLine="720"/>
        <w:rPr>
          <w:rFonts w:asciiTheme="majorBidi" w:hAnsiTheme="majorBidi" w:cstheme="majorBidi"/>
          <w:color w:val="153D63" w:themeColor="text2" w:themeTint="E6"/>
          <w:sz w:val="36"/>
          <w:szCs w:val="36"/>
          <w:lang w:bidi="ar-DZ"/>
        </w:rPr>
      </w:pPr>
      <w:r w:rsidRPr="00111FAA">
        <w:rPr>
          <w:rFonts w:asciiTheme="majorBidi" w:hAnsiTheme="majorBidi" w:cstheme="majorBidi"/>
          <w:color w:val="153D63" w:themeColor="text2" w:themeTint="E6"/>
          <w:sz w:val="36"/>
          <w:szCs w:val="36"/>
          <w:lang w:bidi="ar-DZ"/>
        </w:rPr>
        <w:t xml:space="preserve">In this work we studied the thermal stability and formation of tungsten silicides, produced by sputtering (PVD) on a </w:t>
      </w:r>
      <w:proofErr w:type="gramStart"/>
      <w:r w:rsidRPr="00111FAA">
        <w:rPr>
          <w:rFonts w:asciiTheme="majorBidi" w:hAnsiTheme="majorBidi" w:cstheme="majorBidi"/>
          <w:color w:val="153D63" w:themeColor="text2" w:themeTint="E6"/>
          <w:sz w:val="36"/>
          <w:szCs w:val="36"/>
          <w:lang w:bidi="ar-DZ"/>
        </w:rPr>
        <w:t>Si(</w:t>
      </w:r>
      <w:proofErr w:type="gramEnd"/>
      <w:r w:rsidRPr="00111FAA">
        <w:rPr>
          <w:rFonts w:asciiTheme="majorBidi" w:hAnsiTheme="majorBidi" w:cstheme="majorBidi"/>
          <w:color w:val="153D63" w:themeColor="text2" w:themeTint="E6"/>
          <w:sz w:val="36"/>
          <w:szCs w:val="36"/>
          <w:lang w:bidi="ar-DZ"/>
        </w:rPr>
        <w:t>100) silicon substrate.</w:t>
      </w:r>
    </w:p>
    <w:p w14:paraId="478107DA" w14:textId="77777777" w:rsidR="00111FAA" w:rsidRPr="00111FAA" w:rsidRDefault="00111FAA" w:rsidP="00111FAA">
      <w:pPr>
        <w:ind w:firstLine="720"/>
        <w:rPr>
          <w:rFonts w:asciiTheme="majorBidi" w:hAnsiTheme="majorBidi" w:cstheme="majorBidi"/>
          <w:color w:val="153D63" w:themeColor="text2" w:themeTint="E6"/>
          <w:sz w:val="36"/>
          <w:szCs w:val="36"/>
          <w:lang w:bidi="ar-DZ"/>
        </w:rPr>
      </w:pPr>
      <w:r w:rsidRPr="00111FAA">
        <w:rPr>
          <w:rFonts w:asciiTheme="majorBidi" w:hAnsiTheme="majorBidi" w:cstheme="majorBidi"/>
          <w:color w:val="153D63" w:themeColor="text2" w:themeTint="E6"/>
          <w:sz w:val="36"/>
          <w:szCs w:val="36"/>
          <w:lang w:bidi="ar-DZ"/>
        </w:rPr>
        <w:t xml:space="preserve">            We used rapid thermal annealing throughout the study, due to its effective effect (600°C, 800°C, 900°C) on the formation of silicides. During this study, the emphasis is placed on the effects of oxygen and the effects of template and also the effect of temperature on the formation of silicides. Then characterized by X-ray diffraction (</w:t>
      </w:r>
      <w:proofErr w:type="gramStart"/>
      <w:r w:rsidRPr="00111FAA">
        <w:rPr>
          <w:rFonts w:asciiTheme="majorBidi" w:hAnsiTheme="majorBidi" w:cstheme="majorBidi"/>
          <w:color w:val="153D63" w:themeColor="text2" w:themeTint="E6"/>
          <w:sz w:val="36"/>
          <w:szCs w:val="36"/>
          <w:lang w:bidi="ar-DZ"/>
        </w:rPr>
        <w:t>XRD )</w:t>
      </w:r>
      <w:proofErr w:type="gramEnd"/>
      <w:r w:rsidRPr="00111FAA">
        <w:rPr>
          <w:rFonts w:asciiTheme="majorBidi" w:hAnsiTheme="majorBidi" w:cstheme="majorBidi"/>
          <w:color w:val="153D63" w:themeColor="text2" w:themeTint="E6"/>
          <w:sz w:val="36"/>
          <w:szCs w:val="36"/>
          <w:lang w:bidi="ar-DZ"/>
        </w:rPr>
        <w:t xml:space="preserve">. The main results can be summarized as follows: </w:t>
      </w:r>
    </w:p>
    <w:p w14:paraId="3C170578" w14:textId="77777777" w:rsidR="00111FAA" w:rsidRPr="00111FAA" w:rsidRDefault="00111FAA" w:rsidP="00111FAA">
      <w:pPr>
        <w:ind w:firstLine="720"/>
        <w:rPr>
          <w:rFonts w:asciiTheme="majorBidi" w:hAnsiTheme="majorBidi" w:cstheme="majorBidi"/>
          <w:color w:val="153D63" w:themeColor="text2" w:themeTint="E6"/>
          <w:sz w:val="36"/>
          <w:szCs w:val="36"/>
          <w:lang w:bidi="ar-DZ"/>
        </w:rPr>
      </w:pPr>
      <w:r w:rsidRPr="00111FAA">
        <w:rPr>
          <w:rFonts w:asciiTheme="majorBidi" w:hAnsiTheme="majorBidi" w:cstheme="majorBidi"/>
          <w:color w:val="153D63" w:themeColor="text2" w:themeTint="E6"/>
          <w:sz w:val="36"/>
          <w:szCs w:val="36"/>
          <w:lang w:bidi="ar-DZ"/>
        </w:rPr>
        <w:t xml:space="preserve">          Oxygen has an effective effect in delaying the formation of silicides and oxygen favors the </w:t>
      </w:r>
      <w:r w:rsidRPr="00111FAA">
        <w:rPr>
          <w:rFonts w:asciiTheme="majorBidi" w:hAnsiTheme="majorBidi" w:cstheme="majorBidi"/>
          <w:color w:val="153D63" w:themeColor="text2" w:themeTint="E6"/>
          <w:sz w:val="36"/>
          <w:szCs w:val="36"/>
          <w:lang w:val="fr-FR" w:bidi="ar-DZ"/>
        </w:rPr>
        <w:t>β</w:t>
      </w:r>
      <w:r w:rsidRPr="00111FAA">
        <w:rPr>
          <w:rFonts w:asciiTheme="majorBidi" w:hAnsiTheme="majorBidi" w:cstheme="majorBidi"/>
          <w:color w:val="153D63" w:themeColor="text2" w:themeTint="E6"/>
          <w:sz w:val="36"/>
          <w:szCs w:val="36"/>
          <w:lang w:bidi="ar-DZ"/>
        </w:rPr>
        <w:t>-W structure.</w:t>
      </w:r>
    </w:p>
    <w:p w14:paraId="5A39AD2D" w14:textId="77777777" w:rsidR="00111FAA" w:rsidRPr="00111FAA" w:rsidRDefault="00111FAA" w:rsidP="00111FAA">
      <w:pPr>
        <w:ind w:firstLine="720"/>
        <w:rPr>
          <w:rFonts w:asciiTheme="majorBidi" w:hAnsiTheme="majorBidi" w:cstheme="majorBidi"/>
          <w:color w:val="153D63" w:themeColor="text2" w:themeTint="E6"/>
          <w:sz w:val="36"/>
          <w:szCs w:val="36"/>
          <w:lang w:bidi="ar-DZ"/>
        </w:rPr>
      </w:pPr>
      <w:r w:rsidRPr="00111FAA">
        <w:rPr>
          <w:rFonts w:asciiTheme="majorBidi" w:hAnsiTheme="majorBidi" w:cstheme="majorBidi"/>
          <w:color w:val="153D63" w:themeColor="text2" w:themeTint="E6"/>
          <w:sz w:val="36"/>
          <w:szCs w:val="36"/>
          <w:lang w:bidi="ar-DZ"/>
        </w:rPr>
        <w:t xml:space="preserve">          The effect of the template played an important role in accelerating the reaction, and a </w:t>
      </w:r>
      <w:proofErr w:type="gramStart"/>
      <w:r w:rsidRPr="00111FAA">
        <w:rPr>
          <w:rFonts w:asciiTheme="majorBidi" w:hAnsiTheme="majorBidi" w:cstheme="majorBidi"/>
          <w:color w:val="153D63" w:themeColor="text2" w:themeTint="E6"/>
          <w:sz w:val="36"/>
          <w:szCs w:val="36"/>
          <w:lang w:bidi="ar-DZ"/>
        </w:rPr>
        <w:t>distinctive  (</w:t>
      </w:r>
      <w:proofErr w:type="gramEnd"/>
      <w:r w:rsidRPr="00111FAA">
        <w:rPr>
          <w:rFonts w:asciiTheme="majorBidi" w:hAnsiTheme="majorBidi" w:cstheme="majorBidi"/>
          <w:color w:val="153D63" w:themeColor="text2" w:themeTint="E6"/>
          <w:sz w:val="36"/>
          <w:szCs w:val="36"/>
          <w:lang w:bidi="ar-DZ"/>
        </w:rPr>
        <w:t xml:space="preserve">W-Mo)3Si phase appeared at low temperature. </w:t>
      </w:r>
    </w:p>
    <w:p w14:paraId="71B5765B" w14:textId="77777777" w:rsidR="00111FAA" w:rsidRPr="00111FAA" w:rsidRDefault="00111FAA" w:rsidP="00111FAA">
      <w:pPr>
        <w:ind w:firstLine="720"/>
        <w:rPr>
          <w:rFonts w:asciiTheme="majorBidi" w:hAnsiTheme="majorBidi" w:cstheme="majorBidi"/>
          <w:color w:val="153D63" w:themeColor="text2" w:themeTint="E6"/>
          <w:sz w:val="36"/>
          <w:szCs w:val="36"/>
          <w:lang w:bidi="ar-DZ"/>
        </w:rPr>
      </w:pPr>
      <w:r w:rsidRPr="00111FAA">
        <w:rPr>
          <w:rFonts w:asciiTheme="majorBidi" w:hAnsiTheme="majorBidi" w:cstheme="majorBidi"/>
          <w:color w:val="153D63" w:themeColor="text2" w:themeTint="E6"/>
          <w:sz w:val="36"/>
          <w:szCs w:val="36"/>
          <w:lang w:bidi="ar-DZ"/>
        </w:rPr>
        <w:t xml:space="preserve">           We observed that the hexagonal phase is formed at 600°C, after raising the temperature to 800°C, we notice a complete change in the structure from hexagonal to tetragonal, this explains that the hexagonal structure is unstable when the temperature is raised, unlike the tetragonal structure.   </w:t>
      </w:r>
    </w:p>
    <w:p w14:paraId="32CA3794" w14:textId="598A672F" w:rsidR="00111FAA" w:rsidRPr="00111FAA" w:rsidRDefault="00111FAA" w:rsidP="00111FAA">
      <w:pPr>
        <w:ind w:firstLine="720"/>
        <w:rPr>
          <w:rFonts w:asciiTheme="majorBidi" w:hAnsiTheme="majorBidi" w:cstheme="majorBidi"/>
          <w:color w:val="153D63" w:themeColor="text2" w:themeTint="E6"/>
          <w:sz w:val="36"/>
          <w:szCs w:val="36"/>
          <w:lang w:bidi="ar-DZ"/>
        </w:rPr>
      </w:pPr>
      <w:r w:rsidRPr="00111FAA">
        <w:rPr>
          <w:rFonts w:asciiTheme="majorBidi" w:hAnsiTheme="majorBidi" w:cstheme="majorBidi"/>
          <w:color w:val="153D63" w:themeColor="text2" w:themeTint="E6"/>
          <w:sz w:val="36"/>
          <w:szCs w:val="36"/>
          <w:lang w:bidi="ar-DZ"/>
        </w:rPr>
        <w:t>Key words: Silicide, Tungsten, RTA, DRX, FPP, WSi2, MoSi2</w:t>
      </w:r>
      <w:bookmarkStart w:id="1" w:name="_GoBack"/>
      <w:bookmarkEnd w:id="1"/>
    </w:p>
    <w:sectPr w:rsidR="00111FAA" w:rsidRPr="00111FAA" w:rsidSect="00BD4F8A">
      <w:pgSz w:w="11906" w:h="16838" w:code="9"/>
      <w:pgMar w:top="720" w:right="1440" w:bottom="720" w:left="1440" w:header="720" w:footer="720" w:gutter="0"/>
      <w:pgBorders w:display="firstPage" w:offsetFrom="page">
        <w:top w:val="thinThickThinSmallGap" w:sz="24" w:space="24" w:color="153D63" w:themeColor="text2" w:themeTint="E6"/>
        <w:left w:val="thinThickThinSmallGap" w:sz="24" w:space="24" w:color="153D63" w:themeColor="text2" w:themeTint="E6"/>
        <w:bottom w:val="thinThickThinSmallGap" w:sz="24" w:space="24" w:color="153D63" w:themeColor="text2" w:themeTint="E6"/>
        <w:right w:val="thinThickThinSmallGap" w:sz="24" w:space="24" w:color="153D63" w:themeColor="text2" w:themeTint="E6"/>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EF4800" w14:textId="77777777" w:rsidR="00942193" w:rsidRDefault="00942193" w:rsidP="00BD4F8A">
      <w:pPr>
        <w:spacing w:after="0" w:line="240" w:lineRule="auto"/>
      </w:pPr>
      <w:r>
        <w:separator/>
      </w:r>
    </w:p>
  </w:endnote>
  <w:endnote w:type="continuationSeparator" w:id="0">
    <w:p w14:paraId="1F997552" w14:textId="77777777" w:rsidR="00942193" w:rsidRDefault="00942193" w:rsidP="00BD4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imes New Roman,Bold">
    <w:altName w:val="Times New Roman"/>
    <w:panose1 w:val="00000000000000000000"/>
    <w:charset w:val="B2"/>
    <w:family w:val="auto"/>
    <w:notTrueType/>
    <w:pitch w:val="default"/>
    <w:sig w:usb0="00002001"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37E5B7" w14:textId="77777777" w:rsidR="00942193" w:rsidRDefault="00942193" w:rsidP="00BD4F8A">
      <w:pPr>
        <w:spacing w:after="0" w:line="240" w:lineRule="auto"/>
      </w:pPr>
      <w:r>
        <w:separator/>
      </w:r>
    </w:p>
  </w:footnote>
  <w:footnote w:type="continuationSeparator" w:id="0">
    <w:p w14:paraId="7AD65032" w14:textId="77777777" w:rsidR="00942193" w:rsidRDefault="00942193" w:rsidP="00BD4F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2"/>
  <w:mirrorMargin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CBD"/>
    <w:rsid w:val="00111FAA"/>
    <w:rsid w:val="003442E5"/>
    <w:rsid w:val="00810A8E"/>
    <w:rsid w:val="00942193"/>
    <w:rsid w:val="00A364E1"/>
    <w:rsid w:val="00B87CBD"/>
    <w:rsid w:val="00BA36B3"/>
    <w:rsid w:val="00BD4F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2A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F8A"/>
    <w:rPr>
      <w:sz w:val="28"/>
    </w:rPr>
  </w:style>
  <w:style w:type="paragraph" w:styleId="Titre1">
    <w:name w:val="heading 1"/>
    <w:basedOn w:val="Normal"/>
    <w:next w:val="Normal"/>
    <w:link w:val="Titre1Car"/>
    <w:uiPriority w:val="9"/>
    <w:qFormat/>
    <w:rsid w:val="00B87C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87C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87CBD"/>
    <w:pPr>
      <w:keepNext/>
      <w:keepLines/>
      <w:spacing w:before="160" w:after="80"/>
      <w:outlineLvl w:val="2"/>
    </w:pPr>
    <w:rPr>
      <w:rFonts w:eastAsiaTheme="majorEastAsia" w:cstheme="majorBidi"/>
      <w:color w:val="0F4761" w:themeColor="accent1" w:themeShade="BF"/>
      <w:szCs w:val="28"/>
    </w:rPr>
  </w:style>
  <w:style w:type="paragraph" w:styleId="Titre4">
    <w:name w:val="heading 4"/>
    <w:basedOn w:val="Normal"/>
    <w:next w:val="Normal"/>
    <w:link w:val="Titre4Car"/>
    <w:uiPriority w:val="9"/>
    <w:semiHidden/>
    <w:unhideWhenUsed/>
    <w:qFormat/>
    <w:rsid w:val="00B87CB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87CB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87CB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87CB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87CB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87CB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87CB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87CB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87CB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87CB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87CB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87CB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87CB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87CB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87CBD"/>
    <w:rPr>
      <w:rFonts w:eastAsiaTheme="majorEastAsia" w:cstheme="majorBidi"/>
      <w:color w:val="272727" w:themeColor="text1" w:themeTint="D8"/>
    </w:rPr>
  </w:style>
  <w:style w:type="paragraph" w:styleId="Titre">
    <w:name w:val="Title"/>
    <w:basedOn w:val="Normal"/>
    <w:next w:val="Normal"/>
    <w:link w:val="TitreCar"/>
    <w:uiPriority w:val="10"/>
    <w:qFormat/>
    <w:rsid w:val="00B87C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87CB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87CBD"/>
    <w:pPr>
      <w:numPr>
        <w:ilvl w:val="1"/>
      </w:numPr>
    </w:pPr>
    <w:rPr>
      <w:rFonts w:eastAsiaTheme="majorEastAsia" w:cstheme="majorBidi"/>
      <w:color w:val="595959" w:themeColor="text1" w:themeTint="A6"/>
      <w:spacing w:val="15"/>
      <w:szCs w:val="28"/>
    </w:rPr>
  </w:style>
  <w:style w:type="character" w:customStyle="1" w:styleId="Sous-titreCar">
    <w:name w:val="Sous-titre Car"/>
    <w:basedOn w:val="Policepardfaut"/>
    <w:link w:val="Sous-titre"/>
    <w:uiPriority w:val="11"/>
    <w:rsid w:val="00B87CB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87CBD"/>
    <w:pPr>
      <w:spacing w:before="160"/>
      <w:jc w:val="center"/>
    </w:pPr>
    <w:rPr>
      <w:i/>
      <w:iCs/>
      <w:color w:val="404040" w:themeColor="text1" w:themeTint="BF"/>
    </w:rPr>
  </w:style>
  <w:style w:type="character" w:customStyle="1" w:styleId="CitationCar">
    <w:name w:val="Citation Car"/>
    <w:basedOn w:val="Policepardfaut"/>
    <w:link w:val="Citation"/>
    <w:uiPriority w:val="29"/>
    <w:rsid w:val="00B87CBD"/>
    <w:rPr>
      <w:i/>
      <w:iCs/>
      <w:color w:val="404040" w:themeColor="text1" w:themeTint="BF"/>
    </w:rPr>
  </w:style>
  <w:style w:type="paragraph" w:styleId="Paragraphedeliste">
    <w:name w:val="List Paragraph"/>
    <w:basedOn w:val="Normal"/>
    <w:uiPriority w:val="34"/>
    <w:qFormat/>
    <w:rsid w:val="00B87CBD"/>
    <w:pPr>
      <w:ind w:left="720"/>
      <w:contextualSpacing/>
    </w:pPr>
  </w:style>
  <w:style w:type="character" w:styleId="Emphaseintense">
    <w:name w:val="Intense Emphasis"/>
    <w:basedOn w:val="Policepardfaut"/>
    <w:uiPriority w:val="21"/>
    <w:qFormat/>
    <w:rsid w:val="00B87CBD"/>
    <w:rPr>
      <w:i/>
      <w:iCs/>
      <w:color w:val="0F4761" w:themeColor="accent1" w:themeShade="BF"/>
    </w:rPr>
  </w:style>
  <w:style w:type="paragraph" w:styleId="Citationintense">
    <w:name w:val="Intense Quote"/>
    <w:basedOn w:val="Normal"/>
    <w:next w:val="Normal"/>
    <w:link w:val="CitationintenseCar"/>
    <w:uiPriority w:val="30"/>
    <w:qFormat/>
    <w:rsid w:val="00B87C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87CBD"/>
    <w:rPr>
      <w:i/>
      <w:iCs/>
      <w:color w:val="0F4761" w:themeColor="accent1" w:themeShade="BF"/>
    </w:rPr>
  </w:style>
  <w:style w:type="character" w:styleId="Rfrenceintense">
    <w:name w:val="Intense Reference"/>
    <w:basedOn w:val="Policepardfaut"/>
    <w:uiPriority w:val="32"/>
    <w:qFormat/>
    <w:rsid w:val="00B87CBD"/>
    <w:rPr>
      <w:b/>
      <w:bCs/>
      <w:smallCaps/>
      <w:color w:val="0F476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F8A"/>
    <w:rPr>
      <w:sz w:val="28"/>
    </w:rPr>
  </w:style>
  <w:style w:type="paragraph" w:styleId="Titre1">
    <w:name w:val="heading 1"/>
    <w:basedOn w:val="Normal"/>
    <w:next w:val="Normal"/>
    <w:link w:val="Titre1Car"/>
    <w:uiPriority w:val="9"/>
    <w:qFormat/>
    <w:rsid w:val="00B87C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87C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87CBD"/>
    <w:pPr>
      <w:keepNext/>
      <w:keepLines/>
      <w:spacing w:before="160" w:after="80"/>
      <w:outlineLvl w:val="2"/>
    </w:pPr>
    <w:rPr>
      <w:rFonts w:eastAsiaTheme="majorEastAsia" w:cstheme="majorBidi"/>
      <w:color w:val="0F4761" w:themeColor="accent1" w:themeShade="BF"/>
      <w:szCs w:val="28"/>
    </w:rPr>
  </w:style>
  <w:style w:type="paragraph" w:styleId="Titre4">
    <w:name w:val="heading 4"/>
    <w:basedOn w:val="Normal"/>
    <w:next w:val="Normal"/>
    <w:link w:val="Titre4Car"/>
    <w:uiPriority w:val="9"/>
    <w:semiHidden/>
    <w:unhideWhenUsed/>
    <w:qFormat/>
    <w:rsid w:val="00B87CB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87CB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87CB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87CB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87CB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87CB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87CB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87CB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87CB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87CB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87CB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87CB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87CB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87CB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87CBD"/>
    <w:rPr>
      <w:rFonts w:eastAsiaTheme="majorEastAsia" w:cstheme="majorBidi"/>
      <w:color w:val="272727" w:themeColor="text1" w:themeTint="D8"/>
    </w:rPr>
  </w:style>
  <w:style w:type="paragraph" w:styleId="Titre">
    <w:name w:val="Title"/>
    <w:basedOn w:val="Normal"/>
    <w:next w:val="Normal"/>
    <w:link w:val="TitreCar"/>
    <w:uiPriority w:val="10"/>
    <w:qFormat/>
    <w:rsid w:val="00B87C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87CB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87CBD"/>
    <w:pPr>
      <w:numPr>
        <w:ilvl w:val="1"/>
      </w:numPr>
    </w:pPr>
    <w:rPr>
      <w:rFonts w:eastAsiaTheme="majorEastAsia" w:cstheme="majorBidi"/>
      <w:color w:val="595959" w:themeColor="text1" w:themeTint="A6"/>
      <w:spacing w:val="15"/>
      <w:szCs w:val="28"/>
    </w:rPr>
  </w:style>
  <w:style w:type="character" w:customStyle="1" w:styleId="Sous-titreCar">
    <w:name w:val="Sous-titre Car"/>
    <w:basedOn w:val="Policepardfaut"/>
    <w:link w:val="Sous-titre"/>
    <w:uiPriority w:val="11"/>
    <w:rsid w:val="00B87CB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87CBD"/>
    <w:pPr>
      <w:spacing w:before="160"/>
      <w:jc w:val="center"/>
    </w:pPr>
    <w:rPr>
      <w:i/>
      <w:iCs/>
      <w:color w:val="404040" w:themeColor="text1" w:themeTint="BF"/>
    </w:rPr>
  </w:style>
  <w:style w:type="character" w:customStyle="1" w:styleId="CitationCar">
    <w:name w:val="Citation Car"/>
    <w:basedOn w:val="Policepardfaut"/>
    <w:link w:val="Citation"/>
    <w:uiPriority w:val="29"/>
    <w:rsid w:val="00B87CBD"/>
    <w:rPr>
      <w:i/>
      <w:iCs/>
      <w:color w:val="404040" w:themeColor="text1" w:themeTint="BF"/>
    </w:rPr>
  </w:style>
  <w:style w:type="paragraph" w:styleId="Paragraphedeliste">
    <w:name w:val="List Paragraph"/>
    <w:basedOn w:val="Normal"/>
    <w:uiPriority w:val="34"/>
    <w:qFormat/>
    <w:rsid w:val="00B87CBD"/>
    <w:pPr>
      <w:ind w:left="720"/>
      <w:contextualSpacing/>
    </w:pPr>
  </w:style>
  <w:style w:type="character" w:styleId="Emphaseintense">
    <w:name w:val="Intense Emphasis"/>
    <w:basedOn w:val="Policepardfaut"/>
    <w:uiPriority w:val="21"/>
    <w:qFormat/>
    <w:rsid w:val="00B87CBD"/>
    <w:rPr>
      <w:i/>
      <w:iCs/>
      <w:color w:val="0F4761" w:themeColor="accent1" w:themeShade="BF"/>
    </w:rPr>
  </w:style>
  <w:style w:type="paragraph" w:styleId="Citationintense">
    <w:name w:val="Intense Quote"/>
    <w:basedOn w:val="Normal"/>
    <w:next w:val="Normal"/>
    <w:link w:val="CitationintenseCar"/>
    <w:uiPriority w:val="30"/>
    <w:qFormat/>
    <w:rsid w:val="00B87C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87CBD"/>
    <w:rPr>
      <w:i/>
      <w:iCs/>
      <w:color w:val="0F4761" w:themeColor="accent1" w:themeShade="BF"/>
    </w:rPr>
  </w:style>
  <w:style w:type="character" w:styleId="Rfrenceintense">
    <w:name w:val="Intense Reference"/>
    <w:basedOn w:val="Policepardfaut"/>
    <w:uiPriority w:val="32"/>
    <w:qFormat/>
    <w:rsid w:val="00B87C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A1D2B4F9-1B36-497B-B6AE-47993A6E9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265</Words>
  <Characters>1460</Characters>
  <Application>Microsoft Office Word</Application>
  <DocSecurity>0</DocSecurity>
  <Lines>12</Lines>
  <Paragraphs>3</Paragraphs>
  <ScaleCrop>false</ScaleCrop>
  <Company/>
  <LinksUpToDate>false</LinksUpToDate>
  <CharactersWithSpaces>1722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Ayoub</dc:creator>
  <cp:keywords/>
  <dc:description/>
  <cp:lastModifiedBy>hp</cp:lastModifiedBy>
  <cp:revision>4</cp:revision>
  <dcterms:created xsi:type="dcterms:W3CDTF">2024-07-01T22:57:00Z</dcterms:created>
  <dcterms:modified xsi:type="dcterms:W3CDTF">2025-10-26T08:56:00Z</dcterms:modified>
</cp:coreProperties>
</file>