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F85CF02" w14:textId="06705C51" w:rsidR="00B04D60" w:rsidRPr="00B04D60" w:rsidRDefault="00BB3CA8" w:rsidP="00E07C72">
      <w:pPr>
        <w:spacing w:line="360" w:lineRule="auto"/>
        <w:ind w:left="1250" w:right="1027"/>
        <w:jc w:val="center"/>
        <w:rPr>
          <w:rFonts w:ascii="Times New Roman"/>
          <w:b/>
          <w:sz w:val="28"/>
          <w:szCs w:val="28"/>
          <w:lang w:val="en-GB"/>
        </w:rPr>
      </w:pPr>
      <w:r>
        <w:rPr>
          <w:noProof/>
          <w:lang w:val="fr-FR" w:eastAsia="fr-FR"/>
        </w:rPr>
        <mc:AlternateContent>
          <mc:Choice Requires="wps">
            <w:drawing>
              <wp:anchor distT="0" distB="0" distL="114300" distR="114300" simplePos="0" relativeHeight="251660288" behindDoc="0" locked="0" layoutInCell="1" allowOverlap="1" wp14:anchorId="0B053D00" wp14:editId="088F8F12">
                <wp:simplePos x="0" y="0"/>
                <wp:positionH relativeFrom="column">
                  <wp:posOffset>-612140</wp:posOffset>
                </wp:positionH>
                <wp:positionV relativeFrom="paragraph">
                  <wp:posOffset>-383540</wp:posOffset>
                </wp:positionV>
                <wp:extent cx="1693545" cy="1007110"/>
                <wp:effectExtent l="2540" t="0" r="0" b="31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3545" cy="1007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C60F4" w14:textId="77777777" w:rsidR="007D3CAD" w:rsidRDefault="008959F7" w:rsidP="008959F7">
                            <w:pPr>
                              <w:rPr>
                                <w:lang w:val="fr-FR"/>
                              </w:rPr>
                            </w:pPr>
                            <w:r w:rsidRPr="008959F7">
                              <w:rPr>
                                <w:noProof/>
                                <w:lang w:val="fr-FR" w:eastAsia="fr-FR"/>
                              </w:rPr>
                              <w:drawing>
                                <wp:inline distT="0" distB="0" distL="0" distR="0" wp14:anchorId="3F157BF4" wp14:editId="3641216C">
                                  <wp:extent cx="1390015" cy="852543"/>
                                  <wp:effectExtent l="0" t="0" r="0" b="0"/>
                                  <wp:docPr id="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utes les imag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90015" cy="852543"/>
                                          </a:xfrm>
                                          <a:prstGeom prst="rect">
                                            <a:avLst/>
                                          </a:prstGeom>
                                          <a:noFill/>
                                          <a:ln>
                                            <a:noFill/>
                                          </a:ln>
                                        </pic:spPr>
                                      </pic:pic>
                                    </a:graphicData>
                                  </a:graphic>
                                </wp:inline>
                              </w:drawing>
                            </w:r>
                            <w:r w:rsidR="007D3CAD">
                              <w:rPr>
                                <w:lang w:val="fr-FR"/>
                              </w:rPr>
                              <w:t xml:space="preserve">  </w:t>
                            </w:r>
                          </w:p>
                          <w:p w14:paraId="5E309481" w14:textId="6A40495A" w:rsidR="008959F7" w:rsidRDefault="007D3CAD" w:rsidP="008959F7">
                            <w:pPr>
                              <w:rPr>
                                <w:lang w:val="fr-FR"/>
                              </w:rPr>
                            </w:pPr>
                            <w:r>
                              <w:rPr>
                                <w:lang w:val="fr-FR"/>
                              </w:rPr>
                              <w:t xml:space="preserve">   </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48.2pt;margin-top:-30.2pt;width:133.35pt;height:79.3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zC4PtwIAALoFAAAOAAAAZHJzL2Uyb0RvYy54bWysVMlu2zAQvRfoPxC8K1pM2ZYQOUgsqyiQ&#10;LkDSD6AlyiIqkSpJW06D/nuHlLckl6KtDgLJGb5Z3uNc3+y7Fu2Y0lyKDIdXAUZMlLLiYpPhb4+F&#10;N8dIGyoq2krBMvzENL5ZvH93PfQpi2Qj24opBCBCp0Of4caYPvV9XTaso/pK9kyAsZaqowa2auNX&#10;ig6A3rV+FARTf5Cq6pUsmdZwmo9GvHD4dc1K86WuNTOozTDkZtxfuf/a/v3FNU03ivYNLw9p0L/I&#10;oqNcQNATVE4NRVvF30B1vFRSy9pclbLzZV3zkrkaoJoweFXNQ0N75mqB5uj+1Cb9/2DLz7uvCvEq&#10;wxOMBO2Aoke2N+hO7tHEdmfodQpODz24mT0cA8uuUt3fy/K7RkIuGyo27FYpOTSMVpBdaG/6F1dH&#10;HG1B1sMnWUEYujXSAe1r1dnWQTMQoANLTydmbCqlDTlNJjGJMSrBFgbBLAwddz5Nj9d7pc0HJjtk&#10;FxlWQL2Dp7t7bWw6ND262GhCFrxtHf2teHEAjuMJBIer1mbTcGw+J0Gymq/mxCPRdOWRIM+922JJ&#10;vGkRzuJ8ki+XefjLxg1J2vCqYsKGOSorJH/G3EHjoyZO2tKy5ZWFsylptVkvW4V2FJRduM81HSxn&#10;N/9lGq4JUMurksKIBHdR4hXT+cwjBYm9ZBbMvSBM7pJpQBKSFy9LuueC/XtJaMhwEkfxqKZz0q9q&#10;C9z3tjaadtzA7Gh5l+H5yYmmVoMrUTlqDeXtuL5ohU3/3Aqg+0i0U6wV6ShXs1/vAcXKeC2rJ9Cu&#10;kqAsECgMPFg0Uv3EaIDhkWH9Y0sVw6j9KED/SUiInTZuQ+JZBBt1aVlfWqgoASrDBqNxuTTjhNr2&#10;im8aiDS+OCFv4c3U3Kn5nNXhpcGAcEUdhpmdQJd753UeuYvfAAAA//8DAFBLAwQUAAYACAAAACEA&#10;wIWf794AAAAKAQAADwAAAGRycy9kb3ducmV2LnhtbEyPTU/DMAyG70j8h8hI3LaEMbq1NJ0mEFcQ&#10;+0DiljVeW61xqiZby7/HO8Httfzo9eN8NbpWXLAPjScND1MFAqn0tqFKw277NlmCCNGQNa0n1PCD&#10;AVbF7U1uMusH+sTLJlaCSyhkRkMdY5dJGcoanQlT3yHx7uh7ZyKPfSVtbwYud62cKZVIZxriC7Xp&#10;8KXG8rQ5Ow379+P311x9VK/uqRv8qCS5VGp9fzeun0FEHOMfDFd9VoeCnQ7+TDaIVsMkTeaMckgU&#10;hyuxUI8gDhrS5Qxkkcv/LxS/AAAA//8DAFBLAQItABQABgAIAAAAIQC2gziS/gAAAOEBAAATAAAA&#10;AAAAAAAAAAAAAAAAAABbQ29udGVudF9UeXBlc10ueG1sUEsBAi0AFAAGAAgAAAAhADj9If/WAAAA&#10;lAEAAAsAAAAAAAAAAAAAAAAALwEAAF9yZWxzLy5yZWxzUEsBAi0AFAAGAAgAAAAhAGHMLg+3AgAA&#10;ugUAAA4AAAAAAAAAAAAAAAAALgIAAGRycy9lMm9Eb2MueG1sUEsBAi0AFAAGAAgAAAAhAMCFn+/e&#10;AAAACgEAAA8AAAAAAAAAAAAAAAAAEQUAAGRycy9kb3ducmV2LnhtbFBLBQYAAAAABAAEAPMAAAAc&#10;BgAAAAA=&#10;" filled="f" stroked="f">
                <v:textbox>
                  <w:txbxContent>
                    <w:p w14:paraId="609C60F4" w14:textId="77777777" w:rsidR="007D3CAD" w:rsidRDefault="008959F7" w:rsidP="008959F7">
                      <w:pPr>
                        <w:rPr>
                          <w:lang w:val="fr-FR"/>
                        </w:rPr>
                      </w:pPr>
                      <w:r w:rsidRPr="008959F7">
                        <w:rPr>
                          <w:noProof/>
                          <w:lang w:val="fr-FR" w:eastAsia="fr-FR"/>
                        </w:rPr>
                        <w:drawing>
                          <wp:inline distT="0" distB="0" distL="0" distR="0" wp14:anchorId="3F157BF4" wp14:editId="3641216C">
                            <wp:extent cx="1390015" cy="852543"/>
                            <wp:effectExtent l="0" t="0" r="0" b="0"/>
                            <wp:docPr id="2"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outes les image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390015" cy="852543"/>
                                    </a:xfrm>
                                    <a:prstGeom prst="rect">
                                      <a:avLst/>
                                    </a:prstGeom>
                                    <a:noFill/>
                                    <a:ln>
                                      <a:noFill/>
                                    </a:ln>
                                  </pic:spPr>
                                </pic:pic>
                              </a:graphicData>
                            </a:graphic>
                          </wp:inline>
                        </w:drawing>
                      </w:r>
                      <w:r w:rsidR="007D3CAD">
                        <w:rPr>
                          <w:lang w:val="fr-FR"/>
                        </w:rPr>
                        <w:t xml:space="preserve">  </w:t>
                      </w:r>
                    </w:p>
                    <w:p w14:paraId="5E309481" w14:textId="6A40495A" w:rsidR="008959F7" w:rsidRDefault="007D3CAD" w:rsidP="008959F7">
                      <w:pPr>
                        <w:rPr>
                          <w:lang w:val="fr-FR"/>
                        </w:rPr>
                      </w:pPr>
                      <w:r>
                        <w:rPr>
                          <w:lang w:val="fr-FR"/>
                        </w:rPr>
                        <w:t xml:space="preserve">   </w:t>
                      </w:r>
                    </w:p>
                  </w:txbxContent>
                </v:textbox>
              </v:shape>
            </w:pict>
          </mc:Fallback>
        </mc:AlternateContent>
      </w:r>
      <w:r>
        <w:rPr>
          <w:noProof/>
          <w:lang w:val="fr-FR" w:eastAsia="fr-FR"/>
        </w:rPr>
        <mc:AlternateContent>
          <mc:Choice Requires="wps">
            <w:drawing>
              <wp:anchor distT="0" distB="0" distL="114300" distR="114300" simplePos="0" relativeHeight="251661312" behindDoc="0" locked="0" layoutInCell="1" allowOverlap="1" wp14:anchorId="6700212A" wp14:editId="0219DE70">
                <wp:simplePos x="0" y="0"/>
                <wp:positionH relativeFrom="column">
                  <wp:posOffset>5100320</wp:posOffset>
                </wp:positionH>
                <wp:positionV relativeFrom="paragraph">
                  <wp:posOffset>-419100</wp:posOffset>
                </wp:positionV>
                <wp:extent cx="1437005" cy="1007110"/>
                <wp:effectExtent l="0" t="1905" r="1270" b="63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37005" cy="10071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E1552D" w14:textId="77777777" w:rsidR="00C0370A" w:rsidRDefault="00C0370A" w:rsidP="00C0370A">
                            <w:pPr>
                              <w:rPr>
                                <w:lang w:val="fr-FR"/>
                              </w:rPr>
                            </w:pPr>
                            <w:r w:rsidRPr="00C0370A">
                              <w:rPr>
                                <w:noProof/>
                                <w:lang w:val="fr-FR" w:eastAsia="fr-FR"/>
                              </w:rPr>
                              <w:drawing>
                                <wp:inline distT="0" distB="0" distL="0" distR="0" wp14:anchorId="4D9EA9FF" wp14:editId="5AEC8775">
                                  <wp:extent cx="1265915" cy="890016"/>
                                  <wp:effectExtent l="19050" t="0" r="0" b="0"/>
                                  <wp:docPr id="7" name="Image 5" descr="sigle-facult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faculté.jpg"/>
                                          <pic:cNvPicPr/>
                                        </pic:nvPicPr>
                                        <pic:blipFill>
                                          <a:blip r:embed="rId10"/>
                                          <a:stretch>
                                            <a:fillRect/>
                                          </a:stretch>
                                        </pic:blipFill>
                                        <pic:spPr>
                                          <a:xfrm>
                                            <a:off x="0" y="0"/>
                                            <a:ext cx="1283378" cy="902294"/>
                                          </a:xfrm>
                                          <a:prstGeom prst="rect">
                                            <a:avLst/>
                                          </a:prstGeom>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 o:spid="_x0000_s1027" type="#_x0000_t202" style="position:absolute;left:0;text-align:left;margin-left:401.6pt;margin-top:-33pt;width:113.15pt;height:79.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dM0uAIAAMEFAAAOAAAAZHJzL2Uyb0RvYy54bWysVNtunDAQfa/Uf7D8TjBb7wUUNkqWpaqU&#10;XqSkH+AFs1gFm9rehbTqv3ds9pbkpWrLA7I94zNzZo7n+mZoG7Tn2gglUxxdEYy4LFQp5DbFXx/z&#10;YIGRsUyWrFGSp/iJG3yzfPvmuu8SPlG1akquEYBIk/RdimtruyQMTVHzlpkr1XEJxkrpllnY6m1Y&#10;atYDetuEE0JmYa902WlVcGPgNBuNeOnxq4oX9nNVGW5Rk2LIzfq/9v+N+4fLa5ZsNetqURzSYH+R&#10;RcuEhKAnqIxZhnZavIJqRaGVUZW9KlQbqqoSBfccgE1EXrB5qFnHPRcojulOZTL/D7b4tP+ikSih&#10;dxhJ1kKLHvlg0Z0aEHXV6TuTgNNDB252gGPn6Zia7l4V3wySalUzueW3Wqu+5qyE7CJ3M7y4OuIY&#10;B7LpP6oSwrCdVR5oqHTrAKEYCNChS0+nzrhUCheSvpsTMsWoAFtEyDyKfO9Clhyvd9rY91y1yC1S&#10;rKH1Hp7t74116bDk6OKiSZWLpvHtb+SzA3AcTyA4XHU2l4bv5s+YxOvFekEDOpmtA0qyLLjNVzSY&#10;5dF8mr3LVqss+uXiRjSpRVly6cIclRXRP+vcQeOjJk7aMqoRpYNzKRm93awajfYMlJ37zxcdLGe3&#10;8HkavgjA5QWlaELJ3SQO8tliHtCcToN4ThYBieK7eEZoTLP8OaV7Ifm/U0J9iuPpZDqq6Zz0C27E&#10;f6+5saQVFmZHI9oUL05OLHEaXMvSt9Yy0Yzri1K49M+lgHYfG+0V60Q6ytUOm+HwNADMqXmjyieQ&#10;sFYgMNApzD1Y1Er/wKiHGZJi833HNMeo+SDhGcQRpW7o+A2dziew0ZeWzaWFyQKgUmwxGpcrOw6q&#10;XafFtoZI48OT6haeTiW8qM9ZHR4czAnP7TDT3CC63Huv8+Rd/gYAAP//AwBQSwMEFAAGAAgAAAAh&#10;AHLHd9/fAAAACwEAAA8AAABkcnMvZG93bnJldi54bWxMj8tOwzAQRfeV+g/WVGLX2gQaNSGTCoHY&#10;gloeEjs3niYR8TiK3Sb8Pe6KLkdzdO+5xXaynTjT4FvHCLcrBYK4cqblGuHj/WW5AeGDZqM7x4Tw&#10;Sx625XxW6Ny4kXd03odaxBD2uUZoQuhzKX3VkNV+5Xri+Du6weoQz6GWZtBjDLedTJRKpdUtx4ZG&#10;9/TUUPWzP1mEz9fj99e9equf7bof3aQk20wi3iymxwcQgabwD8NFP6pDGZ0O7sTGiw5ho+6SiCIs&#10;0zSOuhAqydYgDghZkoIsC3m9ofwDAAD//wMAUEsBAi0AFAAGAAgAAAAhALaDOJL+AAAA4QEAABMA&#10;AAAAAAAAAAAAAAAAAAAAAFtDb250ZW50X1R5cGVzXS54bWxQSwECLQAUAAYACAAAACEAOP0h/9YA&#10;AACUAQAACwAAAAAAAAAAAAAAAAAvAQAAX3JlbHMvLnJlbHNQSwECLQAUAAYACAAAACEA37HTNLgC&#10;AADBBQAADgAAAAAAAAAAAAAAAAAuAgAAZHJzL2Uyb0RvYy54bWxQSwECLQAUAAYACAAAACEAcsd3&#10;398AAAALAQAADwAAAAAAAAAAAAAAAAASBQAAZHJzL2Rvd25yZXYueG1sUEsFBgAAAAAEAAQA8wAA&#10;AB4GAAAAAA==&#10;" filled="f" stroked="f">
                <v:textbox>
                  <w:txbxContent>
                    <w:p w14:paraId="02E1552D" w14:textId="77777777" w:rsidR="00C0370A" w:rsidRDefault="00C0370A" w:rsidP="00C0370A">
                      <w:pPr>
                        <w:rPr>
                          <w:lang w:val="fr-FR"/>
                        </w:rPr>
                      </w:pPr>
                      <w:r w:rsidRPr="00C0370A">
                        <w:rPr>
                          <w:noProof/>
                          <w:lang w:val="fr-FR" w:eastAsia="fr-FR"/>
                        </w:rPr>
                        <w:drawing>
                          <wp:inline distT="0" distB="0" distL="0" distR="0" wp14:anchorId="4D9EA9FF" wp14:editId="5AEC8775">
                            <wp:extent cx="1265915" cy="890016"/>
                            <wp:effectExtent l="19050" t="0" r="0" b="0"/>
                            <wp:docPr id="7" name="Image 5" descr="sigle-faculté.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igle-faculté.jpg"/>
                                    <pic:cNvPicPr/>
                                  </pic:nvPicPr>
                                  <pic:blipFill>
                                    <a:blip r:embed="rId11"/>
                                    <a:stretch>
                                      <a:fillRect/>
                                    </a:stretch>
                                  </pic:blipFill>
                                  <pic:spPr>
                                    <a:xfrm>
                                      <a:off x="0" y="0"/>
                                      <a:ext cx="1283378" cy="902294"/>
                                    </a:xfrm>
                                    <a:prstGeom prst="rect">
                                      <a:avLst/>
                                    </a:prstGeom>
                                  </pic:spPr>
                                </pic:pic>
                              </a:graphicData>
                            </a:graphic>
                          </wp:inline>
                        </w:drawing>
                      </w:r>
                    </w:p>
                  </w:txbxContent>
                </v:textbox>
              </v:shape>
            </w:pict>
          </mc:Fallback>
        </mc:AlternateContent>
      </w:r>
      <w:r w:rsidR="007D3CAD">
        <w:rPr>
          <w:rFonts w:ascii="Times New Roman"/>
          <w:b/>
          <w:sz w:val="28"/>
          <w:szCs w:val="28"/>
          <w:lang w:val="en-GB"/>
        </w:rPr>
        <w:t xml:space="preserve">  </w:t>
      </w:r>
      <w:r w:rsidR="00B04D60" w:rsidRPr="00B04D60">
        <w:rPr>
          <w:rFonts w:ascii="Times New Roman"/>
          <w:b/>
          <w:sz w:val="28"/>
          <w:szCs w:val="28"/>
          <w:lang w:val="en-GB"/>
        </w:rPr>
        <w:t xml:space="preserve">Democratic and Popular Republic of Algeria </w:t>
      </w:r>
    </w:p>
    <w:p w14:paraId="6B634C3A" w14:textId="3BF0A217" w:rsidR="00B04D60" w:rsidRDefault="007D3CAD" w:rsidP="00B04D60">
      <w:pPr>
        <w:spacing w:line="360" w:lineRule="auto"/>
        <w:ind w:left="1250" w:right="1027"/>
        <w:jc w:val="center"/>
        <w:rPr>
          <w:rFonts w:ascii="Times New Roman"/>
          <w:b/>
          <w:sz w:val="28"/>
          <w:szCs w:val="28"/>
          <w:lang w:val="en-GB"/>
        </w:rPr>
      </w:pPr>
      <w:r>
        <w:rPr>
          <w:rFonts w:ascii="Times New Roman"/>
          <w:b/>
          <w:sz w:val="28"/>
          <w:szCs w:val="28"/>
          <w:lang w:val="en-GB"/>
        </w:rPr>
        <w:t xml:space="preserve">  </w:t>
      </w:r>
      <w:r w:rsidR="00B04D60" w:rsidRPr="00B04D60">
        <w:rPr>
          <w:rFonts w:ascii="Times New Roman"/>
          <w:b/>
          <w:sz w:val="28"/>
          <w:szCs w:val="28"/>
          <w:lang w:val="en-GB"/>
        </w:rPr>
        <w:t>Ministry of High</w:t>
      </w:r>
      <w:r w:rsidR="00B04D60">
        <w:rPr>
          <w:rFonts w:ascii="Times New Roman"/>
          <w:b/>
          <w:sz w:val="28"/>
          <w:szCs w:val="28"/>
          <w:lang w:val="en-GB"/>
        </w:rPr>
        <w:t>er</w:t>
      </w:r>
      <w:r w:rsidR="00B04D60" w:rsidRPr="00B04D60">
        <w:rPr>
          <w:rFonts w:ascii="Times New Roman"/>
          <w:b/>
          <w:sz w:val="28"/>
          <w:szCs w:val="28"/>
          <w:lang w:val="en-GB"/>
        </w:rPr>
        <w:t xml:space="preserve"> Education and Scientific Research </w:t>
      </w:r>
    </w:p>
    <w:p w14:paraId="5B70385E" w14:textId="77777777" w:rsidR="00E07C72" w:rsidRPr="00B04D60" w:rsidRDefault="00B04D60" w:rsidP="00B04D60">
      <w:pPr>
        <w:spacing w:line="360" w:lineRule="auto"/>
        <w:ind w:left="1250" w:right="1027"/>
        <w:jc w:val="center"/>
        <w:rPr>
          <w:rFonts w:ascii="Times New Roman"/>
          <w:b/>
          <w:sz w:val="28"/>
          <w:szCs w:val="28"/>
          <w:lang w:val="en-GB"/>
        </w:rPr>
      </w:pPr>
      <w:r w:rsidRPr="00B04D60">
        <w:rPr>
          <w:rFonts w:ascii="Times New Roman"/>
          <w:b/>
          <w:sz w:val="28"/>
          <w:szCs w:val="28"/>
          <w:lang w:val="en-GB"/>
        </w:rPr>
        <w:t>Universit</w:t>
      </w:r>
      <w:r w:rsidR="009456CE">
        <w:rPr>
          <w:rFonts w:ascii="Times New Roman"/>
          <w:b/>
          <w:sz w:val="28"/>
          <w:szCs w:val="28"/>
          <w:lang w:val="en-GB"/>
        </w:rPr>
        <w:t>y</w:t>
      </w:r>
      <w:r w:rsidRPr="00B04D60">
        <w:rPr>
          <w:rFonts w:ascii="Times New Roman"/>
          <w:b/>
          <w:sz w:val="28"/>
          <w:szCs w:val="28"/>
          <w:lang w:val="en-GB"/>
        </w:rPr>
        <w:t xml:space="preserve"> of </w:t>
      </w:r>
      <w:proofErr w:type="spellStart"/>
      <w:r w:rsidRPr="00B04D60">
        <w:rPr>
          <w:rFonts w:ascii="Times New Roman"/>
          <w:b/>
          <w:sz w:val="28"/>
          <w:szCs w:val="28"/>
          <w:lang w:val="en-GB"/>
        </w:rPr>
        <w:t>Ferhat</w:t>
      </w:r>
      <w:proofErr w:type="spellEnd"/>
      <w:r w:rsidRPr="00B04D60">
        <w:rPr>
          <w:rFonts w:ascii="Times New Roman"/>
          <w:b/>
          <w:sz w:val="28"/>
          <w:szCs w:val="28"/>
          <w:lang w:val="en-GB"/>
        </w:rPr>
        <w:t xml:space="preserve"> Abbas Setif</w:t>
      </w:r>
      <w:r w:rsidRPr="00B04D60">
        <w:rPr>
          <w:rFonts w:ascii="Times New Roman"/>
          <w:b/>
          <w:spacing w:val="-3"/>
          <w:sz w:val="28"/>
          <w:szCs w:val="28"/>
          <w:lang w:val="en-GB"/>
        </w:rPr>
        <w:t>1</w:t>
      </w:r>
    </w:p>
    <w:p w14:paraId="7B2F4C2E" w14:textId="77777777" w:rsidR="00B04D60" w:rsidRDefault="00B04D60" w:rsidP="00E07C72">
      <w:pPr>
        <w:spacing w:before="9" w:line="360" w:lineRule="auto"/>
        <w:ind w:left="2446" w:right="2214" w:firstLine="2"/>
        <w:jc w:val="center"/>
        <w:rPr>
          <w:rFonts w:ascii="Times New Roman"/>
          <w:b/>
          <w:sz w:val="20"/>
          <w:lang w:val="en-GB"/>
        </w:rPr>
      </w:pPr>
    </w:p>
    <w:p w14:paraId="189596A4" w14:textId="77777777" w:rsidR="00F6368B" w:rsidRDefault="00F6368B" w:rsidP="007D3CAD">
      <w:pPr>
        <w:pStyle w:val="Titre4"/>
        <w:tabs>
          <w:tab w:val="left" w:pos="3119"/>
        </w:tabs>
        <w:spacing w:after="120"/>
        <w:ind w:left="3070" w:right="2826"/>
        <w:jc w:val="center"/>
        <w:rPr>
          <w:lang w:val="en-GB"/>
        </w:rPr>
      </w:pPr>
      <w:r w:rsidRPr="00F6368B">
        <w:rPr>
          <w:lang w:val="en-GB"/>
        </w:rPr>
        <w:t>Domain: Material Sciences</w:t>
      </w:r>
    </w:p>
    <w:p w14:paraId="3DC0CFB2" w14:textId="77777777" w:rsidR="00F6368B" w:rsidRPr="00F6368B" w:rsidRDefault="00F6368B" w:rsidP="005139FD">
      <w:pPr>
        <w:pStyle w:val="Titre4"/>
        <w:spacing w:after="120"/>
        <w:ind w:left="3070" w:right="2826"/>
        <w:jc w:val="center"/>
      </w:pPr>
      <w:r w:rsidRPr="00F6368B">
        <w:t>Field: Fundamental physics</w:t>
      </w:r>
    </w:p>
    <w:p w14:paraId="28ECA965" w14:textId="77777777" w:rsidR="00B04D60" w:rsidRDefault="00F6368B" w:rsidP="005139FD">
      <w:pPr>
        <w:spacing w:after="120"/>
        <w:ind w:left="2446" w:right="2214" w:firstLine="2"/>
        <w:jc w:val="center"/>
        <w:rPr>
          <w:rFonts w:ascii="Times New Roman" w:eastAsia="Times New Roman" w:hAnsi="Times New Roman"/>
          <w:b/>
          <w:bCs/>
          <w:sz w:val="24"/>
          <w:szCs w:val="24"/>
          <w:lang w:val="en-GB"/>
        </w:rPr>
      </w:pPr>
      <w:r w:rsidRPr="00F6368B">
        <w:rPr>
          <w:rFonts w:ascii="Times New Roman" w:eastAsia="Times New Roman" w:hAnsi="Times New Roman"/>
          <w:b/>
          <w:bCs/>
          <w:sz w:val="24"/>
          <w:szCs w:val="24"/>
          <w:lang w:val="en-GB"/>
        </w:rPr>
        <w:t>Specialty: Materials Physic</w:t>
      </w:r>
      <w:r>
        <w:rPr>
          <w:rFonts w:ascii="Times New Roman" w:eastAsia="Times New Roman" w:hAnsi="Times New Roman"/>
          <w:b/>
          <w:bCs/>
          <w:sz w:val="24"/>
          <w:szCs w:val="24"/>
          <w:lang w:val="en-GB"/>
        </w:rPr>
        <w:t>s</w:t>
      </w:r>
    </w:p>
    <w:p w14:paraId="1A2B5758" w14:textId="77777777" w:rsidR="00F6368B" w:rsidRPr="009456CE" w:rsidRDefault="00F6368B" w:rsidP="005139FD">
      <w:pPr>
        <w:spacing w:after="120"/>
        <w:ind w:left="2446" w:right="2214" w:firstLine="2"/>
        <w:jc w:val="center"/>
        <w:rPr>
          <w:rFonts w:ascii="Times New Roman" w:eastAsia="Times New Roman" w:hAnsi="Times New Roman" w:cs="Times New Roman"/>
          <w:sz w:val="20"/>
          <w:szCs w:val="20"/>
          <w:lang w:val="en-GB"/>
        </w:rPr>
      </w:pPr>
    </w:p>
    <w:p w14:paraId="0BC281AB" w14:textId="77777777" w:rsidR="00B04D60" w:rsidRPr="009456CE" w:rsidRDefault="005139FD" w:rsidP="005139FD">
      <w:pPr>
        <w:spacing w:after="120"/>
        <w:ind w:left="2446" w:right="2214" w:firstLine="2"/>
        <w:jc w:val="center"/>
        <w:rPr>
          <w:rFonts w:ascii="Times New Roman" w:eastAsia="Times New Roman" w:hAnsi="Times New Roman" w:cs="Times New Roman"/>
          <w:b/>
          <w:bCs/>
          <w:sz w:val="32"/>
          <w:szCs w:val="32"/>
          <w:lang w:val="en-GB"/>
        </w:rPr>
      </w:pPr>
      <w:r>
        <w:rPr>
          <w:rFonts w:ascii="Times New Roman" w:eastAsia="Times New Roman" w:hAnsi="Times New Roman" w:cs="Times New Roman"/>
          <w:b/>
          <w:bCs/>
          <w:sz w:val="32"/>
          <w:szCs w:val="32"/>
          <w:lang w:val="en-GB"/>
        </w:rPr>
        <w:t xml:space="preserve">Master’s </w:t>
      </w:r>
      <w:r w:rsidR="00B04D60" w:rsidRPr="009456CE">
        <w:rPr>
          <w:rFonts w:ascii="Times New Roman" w:eastAsia="Times New Roman" w:hAnsi="Times New Roman" w:cs="Times New Roman"/>
          <w:b/>
          <w:bCs/>
          <w:sz w:val="32"/>
          <w:szCs w:val="32"/>
          <w:lang w:val="en-GB"/>
        </w:rPr>
        <w:t>MEMORY</w:t>
      </w:r>
    </w:p>
    <w:p w14:paraId="3FF54786" w14:textId="77777777" w:rsidR="00B04D60" w:rsidRPr="009456CE" w:rsidRDefault="00B04D60" w:rsidP="005139FD">
      <w:pPr>
        <w:spacing w:after="120"/>
        <w:ind w:left="2446" w:right="2214" w:firstLine="2"/>
        <w:jc w:val="center"/>
        <w:rPr>
          <w:rFonts w:ascii="Times New Roman" w:eastAsia="Times New Roman" w:hAnsi="Times New Roman" w:cs="Times New Roman"/>
          <w:sz w:val="20"/>
          <w:szCs w:val="20"/>
          <w:lang w:val="en-GB"/>
        </w:rPr>
      </w:pPr>
    </w:p>
    <w:p w14:paraId="3FC5C7AE" w14:textId="77777777" w:rsidR="00FE6920" w:rsidRPr="00B04D60" w:rsidRDefault="00B04D60" w:rsidP="005139FD">
      <w:pPr>
        <w:spacing w:after="120"/>
        <w:ind w:left="2268" w:right="2214" w:firstLine="2"/>
        <w:jc w:val="center"/>
        <w:rPr>
          <w:rFonts w:ascii="Times New Roman" w:eastAsia="Times New Roman" w:hAnsi="Times New Roman" w:cs="Times New Roman"/>
          <w:sz w:val="20"/>
          <w:szCs w:val="20"/>
          <w:lang w:val="en-GB"/>
        </w:rPr>
      </w:pPr>
      <w:r w:rsidRPr="00B04D60">
        <w:rPr>
          <w:rFonts w:ascii="Times New Roman" w:hAnsi="Times New Roman"/>
          <w:b/>
          <w:sz w:val="24"/>
          <w:lang w:val="en-GB"/>
        </w:rPr>
        <w:t xml:space="preserve">Presented at </w:t>
      </w:r>
      <w:r w:rsidR="00F93237" w:rsidRPr="00B04D60">
        <w:rPr>
          <w:rFonts w:ascii="Times New Roman" w:hAnsi="Times New Roman"/>
          <w:b/>
          <w:sz w:val="24"/>
          <w:lang w:val="en-GB"/>
        </w:rPr>
        <w:t>Facult</w:t>
      </w:r>
      <w:r w:rsidRPr="00B04D60">
        <w:rPr>
          <w:rFonts w:ascii="Times New Roman" w:hAnsi="Times New Roman"/>
          <w:b/>
          <w:sz w:val="24"/>
          <w:lang w:val="en-GB"/>
        </w:rPr>
        <w:t>y</w:t>
      </w:r>
      <w:r w:rsidR="00FE6920" w:rsidRPr="00B04D60">
        <w:rPr>
          <w:rFonts w:ascii="Times New Roman" w:hAnsi="Times New Roman"/>
          <w:b/>
          <w:sz w:val="24"/>
          <w:lang w:val="en-GB"/>
        </w:rPr>
        <w:t xml:space="preserve"> </w:t>
      </w:r>
      <w:r w:rsidRPr="00B04D60">
        <w:rPr>
          <w:rFonts w:ascii="Times New Roman" w:hAnsi="Times New Roman"/>
          <w:b/>
          <w:sz w:val="24"/>
          <w:lang w:val="en-GB"/>
        </w:rPr>
        <w:t>of</w:t>
      </w:r>
      <w:r w:rsidR="00FE6920" w:rsidRPr="00B04D60">
        <w:rPr>
          <w:rFonts w:ascii="Times New Roman" w:hAnsi="Times New Roman"/>
          <w:b/>
          <w:sz w:val="24"/>
          <w:lang w:val="en-GB"/>
        </w:rPr>
        <w:t xml:space="preserve"> Sciences</w:t>
      </w:r>
    </w:p>
    <w:p w14:paraId="218A3C8C" w14:textId="77777777" w:rsidR="005139FD" w:rsidRDefault="006C36C4" w:rsidP="005139FD">
      <w:pPr>
        <w:spacing w:after="120"/>
        <w:ind w:left="2690" w:right="2452" w:hanging="18"/>
        <w:jc w:val="center"/>
        <w:rPr>
          <w:rFonts w:ascii="Times New Roman" w:hAnsi="Times New Roman"/>
          <w:b/>
          <w:sz w:val="24"/>
          <w:lang w:val="en-GB"/>
        </w:rPr>
      </w:pPr>
      <w:r w:rsidRPr="005139FD">
        <w:rPr>
          <w:rFonts w:ascii="Times New Roman" w:hAnsi="Times New Roman"/>
          <w:b/>
          <w:sz w:val="24"/>
          <w:lang w:val="en-GB"/>
        </w:rPr>
        <w:t>Department</w:t>
      </w:r>
      <w:r w:rsidR="00FE6920" w:rsidRPr="005139FD">
        <w:rPr>
          <w:rFonts w:ascii="Times New Roman" w:hAnsi="Times New Roman"/>
          <w:b/>
          <w:sz w:val="24"/>
          <w:lang w:val="en-GB"/>
        </w:rPr>
        <w:t xml:space="preserve"> </w:t>
      </w:r>
      <w:r w:rsidR="002734B1" w:rsidRPr="005139FD">
        <w:rPr>
          <w:rFonts w:ascii="Times New Roman" w:hAnsi="Times New Roman"/>
          <w:b/>
          <w:sz w:val="24"/>
          <w:lang w:val="en-GB"/>
        </w:rPr>
        <w:t>of</w:t>
      </w:r>
      <w:r>
        <w:rPr>
          <w:rFonts w:ascii="Times New Roman" w:hAnsi="Times New Roman"/>
          <w:b/>
          <w:spacing w:val="-16"/>
          <w:sz w:val="24"/>
          <w:lang w:val="en-GB"/>
        </w:rPr>
        <w:t xml:space="preserve"> </w:t>
      </w:r>
      <w:r w:rsidR="00FE6920" w:rsidRPr="005139FD">
        <w:rPr>
          <w:rFonts w:ascii="Times New Roman" w:hAnsi="Times New Roman"/>
          <w:b/>
          <w:sz w:val="24"/>
          <w:lang w:val="en-GB"/>
        </w:rPr>
        <w:t>Physi</w:t>
      </w:r>
      <w:r w:rsidR="002734B1" w:rsidRPr="005139FD">
        <w:rPr>
          <w:rFonts w:ascii="Times New Roman" w:hAnsi="Times New Roman"/>
          <w:b/>
          <w:sz w:val="24"/>
          <w:lang w:val="en-GB"/>
        </w:rPr>
        <w:t>cs</w:t>
      </w:r>
    </w:p>
    <w:p w14:paraId="4F4194A2" w14:textId="77777777" w:rsidR="00BD6302" w:rsidRDefault="00BD6302" w:rsidP="005139FD">
      <w:pPr>
        <w:spacing w:after="120"/>
        <w:ind w:left="2690" w:right="2452" w:hanging="18"/>
        <w:jc w:val="center"/>
        <w:rPr>
          <w:rFonts w:ascii="Times New Roman" w:hAnsi="Times New Roman"/>
          <w:b/>
          <w:sz w:val="24"/>
          <w:lang w:val="en-GB"/>
        </w:rPr>
      </w:pPr>
    </w:p>
    <w:p w14:paraId="21EFF986" w14:textId="77777777" w:rsidR="005139FD" w:rsidRPr="002F63C5" w:rsidRDefault="005139FD" w:rsidP="005139FD">
      <w:pPr>
        <w:pStyle w:val="Titre3"/>
        <w:tabs>
          <w:tab w:val="left" w:pos="5447"/>
        </w:tabs>
        <w:spacing w:after="120"/>
        <w:ind w:left="102"/>
        <w:jc w:val="center"/>
        <w:rPr>
          <w:rFonts w:cs="Times New Roman"/>
          <w:b w:val="0"/>
          <w:bCs w:val="0"/>
          <w:lang w:val="en-GB"/>
        </w:rPr>
      </w:pPr>
      <w:r w:rsidRPr="002F63C5">
        <w:rPr>
          <w:rFonts w:asciiTheme="majorBidi" w:eastAsia="Calibri" w:hAnsiTheme="majorBidi" w:cstheme="majorBidi"/>
          <w:b w:val="0"/>
          <w:bCs w:val="0"/>
          <w:lang w:val="en-GB"/>
        </w:rPr>
        <w:t xml:space="preserve">By: </w:t>
      </w:r>
      <w:r w:rsidRPr="002F63C5">
        <w:rPr>
          <w:rFonts w:cs="Times New Roman"/>
          <w:b w:val="0"/>
          <w:bCs w:val="0"/>
          <w:lang w:val="en-GB"/>
        </w:rPr>
        <w:t xml:space="preserve">M. LADJADJ </w:t>
      </w:r>
      <w:proofErr w:type="spellStart"/>
      <w:r w:rsidRPr="002F63C5">
        <w:rPr>
          <w:rFonts w:cs="Times New Roman"/>
          <w:b w:val="0"/>
          <w:bCs w:val="0"/>
          <w:lang w:val="en-GB"/>
        </w:rPr>
        <w:t>Abdelkader</w:t>
      </w:r>
      <w:proofErr w:type="spellEnd"/>
    </w:p>
    <w:p w14:paraId="0E444806" w14:textId="77777777" w:rsidR="00E07C72" w:rsidRDefault="00E07C72" w:rsidP="005139FD">
      <w:pPr>
        <w:spacing w:after="120"/>
        <w:ind w:left="1248" w:right="1027"/>
        <w:jc w:val="center"/>
        <w:rPr>
          <w:rFonts w:ascii="Times New Roman" w:hAnsi="Times New Roman"/>
          <w:b/>
          <w:sz w:val="36"/>
          <w:lang w:val="en-GB"/>
        </w:rPr>
      </w:pPr>
    </w:p>
    <w:p w14:paraId="6C8BC673" w14:textId="77777777" w:rsidR="00FE6920" w:rsidRPr="00BD6A2A" w:rsidRDefault="00FE6920" w:rsidP="005139FD">
      <w:pPr>
        <w:spacing w:after="120"/>
        <w:ind w:left="1248" w:right="1027"/>
        <w:jc w:val="center"/>
        <w:rPr>
          <w:rFonts w:ascii="Times New Roman" w:eastAsia="Times New Roman" w:hAnsi="Times New Roman" w:cs="Times New Roman"/>
          <w:sz w:val="36"/>
          <w:szCs w:val="36"/>
          <w:lang w:val="en-GB"/>
        </w:rPr>
      </w:pPr>
      <w:r w:rsidRPr="00BD6A2A">
        <w:rPr>
          <w:rFonts w:ascii="Times New Roman" w:hAnsi="Times New Roman"/>
          <w:b/>
          <w:sz w:val="36"/>
          <w:lang w:val="en-GB"/>
        </w:rPr>
        <w:t>T</w:t>
      </w:r>
      <w:r w:rsidR="00F6368B" w:rsidRPr="00BD6A2A">
        <w:rPr>
          <w:rFonts w:ascii="Times New Roman" w:hAnsi="Times New Roman"/>
          <w:b/>
          <w:sz w:val="36"/>
          <w:lang w:val="en-GB"/>
        </w:rPr>
        <w:t>itle</w:t>
      </w:r>
    </w:p>
    <w:p w14:paraId="4949136D" w14:textId="77777777" w:rsidR="00FE6920" w:rsidRPr="00BD6A2A" w:rsidRDefault="00FE6920" w:rsidP="005139FD">
      <w:pPr>
        <w:spacing w:after="120"/>
        <w:rPr>
          <w:rFonts w:ascii="Times New Roman" w:eastAsia="Times New Roman" w:hAnsi="Times New Roman" w:cs="Times New Roman"/>
          <w:b/>
          <w:bCs/>
          <w:sz w:val="20"/>
          <w:szCs w:val="20"/>
          <w:lang w:val="en-GB"/>
        </w:rPr>
      </w:pPr>
    </w:p>
    <w:p w14:paraId="137B1AEF" w14:textId="77777777" w:rsidR="00DD50B1" w:rsidRPr="002F63C5" w:rsidRDefault="00F6368B" w:rsidP="005139FD">
      <w:pPr>
        <w:autoSpaceDE w:val="0"/>
        <w:autoSpaceDN w:val="0"/>
        <w:adjustRightInd w:val="0"/>
        <w:spacing w:after="120"/>
        <w:ind w:left="-142"/>
        <w:jc w:val="center"/>
        <w:rPr>
          <w:rFonts w:ascii="Times New Roman" w:eastAsia="Times New Roman" w:hAnsi="Times New Roman"/>
          <w:b/>
          <w:bCs/>
          <w:sz w:val="36"/>
          <w:szCs w:val="36"/>
          <w:lang w:val="en-GB"/>
        </w:rPr>
      </w:pPr>
      <w:r w:rsidRPr="002F63C5">
        <w:rPr>
          <w:rFonts w:ascii="Times New Roman" w:eastAsia="Times New Roman" w:hAnsi="Times New Roman"/>
          <w:b/>
          <w:bCs/>
          <w:sz w:val="36"/>
          <w:szCs w:val="36"/>
          <w:lang w:val="en-GB"/>
        </w:rPr>
        <w:t xml:space="preserve">Study of </w:t>
      </w:r>
      <w:r w:rsidR="00BD6302" w:rsidRPr="002F63C5">
        <w:rPr>
          <w:rFonts w:ascii="Times New Roman" w:eastAsia="Times New Roman" w:hAnsi="Times New Roman"/>
          <w:b/>
          <w:bCs/>
          <w:sz w:val="36"/>
          <w:szCs w:val="36"/>
          <w:lang w:val="en-GB"/>
        </w:rPr>
        <w:t>Fundamental Physical</w:t>
      </w:r>
      <w:r w:rsidRPr="002F63C5">
        <w:rPr>
          <w:rFonts w:ascii="Times New Roman" w:eastAsia="Times New Roman" w:hAnsi="Times New Roman"/>
          <w:b/>
          <w:bCs/>
          <w:sz w:val="36"/>
          <w:szCs w:val="36"/>
          <w:lang w:val="en-GB"/>
        </w:rPr>
        <w:t xml:space="preserve"> Properties of the Cubic </w:t>
      </w:r>
      <w:proofErr w:type="spellStart"/>
      <w:r w:rsidRPr="002F63C5">
        <w:rPr>
          <w:rFonts w:ascii="Times New Roman" w:eastAsia="Times New Roman" w:hAnsi="Times New Roman"/>
          <w:b/>
          <w:bCs/>
          <w:sz w:val="36"/>
          <w:szCs w:val="36"/>
          <w:lang w:val="en-GB"/>
        </w:rPr>
        <w:t>Perovskite</w:t>
      </w:r>
      <w:proofErr w:type="spellEnd"/>
      <w:r w:rsidRPr="002F63C5">
        <w:rPr>
          <w:rFonts w:ascii="Times New Roman" w:eastAsia="Times New Roman" w:hAnsi="Times New Roman"/>
          <w:b/>
          <w:bCs/>
          <w:sz w:val="36"/>
          <w:szCs w:val="36"/>
          <w:lang w:val="en-GB"/>
        </w:rPr>
        <w:t xml:space="preserve"> </w:t>
      </w:r>
      <w:r w:rsidR="009E3ECF" w:rsidRPr="002F63C5">
        <w:rPr>
          <w:rFonts w:ascii="Times New Roman" w:eastAsia="Times New Roman" w:hAnsi="Times New Roman"/>
          <w:b/>
          <w:bCs/>
          <w:sz w:val="36"/>
          <w:szCs w:val="36"/>
          <w:lang w:val="en-GB"/>
        </w:rPr>
        <w:t xml:space="preserve">- </w:t>
      </w:r>
      <w:r w:rsidR="009454AE" w:rsidRPr="002F63C5">
        <w:rPr>
          <w:rFonts w:ascii="Times New Roman" w:eastAsia="Times New Roman" w:hAnsi="Times New Roman"/>
          <w:b/>
          <w:bCs/>
          <w:sz w:val="36"/>
          <w:szCs w:val="36"/>
          <w:lang w:val="en-GB"/>
        </w:rPr>
        <w:t>Bi</w:t>
      </w:r>
      <w:r w:rsidR="009541D9" w:rsidRPr="002F63C5">
        <w:rPr>
          <w:rFonts w:ascii="Times New Roman" w:eastAsia="Times New Roman" w:hAnsi="Times New Roman"/>
          <w:b/>
          <w:bCs/>
          <w:sz w:val="36"/>
          <w:szCs w:val="36"/>
          <w:lang w:val="en-GB"/>
        </w:rPr>
        <w:t>Ga</w:t>
      </w:r>
      <w:r w:rsidR="009454AE" w:rsidRPr="002F63C5">
        <w:rPr>
          <w:rFonts w:ascii="Times New Roman" w:eastAsia="Times New Roman" w:hAnsi="Times New Roman"/>
          <w:b/>
          <w:bCs/>
          <w:sz w:val="36"/>
          <w:szCs w:val="36"/>
          <w:lang w:val="en-GB"/>
        </w:rPr>
        <w:t>O</w:t>
      </w:r>
      <w:r w:rsidR="009454AE" w:rsidRPr="002F63C5">
        <w:rPr>
          <w:rFonts w:ascii="Times New Roman" w:eastAsia="Times New Roman" w:hAnsi="Times New Roman"/>
          <w:b/>
          <w:bCs/>
          <w:sz w:val="36"/>
          <w:szCs w:val="36"/>
          <w:vertAlign w:val="subscript"/>
          <w:lang w:val="en-GB"/>
        </w:rPr>
        <w:t>3</w:t>
      </w:r>
      <w:r w:rsidR="009E3ECF" w:rsidRPr="002F63C5">
        <w:rPr>
          <w:rFonts w:ascii="Times New Roman" w:eastAsia="Times New Roman" w:hAnsi="Times New Roman"/>
          <w:b/>
          <w:bCs/>
          <w:sz w:val="36"/>
          <w:szCs w:val="36"/>
          <w:lang w:val="en-GB"/>
        </w:rPr>
        <w:t>-</w:t>
      </w:r>
    </w:p>
    <w:p w14:paraId="74C51099" w14:textId="77777777" w:rsidR="00FE6920" w:rsidRDefault="00FE6920" w:rsidP="005139FD">
      <w:pPr>
        <w:spacing w:after="120"/>
        <w:jc w:val="both"/>
        <w:rPr>
          <w:rFonts w:ascii="Times New Roman" w:eastAsia="Times New Roman" w:hAnsi="Times New Roman" w:cs="Times New Roman"/>
          <w:b/>
          <w:bCs/>
          <w:sz w:val="36"/>
          <w:szCs w:val="36"/>
          <w:lang w:val="en-GB"/>
        </w:rPr>
      </w:pPr>
    </w:p>
    <w:p w14:paraId="7DBC0978" w14:textId="77777777" w:rsidR="003B5213" w:rsidRPr="002F63C5" w:rsidRDefault="003B5213" w:rsidP="005139FD">
      <w:pPr>
        <w:spacing w:after="120"/>
        <w:jc w:val="both"/>
        <w:rPr>
          <w:rFonts w:ascii="Times New Roman" w:eastAsia="Times New Roman" w:hAnsi="Times New Roman" w:cs="Times New Roman"/>
          <w:b/>
          <w:bCs/>
          <w:sz w:val="36"/>
          <w:szCs w:val="36"/>
          <w:lang w:val="en-GB"/>
        </w:rPr>
      </w:pPr>
    </w:p>
    <w:p w14:paraId="59A98AAD" w14:textId="77777777" w:rsidR="003B5213" w:rsidRDefault="008A5F6F" w:rsidP="005139FD">
      <w:pPr>
        <w:pStyle w:val="Corpsdetexte"/>
        <w:tabs>
          <w:tab w:val="left" w:pos="3603"/>
          <w:tab w:val="left" w:pos="5538"/>
        </w:tabs>
        <w:spacing w:before="0" w:after="120"/>
        <w:ind w:left="102"/>
        <w:rPr>
          <w:rFonts w:cs="Times New Roman"/>
          <w:lang w:val="en-GB"/>
        </w:rPr>
      </w:pPr>
      <w:r w:rsidRPr="002F63C5">
        <w:rPr>
          <w:rFonts w:cs="Times New Roman"/>
          <w:lang w:val="en-GB"/>
        </w:rPr>
        <w:tab/>
        <w:t xml:space="preserve">                                                 </w:t>
      </w:r>
    </w:p>
    <w:p w14:paraId="471AAC40" w14:textId="1D86DBC3" w:rsidR="008A5F6F" w:rsidRPr="002F63C5" w:rsidRDefault="008A5F6F" w:rsidP="005139FD">
      <w:pPr>
        <w:pStyle w:val="Corpsdetexte"/>
        <w:tabs>
          <w:tab w:val="left" w:pos="3603"/>
          <w:tab w:val="left" w:pos="5538"/>
        </w:tabs>
        <w:spacing w:before="0" w:after="120"/>
        <w:ind w:left="102"/>
        <w:rPr>
          <w:rFonts w:cs="Times New Roman"/>
          <w:lang w:val="en-GB"/>
        </w:rPr>
      </w:pPr>
      <w:r w:rsidRPr="002F63C5">
        <w:rPr>
          <w:rFonts w:cs="Times New Roman"/>
          <w:lang w:val="en-GB"/>
        </w:rPr>
        <w:t xml:space="preserve">      </w:t>
      </w:r>
    </w:p>
    <w:p w14:paraId="654EF807" w14:textId="12BDAEAB" w:rsidR="005139FD" w:rsidRDefault="00BD6302" w:rsidP="005139FD">
      <w:pPr>
        <w:pStyle w:val="Corpsdetexte"/>
        <w:tabs>
          <w:tab w:val="left" w:pos="1985"/>
          <w:tab w:val="left" w:pos="3603"/>
          <w:tab w:val="left" w:pos="5538"/>
        </w:tabs>
        <w:spacing w:before="0" w:after="120"/>
        <w:ind w:left="1134" w:hanging="426"/>
        <w:rPr>
          <w:rFonts w:cs="Times New Roman"/>
        </w:rPr>
      </w:pPr>
      <w:r>
        <w:t xml:space="preserve">       </w:t>
      </w:r>
      <w:r w:rsidR="002D5E26">
        <w:t>D</w:t>
      </w:r>
      <w:r w:rsidR="00424FB1">
        <w:t>iscuss</w:t>
      </w:r>
      <w:r w:rsidR="002D5E26">
        <w:t xml:space="preserve">ed </w:t>
      </w:r>
      <w:proofErr w:type="gramStart"/>
      <w:r w:rsidR="007D3CAD">
        <w:t>P</w:t>
      </w:r>
      <w:r w:rsidR="005139FD">
        <w:t>ublicly</w:t>
      </w:r>
      <w:proofErr w:type="gramEnd"/>
      <w:r w:rsidR="007D3CAD">
        <w:t xml:space="preserve"> in 02 </w:t>
      </w:r>
      <w:proofErr w:type="spellStart"/>
      <w:r w:rsidR="007D3CAD">
        <w:t>Juin</w:t>
      </w:r>
      <w:proofErr w:type="spellEnd"/>
      <w:r w:rsidR="007D3CAD">
        <w:t xml:space="preserve"> </w:t>
      </w:r>
      <w:r w:rsidR="005139FD">
        <w:t>2024 with the board of examiners:</w:t>
      </w:r>
      <w:r w:rsidR="005139FD">
        <w:rPr>
          <w:rFonts w:cs="Times New Roman"/>
        </w:rPr>
        <w:t xml:space="preserve"> </w:t>
      </w:r>
    </w:p>
    <w:p w14:paraId="218E0A26" w14:textId="77777777" w:rsidR="00BD6302" w:rsidRDefault="00BD6302" w:rsidP="005139FD">
      <w:pPr>
        <w:pStyle w:val="Corpsdetexte"/>
        <w:tabs>
          <w:tab w:val="left" w:pos="1985"/>
          <w:tab w:val="left" w:pos="3603"/>
          <w:tab w:val="left" w:pos="5538"/>
        </w:tabs>
        <w:spacing w:before="0" w:after="120"/>
        <w:ind w:left="1134" w:hanging="426"/>
        <w:rPr>
          <w:rFonts w:cs="Times New Roman"/>
        </w:rPr>
      </w:pPr>
    </w:p>
    <w:p w14:paraId="612812F8" w14:textId="358CF95E" w:rsidR="005139FD" w:rsidRPr="00BD6302" w:rsidRDefault="007D3CAD" w:rsidP="00BD6302">
      <w:pPr>
        <w:pStyle w:val="Corpsdetexte"/>
        <w:tabs>
          <w:tab w:val="left" w:pos="1843"/>
          <w:tab w:val="left" w:pos="1985"/>
        </w:tabs>
        <w:spacing w:before="0" w:after="120"/>
        <w:ind w:left="1134" w:hanging="1276"/>
      </w:pPr>
      <w:r>
        <w:tab/>
      </w:r>
      <w:r w:rsidR="00AA56C4">
        <w:t>D</w:t>
      </w:r>
      <w:r w:rsidR="005139FD" w:rsidRPr="00BD6302">
        <w:t>r.</w:t>
      </w:r>
      <w:r>
        <w:t xml:space="preserve"> </w:t>
      </w:r>
      <w:proofErr w:type="spellStart"/>
      <w:r>
        <w:t>Youcef</w:t>
      </w:r>
      <w:proofErr w:type="spellEnd"/>
      <w:r>
        <w:t xml:space="preserve"> MEDKOUR</w:t>
      </w:r>
      <w:r w:rsidR="005139FD" w:rsidRPr="00BD6302">
        <w:t xml:space="preserve">                                           </w:t>
      </w:r>
      <w:r w:rsidR="00BD6302">
        <w:t xml:space="preserve">               </w:t>
      </w:r>
      <w:r>
        <w:t xml:space="preserve">      </w:t>
      </w:r>
      <w:r w:rsidR="00BD6302">
        <w:t xml:space="preserve"> </w:t>
      </w:r>
      <w:r w:rsidR="005139FD" w:rsidRPr="00BD6302">
        <w:t>Chairman</w:t>
      </w:r>
    </w:p>
    <w:p w14:paraId="596C92A7" w14:textId="5876010A" w:rsidR="005139FD" w:rsidRPr="00BD6302" w:rsidRDefault="007D3CAD" w:rsidP="00BD6302">
      <w:pPr>
        <w:pStyle w:val="Corpsdetexte"/>
        <w:tabs>
          <w:tab w:val="left" w:pos="1843"/>
          <w:tab w:val="left" w:pos="1985"/>
        </w:tabs>
        <w:spacing w:before="0" w:after="120"/>
        <w:ind w:left="1134" w:hanging="1276"/>
      </w:pPr>
      <w:r>
        <w:tab/>
      </w:r>
      <w:r w:rsidR="00AA56C4">
        <w:t>D</w:t>
      </w:r>
      <w:r w:rsidR="005139FD" w:rsidRPr="00BD6302">
        <w:t xml:space="preserve">r. </w:t>
      </w:r>
      <w:proofErr w:type="spellStart"/>
      <w:r w:rsidR="005139FD" w:rsidRPr="00BD6302">
        <w:t>Mounir</w:t>
      </w:r>
      <w:proofErr w:type="spellEnd"/>
      <w:r w:rsidR="005139FD" w:rsidRPr="00BD6302">
        <w:t xml:space="preserve"> REFFAS                                                 </w:t>
      </w:r>
      <w:r w:rsidR="00BD6302">
        <w:t xml:space="preserve"> </w:t>
      </w:r>
      <w:r w:rsidR="005139FD" w:rsidRPr="00BD6302">
        <w:t xml:space="preserve">      </w:t>
      </w:r>
      <w:r w:rsidR="00BD6302">
        <w:t xml:space="preserve">         </w:t>
      </w:r>
      <w:r>
        <w:t xml:space="preserve">     </w:t>
      </w:r>
      <w:r w:rsidR="005139FD" w:rsidRPr="00BD6302">
        <w:t>Supervisor</w:t>
      </w:r>
    </w:p>
    <w:p w14:paraId="3542F359" w14:textId="4A451367" w:rsidR="005139FD" w:rsidRPr="00BD6302" w:rsidRDefault="007D3CAD" w:rsidP="00BD6302">
      <w:pPr>
        <w:pStyle w:val="Corpsdetexte"/>
        <w:tabs>
          <w:tab w:val="left" w:pos="1985"/>
          <w:tab w:val="left" w:pos="3150"/>
        </w:tabs>
        <w:spacing w:before="0" w:after="120"/>
        <w:ind w:left="1134" w:hanging="1276"/>
      </w:pPr>
      <w:r>
        <w:tab/>
      </w:r>
      <w:r w:rsidR="00AA56C4">
        <w:t>D</w:t>
      </w:r>
      <w:r w:rsidR="005139FD" w:rsidRPr="00BD6302">
        <w:t xml:space="preserve">r. </w:t>
      </w:r>
      <w:proofErr w:type="spellStart"/>
      <w:r w:rsidR="005139FD" w:rsidRPr="00BD6302">
        <w:t>Abdelghafour</w:t>
      </w:r>
      <w:proofErr w:type="spellEnd"/>
      <w:r w:rsidR="005139FD" w:rsidRPr="00BD6302">
        <w:t xml:space="preserve"> </w:t>
      </w:r>
      <w:r>
        <w:t>S</w:t>
      </w:r>
      <w:r w:rsidR="005139FD" w:rsidRPr="00BD6302">
        <w:t xml:space="preserve">aid </w:t>
      </w:r>
      <w:r w:rsidRPr="00BD6302">
        <w:t xml:space="preserve">MESSALTI </w:t>
      </w:r>
      <w:r w:rsidR="005139FD" w:rsidRPr="00BD6302">
        <w:tab/>
        <w:t xml:space="preserve">                     </w:t>
      </w:r>
      <w:r w:rsidR="00BD6302">
        <w:t xml:space="preserve">  </w:t>
      </w:r>
      <w:r w:rsidR="005139FD" w:rsidRPr="00BD6302">
        <w:t xml:space="preserve">      </w:t>
      </w:r>
      <w:r w:rsidR="00BD6302">
        <w:t xml:space="preserve">           </w:t>
      </w:r>
      <w:r w:rsidR="005139FD" w:rsidRPr="00BD6302">
        <w:t>Examiner</w:t>
      </w:r>
    </w:p>
    <w:p w14:paraId="647E7FA3" w14:textId="77777777" w:rsidR="005139FD" w:rsidRPr="005139FD" w:rsidRDefault="005139FD" w:rsidP="00BD6302">
      <w:pPr>
        <w:tabs>
          <w:tab w:val="left" w:pos="1001"/>
        </w:tabs>
        <w:spacing w:after="120"/>
        <w:jc w:val="center"/>
        <w:rPr>
          <w:color w:val="1F1F1F"/>
          <w:spacing w:val="-2"/>
          <w:w w:val="110"/>
          <w:lang w:val="en-GB"/>
        </w:rPr>
      </w:pPr>
    </w:p>
    <w:p w14:paraId="63F3760A" w14:textId="77777777" w:rsidR="00DF5CF5" w:rsidRPr="005139FD" w:rsidRDefault="00DF5CF5" w:rsidP="00B866F5">
      <w:pPr>
        <w:pStyle w:val="Corpsdetexte"/>
        <w:spacing w:before="0"/>
        <w:ind w:left="3315"/>
        <w:rPr>
          <w:color w:val="1F1F1F"/>
          <w:spacing w:val="-2"/>
          <w:w w:val="110"/>
          <w:lang w:val="en-GB"/>
        </w:rPr>
      </w:pPr>
    </w:p>
    <w:p w14:paraId="0E045812" w14:textId="77777777" w:rsidR="005139FD" w:rsidRDefault="005139FD" w:rsidP="00B866F5">
      <w:pPr>
        <w:pStyle w:val="Corpsdetexte"/>
        <w:spacing w:before="0"/>
        <w:ind w:left="3315"/>
        <w:rPr>
          <w:color w:val="1F1F1F"/>
          <w:spacing w:val="-2"/>
          <w:w w:val="110"/>
          <w:lang w:val="en-GB"/>
        </w:rPr>
      </w:pPr>
    </w:p>
    <w:p w14:paraId="1E1C5B98" w14:textId="77777777" w:rsidR="003B5213" w:rsidRDefault="003B5213" w:rsidP="00B866F5">
      <w:pPr>
        <w:pStyle w:val="Corpsdetexte"/>
        <w:spacing w:before="0"/>
        <w:ind w:left="3315"/>
        <w:rPr>
          <w:color w:val="1F1F1F"/>
          <w:spacing w:val="-2"/>
          <w:w w:val="110"/>
          <w:lang w:val="en-GB"/>
        </w:rPr>
      </w:pPr>
    </w:p>
    <w:p w14:paraId="4E44C2E5" w14:textId="77777777" w:rsidR="003B5213" w:rsidRDefault="003B5213" w:rsidP="00B866F5">
      <w:pPr>
        <w:pStyle w:val="Corpsdetexte"/>
        <w:spacing w:before="0"/>
        <w:ind w:left="3315"/>
        <w:rPr>
          <w:color w:val="1F1F1F"/>
          <w:spacing w:val="-2"/>
          <w:w w:val="110"/>
          <w:lang w:val="en-GB"/>
        </w:rPr>
      </w:pPr>
    </w:p>
    <w:p w14:paraId="34683A07" w14:textId="77777777" w:rsidR="003B5213" w:rsidRDefault="003B5213" w:rsidP="00B866F5">
      <w:pPr>
        <w:pStyle w:val="Corpsdetexte"/>
        <w:spacing w:before="0"/>
        <w:ind w:left="3315"/>
        <w:rPr>
          <w:color w:val="1F1F1F"/>
          <w:spacing w:val="-2"/>
          <w:w w:val="110"/>
          <w:lang w:val="en-GB"/>
        </w:rPr>
      </w:pPr>
    </w:p>
    <w:p w14:paraId="57B3565F" w14:textId="77777777" w:rsidR="005139FD" w:rsidRDefault="005139FD" w:rsidP="00B866F5">
      <w:pPr>
        <w:pStyle w:val="Corpsdetexte"/>
        <w:spacing w:before="0"/>
        <w:ind w:left="3315"/>
        <w:rPr>
          <w:color w:val="1F1F1F"/>
          <w:spacing w:val="-2"/>
          <w:w w:val="110"/>
          <w:lang w:val="en-GB"/>
        </w:rPr>
      </w:pPr>
    </w:p>
    <w:p w14:paraId="16055E52" w14:textId="77777777" w:rsidR="00DF5CF5" w:rsidRDefault="009456CE" w:rsidP="00BD6A2A">
      <w:pPr>
        <w:pStyle w:val="Corpsdetexte"/>
        <w:ind w:left="3315"/>
        <w:rPr>
          <w:b/>
          <w:bCs/>
          <w:color w:val="1F1F1F"/>
          <w:spacing w:val="-2"/>
          <w:w w:val="110"/>
          <w:lang w:val="en-GB"/>
        </w:rPr>
      </w:pPr>
      <w:r w:rsidRPr="00BD6302">
        <w:rPr>
          <w:b/>
          <w:bCs/>
          <w:color w:val="1F1F1F"/>
          <w:spacing w:val="-2"/>
          <w:w w:val="110"/>
          <w:lang w:val="en-GB"/>
        </w:rPr>
        <w:t>Academic year: 2023/2024</w:t>
      </w:r>
    </w:p>
    <w:p w14:paraId="2619ED02" w14:textId="77777777" w:rsidR="00695CA3" w:rsidRDefault="00695CA3" w:rsidP="00BD6A2A">
      <w:pPr>
        <w:pStyle w:val="Corpsdetexte"/>
        <w:ind w:left="3315"/>
        <w:rPr>
          <w:b/>
          <w:bCs/>
          <w:color w:val="1F1F1F"/>
          <w:spacing w:val="-2"/>
          <w:w w:val="110"/>
          <w:lang w:val="en-GB"/>
        </w:rPr>
      </w:pPr>
    </w:p>
    <w:p w14:paraId="4BA62185" w14:textId="77777777" w:rsidR="00695CA3" w:rsidRDefault="00695CA3" w:rsidP="00695CA3">
      <w:pPr>
        <w:pStyle w:val="Corpsdetexte"/>
        <w:ind w:left="3315"/>
        <w:jc w:val="both"/>
        <w:rPr>
          <w:b/>
          <w:bCs/>
          <w:color w:val="1F1F1F"/>
          <w:spacing w:val="-2"/>
          <w:w w:val="110"/>
          <w:lang w:val="en-GB"/>
        </w:rPr>
      </w:pPr>
    </w:p>
    <w:p w14:paraId="2E37C3E2" w14:textId="77777777" w:rsidR="00695CA3" w:rsidRDefault="00695CA3" w:rsidP="00695CA3">
      <w:pPr>
        <w:widowControl/>
        <w:autoSpaceDE w:val="0"/>
        <w:autoSpaceDN w:val="0"/>
        <w:adjustRightInd w:val="0"/>
        <w:rPr>
          <w:rFonts w:ascii="Times New Roman" w:hAnsi="Times New Roman" w:cs="Times New Roman"/>
          <w:b/>
          <w:bCs/>
          <w:sz w:val="24"/>
          <w:szCs w:val="24"/>
          <w:lang w:val="fr-FR"/>
        </w:rPr>
      </w:pPr>
      <w:r>
        <w:rPr>
          <w:rFonts w:ascii="Times New Roman" w:hAnsi="Times New Roman" w:cs="Times New Roman"/>
          <w:b/>
          <w:bCs/>
          <w:sz w:val="24"/>
          <w:szCs w:val="24"/>
          <w:lang w:val="fr-FR"/>
        </w:rPr>
        <w:t>Résumé</w:t>
      </w:r>
    </w:p>
    <w:p w14:paraId="69DFCFDE" w14:textId="77777777" w:rsidR="001F7082" w:rsidRDefault="001F7082" w:rsidP="00695CA3">
      <w:pPr>
        <w:widowControl/>
        <w:autoSpaceDE w:val="0"/>
        <w:autoSpaceDN w:val="0"/>
        <w:adjustRightInd w:val="0"/>
        <w:rPr>
          <w:rFonts w:ascii="Times New Roman" w:hAnsi="Times New Roman" w:cs="Times New Roman"/>
          <w:b/>
          <w:bCs/>
          <w:sz w:val="24"/>
          <w:szCs w:val="24"/>
          <w:lang w:val="fr-FR"/>
        </w:rPr>
      </w:pPr>
    </w:p>
    <w:p w14:paraId="2C627D7C" w14:textId="77777777" w:rsidR="00695CA3" w:rsidRDefault="00695CA3" w:rsidP="00695CA3">
      <w:pPr>
        <w:widowControl/>
        <w:autoSpaceDE w:val="0"/>
        <w:autoSpaceDN w:val="0"/>
        <w:adjustRightInd w:val="0"/>
        <w:rPr>
          <w:rFonts w:ascii="Times New Roman" w:hAnsi="Times New Roman" w:cs="Times New Roman"/>
          <w:sz w:val="24"/>
          <w:szCs w:val="24"/>
          <w:lang w:val="fr-FR"/>
        </w:rPr>
      </w:pPr>
      <w:r>
        <w:rPr>
          <w:rFonts w:ascii="Times New Roman" w:hAnsi="Times New Roman" w:cs="Times New Roman"/>
          <w:sz w:val="24"/>
          <w:szCs w:val="24"/>
          <w:lang w:val="fr-FR"/>
        </w:rPr>
        <w:t xml:space="preserve">Nous rapportons l'étude des premiers principes des propriétés structurelles, élastiques, électroniques et optiques du de type pérovskite cubique en utilisant la méthode des ondes planes et le formalisme du </w:t>
      </w:r>
      <w:proofErr w:type="spellStart"/>
      <w:r>
        <w:rPr>
          <w:rFonts w:ascii="Times New Roman" w:hAnsi="Times New Roman" w:cs="Times New Roman"/>
          <w:sz w:val="24"/>
          <w:szCs w:val="24"/>
          <w:lang w:val="fr-FR"/>
        </w:rPr>
        <w:t>pseudopotentielles</w:t>
      </w:r>
      <w:proofErr w:type="spellEnd"/>
      <w:r>
        <w:rPr>
          <w:rFonts w:ascii="Times New Roman" w:hAnsi="Times New Roman" w:cs="Times New Roman"/>
          <w:sz w:val="24"/>
          <w:szCs w:val="24"/>
          <w:lang w:val="fr-FR"/>
        </w:rPr>
        <w:t xml:space="preserve"> dans le cadre de l'approximation de la densité locale. Les paramètres structurels calculés sont en bon accord avec ceux trouvés. Les constantes élastiques et leur dépendance à la pression sont calculées à l'aide de la technique des déformations statiques finies. Une dépendance linéaire à la pression des constants élastiques est trouvée. Les structures de bandes montrent que BiGaO</w:t>
      </w:r>
      <w:r>
        <w:rPr>
          <w:rFonts w:ascii="Times New Roman" w:hAnsi="Times New Roman" w:cs="Times New Roman"/>
          <w:sz w:val="16"/>
          <w:szCs w:val="16"/>
          <w:lang w:val="fr-FR"/>
        </w:rPr>
        <w:t xml:space="preserve">3 </w:t>
      </w:r>
      <w:r>
        <w:rPr>
          <w:rFonts w:ascii="TimesNewRomanPSMT" w:hAnsi="Times New Roman" w:cs="TimesNewRomanPSMT"/>
          <w:sz w:val="24"/>
          <w:szCs w:val="24"/>
          <w:lang w:val="fr-FR"/>
        </w:rPr>
        <w:t>a un gap d</w:t>
      </w:r>
      <w:r>
        <w:rPr>
          <w:rFonts w:ascii="TimesNewRomanPSMT" w:hAnsi="Times New Roman" w:cs="TimesNewRomanPSMT" w:hint="cs"/>
          <w:sz w:val="24"/>
          <w:szCs w:val="24"/>
          <w:lang w:val="fr-FR"/>
        </w:rPr>
        <w:t>’é</w:t>
      </w:r>
      <w:r>
        <w:rPr>
          <w:rFonts w:ascii="TimesNewRomanPSMT" w:hAnsi="Times New Roman" w:cs="TimesNewRomanPSMT"/>
          <w:sz w:val="24"/>
          <w:szCs w:val="24"/>
          <w:lang w:val="fr-FR"/>
        </w:rPr>
        <w:t xml:space="preserve">nergie </w:t>
      </w:r>
      <w:r>
        <w:rPr>
          <w:rFonts w:ascii="Times New Roman" w:hAnsi="Times New Roman" w:cs="Times New Roman"/>
          <w:sz w:val="24"/>
          <w:szCs w:val="24"/>
          <w:lang w:val="fr-FR"/>
        </w:rPr>
        <w:t>entre les états O-2p et Bi-6p</w:t>
      </w:r>
      <w:r>
        <w:rPr>
          <w:rFonts w:ascii="TimesNewRomanPSMT" w:hAnsi="Times New Roman" w:cs="TimesNewRomanPSMT"/>
          <w:sz w:val="24"/>
          <w:szCs w:val="24"/>
          <w:lang w:val="fr-FR"/>
        </w:rPr>
        <w:t>. L'analyse de la densit</w:t>
      </w:r>
      <w:r>
        <w:rPr>
          <w:rFonts w:ascii="TimesNewRomanPSMT" w:hAnsi="Times New Roman" w:cs="TimesNewRomanPSMT" w:hint="cs"/>
          <w:sz w:val="24"/>
          <w:szCs w:val="24"/>
          <w:lang w:val="fr-FR"/>
        </w:rPr>
        <w:t>é</w:t>
      </w:r>
      <w:r>
        <w:rPr>
          <w:rFonts w:ascii="TimesNewRomanPSMT" w:hAnsi="Times New Roman" w:cs="TimesNewRomanPSMT"/>
          <w:sz w:val="24"/>
          <w:szCs w:val="24"/>
          <w:lang w:val="fr-FR"/>
        </w:rPr>
        <w:t xml:space="preserve"> de charge </w:t>
      </w:r>
      <w:r>
        <w:rPr>
          <w:rFonts w:ascii="TimesNewRomanPSMT" w:hAnsi="Times New Roman" w:cs="TimesNewRomanPSMT" w:hint="cs"/>
          <w:sz w:val="24"/>
          <w:szCs w:val="24"/>
          <w:lang w:val="fr-FR"/>
        </w:rPr>
        <w:t>é</w:t>
      </w:r>
      <w:r>
        <w:rPr>
          <w:rFonts w:ascii="TimesNewRomanPSMT" w:hAnsi="Times New Roman" w:cs="TimesNewRomanPSMT"/>
          <w:sz w:val="24"/>
          <w:szCs w:val="24"/>
          <w:lang w:val="fr-FR"/>
        </w:rPr>
        <w:t>lectronique l</w:t>
      </w:r>
      <w:r>
        <w:rPr>
          <w:rFonts w:ascii="TimesNewRomanPSMT" w:hAnsi="Times New Roman" w:cs="TimesNewRomanPSMT" w:hint="cs"/>
          <w:sz w:val="24"/>
          <w:szCs w:val="24"/>
          <w:lang w:val="fr-FR"/>
        </w:rPr>
        <w:t>’</w:t>
      </w:r>
      <w:r>
        <w:rPr>
          <w:rFonts w:ascii="TimesNewRomanPSMT" w:hAnsi="Times New Roman" w:cs="TimesNewRomanPSMT"/>
          <w:sz w:val="24"/>
          <w:szCs w:val="24"/>
          <w:lang w:val="fr-FR"/>
        </w:rPr>
        <w:t xml:space="preserve">analyse </w:t>
      </w:r>
      <w:r>
        <w:rPr>
          <w:rFonts w:ascii="Times New Roman" w:hAnsi="Times New Roman" w:cs="Times New Roman"/>
          <w:sz w:val="24"/>
          <w:szCs w:val="24"/>
          <w:lang w:val="fr-FR"/>
        </w:rPr>
        <w:t xml:space="preserve">de Mulliken montre que la liaison </w:t>
      </w:r>
      <w:proofErr w:type="spellStart"/>
      <w:r>
        <w:rPr>
          <w:rFonts w:ascii="Times New Roman" w:hAnsi="Times New Roman" w:cs="Times New Roman"/>
          <w:sz w:val="24"/>
          <w:szCs w:val="24"/>
          <w:lang w:val="fr-FR"/>
        </w:rPr>
        <w:t>Ga-O</w:t>
      </w:r>
      <w:proofErr w:type="spellEnd"/>
      <w:r>
        <w:rPr>
          <w:rFonts w:ascii="Times New Roman" w:hAnsi="Times New Roman" w:cs="Times New Roman"/>
          <w:sz w:val="24"/>
          <w:szCs w:val="24"/>
          <w:lang w:val="fr-FR"/>
        </w:rPr>
        <w:t xml:space="preserve"> est covalente avec une forte hybridation, ainsi que la liaison </w:t>
      </w:r>
      <w:proofErr w:type="spellStart"/>
      <w:r>
        <w:rPr>
          <w:rFonts w:ascii="Times New Roman" w:hAnsi="Times New Roman" w:cs="Times New Roman"/>
          <w:sz w:val="24"/>
          <w:szCs w:val="24"/>
          <w:lang w:val="fr-FR"/>
        </w:rPr>
        <w:t>Bi-O</w:t>
      </w:r>
      <w:proofErr w:type="spellEnd"/>
      <w:r>
        <w:rPr>
          <w:rFonts w:ascii="Times New Roman" w:hAnsi="Times New Roman" w:cs="Times New Roman"/>
          <w:sz w:val="24"/>
          <w:szCs w:val="24"/>
          <w:lang w:val="fr-FR"/>
        </w:rPr>
        <w:t xml:space="preserve"> qui a un caractère ionique significatif. De plus, afin de comprendre les propriétés optiques du BiGaO</w:t>
      </w:r>
      <w:r>
        <w:rPr>
          <w:rFonts w:ascii="Times New Roman" w:hAnsi="Times New Roman" w:cs="Times New Roman"/>
          <w:sz w:val="16"/>
          <w:szCs w:val="16"/>
          <w:lang w:val="fr-FR"/>
        </w:rPr>
        <w:t>3</w:t>
      </w:r>
      <w:r>
        <w:rPr>
          <w:rFonts w:ascii="Times New Roman" w:hAnsi="Times New Roman" w:cs="Times New Roman"/>
          <w:sz w:val="24"/>
          <w:szCs w:val="24"/>
          <w:lang w:val="fr-FR"/>
        </w:rPr>
        <w:t>, la fonction diélectrique, le coefficient d'absorption, l'indice de réfraction, le coefficient d'extinction, la réflectivité optique, la perte d'énergie électronique et la photoconductivité sont calculés pour un rayonnement jusqu'à 40 eV.</w:t>
      </w:r>
    </w:p>
    <w:p w14:paraId="5974C35B" w14:textId="77777777" w:rsidR="00695CA3" w:rsidRDefault="00695CA3" w:rsidP="00695CA3">
      <w:pPr>
        <w:widowControl/>
        <w:autoSpaceDE w:val="0"/>
        <w:autoSpaceDN w:val="0"/>
        <w:adjustRightInd w:val="0"/>
        <w:rPr>
          <w:rFonts w:ascii="Times New Roman" w:hAnsi="Times New Roman" w:cs="Times New Roman"/>
          <w:sz w:val="24"/>
          <w:szCs w:val="24"/>
          <w:lang w:val="fr-FR"/>
        </w:rPr>
      </w:pPr>
      <w:r>
        <w:rPr>
          <w:rFonts w:ascii="Times New Roman" w:hAnsi="Times New Roman" w:cs="Times New Roman"/>
          <w:b/>
          <w:bCs/>
          <w:sz w:val="24"/>
          <w:szCs w:val="24"/>
          <w:lang w:val="fr-FR"/>
        </w:rPr>
        <w:t xml:space="preserve">Mots clés : </w:t>
      </w:r>
      <w:r>
        <w:rPr>
          <w:rFonts w:ascii="Times New Roman" w:hAnsi="Times New Roman" w:cs="Times New Roman"/>
          <w:sz w:val="24"/>
          <w:szCs w:val="24"/>
          <w:lang w:val="fr-FR"/>
        </w:rPr>
        <w:t>BiGaO</w:t>
      </w:r>
      <w:r>
        <w:rPr>
          <w:rFonts w:ascii="Times New Roman" w:hAnsi="Times New Roman" w:cs="Times New Roman"/>
          <w:sz w:val="16"/>
          <w:szCs w:val="16"/>
          <w:lang w:val="fr-FR"/>
        </w:rPr>
        <w:t xml:space="preserve">3 </w:t>
      </w:r>
      <w:r>
        <w:rPr>
          <w:rFonts w:ascii="Times New Roman" w:hAnsi="Times New Roman" w:cs="Times New Roman"/>
          <w:sz w:val="24"/>
          <w:szCs w:val="24"/>
          <w:lang w:val="fr-FR"/>
        </w:rPr>
        <w:t>; Méthode PP-PW ; Constantes élastiques ; Propriétés électroniques ; Propriétés optiques et Liaison chimique.</w:t>
      </w:r>
    </w:p>
    <w:p w14:paraId="325A83AC" w14:textId="77777777" w:rsidR="001F7082" w:rsidRDefault="001F7082" w:rsidP="00695CA3">
      <w:pPr>
        <w:widowControl/>
        <w:autoSpaceDE w:val="0"/>
        <w:autoSpaceDN w:val="0"/>
        <w:adjustRightInd w:val="0"/>
        <w:rPr>
          <w:rFonts w:ascii="Times New Roman" w:hAnsi="Times New Roman" w:cs="Times New Roman"/>
          <w:b/>
          <w:bCs/>
          <w:sz w:val="24"/>
          <w:szCs w:val="24"/>
        </w:rPr>
      </w:pPr>
    </w:p>
    <w:p w14:paraId="557A2869" w14:textId="77777777" w:rsidR="001F7082" w:rsidRDefault="001F7082" w:rsidP="00695CA3">
      <w:pPr>
        <w:widowControl/>
        <w:autoSpaceDE w:val="0"/>
        <w:autoSpaceDN w:val="0"/>
        <w:adjustRightInd w:val="0"/>
        <w:rPr>
          <w:rFonts w:ascii="Times New Roman" w:hAnsi="Times New Roman" w:cs="Times New Roman"/>
          <w:b/>
          <w:bCs/>
          <w:sz w:val="24"/>
          <w:szCs w:val="24"/>
        </w:rPr>
      </w:pPr>
    </w:p>
    <w:p w14:paraId="4A6D368F" w14:textId="77777777" w:rsidR="001F7082" w:rsidRDefault="001F7082" w:rsidP="00695CA3">
      <w:pPr>
        <w:widowControl/>
        <w:autoSpaceDE w:val="0"/>
        <w:autoSpaceDN w:val="0"/>
        <w:adjustRightInd w:val="0"/>
        <w:rPr>
          <w:rFonts w:ascii="Times New Roman" w:hAnsi="Times New Roman" w:cs="Times New Roman"/>
          <w:b/>
          <w:bCs/>
          <w:sz w:val="24"/>
          <w:szCs w:val="24"/>
        </w:rPr>
      </w:pPr>
    </w:p>
    <w:p w14:paraId="6F775492" w14:textId="77777777" w:rsidR="00695CA3" w:rsidRDefault="00695CA3" w:rsidP="00695CA3">
      <w:pPr>
        <w:widowControl/>
        <w:autoSpaceDE w:val="0"/>
        <w:autoSpaceDN w:val="0"/>
        <w:adjustRightInd w:val="0"/>
        <w:rPr>
          <w:rFonts w:ascii="Times New Roman" w:hAnsi="Times New Roman" w:cs="Times New Roman"/>
          <w:b/>
          <w:bCs/>
          <w:sz w:val="24"/>
          <w:szCs w:val="24"/>
        </w:rPr>
      </w:pPr>
      <w:r w:rsidRPr="001F7082">
        <w:rPr>
          <w:rFonts w:ascii="Times New Roman" w:hAnsi="Times New Roman" w:cs="Times New Roman"/>
          <w:b/>
          <w:bCs/>
          <w:sz w:val="24"/>
          <w:szCs w:val="24"/>
        </w:rPr>
        <w:t>Abstract</w:t>
      </w:r>
    </w:p>
    <w:p w14:paraId="5AD2F3CC" w14:textId="77777777" w:rsidR="001F7082" w:rsidRPr="001F7082" w:rsidRDefault="001F7082" w:rsidP="00695CA3">
      <w:pPr>
        <w:widowControl/>
        <w:autoSpaceDE w:val="0"/>
        <w:autoSpaceDN w:val="0"/>
        <w:adjustRightInd w:val="0"/>
        <w:rPr>
          <w:rFonts w:ascii="Times New Roman" w:hAnsi="Times New Roman" w:cs="Times New Roman"/>
          <w:b/>
          <w:bCs/>
          <w:sz w:val="24"/>
          <w:szCs w:val="24"/>
        </w:rPr>
      </w:pPr>
    </w:p>
    <w:p w14:paraId="4FF44F10" w14:textId="77777777" w:rsidR="00695CA3" w:rsidRPr="00695CA3" w:rsidRDefault="00695CA3" w:rsidP="00695CA3">
      <w:pPr>
        <w:widowControl/>
        <w:autoSpaceDE w:val="0"/>
        <w:autoSpaceDN w:val="0"/>
        <w:adjustRightInd w:val="0"/>
        <w:rPr>
          <w:rFonts w:ascii="Times New Roman" w:hAnsi="Times New Roman" w:cs="Times New Roman"/>
          <w:sz w:val="24"/>
          <w:szCs w:val="24"/>
        </w:rPr>
      </w:pPr>
      <w:r w:rsidRPr="00695CA3">
        <w:rPr>
          <w:rFonts w:ascii="Times New Roman" w:hAnsi="Times New Roman" w:cs="Times New Roman"/>
          <w:sz w:val="24"/>
          <w:szCs w:val="24"/>
        </w:rPr>
        <w:t xml:space="preserve">We report first principles study of structural, elastic, electronic and optical properties of the cubic </w:t>
      </w:r>
      <w:proofErr w:type="spellStart"/>
      <w:r w:rsidRPr="00695CA3">
        <w:rPr>
          <w:rFonts w:ascii="Times New Roman" w:hAnsi="Times New Roman" w:cs="Times New Roman"/>
          <w:sz w:val="24"/>
          <w:szCs w:val="24"/>
        </w:rPr>
        <w:t>perovskite</w:t>
      </w:r>
      <w:proofErr w:type="spellEnd"/>
      <w:r w:rsidRPr="00695CA3">
        <w:rPr>
          <w:rFonts w:ascii="Times New Roman" w:hAnsi="Times New Roman" w:cs="Times New Roman"/>
          <w:sz w:val="24"/>
          <w:szCs w:val="24"/>
        </w:rPr>
        <w:t xml:space="preserve">-type BiGaO3 by using the </w:t>
      </w:r>
      <w:proofErr w:type="spellStart"/>
      <w:r w:rsidRPr="00695CA3">
        <w:rPr>
          <w:rFonts w:ascii="Times New Roman" w:hAnsi="Times New Roman" w:cs="Times New Roman"/>
          <w:sz w:val="24"/>
          <w:szCs w:val="24"/>
        </w:rPr>
        <w:t>pseudopotential</w:t>
      </w:r>
      <w:proofErr w:type="spellEnd"/>
      <w:r w:rsidRPr="00695CA3">
        <w:rPr>
          <w:rFonts w:ascii="Times New Roman" w:hAnsi="Times New Roman" w:cs="Times New Roman"/>
          <w:sz w:val="24"/>
          <w:szCs w:val="24"/>
        </w:rPr>
        <w:t xml:space="preserve"> plane waves method within the local density approximation. The calculated structural parameters are in good agreement with previous calculations. The elastic constants and their pressure dependence are calculated using the static finite strain technique. A linear pressure dependence of the elastic </w:t>
      </w:r>
      <w:proofErr w:type="spellStart"/>
      <w:r w:rsidRPr="00695CA3">
        <w:rPr>
          <w:rFonts w:ascii="Times New Roman" w:hAnsi="Times New Roman" w:cs="Times New Roman"/>
          <w:sz w:val="24"/>
          <w:szCs w:val="24"/>
        </w:rPr>
        <w:t>stiffnesses</w:t>
      </w:r>
      <w:proofErr w:type="spellEnd"/>
      <w:r w:rsidRPr="00695CA3">
        <w:rPr>
          <w:rFonts w:ascii="Times New Roman" w:hAnsi="Times New Roman" w:cs="Times New Roman"/>
          <w:sz w:val="24"/>
          <w:szCs w:val="24"/>
        </w:rPr>
        <w:t xml:space="preserve"> is found. Band structures show that BiGaO</w:t>
      </w:r>
      <w:r w:rsidRPr="00695CA3">
        <w:rPr>
          <w:rFonts w:ascii="Times New Roman" w:hAnsi="Times New Roman" w:cs="Times New Roman"/>
          <w:sz w:val="16"/>
          <w:szCs w:val="16"/>
        </w:rPr>
        <w:t xml:space="preserve">3 </w:t>
      </w:r>
      <w:r w:rsidRPr="00695CA3">
        <w:rPr>
          <w:rFonts w:ascii="Times New Roman" w:hAnsi="Times New Roman" w:cs="Times New Roman"/>
          <w:sz w:val="24"/>
          <w:szCs w:val="24"/>
        </w:rPr>
        <w:t xml:space="preserve">is an indirect band gap between the O-2p and Bi-6p states. The density of stares and </w:t>
      </w:r>
      <w:proofErr w:type="spellStart"/>
      <w:r w:rsidRPr="00695CA3">
        <w:rPr>
          <w:rFonts w:ascii="Times New Roman" w:hAnsi="Times New Roman" w:cs="Times New Roman"/>
          <w:sz w:val="24"/>
          <w:szCs w:val="24"/>
        </w:rPr>
        <w:t>Mulliken</w:t>
      </w:r>
      <w:proofErr w:type="spellEnd"/>
      <w:r w:rsidRPr="00695CA3">
        <w:rPr>
          <w:rFonts w:ascii="Times New Roman" w:hAnsi="Times New Roman" w:cs="Times New Roman"/>
          <w:sz w:val="24"/>
          <w:szCs w:val="24"/>
        </w:rPr>
        <w:t xml:space="preserve"> charge analysis shows that </w:t>
      </w:r>
      <w:proofErr w:type="spellStart"/>
      <w:r w:rsidRPr="00695CA3">
        <w:rPr>
          <w:rFonts w:ascii="Times New Roman" w:hAnsi="Times New Roman" w:cs="Times New Roman"/>
          <w:sz w:val="24"/>
          <w:szCs w:val="24"/>
        </w:rPr>
        <w:t>Ga</w:t>
      </w:r>
      <w:proofErr w:type="spellEnd"/>
      <w:r w:rsidRPr="00695CA3">
        <w:rPr>
          <w:rFonts w:ascii="Times New Roman" w:hAnsi="Times New Roman" w:cs="Times New Roman"/>
          <w:sz w:val="24"/>
          <w:szCs w:val="24"/>
        </w:rPr>
        <w:t>-O bond is typically covalent with a strong hybridization as well as Bi-O one that has a significant ionic character. Furthermore, in order to understand the optical properties of BiGaO</w:t>
      </w:r>
      <w:r w:rsidRPr="00695CA3">
        <w:rPr>
          <w:rFonts w:ascii="Times New Roman" w:hAnsi="Times New Roman" w:cs="Times New Roman"/>
          <w:sz w:val="16"/>
          <w:szCs w:val="16"/>
        </w:rPr>
        <w:t>3</w:t>
      </w:r>
      <w:r w:rsidRPr="00695CA3">
        <w:rPr>
          <w:rFonts w:ascii="Times New Roman" w:hAnsi="Times New Roman" w:cs="Times New Roman"/>
          <w:sz w:val="24"/>
          <w:szCs w:val="24"/>
        </w:rPr>
        <w:t xml:space="preserve">, the dielectric function, absorption coefficient, refractive index, extinction coefficient, optical reflectivity, electron energy loss and photoconductivity were calculated for radiation up to 40 </w:t>
      </w:r>
      <w:proofErr w:type="spellStart"/>
      <w:r w:rsidRPr="00695CA3">
        <w:rPr>
          <w:rFonts w:ascii="Times New Roman" w:hAnsi="Times New Roman" w:cs="Times New Roman"/>
          <w:sz w:val="24"/>
          <w:szCs w:val="24"/>
        </w:rPr>
        <w:t>eV</w:t>
      </w:r>
      <w:proofErr w:type="spellEnd"/>
      <w:r w:rsidRPr="00695CA3">
        <w:rPr>
          <w:rFonts w:ascii="Times New Roman" w:hAnsi="Times New Roman" w:cs="Times New Roman"/>
          <w:sz w:val="24"/>
          <w:szCs w:val="24"/>
        </w:rPr>
        <w:t>.</w:t>
      </w:r>
    </w:p>
    <w:p w14:paraId="6A89F38C" w14:textId="77777777" w:rsidR="00695CA3" w:rsidRDefault="00695CA3" w:rsidP="00695CA3">
      <w:pPr>
        <w:widowControl/>
        <w:autoSpaceDE w:val="0"/>
        <w:autoSpaceDN w:val="0"/>
        <w:adjustRightInd w:val="0"/>
        <w:rPr>
          <w:rFonts w:ascii="Times New Roman" w:hAnsi="Times New Roman" w:cs="Times New Roman"/>
          <w:sz w:val="24"/>
          <w:szCs w:val="24"/>
        </w:rPr>
      </w:pPr>
      <w:r w:rsidRPr="00695CA3">
        <w:rPr>
          <w:rFonts w:ascii="Times New Roman" w:hAnsi="Times New Roman" w:cs="Times New Roman"/>
          <w:b/>
          <w:bCs/>
          <w:sz w:val="24"/>
          <w:szCs w:val="24"/>
        </w:rPr>
        <w:t xml:space="preserve">Key words: </w:t>
      </w:r>
      <w:r w:rsidRPr="00695CA3">
        <w:rPr>
          <w:rFonts w:ascii="Times New Roman" w:hAnsi="Times New Roman" w:cs="Times New Roman"/>
          <w:sz w:val="24"/>
          <w:szCs w:val="24"/>
        </w:rPr>
        <w:t>A. BiGaO</w:t>
      </w:r>
      <w:r w:rsidRPr="00695CA3">
        <w:rPr>
          <w:rFonts w:ascii="Times New Roman" w:hAnsi="Times New Roman" w:cs="Times New Roman"/>
          <w:sz w:val="16"/>
          <w:szCs w:val="16"/>
        </w:rPr>
        <w:t>3</w:t>
      </w:r>
      <w:r w:rsidRPr="00695CA3">
        <w:rPr>
          <w:rFonts w:ascii="Times New Roman" w:hAnsi="Times New Roman" w:cs="Times New Roman"/>
          <w:sz w:val="24"/>
          <w:szCs w:val="24"/>
        </w:rPr>
        <w:t>; B. PP-PW; method; C. Elastic constants; C. Electronic properties; C. Optical properties; C. Chemical bonding.</w:t>
      </w:r>
    </w:p>
    <w:p w14:paraId="260E1E77" w14:textId="77777777" w:rsidR="001F7082" w:rsidRPr="00695CA3" w:rsidRDefault="001F7082" w:rsidP="00695CA3">
      <w:pPr>
        <w:widowControl/>
        <w:autoSpaceDE w:val="0"/>
        <w:autoSpaceDN w:val="0"/>
        <w:adjustRightInd w:val="0"/>
        <w:rPr>
          <w:rFonts w:ascii="Times New Roman" w:hAnsi="Times New Roman" w:cs="Times New Roman"/>
          <w:sz w:val="24"/>
          <w:szCs w:val="24"/>
        </w:rPr>
      </w:pPr>
    </w:p>
    <w:p w14:paraId="1131000E" w14:textId="502D6A2F" w:rsidR="00695CA3" w:rsidRDefault="00695CA3" w:rsidP="00695CA3">
      <w:pPr>
        <w:pStyle w:val="Corpsdetexte"/>
        <w:ind w:left="3315"/>
        <w:jc w:val="right"/>
        <w:rPr>
          <w:rFonts w:ascii="TimesNewRomanPS-BoldMT" w:cs="TimesNewRomanPS-BoldMT"/>
          <w:b/>
          <w:bCs/>
          <w:lang w:val="fr-FR"/>
        </w:rPr>
      </w:pPr>
      <w:r>
        <w:rPr>
          <w:rFonts w:ascii="TimesNewRomanPS-BoldMT" w:cs="TimesNewRomanPS-BoldMT" w:hint="cs"/>
          <w:b/>
          <w:bCs/>
          <w:rtl/>
          <w:lang w:val="fr-FR"/>
        </w:rPr>
        <w:t>ملخص</w:t>
      </w:r>
    </w:p>
    <w:p w14:paraId="4A367407" w14:textId="77777777" w:rsidR="001F7082" w:rsidRPr="00695CA3" w:rsidRDefault="001F7082" w:rsidP="00695CA3">
      <w:pPr>
        <w:pStyle w:val="Corpsdetexte"/>
        <w:ind w:left="3315"/>
        <w:jc w:val="right"/>
        <w:rPr>
          <w:rFonts w:ascii="TimesNewRomanPS-BoldMT" w:cs="TimesNewRomanPS-BoldMT"/>
          <w:b/>
          <w:bCs/>
          <w:lang w:val="fr-FR"/>
        </w:rPr>
      </w:pPr>
    </w:p>
    <w:p w14:paraId="129398AE" w14:textId="378C4658" w:rsidR="00695CA3" w:rsidRPr="00695CA3" w:rsidRDefault="00695CA3" w:rsidP="001F7082">
      <w:pPr>
        <w:pStyle w:val="Corpsdetexte"/>
        <w:tabs>
          <w:tab w:val="right" w:pos="3"/>
        </w:tabs>
        <w:bidi/>
        <w:ind w:left="3" w:firstLine="336"/>
        <w:jc w:val="both"/>
        <w:rPr>
          <w:b/>
          <w:bCs/>
          <w:color w:val="1F1F1F"/>
          <w:spacing w:val="-2"/>
          <w:w w:val="110"/>
          <w:lang w:val="en-GB"/>
        </w:rPr>
      </w:pPr>
      <w:r w:rsidRPr="00695CA3">
        <w:rPr>
          <w:rFonts w:cs="Arial" w:hint="cs"/>
          <w:b/>
          <w:bCs/>
          <w:color w:val="1F1F1F"/>
          <w:spacing w:val="-2"/>
          <w:w w:val="110"/>
          <w:rtl/>
          <w:lang w:val="en-GB"/>
        </w:rPr>
        <w:t>قمنا</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بدراسة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الخصائص</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الهيكلية</w:t>
      </w:r>
      <w:r w:rsidRPr="00695CA3">
        <w:rPr>
          <w:rFonts w:cs="Arial"/>
          <w:b/>
          <w:bCs/>
          <w:color w:val="1F1F1F"/>
          <w:spacing w:val="-2"/>
          <w:w w:val="110"/>
          <w:rtl/>
          <w:lang w:val="en-GB"/>
        </w:rPr>
        <w:t xml:space="preserve"> </w:t>
      </w:r>
      <w:proofErr w:type="spellStart"/>
      <w:r w:rsidRPr="00695CA3">
        <w:rPr>
          <w:rFonts w:cs="Arial" w:hint="cs"/>
          <w:b/>
          <w:bCs/>
          <w:color w:val="1F1F1F"/>
          <w:spacing w:val="-2"/>
          <w:w w:val="110"/>
          <w:rtl/>
          <w:lang w:val="en-GB"/>
        </w:rPr>
        <w:t>والمرونية</w:t>
      </w:r>
      <w:proofErr w:type="spellEnd"/>
      <w:r w:rsidRPr="00695CA3">
        <w:rPr>
          <w:rFonts w:cs="Arial"/>
          <w:b/>
          <w:bCs/>
          <w:color w:val="1F1F1F"/>
          <w:spacing w:val="-2"/>
          <w:w w:val="110"/>
          <w:rtl/>
          <w:lang w:val="en-GB"/>
        </w:rPr>
        <w:t xml:space="preserve"> </w:t>
      </w:r>
      <w:r w:rsidRPr="00695CA3">
        <w:rPr>
          <w:rFonts w:cs="Arial" w:hint="cs"/>
          <w:b/>
          <w:bCs/>
          <w:color w:val="1F1F1F"/>
          <w:spacing w:val="-2"/>
          <w:w w:val="110"/>
          <w:rtl/>
          <w:lang w:val="en-GB"/>
        </w:rPr>
        <w:t>والإلكترونية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والبصرية</w:t>
      </w:r>
      <w:r w:rsidR="001F7082">
        <w:rPr>
          <w:rFonts w:cs="Arial"/>
          <w:b/>
          <w:bCs/>
          <w:color w:val="1F1F1F"/>
          <w:spacing w:val="-2"/>
          <w:w w:val="110"/>
          <w:lang w:val="en-GB"/>
        </w:rPr>
        <w:t xml:space="preserve"> </w:t>
      </w:r>
      <w:r w:rsidRPr="00695CA3">
        <w:rPr>
          <w:rFonts w:cs="Arial"/>
          <w:b/>
          <w:bCs/>
          <w:color w:val="1F1F1F"/>
          <w:spacing w:val="-2"/>
          <w:w w:val="110"/>
          <w:rtl/>
          <w:lang w:val="en-GB"/>
        </w:rPr>
        <w:t xml:space="preserve"> </w:t>
      </w:r>
      <w:proofErr w:type="spellStart"/>
      <w:r w:rsidRPr="00695CA3">
        <w:rPr>
          <w:rFonts w:cs="Arial" w:hint="cs"/>
          <w:b/>
          <w:bCs/>
          <w:color w:val="1F1F1F"/>
          <w:spacing w:val="-2"/>
          <w:w w:val="110"/>
          <w:rtl/>
          <w:lang w:val="en-GB"/>
        </w:rPr>
        <w:t>للبيروفسكايت</w:t>
      </w:r>
      <w:proofErr w:type="spellEnd"/>
      <w:r w:rsidRPr="00695CA3">
        <w:rPr>
          <w:rFonts w:cs="Arial"/>
          <w:b/>
          <w:bCs/>
          <w:color w:val="1F1F1F"/>
          <w:spacing w:val="-2"/>
          <w:w w:val="110"/>
          <w:rtl/>
          <w:lang w:val="en-GB"/>
        </w:rPr>
        <w:t xml:space="preserve"> </w:t>
      </w:r>
      <w:r w:rsidRPr="00695CA3">
        <w:rPr>
          <w:rFonts w:cs="Arial" w:hint="cs"/>
          <w:b/>
          <w:bCs/>
          <w:color w:val="1F1F1F"/>
          <w:spacing w:val="-2"/>
          <w:w w:val="110"/>
          <w:rtl/>
          <w:lang w:val="en-GB"/>
        </w:rPr>
        <w:t>المكعب</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باستخدام</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طريقة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الموجة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المستوية</w:t>
      </w:r>
      <w:r w:rsidR="001F7082">
        <w:rPr>
          <w:b/>
          <w:bCs/>
          <w:color w:val="1F1F1F"/>
          <w:spacing w:val="-2"/>
          <w:w w:val="110"/>
          <w:lang w:val="en-GB"/>
        </w:rPr>
        <w:t xml:space="preserve"> </w:t>
      </w:r>
      <w:r w:rsidRPr="00695CA3">
        <w:rPr>
          <w:rFonts w:cs="Arial" w:hint="cs"/>
          <w:b/>
          <w:bCs/>
          <w:color w:val="1F1F1F"/>
          <w:spacing w:val="-2"/>
          <w:w w:val="110"/>
          <w:rtl/>
          <w:lang w:val="en-GB"/>
        </w:rPr>
        <w:t>ونظرية</w:t>
      </w:r>
      <w:r w:rsidRPr="00695CA3">
        <w:rPr>
          <w:rFonts w:cs="Arial"/>
          <w:b/>
          <w:bCs/>
          <w:color w:val="1F1F1F"/>
          <w:spacing w:val="-2"/>
          <w:w w:val="110"/>
          <w:rtl/>
          <w:lang w:val="en-GB"/>
        </w:rPr>
        <w:t xml:space="preserve"> </w:t>
      </w:r>
      <w:proofErr w:type="spellStart"/>
      <w:r w:rsidRPr="00695CA3">
        <w:rPr>
          <w:rFonts w:cs="Arial" w:hint="cs"/>
          <w:b/>
          <w:bCs/>
          <w:color w:val="1F1F1F"/>
          <w:spacing w:val="-2"/>
          <w:w w:val="110"/>
          <w:rtl/>
          <w:lang w:val="en-GB"/>
        </w:rPr>
        <w:t>الكمونات</w:t>
      </w:r>
      <w:proofErr w:type="spellEnd"/>
      <w:r w:rsidRPr="00695CA3">
        <w:rPr>
          <w:rFonts w:cs="Arial"/>
          <w:b/>
          <w:bCs/>
          <w:color w:val="1F1F1F"/>
          <w:spacing w:val="-2"/>
          <w:w w:val="110"/>
          <w:rtl/>
          <w:lang w:val="en-GB"/>
        </w:rPr>
        <w:t xml:space="preserve"> </w:t>
      </w:r>
      <w:r w:rsidRPr="00695CA3">
        <w:rPr>
          <w:rFonts w:cs="Arial" w:hint="cs"/>
          <w:b/>
          <w:bCs/>
          <w:color w:val="1F1F1F"/>
          <w:spacing w:val="-2"/>
          <w:w w:val="110"/>
          <w:rtl/>
          <w:lang w:val="en-GB"/>
        </w:rPr>
        <w:t>الكاذبة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في</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إطار</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نظرية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الكثافة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الالكترونية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الثوابت</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الهيكلية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المحسوبة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تتفق</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جيدًا</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مع</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تلك</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الموجودة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سابقا</w:t>
      </w:r>
      <w:r w:rsidRPr="00695CA3">
        <w:rPr>
          <w:b/>
          <w:bCs/>
          <w:color w:val="1F1F1F"/>
          <w:spacing w:val="-2"/>
          <w:w w:val="110"/>
          <w:lang w:val="en-GB"/>
        </w:rPr>
        <w:t xml:space="preserve"> .</w:t>
      </w:r>
    </w:p>
    <w:p w14:paraId="463A556C" w14:textId="40045751" w:rsidR="00695CA3" w:rsidRPr="00695CA3" w:rsidRDefault="00695CA3" w:rsidP="005A6377">
      <w:pPr>
        <w:pStyle w:val="Corpsdetexte"/>
        <w:bidi/>
        <w:ind w:left="286"/>
        <w:rPr>
          <w:b/>
          <w:bCs/>
          <w:color w:val="1F1F1F"/>
          <w:spacing w:val="-2"/>
          <w:w w:val="110"/>
          <w:lang w:val="en-GB"/>
        </w:rPr>
      </w:pPr>
      <w:r w:rsidRPr="00695CA3">
        <w:rPr>
          <w:rFonts w:cs="Arial" w:hint="cs"/>
          <w:b/>
          <w:bCs/>
          <w:color w:val="1F1F1F"/>
          <w:spacing w:val="-2"/>
          <w:w w:val="110"/>
          <w:rtl/>
          <w:lang w:val="en-GB"/>
        </w:rPr>
        <w:t>يتم</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حساب</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الثوابت</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المرو</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نية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وعلاقتها</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بالضغط</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باستخدام</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تقنية</w:t>
      </w:r>
      <w:r w:rsidRPr="00695CA3">
        <w:rPr>
          <w:rFonts w:cs="Arial"/>
          <w:b/>
          <w:bCs/>
          <w:color w:val="1F1F1F"/>
          <w:spacing w:val="-2"/>
          <w:w w:val="110"/>
          <w:rtl/>
          <w:lang w:val="en-GB"/>
        </w:rPr>
        <w:t xml:space="preserve"> </w:t>
      </w:r>
      <w:proofErr w:type="spellStart"/>
      <w:r w:rsidRPr="00695CA3">
        <w:rPr>
          <w:rFonts w:cs="Arial" w:hint="cs"/>
          <w:b/>
          <w:bCs/>
          <w:color w:val="1F1F1F"/>
          <w:spacing w:val="-2"/>
          <w:w w:val="110"/>
          <w:rtl/>
          <w:lang w:val="en-GB"/>
        </w:rPr>
        <w:t>الظغط</w:t>
      </w:r>
      <w:proofErr w:type="spellEnd"/>
      <w:r w:rsidRPr="00695CA3">
        <w:rPr>
          <w:rFonts w:cs="Arial"/>
          <w:b/>
          <w:bCs/>
          <w:color w:val="1F1F1F"/>
          <w:spacing w:val="-2"/>
          <w:w w:val="110"/>
          <w:rtl/>
          <w:lang w:val="en-GB"/>
        </w:rPr>
        <w:t xml:space="preserve"> </w:t>
      </w:r>
      <w:r w:rsidRPr="00695CA3">
        <w:rPr>
          <w:rFonts w:cs="Arial" w:hint="cs"/>
          <w:b/>
          <w:bCs/>
          <w:color w:val="1F1F1F"/>
          <w:spacing w:val="-2"/>
          <w:w w:val="110"/>
          <w:rtl/>
          <w:lang w:val="en-GB"/>
        </w:rPr>
        <w:t>العنصري</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المحدود</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دراسة</w:t>
      </w:r>
      <w:r w:rsidR="005A6377">
        <w:rPr>
          <w:rFonts w:cs="Arial" w:hint="cs"/>
          <w:b/>
          <w:bCs/>
          <w:color w:val="1F1F1F"/>
          <w:spacing w:val="-2"/>
          <w:w w:val="110"/>
          <w:rtl/>
          <w:lang w:val="en-GB"/>
        </w:rPr>
        <w:t xml:space="preserve"> </w:t>
      </w:r>
      <w:bookmarkStart w:id="0" w:name="_GoBack"/>
      <w:bookmarkEnd w:id="0"/>
      <w:r w:rsidRPr="00695CA3">
        <w:rPr>
          <w:rFonts w:cs="Arial" w:hint="cs"/>
          <w:b/>
          <w:bCs/>
          <w:color w:val="1F1F1F"/>
          <w:spacing w:val="-2"/>
          <w:w w:val="110"/>
          <w:rtl/>
          <w:lang w:val="en-GB"/>
        </w:rPr>
        <w:t>الخصائص</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الالكترونية</w:t>
      </w:r>
      <w:r w:rsidR="005A6377">
        <w:rPr>
          <w:rFonts w:cs="Arial" w:hint="cs"/>
          <w:b/>
          <w:bCs/>
          <w:color w:val="1F1F1F"/>
          <w:spacing w:val="-2"/>
          <w:w w:val="110"/>
          <w:rtl/>
          <w:lang w:val="en-GB"/>
        </w:rPr>
        <w:t xml:space="preserve"> </w:t>
      </w:r>
      <w:r w:rsidR="001F7082">
        <w:rPr>
          <w:rFonts w:cs="Arial" w:hint="cs"/>
          <w:b/>
          <w:bCs/>
          <w:color w:val="1F1F1F"/>
          <w:spacing w:val="-2"/>
          <w:w w:val="110"/>
          <w:rtl/>
          <w:lang w:val="en-GB"/>
        </w:rPr>
        <w:t>ت</w:t>
      </w:r>
      <w:r w:rsidRPr="00695CA3">
        <w:rPr>
          <w:rFonts w:cs="Arial" w:hint="cs"/>
          <w:b/>
          <w:bCs/>
          <w:color w:val="1F1F1F"/>
          <w:spacing w:val="-2"/>
          <w:w w:val="110"/>
          <w:rtl/>
          <w:lang w:val="en-GB"/>
        </w:rPr>
        <w:t>ظهر</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وجود</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فجوة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طاقة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بين</w:t>
      </w:r>
      <w:r w:rsidRPr="00695CA3">
        <w:rPr>
          <w:b/>
          <w:bCs/>
          <w:color w:val="1F1F1F"/>
          <w:spacing w:val="-2"/>
          <w:w w:val="110"/>
          <w:lang w:val="en-GB"/>
        </w:rPr>
        <w:t xml:space="preserve"> CB </w:t>
      </w:r>
      <w:r w:rsidRPr="00695CA3">
        <w:rPr>
          <w:rFonts w:cs="Arial" w:hint="cs"/>
          <w:b/>
          <w:bCs/>
          <w:color w:val="1F1F1F"/>
          <w:spacing w:val="-2"/>
          <w:w w:val="110"/>
          <w:rtl/>
          <w:lang w:val="en-GB"/>
        </w:rPr>
        <w:t>و</w:t>
      </w:r>
      <w:r w:rsidRPr="00695CA3">
        <w:rPr>
          <w:b/>
          <w:bCs/>
          <w:color w:val="1F1F1F"/>
          <w:spacing w:val="-2"/>
          <w:w w:val="110"/>
          <w:lang w:val="en-GB"/>
        </w:rPr>
        <w:t xml:space="preserve"> VB </w:t>
      </w:r>
      <w:r w:rsidRPr="00695CA3">
        <w:rPr>
          <w:rFonts w:cs="Arial" w:hint="cs"/>
          <w:b/>
          <w:bCs/>
          <w:color w:val="1F1F1F"/>
          <w:spacing w:val="-2"/>
          <w:w w:val="110"/>
          <w:rtl/>
          <w:lang w:val="en-GB"/>
        </w:rPr>
        <w:t>و</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التي</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توافق</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حالتي</w:t>
      </w:r>
      <w:r w:rsidRPr="00695CA3">
        <w:rPr>
          <w:b/>
          <w:bCs/>
          <w:color w:val="1F1F1F"/>
          <w:spacing w:val="-2"/>
          <w:w w:val="110"/>
          <w:lang w:val="en-GB"/>
        </w:rPr>
        <w:t xml:space="preserve"> O-2p </w:t>
      </w:r>
      <w:r w:rsidRPr="00695CA3">
        <w:rPr>
          <w:rFonts w:cs="Arial" w:hint="cs"/>
          <w:b/>
          <w:bCs/>
          <w:color w:val="1F1F1F"/>
          <w:spacing w:val="-2"/>
          <w:w w:val="110"/>
          <w:rtl/>
          <w:lang w:val="en-GB"/>
        </w:rPr>
        <w:t>و</w:t>
      </w:r>
      <w:r w:rsidRPr="00695CA3">
        <w:rPr>
          <w:b/>
          <w:bCs/>
          <w:color w:val="1F1F1F"/>
          <w:spacing w:val="-2"/>
          <w:w w:val="110"/>
          <w:lang w:val="en-GB"/>
        </w:rPr>
        <w:t xml:space="preserve"> Bi-6p ,</w:t>
      </w:r>
      <w:r w:rsidRPr="00695CA3">
        <w:rPr>
          <w:rFonts w:cs="Arial" w:hint="cs"/>
          <w:b/>
          <w:bCs/>
          <w:color w:val="1F1F1F"/>
          <w:spacing w:val="-2"/>
          <w:w w:val="110"/>
          <w:rtl/>
          <w:lang w:val="en-GB"/>
        </w:rPr>
        <w:t>تحليل</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كثافة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الشحنة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الإلكترونية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يوضح</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أن</w:t>
      </w:r>
      <w:r w:rsidR="005A6377">
        <w:rPr>
          <w:rFonts w:hint="cs"/>
          <w:b/>
          <w:bCs/>
          <w:color w:val="1F1F1F"/>
          <w:spacing w:val="-2"/>
          <w:w w:val="110"/>
          <w:rtl/>
          <w:lang w:val="en-GB" w:bidi="ar-DZ"/>
        </w:rPr>
        <w:t xml:space="preserve"> </w:t>
      </w:r>
      <w:r w:rsidRPr="00695CA3">
        <w:rPr>
          <w:rFonts w:cs="Arial" w:hint="cs"/>
          <w:b/>
          <w:bCs/>
          <w:color w:val="1F1F1F"/>
          <w:spacing w:val="-2"/>
          <w:w w:val="110"/>
          <w:rtl/>
          <w:lang w:val="en-GB"/>
        </w:rPr>
        <w:t>رابطة</w:t>
      </w:r>
      <w:r w:rsidRPr="00695CA3">
        <w:rPr>
          <w:b/>
          <w:bCs/>
          <w:color w:val="1F1F1F"/>
          <w:spacing w:val="-2"/>
          <w:w w:val="110"/>
          <w:lang w:val="en-GB"/>
        </w:rPr>
        <w:t xml:space="preserve"> </w:t>
      </w:r>
      <w:proofErr w:type="spellStart"/>
      <w:r w:rsidRPr="00695CA3">
        <w:rPr>
          <w:b/>
          <w:bCs/>
          <w:color w:val="1F1F1F"/>
          <w:spacing w:val="-2"/>
          <w:w w:val="110"/>
          <w:lang w:val="en-GB"/>
        </w:rPr>
        <w:t>Ga</w:t>
      </w:r>
      <w:proofErr w:type="spellEnd"/>
      <w:r w:rsidRPr="00695CA3">
        <w:rPr>
          <w:b/>
          <w:bCs/>
          <w:color w:val="1F1F1F"/>
          <w:spacing w:val="-2"/>
          <w:w w:val="110"/>
          <w:lang w:val="en-GB"/>
        </w:rPr>
        <w:t xml:space="preserve">-O </w:t>
      </w:r>
      <w:r w:rsidRPr="00695CA3">
        <w:rPr>
          <w:rFonts w:cs="Arial" w:hint="cs"/>
          <w:b/>
          <w:bCs/>
          <w:color w:val="1F1F1F"/>
          <w:spacing w:val="-2"/>
          <w:w w:val="110"/>
          <w:rtl/>
          <w:lang w:val="en-GB"/>
        </w:rPr>
        <w:t>تساهمية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ذات</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تهجين</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قوي،</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وكذلك</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الرابطة</w:t>
      </w:r>
      <w:r w:rsidRPr="00695CA3">
        <w:rPr>
          <w:b/>
          <w:bCs/>
          <w:color w:val="1F1F1F"/>
          <w:spacing w:val="-2"/>
          <w:w w:val="110"/>
          <w:lang w:val="en-GB"/>
        </w:rPr>
        <w:t xml:space="preserve"> Bi-O </w:t>
      </w:r>
      <w:r w:rsidRPr="00695CA3">
        <w:rPr>
          <w:rFonts w:cs="Arial" w:hint="cs"/>
          <w:b/>
          <w:bCs/>
          <w:color w:val="1F1F1F"/>
          <w:spacing w:val="-2"/>
          <w:w w:val="110"/>
          <w:rtl/>
          <w:lang w:val="en-GB"/>
        </w:rPr>
        <w:t>التي</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لها</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طابع</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أيوني</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كبير</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بالإضافة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إلى</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ذلك،</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من</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أجل</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فهم</w:t>
      </w:r>
      <w:r w:rsidR="005A6377">
        <w:rPr>
          <w:rFonts w:cs="Arial" w:hint="cs"/>
          <w:b/>
          <w:bCs/>
          <w:color w:val="1F1F1F"/>
          <w:spacing w:val="-2"/>
          <w:w w:val="110"/>
          <w:rtl/>
          <w:lang w:val="en-GB"/>
        </w:rPr>
        <w:t xml:space="preserve"> </w:t>
      </w:r>
      <w:r w:rsidRPr="00695CA3">
        <w:rPr>
          <w:rFonts w:cs="Arial" w:hint="cs"/>
          <w:b/>
          <w:bCs/>
          <w:color w:val="1F1F1F"/>
          <w:spacing w:val="-2"/>
          <w:w w:val="110"/>
          <w:rtl/>
          <w:lang w:val="en-GB"/>
        </w:rPr>
        <w:t>الخصائص</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لضوئية،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يتم</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حساب</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وظيفة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العزل</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الكهربائي،</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ومعامل</w:t>
      </w:r>
      <w:r w:rsidRPr="00695CA3">
        <w:rPr>
          <w:rFonts w:cs="Arial"/>
          <w:b/>
          <w:bCs/>
          <w:color w:val="1F1F1F"/>
          <w:spacing w:val="-2"/>
          <w:w w:val="110"/>
          <w:rtl/>
          <w:lang w:val="en-GB"/>
        </w:rPr>
        <w:t xml:space="preserve"> </w:t>
      </w:r>
      <w:r w:rsidRPr="00695CA3">
        <w:rPr>
          <w:rFonts w:cs="Arial" w:hint="cs"/>
          <w:b/>
          <w:bCs/>
          <w:color w:val="1F1F1F"/>
          <w:spacing w:val="-2"/>
          <w:w w:val="110"/>
          <w:rtl/>
          <w:lang w:val="en-GB"/>
        </w:rPr>
        <w:lastRenderedPageBreak/>
        <w:t>الامتصاص،</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ومعامل</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الانكسار،</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والانعكاس</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الضوئي،</w:t>
      </w:r>
      <w:r w:rsidR="005A6377">
        <w:rPr>
          <w:rFonts w:hint="cs"/>
          <w:b/>
          <w:bCs/>
          <w:color w:val="1F1F1F"/>
          <w:spacing w:val="-2"/>
          <w:w w:val="110"/>
          <w:rtl/>
          <w:lang w:val="en-GB" w:bidi="ar-DZ"/>
        </w:rPr>
        <w:t xml:space="preserve"> </w:t>
      </w:r>
      <w:r w:rsidRPr="00695CA3">
        <w:rPr>
          <w:rFonts w:cs="Arial" w:hint="cs"/>
          <w:b/>
          <w:bCs/>
          <w:color w:val="1F1F1F"/>
          <w:spacing w:val="-2"/>
          <w:w w:val="110"/>
          <w:rtl/>
          <w:lang w:val="en-GB"/>
        </w:rPr>
        <w:t>وفقدان</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الطاقة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الإلكترونية،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و</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ذلك</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بدلالة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إشعاع</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يصل</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إلى</w:t>
      </w:r>
      <w:r w:rsidRPr="00695CA3">
        <w:rPr>
          <w:rFonts w:cs="Arial"/>
          <w:b/>
          <w:bCs/>
          <w:color w:val="1F1F1F"/>
          <w:spacing w:val="-2"/>
          <w:w w:val="110"/>
          <w:rtl/>
          <w:lang w:val="en-GB"/>
        </w:rPr>
        <w:t xml:space="preserve"> 40 </w:t>
      </w:r>
      <w:r w:rsidRPr="00695CA3">
        <w:rPr>
          <w:rFonts w:cs="Arial" w:hint="cs"/>
          <w:b/>
          <w:bCs/>
          <w:color w:val="1F1F1F"/>
          <w:spacing w:val="-2"/>
          <w:w w:val="110"/>
          <w:rtl/>
          <w:lang w:val="en-GB"/>
        </w:rPr>
        <w:t>إلكترون</w:t>
      </w:r>
      <w:r w:rsidRPr="00695CA3">
        <w:rPr>
          <w:rFonts w:cs="Arial"/>
          <w:b/>
          <w:bCs/>
          <w:color w:val="1F1F1F"/>
          <w:spacing w:val="-2"/>
          <w:w w:val="110"/>
          <w:rtl/>
          <w:lang w:val="en-GB"/>
        </w:rPr>
        <w:t xml:space="preserve"> </w:t>
      </w:r>
      <w:proofErr w:type="gramStart"/>
      <w:r w:rsidRPr="00695CA3">
        <w:rPr>
          <w:rFonts w:cs="Arial" w:hint="cs"/>
          <w:b/>
          <w:bCs/>
          <w:color w:val="1F1F1F"/>
          <w:spacing w:val="-2"/>
          <w:w w:val="110"/>
          <w:rtl/>
          <w:lang w:val="en-GB"/>
        </w:rPr>
        <w:t>فولت</w:t>
      </w:r>
      <w:r w:rsidRPr="00695CA3">
        <w:rPr>
          <w:b/>
          <w:bCs/>
          <w:color w:val="1F1F1F"/>
          <w:spacing w:val="-2"/>
          <w:w w:val="110"/>
          <w:lang w:val="en-GB"/>
        </w:rPr>
        <w:t xml:space="preserve"> .</w:t>
      </w:r>
      <w:proofErr w:type="gramEnd"/>
    </w:p>
    <w:p w14:paraId="46EBEF78" w14:textId="77777777" w:rsidR="00695CA3" w:rsidRPr="00695CA3" w:rsidRDefault="00695CA3" w:rsidP="00695CA3">
      <w:pPr>
        <w:pStyle w:val="Corpsdetexte"/>
        <w:bidi/>
        <w:ind w:left="3"/>
        <w:jc w:val="both"/>
        <w:rPr>
          <w:b/>
          <w:bCs/>
          <w:color w:val="1F1F1F"/>
          <w:spacing w:val="-2"/>
          <w:w w:val="110"/>
          <w:lang w:val="en-GB"/>
        </w:rPr>
      </w:pPr>
      <w:r w:rsidRPr="00695CA3">
        <w:rPr>
          <w:rFonts w:cs="Arial" w:hint="cs"/>
          <w:b/>
          <w:bCs/>
          <w:color w:val="1F1F1F"/>
          <w:spacing w:val="-2"/>
          <w:w w:val="110"/>
          <w:rtl/>
          <w:lang w:val="en-GB"/>
        </w:rPr>
        <w:t>الكلمات</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الدالة</w:t>
      </w:r>
      <w:r w:rsidRPr="00695CA3">
        <w:rPr>
          <w:b/>
          <w:bCs/>
          <w:color w:val="1F1F1F"/>
          <w:spacing w:val="-2"/>
          <w:w w:val="110"/>
          <w:lang w:val="en-GB"/>
        </w:rPr>
        <w:t xml:space="preserve"> :</w:t>
      </w:r>
    </w:p>
    <w:p w14:paraId="21E83BF7" w14:textId="794F5E12" w:rsidR="00695CA3" w:rsidRDefault="00695CA3" w:rsidP="00695CA3">
      <w:pPr>
        <w:pStyle w:val="Corpsdetexte"/>
        <w:ind w:left="0"/>
        <w:jc w:val="right"/>
        <w:rPr>
          <w:b/>
          <w:bCs/>
          <w:color w:val="1F1F1F"/>
          <w:spacing w:val="-2"/>
          <w:w w:val="110"/>
          <w:lang w:val="en-GB"/>
        </w:rPr>
      </w:pPr>
      <w:r w:rsidRPr="00695CA3">
        <w:rPr>
          <w:b/>
          <w:bCs/>
          <w:color w:val="1F1F1F"/>
          <w:spacing w:val="-2"/>
          <w:w w:val="110"/>
          <w:lang w:val="en-GB"/>
        </w:rPr>
        <w:t xml:space="preserve">. </w:t>
      </w:r>
      <w:proofErr w:type="gramStart"/>
      <w:r w:rsidRPr="00695CA3">
        <w:rPr>
          <w:b/>
          <w:bCs/>
          <w:color w:val="1F1F1F"/>
          <w:spacing w:val="-2"/>
          <w:w w:val="110"/>
          <w:lang w:val="en-GB"/>
        </w:rPr>
        <w:t xml:space="preserve">PP-PW; </w:t>
      </w:r>
      <w:r w:rsidRPr="00695CA3">
        <w:rPr>
          <w:rFonts w:cs="Arial" w:hint="cs"/>
          <w:b/>
          <w:bCs/>
          <w:color w:val="1F1F1F"/>
          <w:spacing w:val="-2"/>
          <w:w w:val="110"/>
          <w:rtl/>
          <w:lang w:val="en-GB"/>
        </w:rPr>
        <w:t>الثوابت</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المرنة</w:t>
      </w:r>
      <w:r w:rsidRPr="00695CA3">
        <w:rPr>
          <w:rFonts w:cs="Arial"/>
          <w:b/>
          <w:bCs/>
          <w:color w:val="1F1F1F"/>
          <w:spacing w:val="-2"/>
          <w:w w:val="110"/>
          <w:rtl/>
          <w:lang w:val="en-GB"/>
        </w:rPr>
        <w:t>.</w:t>
      </w:r>
      <w:proofErr w:type="gramEnd"/>
      <w:r w:rsidRPr="00695CA3">
        <w:rPr>
          <w:rFonts w:cs="Arial"/>
          <w:b/>
          <w:bCs/>
          <w:color w:val="1F1F1F"/>
          <w:spacing w:val="-2"/>
          <w:w w:val="110"/>
          <w:rtl/>
          <w:lang w:val="en-GB"/>
        </w:rPr>
        <w:t xml:space="preserve"> </w:t>
      </w:r>
      <w:proofErr w:type="gramStart"/>
      <w:r w:rsidRPr="00695CA3">
        <w:rPr>
          <w:rFonts w:cs="Arial" w:hint="cs"/>
          <w:b/>
          <w:bCs/>
          <w:color w:val="1F1F1F"/>
          <w:spacing w:val="-2"/>
          <w:w w:val="110"/>
          <w:rtl/>
          <w:lang w:val="en-GB"/>
        </w:rPr>
        <w:t>الخصائص</w:t>
      </w:r>
      <w:proofErr w:type="gramEnd"/>
      <w:r w:rsidRPr="00695CA3">
        <w:rPr>
          <w:rFonts w:cs="Arial"/>
          <w:b/>
          <w:bCs/>
          <w:color w:val="1F1F1F"/>
          <w:spacing w:val="-2"/>
          <w:w w:val="110"/>
          <w:rtl/>
          <w:lang w:val="en-GB"/>
        </w:rPr>
        <w:t xml:space="preserve"> </w:t>
      </w:r>
      <w:r w:rsidRPr="00695CA3">
        <w:rPr>
          <w:rFonts w:cs="Arial" w:hint="cs"/>
          <w:b/>
          <w:bCs/>
          <w:color w:val="1F1F1F"/>
          <w:spacing w:val="-2"/>
          <w:w w:val="110"/>
          <w:rtl/>
          <w:lang w:val="en-GB"/>
        </w:rPr>
        <w:t>الإلكترونية</w:t>
      </w:r>
      <w:r w:rsidRPr="00695CA3">
        <w:rPr>
          <w:rFonts w:cs="Arial"/>
          <w:b/>
          <w:bCs/>
          <w:color w:val="1F1F1F"/>
          <w:spacing w:val="-2"/>
          <w:w w:val="110"/>
          <w:rtl/>
          <w:lang w:val="en-GB"/>
        </w:rPr>
        <w:t xml:space="preserve">. </w:t>
      </w:r>
      <w:r w:rsidRPr="00695CA3">
        <w:rPr>
          <w:rFonts w:cs="Arial" w:hint="cs"/>
          <w:b/>
          <w:bCs/>
          <w:color w:val="1F1F1F"/>
          <w:spacing w:val="-2"/>
          <w:w w:val="110"/>
          <w:rtl/>
          <w:lang w:val="en-GB"/>
        </w:rPr>
        <w:t>الخصائص</w:t>
      </w:r>
      <w:r w:rsidRPr="00695CA3">
        <w:rPr>
          <w:rFonts w:cs="Arial"/>
          <w:b/>
          <w:bCs/>
          <w:color w:val="1F1F1F"/>
          <w:spacing w:val="-2"/>
          <w:w w:val="110"/>
          <w:rtl/>
          <w:lang w:val="en-GB"/>
        </w:rPr>
        <w:t xml:space="preserve"> </w:t>
      </w:r>
      <w:proofErr w:type="gramStart"/>
      <w:r w:rsidRPr="00695CA3">
        <w:rPr>
          <w:rFonts w:cs="Arial" w:hint="cs"/>
          <w:b/>
          <w:bCs/>
          <w:color w:val="1F1F1F"/>
          <w:spacing w:val="-2"/>
          <w:w w:val="110"/>
          <w:rtl/>
          <w:lang w:val="en-GB"/>
        </w:rPr>
        <w:t>الضوئية</w:t>
      </w:r>
      <w:r w:rsidRPr="00695CA3">
        <w:rPr>
          <w:rFonts w:cs="Arial"/>
          <w:b/>
          <w:bCs/>
          <w:color w:val="1F1F1F"/>
          <w:spacing w:val="-2"/>
          <w:w w:val="110"/>
          <w:rtl/>
          <w:lang w:val="en-GB"/>
        </w:rPr>
        <w:t xml:space="preserve"> .</w:t>
      </w:r>
      <w:proofErr w:type="gramEnd"/>
      <w:r w:rsidRPr="00695CA3">
        <w:rPr>
          <w:rFonts w:cs="Arial"/>
          <w:b/>
          <w:bCs/>
          <w:color w:val="1F1F1F"/>
          <w:spacing w:val="-2"/>
          <w:w w:val="110"/>
          <w:rtl/>
          <w:lang w:val="en-GB"/>
        </w:rPr>
        <w:t xml:space="preserve"> </w:t>
      </w:r>
      <w:proofErr w:type="gramStart"/>
      <w:r w:rsidRPr="00695CA3">
        <w:rPr>
          <w:rFonts w:cs="Arial" w:hint="cs"/>
          <w:b/>
          <w:bCs/>
          <w:color w:val="1F1F1F"/>
          <w:spacing w:val="-2"/>
          <w:w w:val="110"/>
          <w:rtl/>
          <w:lang w:val="en-GB"/>
        </w:rPr>
        <w:t>الروابط</w:t>
      </w:r>
      <w:proofErr w:type="gramEnd"/>
      <w:r w:rsidRPr="00695CA3">
        <w:rPr>
          <w:rFonts w:cs="Arial"/>
          <w:b/>
          <w:bCs/>
          <w:color w:val="1F1F1F"/>
          <w:spacing w:val="-2"/>
          <w:w w:val="110"/>
          <w:rtl/>
          <w:lang w:val="en-GB"/>
        </w:rPr>
        <w:t xml:space="preserve"> </w:t>
      </w:r>
      <w:r w:rsidRPr="00695CA3">
        <w:rPr>
          <w:rFonts w:cs="Arial" w:hint="cs"/>
          <w:b/>
          <w:bCs/>
          <w:color w:val="1F1F1F"/>
          <w:spacing w:val="-2"/>
          <w:w w:val="110"/>
          <w:rtl/>
          <w:lang w:val="en-GB"/>
        </w:rPr>
        <w:t>الكيميائي</w:t>
      </w:r>
    </w:p>
    <w:p w14:paraId="65512874" w14:textId="77777777" w:rsidR="00695CA3" w:rsidRDefault="00695CA3" w:rsidP="00BD6A2A">
      <w:pPr>
        <w:pStyle w:val="Corpsdetexte"/>
        <w:ind w:left="3315"/>
        <w:rPr>
          <w:b/>
          <w:bCs/>
          <w:color w:val="1F1F1F"/>
          <w:spacing w:val="-2"/>
          <w:w w:val="110"/>
          <w:lang w:val="en-GB"/>
        </w:rPr>
      </w:pPr>
    </w:p>
    <w:p w14:paraId="7DED0146" w14:textId="77777777" w:rsidR="00695CA3" w:rsidRDefault="00695CA3" w:rsidP="00BD6A2A">
      <w:pPr>
        <w:pStyle w:val="Corpsdetexte"/>
        <w:ind w:left="3315"/>
        <w:rPr>
          <w:b/>
          <w:bCs/>
          <w:color w:val="1F1F1F"/>
          <w:spacing w:val="-2"/>
          <w:w w:val="110"/>
          <w:lang w:val="en-GB"/>
        </w:rPr>
      </w:pPr>
    </w:p>
    <w:tbl>
      <w:tblPr>
        <w:tblStyle w:val="Grilledutableau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690"/>
        <w:gridCol w:w="1026"/>
      </w:tblGrid>
      <w:tr w:rsidR="00695CA3" w:rsidRPr="00695CA3" w14:paraId="15F4D176" w14:textId="77777777" w:rsidTr="00BB5A24">
        <w:tc>
          <w:tcPr>
            <w:tcW w:w="8926" w:type="dxa"/>
          </w:tcPr>
          <w:p w14:paraId="0F79D21C"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b/>
                <w:bCs/>
                <w:color w:val="0563C1"/>
                <w:sz w:val="28"/>
                <w:szCs w:val="28"/>
                <w:u w:val="single"/>
                <w:lang w:val="en-GB"/>
              </w:rPr>
            </w:pPr>
            <w:r w:rsidRPr="00695CA3">
              <w:rPr>
                <w:rFonts w:ascii="Times New Roman" w:eastAsia="Calibri" w:hAnsi="Times New Roman" w:cs="Times New Roman"/>
                <w:b/>
                <w:bCs/>
                <w:color w:val="0563C1"/>
                <w:sz w:val="28"/>
                <w:szCs w:val="28"/>
                <w:u w:val="single"/>
                <w:lang w:val="en-GB"/>
              </w:rPr>
              <w:t>Contents</w:t>
            </w:r>
          </w:p>
          <w:p w14:paraId="4F7E2DA0" w14:textId="77777777" w:rsidR="00695CA3" w:rsidRPr="00695CA3" w:rsidRDefault="00695CA3" w:rsidP="00695CA3">
            <w:pPr>
              <w:widowControl/>
              <w:tabs>
                <w:tab w:val="left" w:pos="4180"/>
              </w:tabs>
              <w:rPr>
                <w:rFonts w:ascii="Times New Roman" w:eastAsia="Calibri" w:hAnsi="Times New Roman" w:cs="Times New Roman"/>
                <w:b/>
                <w:bCs/>
                <w:color w:val="0563C1"/>
                <w:sz w:val="28"/>
                <w:szCs w:val="28"/>
                <w:u w:val="single"/>
                <w:lang w:val="en-GB"/>
              </w:rPr>
            </w:pPr>
          </w:p>
        </w:tc>
        <w:tc>
          <w:tcPr>
            <w:tcW w:w="1035" w:type="dxa"/>
          </w:tcPr>
          <w:p w14:paraId="36A93F79" w14:textId="77777777" w:rsidR="00695CA3" w:rsidRPr="00695CA3" w:rsidRDefault="00695CA3" w:rsidP="00695CA3">
            <w:pPr>
              <w:widowControl/>
              <w:tabs>
                <w:tab w:val="left" w:pos="4180"/>
              </w:tabs>
              <w:rPr>
                <w:rFonts w:ascii="Times New Roman" w:eastAsia="Calibri" w:hAnsi="Times New Roman" w:cs="Times New Roman"/>
                <w:b/>
                <w:bCs/>
                <w:color w:val="0563C1"/>
                <w:sz w:val="28"/>
                <w:szCs w:val="28"/>
                <w:u w:val="single"/>
                <w:lang w:val="en-GB"/>
              </w:rPr>
            </w:pPr>
            <w:r w:rsidRPr="00695CA3">
              <w:rPr>
                <w:rFonts w:ascii="Times New Roman" w:eastAsia="Calibri" w:hAnsi="Times New Roman" w:cs="Times New Roman"/>
                <w:b/>
                <w:bCs/>
                <w:color w:val="0563C1"/>
                <w:sz w:val="28"/>
                <w:szCs w:val="28"/>
                <w:u w:val="single"/>
                <w:lang w:val="en-GB"/>
              </w:rPr>
              <w:t>Page</w:t>
            </w:r>
          </w:p>
        </w:tc>
      </w:tr>
      <w:tr w:rsidR="00695CA3" w:rsidRPr="00695CA3" w14:paraId="7C0ED6FA" w14:textId="77777777" w:rsidTr="00BB5A24">
        <w:tc>
          <w:tcPr>
            <w:tcW w:w="8926" w:type="dxa"/>
          </w:tcPr>
          <w:p w14:paraId="6C1460CD"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b/>
                <w:bCs/>
                <w:color w:val="0563C1"/>
                <w:sz w:val="28"/>
                <w:szCs w:val="28"/>
                <w:u w:val="single"/>
                <w:lang w:val="en-GB"/>
              </w:rPr>
            </w:pPr>
            <w:r w:rsidRPr="00695CA3">
              <w:rPr>
                <w:rFonts w:ascii="Times New Roman" w:eastAsia="Calibri" w:hAnsi="Times New Roman" w:cs="Times New Roman"/>
                <w:b/>
                <w:bCs/>
                <w:color w:val="0563C1"/>
                <w:sz w:val="28"/>
                <w:szCs w:val="28"/>
                <w:u w:val="single"/>
                <w:lang w:val="en-GB"/>
              </w:rPr>
              <w:t xml:space="preserve">General Introduction </w:t>
            </w:r>
          </w:p>
          <w:p w14:paraId="64D27681"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1.General Introduction</w:t>
            </w:r>
          </w:p>
          <w:p w14:paraId="79193190"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2.References</w:t>
            </w:r>
          </w:p>
        </w:tc>
        <w:tc>
          <w:tcPr>
            <w:tcW w:w="1035" w:type="dxa"/>
          </w:tcPr>
          <w:p w14:paraId="568F676F"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p>
          <w:p w14:paraId="567FEC8F"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w:t>
            </w:r>
          </w:p>
          <w:p w14:paraId="04A2FE9F"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4</w:t>
            </w:r>
          </w:p>
        </w:tc>
      </w:tr>
      <w:tr w:rsidR="00695CA3" w:rsidRPr="00695CA3" w14:paraId="016056BC" w14:textId="77777777" w:rsidTr="00BB5A24">
        <w:tc>
          <w:tcPr>
            <w:tcW w:w="8926" w:type="dxa"/>
          </w:tcPr>
          <w:p w14:paraId="605A1E05"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b/>
                <w:bCs/>
                <w:color w:val="0563C1"/>
                <w:sz w:val="28"/>
                <w:szCs w:val="28"/>
                <w:u w:val="single"/>
                <w:lang w:val="en-GB"/>
              </w:rPr>
            </w:pPr>
            <w:r w:rsidRPr="00695CA3">
              <w:rPr>
                <w:rFonts w:ascii="Times New Roman" w:eastAsia="Calibri" w:hAnsi="Times New Roman" w:cs="Times New Roman"/>
                <w:b/>
                <w:bCs/>
                <w:color w:val="0563C1"/>
                <w:sz w:val="28"/>
                <w:szCs w:val="28"/>
                <w:u w:val="single"/>
                <w:lang w:val="en-GB"/>
              </w:rPr>
              <w:t xml:space="preserve">Chapter 1: Synthesis of </w:t>
            </w:r>
            <w:proofErr w:type="spellStart"/>
            <w:r w:rsidRPr="00695CA3">
              <w:rPr>
                <w:rFonts w:ascii="Times New Roman" w:eastAsia="Calibri" w:hAnsi="Times New Roman" w:cs="Times New Roman"/>
                <w:b/>
                <w:bCs/>
                <w:color w:val="0563C1"/>
                <w:sz w:val="28"/>
                <w:szCs w:val="28"/>
                <w:u w:val="single"/>
                <w:lang w:val="en-GB"/>
              </w:rPr>
              <w:t>perovskites</w:t>
            </w:r>
            <w:proofErr w:type="spellEnd"/>
          </w:p>
          <w:p w14:paraId="7C3E808D"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b/>
                <w:bCs/>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1.1. Structure </w:t>
            </w:r>
            <w:proofErr w:type="spellStart"/>
            <w:r w:rsidRPr="00695CA3">
              <w:rPr>
                <w:rFonts w:ascii="Times New Roman" w:eastAsia="Calibri" w:hAnsi="Times New Roman" w:cs="Times New Roman"/>
                <w:color w:val="0563C1"/>
                <w:sz w:val="28"/>
                <w:szCs w:val="28"/>
                <w:u w:val="single"/>
                <w:lang w:val="en-GB"/>
              </w:rPr>
              <w:t>Perovskite</w:t>
            </w:r>
            <w:proofErr w:type="spellEnd"/>
            <w:r w:rsidRPr="00695CA3">
              <w:rPr>
                <w:rFonts w:ascii="Times New Roman" w:eastAsia="Calibri" w:hAnsi="Times New Roman" w:cs="Times New Roman"/>
                <w:b/>
                <w:bCs/>
                <w:color w:val="0563C1"/>
                <w:sz w:val="28"/>
                <w:szCs w:val="28"/>
                <w:u w:val="single"/>
                <w:lang w:val="en-GB"/>
              </w:rPr>
              <w:t xml:space="preserve"> </w:t>
            </w:r>
          </w:p>
          <w:p w14:paraId="04D6A028"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1.2. Classification of </w:t>
            </w:r>
            <w:proofErr w:type="spellStart"/>
            <w:r w:rsidRPr="00695CA3">
              <w:rPr>
                <w:rFonts w:ascii="Times New Roman" w:eastAsia="Calibri" w:hAnsi="Times New Roman" w:cs="Times New Roman"/>
                <w:color w:val="0563C1"/>
                <w:sz w:val="28"/>
                <w:szCs w:val="28"/>
                <w:u w:val="single"/>
                <w:lang w:val="en-GB"/>
              </w:rPr>
              <w:t>perovskites</w:t>
            </w:r>
            <w:proofErr w:type="spellEnd"/>
            <w:r w:rsidRPr="00695CA3">
              <w:rPr>
                <w:rFonts w:ascii="Times New Roman" w:eastAsia="Calibri" w:hAnsi="Times New Roman" w:cs="Times New Roman"/>
                <w:color w:val="0563C1"/>
                <w:sz w:val="28"/>
                <w:szCs w:val="28"/>
                <w:u w:val="single"/>
                <w:lang w:val="en-GB"/>
              </w:rPr>
              <w:t xml:space="preserve"> </w:t>
            </w:r>
          </w:p>
          <w:p w14:paraId="38CAC69E"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1.3. Properties </w:t>
            </w:r>
          </w:p>
          <w:p w14:paraId="56327C0E" w14:textId="77777777" w:rsidR="00695CA3" w:rsidRPr="00695CA3" w:rsidRDefault="00695CA3" w:rsidP="00695CA3">
            <w:pPr>
              <w:widowControl/>
              <w:tabs>
                <w:tab w:val="left" w:pos="4180"/>
                <w:tab w:val="center" w:pos="4513"/>
                <w:tab w:val="right" w:pos="9026"/>
              </w:tabs>
              <w:ind w:left="17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1.3.1. Dielectric properties </w:t>
            </w:r>
          </w:p>
          <w:p w14:paraId="69CE0B10" w14:textId="77777777" w:rsidR="00695CA3" w:rsidRPr="00695CA3" w:rsidRDefault="00695CA3" w:rsidP="00695CA3">
            <w:pPr>
              <w:widowControl/>
              <w:tabs>
                <w:tab w:val="left" w:pos="4180"/>
                <w:tab w:val="center" w:pos="4513"/>
                <w:tab w:val="right" w:pos="9026"/>
              </w:tabs>
              <w:ind w:left="17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1.3.2. Optical properties</w:t>
            </w:r>
          </w:p>
          <w:p w14:paraId="208B46D2" w14:textId="77777777" w:rsidR="00695CA3" w:rsidRPr="00695CA3" w:rsidRDefault="00695CA3" w:rsidP="00695CA3">
            <w:pPr>
              <w:widowControl/>
              <w:tabs>
                <w:tab w:val="left" w:pos="4180"/>
                <w:tab w:val="center" w:pos="4513"/>
                <w:tab w:val="right" w:pos="9026"/>
              </w:tabs>
              <w:ind w:left="17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1.3.3. </w:t>
            </w:r>
            <w:proofErr w:type="spellStart"/>
            <w:r w:rsidRPr="00695CA3">
              <w:rPr>
                <w:rFonts w:ascii="Times New Roman" w:eastAsia="Calibri" w:hAnsi="Times New Roman" w:cs="Times New Roman"/>
                <w:color w:val="0563C1"/>
                <w:sz w:val="28"/>
                <w:szCs w:val="28"/>
                <w:u w:val="single"/>
                <w:lang w:val="en-GB"/>
              </w:rPr>
              <w:t>Ferroelectricity</w:t>
            </w:r>
            <w:proofErr w:type="spellEnd"/>
          </w:p>
          <w:p w14:paraId="1A28B03F" w14:textId="77777777" w:rsidR="00695CA3" w:rsidRPr="00695CA3" w:rsidRDefault="00695CA3" w:rsidP="00695CA3">
            <w:pPr>
              <w:widowControl/>
              <w:tabs>
                <w:tab w:val="left" w:pos="4180"/>
                <w:tab w:val="center" w:pos="4513"/>
                <w:tab w:val="right" w:pos="9026"/>
              </w:tabs>
              <w:ind w:left="17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1.3.4. Superconductivity </w:t>
            </w:r>
          </w:p>
          <w:p w14:paraId="25FE1F14" w14:textId="77777777" w:rsidR="00695CA3" w:rsidRPr="00695CA3" w:rsidRDefault="00695CA3" w:rsidP="00695CA3">
            <w:pPr>
              <w:widowControl/>
              <w:tabs>
                <w:tab w:val="left" w:pos="4180"/>
                <w:tab w:val="center" w:pos="4513"/>
                <w:tab w:val="right" w:pos="9026"/>
              </w:tabs>
              <w:ind w:left="17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1.3.5. Piezoelectricity </w:t>
            </w:r>
          </w:p>
          <w:p w14:paraId="20FB12F7" w14:textId="77777777" w:rsidR="00695CA3" w:rsidRPr="00695CA3" w:rsidRDefault="00695CA3" w:rsidP="00695CA3">
            <w:pPr>
              <w:widowControl/>
              <w:tabs>
                <w:tab w:val="left" w:pos="4180"/>
                <w:tab w:val="center" w:pos="4513"/>
                <w:tab w:val="right" w:pos="9026"/>
              </w:tabs>
              <w:ind w:left="17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1.3.6. </w:t>
            </w:r>
            <w:proofErr w:type="spellStart"/>
            <w:r w:rsidRPr="00695CA3">
              <w:rPr>
                <w:rFonts w:ascii="Times New Roman" w:eastAsia="Calibri" w:hAnsi="Times New Roman" w:cs="Times New Roman"/>
                <w:color w:val="0563C1"/>
                <w:sz w:val="28"/>
                <w:szCs w:val="28"/>
                <w:u w:val="single"/>
                <w:lang w:val="en-GB"/>
              </w:rPr>
              <w:t>Multiferroicity</w:t>
            </w:r>
            <w:proofErr w:type="spellEnd"/>
            <w:r w:rsidRPr="00695CA3">
              <w:rPr>
                <w:rFonts w:ascii="Times New Roman" w:eastAsia="Calibri" w:hAnsi="Times New Roman" w:cs="Times New Roman"/>
                <w:color w:val="0563C1"/>
                <w:sz w:val="28"/>
                <w:szCs w:val="28"/>
                <w:u w:val="single"/>
                <w:lang w:val="en-GB"/>
              </w:rPr>
              <w:t xml:space="preserve"> </w:t>
            </w:r>
          </w:p>
          <w:p w14:paraId="5B135942" w14:textId="77777777" w:rsidR="00695CA3" w:rsidRPr="00695CA3" w:rsidRDefault="00695CA3" w:rsidP="00695CA3">
            <w:pPr>
              <w:widowControl/>
              <w:tabs>
                <w:tab w:val="left" w:pos="4180"/>
                <w:tab w:val="center" w:pos="4513"/>
                <w:tab w:val="right" w:pos="9026"/>
              </w:tabs>
              <w:ind w:left="17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1.3.7. Catalytic activity </w:t>
            </w:r>
          </w:p>
          <w:p w14:paraId="1054166A"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b/>
                <w:bCs/>
                <w:color w:val="0563C1"/>
                <w:sz w:val="28"/>
                <w:szCs w:val="28"/>
                <w:u w:val="single"/>
                <w:lang w:val="en-GB"/>
              </w:rPr>
            </w:pPr>
            <w:r w:rsidRPr="00695CA3">
              <w:rPr>
                <w:rFonts w:ascii="Times New Roman" w:eastAsia="Calibri" w:hAnsi="Times New Roman" w:cs="Times New Roman"/>
                <w:color w:val="0563C1"/>
                <w:sz w:val="28"/>
                <w:szCs w:val="28"/>
                <w:u w:val="single"/>
                <w:lang w:val="en-GB"/>
              </w:rPr>
              <w:t>1.4. Synthesis</w:t>
            </w:r>
            <w:r w:rsidRPr="00695CA3">
              <w:rPr>
                <w:rFonts w:ascii="Times New Roman" w:eastAsia="Calibri" w:hAnsi="Times New Roman" w:cs="Times New Roman"/>
                <w:b/>
                <w:bCs/>
                <w:color w:val="0563C1"/>
                <w:sz w:val="28"/>
                <w:szCs w:val="28"/>
                <w:u w:val="single"/>
                <w:lang w:val="en-GB"/>
              </w:rPr>
              <w:t xml:space="preserve"> </w:t>
            </w:r>
          </w:p>
          <w:p w14:paraId="04ECA765" w14:textId="77777777" w:rsidR="00695CA3" w:rsidRPr="00695CA3" w:rsidRDefault="00695CA3" w:rsidP="00695CA3">
            <w:pPr>
              <w:widowControl/>
              <w:tabs>
                <w:tab w:val="left" w:pos="4180"/>
                <w:tab w:val="center" w:pos="4513"/>
                <w:tab w:val="right" w:pos="9026"/>
              </w:tabs>
              <w:ind w:left="17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1.4.1. Co-precipitation method </w:t>
            </w:r>
          </w:p>
          <w:p w14:paraId="05DE7ABA" w14:textId="77777777" w:rsidR="00695CA3" w:rsidRPr="00695CA3" w:rsidRDefault="00695CA3" w:rsidP="00695CA3">
            <w:pPr>
              <w:widowControl/>
              <w:tabs>
                <w:tab w:val="left" w:pos="4180"/>
                <w:tab w:val="center" w:pos="4513"/>
                <w:tab w:val="right" w:pos="9026"/>
              </w:tabs>
              <w:ind w:left="17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1.4.2. Solid-state reactions </w:t>
            </w:r>
          </w:p>
          <w:p w14:paraId="4316EB6A" w14:textId="77777777" w:rsidR="00695CA3" w:rsidRPr="00695CA3" w:rsidRDefault="00695CA3" w:rsidP="00695CA3">
            <w:pPr>
              <w:widowControl/>
              <w:tabs>
                <w:tab w:val="left" w:pos="4180"/>
                <w:tab w:val="center" w:pos="4513"/>
                <w:tab w:val="right" w:pos="9026"/>
              </w:tabs>
              <w:ind w:left="17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1.4.3. Hydrothermal synthesis </w:t>
            </w:r>
          </w:p>
          <w:p w14:paraId="61522409" w14:textId="77777777" w:rsidR="00695CA3" w:rsidRPr="00695CA3" w:rsidRDefault="00695CA3" w:rsidP="00695CA3">
            <w:pPr>
              <w:widowControl/>
              <w:tabs>
                <w:tab w:val="left" w:pos="4180"/>
                <w:tab w:val="center" w:pos="4513"/>
                <w:tab w:val="right" w:pos="9026"/>
              </w:tabs>
              <w:ind w:left="17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1.4.4. </w:t>
            </w:r>
            <w:proofErr w:type="spellStart"/>
            <w:r w:rsidRPr="00695CA3">
              <w:rPr>
                <w:rFonts w:ascii="Times New Roman" w:eastAsia="Calibri" w:hAnsi="Times New Roman" w:cs="Times New Roman"/>
                <w:color w:val="0563C1"/>
                <w:sz w:val="28"/>
                <w:szCs w:val="28"/>
                <w:u w:val="single"/>
                <w:lang w:val="en-GB"/>
              </w:rPr>
              <w:t>Pechini</w:t>
            </w:r>
            <w:proofErr w:type="spellEnd"/>
            <w:r w:rsidRPr="00695CA3">
              <w:rPr>
                <w:rFonts w:ascii="Times New Roman" w:eastAsia="Calibri" w:hAnsi="Times New Roman" w:cs="Times New Roman"/>
                <w:color w:val="0563C1"/>
                <w:sz w:val="28"/>
                <w:szCs w:val="28"/>
                <w:u w:val="single"/>
                <w:lang w:val="en-GB"/>
              </w:rPr>
              <w:t xml:space="preserve"> method </w:t>
            </w:r>
          </w:p>
          <w:p w14:paraId="273D6801" w14:textId="77777777" w:rsidR="00695CA3" w:rsidRPr="00695CA3" w:rsidRDefault="00695CA3" w:rsidP="00695CA3">
            <w:pPr>
              <w:widowControl/>
              <w:tabs>
                <w:tab w:val="left" w:pos="4180"/>
                <w:tab w:val="center" w:pos="4513"/>
                <w:tab w:val="right" w:pos="9026"/>
              </w:tabs>
              <w:ind w:left="17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1.4.5. Gas phase preparations </w:t>
            </w:r>
          </w:p>
          <w:p w14:paraId="79CBB611" w14:textId="77777777" w:rsidR="00695CA3" w:rsidRPr="00695CA3" w:rsidRDefault="00695CA3" w:rsidP="00695CA3">
            <w:pPr>
              <w:widowControl/>
              <w:tabs>
                <w:tab w:val="left" w:pos="4180"/>
                <w:tab w:val="center" w:pos="4513"/>
                <w:tab w:val="right" w:pos="9026"/>
              </w:tabs>
              <w:ind w:left="17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1.4.6. Sol-gel method </w:t>
            </w:r>
          </w:p>
          <w:p w14:paraId="1714A3DD" w14:textId="77777777" w:rsidR="00695CA3" w:rsidRPr="00695CA3" w:rsidRDefault="00695CA3" w:rsidP="00695CA3">
            <w:pPr>
              <w:widowControl/>
              <w:tabs>
                <w:tab w:val="left" w:pos="4180"/>
                <w:tab w:val="center" w:pos="4513"/>
                <w:tab w:val="right" w:pos="9026"/>
              </w:tabs>
              <w:ind w:left="17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1.4.7. Low temperature solution combustion method </w:t>
            </w:r>
          </w:p>
          <w:p w14:paraId="0DDF082A" w14:textId="77777777" w:rsidR="00695CA3" w:rsidRPr="00695CA3" w:rsidRDefault="00695CA3" w:rsidP="00695CA3">
            <w:pPr>
              <w:widowControl/>
              <w:tabs>
                <w:tab w:val="left" w:pos="4180"/>
                <w:tab w:val="center" w:pos="4513"/>
                <w:tab w:val="right" w:pos="9026"/>
              </w:tabs>
              <w:ind w:left="17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1.4.8. Microwave synthesis </w:t>
            </w:r>
          </w:p>
          <w:p w14:paraId="4048F38C" w14:textId="77777777" w:rsidR="00695CA3" w:rsidRPr="00695CA3" w:rsidRDefault="00695CA3" w:rsidP="00695CA3">
            <w:pPr>
              <w:widowControl/>
              <w:tabs>
                <w:tab w:val="left" w:pos="4180"/>
                <w:tab w:val="center" w:pos="4513"/>
                <w:tab w:val="right" w:pos="9026"/>
              </w:tabs>
              <w:ind w:left="17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1.4.9. Roll of PVD methods – laser ablation, MBE </w:t>
            </w:r>
          </w:p>
          <w:p w14:paraId="49B415DB" w14:textId="77777777" w:rsidR="00695CA3" w:rsidRPr="00695CA3" w:rsidRDefault="00695CA3" w:rsidP="00695CA3">
            <w:pPr>
              <w:widowControl/>
              <w:tabs>
                <w:tab w:val="left" w:pos="4180"/>
                <w:tab w:val="center" w:pos="4513"/>
                <w:tab w:val="right" w:pos="9026"/>
              </w:tabs>
              <w:ind w:left="17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1.4.10. Wet chemical methods (solution preparation) </w:t>
            </w:r>
          </w:p>
          <w:p w14:paraId="1CB73DCA"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1.5. Applications </w:t>
            </w:r>
          </w:p>
          <w:p w14:paraId="3CCA2FF2" w14:textId="77777777" w:rsidR="00695CA3" w:rsidRPr="00695CA3" w:rsidRDefault="00695CA3" w:rsidP="00695CA3">
            <w:pPr>
              <w:widowControl/>
              <w:tabs>
                <w:tab w:val="left" w:pos="4180"/>
                <w:tab w:val="center" w:pos="4513"/>
                <w:tab w:val="right" w:pos="9026"/>
              </w:tabs>
              <w:ind w:left="18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1.5. 1. Sensors and biosensors </w:t>
            </w:r>
          </w:p>
          <w:p w14:paraId="339E2E48"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1.6. Conclusion </w:t>
            </w:r>
          </w:p>
          <w:p w14:paraId="5662520D"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1.7. References </w:t>
            </w:r>
          </w:p>
        </w:tc>
        <w:tc>
          <w:tcPr>
            <w:tcW w:w="1035" w:type="dxa"/>
          </w:tcPr>
          <w:p w14:paraId="14F2AB05"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p>
          <w:p w14:paraId="3C97A0AE"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5</w:t>
            </w:r>
          </w:p>
          <w:p w14:paraId="1FFC0017"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8</w:t>
            </w:r>
          </w:p>
          <w:p w14:paraId="219C33C5"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9</w:t>
            </w:r>
          </w:p>
          <w:p w14:paraId="007AD600"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9</w:t>
            </w:r>
          </w:p>
          <w:p w14:paraId="037071C8"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10</w:t>
            </w:r>
          </w:p>
          <w:p w14:paraId="0BC9A67B"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11</w:t>
            </w:r>
          </w:p>
          <w:p w14:paraId="52046AB9"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11</w:t>
            </w:r>
          </w:p>
          <w:p w14:paraId="0E7F11F5"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11</w:t>
            </w:r>
          </w:p>
          <w:p w14:paraId="3BE0AC63"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12</w:t>
            </w:r>
          </w:p>
          <w:p w14:paraId="35421746"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13</w:t>
            </w:r>
          </w:p>
          <w:p w14:paraId="4383B2F1"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14</w:t>
            </w:r>
          </w:p>
          <w:p w14:paraId="2E74B193"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15</w:t>
            </w:r>
          </w:p>
          <w:p w14:paraId="4DCD2F11"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15</w:t>
            </w:r>
          </w:p>
          <w:p w14:paraId="539370C6"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16</w:t>
            </w:r>
          </w:p>
          <w:p w14:paraId="5A5A2E59"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16</w:t>
            </w:r>
          </w:p>
          <w:p w14:paraId="50B1050A"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16</w:t>
            </w:r>
          </w:p>
          <w:p w14:paraId="321B4260"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17</w:t>
            </w:r>
          </w:p>
          <w:p w14:paraId="5ACE2C5F"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17</w:t>
            </w:r>
          </w:p>
          <w:p w14:paraId="32892E00"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17</w:t>
            </w:r>
          </w:p>
          <w:p w14:paraId="53B688A5"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18</w:t>
            </w:r>
          </w:p>
          <w:p w14:paraId="1CA50932"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18</w:t>
            </w:r>
          </w:p>
          <w:p w14:paraId="025E822F"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19</w:t>
            </w:r>
          </w:p>
          <w:p w14:paraId="7EB4EF55"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19</w:t>
            </w:r>
          </w:p>
          <w:p w14:paraId="7E4E7ACD"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21</w:t>
            </w:r>
          </w:p>
          <w:p w14:paraId="23CA0309"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23</w:t>
            </w:r>
          </w:p>
          <w:p w14:paraId="17E32DCA"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p>
        </w:tc>
      </w:tr>
      <w:tr w:rsidR="00695CA3" w:rsidRPr="00695CA3" w14:paraId="7908577A" w14:textId="77777777" w:rsidTr="00BB5A24">
        <w:tc>
          <w:tcPr>
            <w:tcW w:w="8926" w:type="dxa"/>
          </w:tcPr>
          <w:p w14:paraId="67EC0E2F" w14:textId="77777777" w:rsidR="00695CA3" w:rsidRPr="00695CA3" w:rsidRDefault="00695CA3" w:rsidP="00695CA3">
            <w:pPr>
              <w:widowControl/>
              <w:tabs>
                <w:tab w:val="left" w:pos="4180"/>
                <w:tab w:val="center" w:pos="4513"/>
                <w:tab w:val="right" w:pos="9026"/>
              </w:tabs>
              <w:rPr>
                <w:rFonts w:ascii="Times New Roman" w:eastAsia="Calibri" w:hAnsi="Times New Roman" w:cs="Times New Roman"/>
                <w:b/>
                <w:bCs/>
                <w:color w:val="0563C1"/>
                <w:sz w:val="28"/>
                <w:szCs w:val="28"/>
                <w:u w:val="single"/>
                <w:lang w:val="en-GB"/>
              </w:rPr>
            </w:pPr>
            <w:r w:rsidRPr="00695CA3">
              <w:rPr>
                <w:rFonts w:ascii="Times New Roman" w:eastAsia="Calibri" w:hAnsi="Times New Roman" w:cs="Times New Roman"/>
                <w:b/>
                <w:bCs/>
                <w:color w:val="0563C1"/>
                <w:sz w:val="28"/>
                <w:szCs w:val="28"/>
                <w:u w:val="single"/>
                <w:lang w:val="en-GB"/>
              </w:rPr>
              <w:t xml:space="preserve">    Chapter 2:  Computational Method</w:t>
            </w:r>
          </w:p>
          <w:p w14:paraId="65E92180" w14:textId="77777777" w:rsidR="00695CA3" w:rsidRPr="00695CA3" w:rsidRDefault="00695CA3" w:rsidP="00695CA3">
            <w:pPr>
              <w:widowControl/>
              <w:tabs>
                <w:tab w:val="left" w:pos="4180"/>
                <w:tab w:val="center" w:pos="4513"/>
                <w:tab w:val="right" w:pos="9026"/>
              </w:tabs>
              <w:rPr>
                <w:rFonts w:ascii="Times New Roman" w:eastAsia="Calibri" w:hAnsi="Times New Roman" w:cs="Times New Roman"/>
                <w:color w:val="0563C1"/>
                <w:sz w:val="28"/>
                <w:szCs w:val="28"/>
                <w:u w:val="single"/>
                <w:lang w:val="en-GB"/>
              </w:rPr>
            </w:pPr>
          </w:p>
          <w:p w14:paraId="3BB71D8B"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2.1. Density functional theory (DFT) </w:t>
            </w:r>
          </w:p>
          <w:p w14:paraId="7AF52280" w14:textId="77777777" w:rsidR="00695CA3" w:rsidRPr="00695CA3" w:rsidRDefault="00695CA3" w:rsidP="00695CA3">
            <w:pPr>
              <w:widowControl/>
              <w:tabs>
                <w:tab w:val="left" w:pos="4180"/>
                <w:tab w:val="center" w:pos="4513"/>
                <w:tab w:val="right" w:pos="9026"/>
              </w:tabs>
              <w:ind w:left="18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2.1.1. </w:t>
            </w:r>
            <w:proofErr w:type="spellStart"/>
            <w:r w:rsidRPr="00695CA3">
              <w:rPr>
                <w:rFonts w:ascii="Times New Roman" w:eastAsia="Calibri" w:hAnsi="Times New Roman" w:cs="Times New Roman"/>
                <w:color w:val="0563C1"/>
                <w:sz w:val="28"/>
                <w:szCs w:val="28"/>
                <w:u w:val="single"/>
                <w:lang w:val="en-GB"/>
              </w:rPr>
              <w:t>Hohenberg</w:t>
            </w:r>
            <w:proofErr w:type="spellEnd"/>
            <w:r w:rsidRPr="00695CA3">
              <w:rPr>
                <w:rFonts w:ascii="Times New Roman" w:eastAsia="Calibri" w:hAnsi="Times New Roman" w:cs="Times New Roman"/>
                <w:color w:val="0563C1"/>
                <w:sz w:val="28"/>
                <w:szCs w:val="28"/>
                <w:u w:val="single"/>
                <w:lang w:val="en-GB"/>
              </w:rPr>
              <w:t xml:space="preserve">-Kohn density functional theory </w:t>
            </w:r>
          </w:p>
          <w:p w14:paraId="293993DE" w14:textId="77777777" w:rsidR="00695CA3" w:rsidRPr="00695CA3" w:rsidRDefault="00695CA3" w:rsidP="00695CA3">
            <w:pPr>
              <w:widowControl/>
              <w:tabs>
                <w:tab w:val="left" w:pos="4180"/>
                <w:tab w:val="center" w:pos="4513"/>
                <w:tab w:val="right" w:pos="9026"/>
              </w:tabs>
              <w:ind w:left="184"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2.1.2. Approach to Kohn-Sham </w:t>
            </w:r>
          </w:p>
          <w:p w14:paraId="20EA7FCC"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 xml:space="preserve">2.2. </w:t>
            </w:r>
            <w:proofErr w:type="spellStart"/>
            <w:r w:rsidRPr="00695CA3">
              <w:rPr>
                <w:rFonts w:ascii="Times New Roman" w:eastAsia="Calibri" w:hAnsi="Times New Roman" w:cs="Times New Roman"/>
                <w:color w:val="0563C1"/>
                <w:sz w:val="28"/>
                <w:szCs w:val="28"/>
                <w:u w:val="single"/>
                <w:lang w:val="en-GB"/>
              </w:rPr>
              <w:t>Pseudopotential</w:t>
            </w:r>
            <w:proofErr w:type="spellEnd"/>
            <w:r w:rsidRPr="00695CA3">
              <w:rPr>
                <w:rFonts w:ascii="Times New Roman" w:eastAsia="Calibri" w:hAnsi="Times New Roman" w:cs="Times New Roman"/>
                <w:color w:val="0563C1"/>
                <w:sz w:val="28"/>
                <w:szCs w:val="28"/>
                <w:u w:val="single"/>
                <w:lang w:val="en-GB"/>
              </w:rPr>
              <w:t xml:space="preserve"> theory </w:t>
            </w:r>
          </w:p>
          <w:p w14:paraId="5F3567E9"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lastRenderedPageBreak/>
              <w:t>2.3. Description of the Calculation Code</w:t>
            </w:r>
          </w:p>
          <w:p w14:paraId="1EE03555"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2.4.  Computational method</w:t>
            </w:r>
          </w:p>
          <w:p w14:paraId="1A6AAFA2"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2.5. References</w:t>
            </w:r>
          </w:p>
          <w:p w14:paraId="09E0A4B5"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color w:val="0563C1"/>
                <w:sz w:val="28"/>
                <w:szCs w:val="28"/>
                <w:u w:val="single"/>
                <w:lang w:val="en-GB"/>
              </w:rPr>
            </w:pPr>
          </w:p>
          <w:p w14:paraId="0A1B78D7"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p>
        </w:tc>
        <w:tc>
          <w:tcPr>
            <w:tcW w:w="1035" w:type="dxa"/>
          </w:tcPr>
          <w:p w14:paraId="5AF795B6"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p>
          <w:p w14:paraId="67375D80"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p>
          <w:p w14:paraId="520AF767"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32</w:t>
            </w:r>
          </w:p>
          <w:p w14:paraId="09C20695"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32</w:t>
            </w:r>
          </w:p>
          <w:p w14:paraId="738345A3"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33</w:t>
            </w:r>
          </w:p>
          <w:p w14:paraId="0E13714F"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34</w:t>
            </w:r>
          </w:p>
          <w:p w14:paraId="1AEE972D"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lastRenderedPageBreak/>
              <w:t>36</w:t>
            </w:r>
          </w:p>
          <w:p w14:paraId="4E2A6B05"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37</w:t>
            </w:r>
          </w:p>
          <w:p w14:paraId="4C587835"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39</w:t>
            </w:r>
          </w:p>
        </w:tc>
      </w:tr>
      <w:tr w:rsidR="00695CA3" w:rsidRPr="00695CA3" w14:paraId="503EE914" w14:textId="77777777" w:rsidTr="00BB5A24">
        <w:tc>
          <w:tcPr>
            <w:tcW w:w="8926" w:type="dxa"/>
          </w:tcPr>
          <w:p w14:paraId="5010D56F"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b/>
                <w:bCs/>
                <w:color w:val="0563C1"/>
                <w:sz w:val="28"/>
                <w:szCs w:val="28"/>
                <w:u w:val="single"/>
                <w:lang w:val="en-GB"/>
              </w:rPr>
            </w:pPr>
            <w:r w:rsidRPr="00695CA3">
              <w:rPr>
                <w:rFonts w:ascii="Times New Roman" w:eastAsia="Calibri" w:hAnsi="Times New Roman" w:cs="Times New Roman"/>
                <w:b/>
                <w:bCs/>
                <w:color w:val="0563C1"/>
                <w:sz w:val="28"/>
                <w:szCs w:val="28"/>
                <w:u w:val="single"/>
                <w:lang w:val="en-GB"/>
              </w:rPr>
              <w:lastRenderedPageBreak/>
              <w:t xml:space="preserve">Chapter 3 : Results and discussion </w:t>
            </w:r>
          </w:p>
          <w:p w14:paraId="30D8F5BE"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3.1. Structural and elastic properties</w:t>
            </w:r>
          </w:p>
          <w:p w14:paraId="0E583B84"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3.2. Electronic properties</w:t>
            </w:r>
          </w:p>
          <w:p w14:paraId="69EFE0FC"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3.3 Optical properties</w:t>
            </w:r>
          </w:p>
          <w:p w14:paraId="32971FEE" w14:textId="77777777" w:rsidR="00695CA3" w:rsidRPr="00695CA3" w:rsidRDefault="00695CA3" w:rsidP="00695CA3">
            <w:pPr>
              <w:widowControl/>
              <w:tabs>
                <w:tab w:val="left" w:pos="4180"/>
                <w:tab w:val="center" w:pos="4513"/>
                <w:tab w:val="right" w:pos="9026"/>
              </w:tabs>
              <w:ind w:firstLine="284"/>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3.4. References</w:t>
            </w:r>
          </w:p>
          <w:p w14:paraId="6AB0B504"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p>
        </w:tc>
        <w:tc>
          <w:tcPr>
            <w:tcW w:w="1035" w:type="dxa"/>
          </w:tcPr>
          <w:p w14:paraId="181D4634"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p>
          <w:p w14:paraId="361AF403"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41</w:t>
            </w:r>
          </w:p>
          <w:p w14:paraId="430FD6A1"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45</w:t>
            </w:r>
          </w:p>
          <w:p w14:paraId="51A9B987"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49</w:t>
            </w:r>
          </w:p>
          <w:p w14:paraId="773F3E1D"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54</w:t>
            </w:r>
          </w:p>
        </w:tc>
      </w:tr>
      <w:tr w:rsidR="00695CA3" w:rsidRPr="00695CA3" w14:paraId="2C9BE32A" w14:textId="77777777" w:rsidTr="00BB5A24">
        <w:tc>
          <w:tcPr>
            <w:tcW w:w="8926" w:type="dxa"/>
          </w:tcPr>
          <w:p w14:paraId="18807890" w14:textId="77777777" w:rsidR="00695CA3" w:rsidRPr="00695CA3" w:rsidRDefault="00695CA3" w:rsidP="00695CA3">
            <w:pPr>
              <w:widowControl/>
              <w:tabs>
                <w:tab w:val="left" w:pos="4180"/>
              </w:tabs>
              <w:rPr>
                <w:rFonts w:ascii="Times New Roman" w:eastAsia="Calibri" w:hAnsi="Times New Roman" w:cs="Times New Roman"/>
                <w:b/>
                <w:bCs/>
                <w:color w:val="0563C1"/>
                <w:sz w:val="28"/>
                <w:szCs w:val="28"/>
                <w:u w:val="single"/>
                <w:lang w:val="en-GB"/>
              </w:rPr>
            </w:pPr>
            <w:r w:rsidRPr="00695CA3">
              <w:rPr>
                <w:rFonts w:ascii="Times New Roman" w:eastAsia="Calibri" w:hAnsi="Times New Roman" w:cs="Times New Roman"/>
                <w:b/>
                <w:bCs/>
                <w:color w:val="0563C1"/>
                <w:sz w:val="28"/>
                <w:szCs w:val="28"/>
                <w:u w:val="single"/>
                <w:lang w:val="en-GB"/>
              </w:rPr>
              <w:t xml:space="preserve">    General Conclusion</w:t>
            </w:r>
          </w:p>
        </w:tc>
        <w:tc>
          <w:tcPr>
            <w:tcW w:w="1035" w:type="dxa"/>
          </w:tcPr>
          <w:p w14:paraId="139DED0E" w14:textId="77777777" w:rsidR="00695CA3" w:rsidRPr="00695CA3" w:rsidRDefault="00695CA3" w:rsidP="00695CA3">
            <w:pPr>
              <w:widowControl/>
              <w:tabs>
                <w:tab w:val="left" w:pos="4180"/>
              </w:tabs>
              <w:rPr>
                <w:rFonts w:ascii="Times New Roman" w:eastAsia="Calibri" w:hAnsi="Times New Roman" w:cs="Times New Roman"/>
                <w:color w:val="0563C1"/>
                <w:sz w:val="28"/>
                <w:szCs w:val="28"/>
                <w:u w:val="single"/>
                <w:lang w:val="en-GB"/>
              </w:rPr>
            </w:pPr>
            <w:r w:rsidRPr="00695CA3">
              <w:rPr>
                <w:rFonts w:ascii="Times New Roman" w:eastAsia="Calibri" w:hAnsi="Times New Roman" w:cs="Times New Roman"/>
                <w:color w:val="0563C1"/>
                <w:sz w:val="28"/>
                <w:szCs w:val="28"/>
                <w:u w:val="single"/>
                <w:lang w:val="en-GB"/>
              </w:rPr>
              <w:t>55</w:t>
            </w:r>
          </w:p>
        </w:tc>
      </w:tr>
    </w:tbl>
    <w:p w14:paraId="0856D88A" w14:textId="77777777" w:rsidR="00695CA3" w:rsidRDefault="00695CA3" w:rsidP="00BD6A2A">
      <w:pPr>
        <w:pStyle w:val="Corpsdetexte"/>
        <w:ind w:left="3315"/>
        <w:rPr>
          <w:b/>
          <w:bCs/>
          <w:color w:val="1F1F1F"/>
          <w:spacing w:val="-2"/>
          <w:w w:val="110"/>
          <w:lang w:val="en-GB"/>
        </w:rPr>
      </w:pPr>
    </w:p>
    <w:p w14:paraId="06BDCE39" w14:textId="77777777" w:rsidR="00695CA3" w:rsidRDefault="00695CA3" w:rsidP="00BD6A2A">
      <w:pPr>
        <w:pStyle w:val="Corpsdetexte"/>
        <w:ind w:left="3315"/>
        <w:rPr>
          <w:b/>
          <w:bCs/>
          <w:color w:val="1F1F1F"/>
          <w:spacing w:val="-2"/>
          <w:w w:val="110"/>
          <w:lang w:val="en-GB"/>
        </w:rPr>
      </w:pPr>
    </w:p>
    <w:p w14:paraId="3A9D1B00" w14:textId="77777777" w:rsidR="00695CA3" w:rsidRDefault="00695CA3" w:rsidP="00BD6A2A">
      <w:pPr>
        <w:pStyle w:val="Corpsdetexte"/>
        <w:ind w:left="3315"/>
        <w:rPr>
          <w:b/>
          <w:bCs/>
          <w:color w:val="1F1F1F"/>
          <w:spacing w:val="-2"/>
          <w:w w:val="110"/>
          <w:lang w:val="en-GB"/>
        </w:rPr>
      </w:pPr>
    </w:p>
    <w:p w14:paraId="3821B4FA" w14:textId="77777777" w:rsidR="00695CA3" w:rsidRDefault="00695CA3" w:rsidP="00BD6A2A">
      <w:pPr>
        <w:pStyle w:val="Corpsdetexte"/>
        <w:ind w:left="3315"/>
        <w:rPr>
          <w:b/>
          <w:bCs/>
          <w:color w:val="1F1F1F"/>
          <w:spacing w:val="-2"/>
          <w:w w:val="110"/>
          <w:lang w:val="en-GB"/>
        </w:rPr>
      </w:pPr>
    </w:p>
    <w:p w14:paraId="0028BCD5" w14:textId="77777777" w:rsidR="00695CA3" w:rsidRDefault="00695CA3" w:rsidP="00BD6A2A">
      <w:pPr>
        <w:pStyle w:val="Corpsdetexte"/>
        <w:ind w:left="3315"/>
        <w:rPr>
          <w:b/>
          <w:bCs/>
          <w:color w:val="1F1F1F"/>
          <w:spacing w:val="-2"/>
          <w:w w:val="110"/>
          <w:lang w:val="en-GB"/>
        </w:rPr>
      </w:pPr>
    </w:p>
    <w:p w14:paraId="35E0DAF9" w14:textId="77777777" w:rsidR="00695CA3" w:rsidRDefault="00695CA3" w:rsidP="00BD6A2A">
      <w:pPr>
        <w:pStyle w:val="Corpsdetexte"/>
        <w:ind w:left="3315"/>
        <w:rPr>
          <w:b/>
          <w:bCs/>
          <w:color w:val="1F1F1F"/>
          <w:spacing w:val="-2"/>
          <w:w w:val="110"/>
          <w:lang w:val="en-GB"/>
        </w:rPr>
      </w:pPr>
    </w:p>
    <w:p w14:paraId="0E3D40A7" w14:textId="77777777" w:rsidR="00695CA3" w:rsidRDefault="00695CA3" w:rsidP="00BD6A2A">
      <w:pPr>
        <w:pStyle w:val="Corpsdetexte"/>
        <w:ind w:left="3315"/>
        <w:rPr>
          <w:b/>
          <w:bCs/>
          <w:color w:val="1F1F1F"/>
          <w:spacing w:val="-2"/>
          <w:w w:val="110"/>
          <w:lang w:val="en-GB"/>
        </w:rPr>
      </w:pPr>
    </w:p>
    <w:p w14:paraId="5EE5FF63" w14:textId="77777777" w:rsidR="00695CA3" w:rsidRPr="00BD6A2A" w:rsidRDefault="00695CA3" w:rsidP="00BD6A2A">
      <w:pPr>
        <w:pStyle w:val="Corpsdetexte"/>
        <w:ind w:left="3315"/>
        <w:rPr>
          <w:color w:val="1F1F1F"/>
          <w:spacing w:val="-2"/>
          <w:w w:val="110"/>
          <w:lang w:val="en-GB"/>
        </w:rPr>
      </w:pPr>
    </w:p>
    <w:sectPr w:rsidR="00695CA3" w:rsidRPr="00BD6A2A" w:rsidSect="005A6377">
      <w:pgSz w:w="11910" w:h="16840"/>
      <w:pgMar w:top="993" w:right="1417" w:bottom="851" w:left="993" w:header="72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7EA65B8" w14:textId="77777777" w:rsidR="005A17B4" w:rsidRDefault="005A17B4" w:rsidP="001B7AD9">
      <w:r>
        <w:separator/>
      </w:r>
    </w:p>
  </w:endnote>
  <w:endnote w:type="continuationSeparator" w:id="0">
    <w:p w14:paraId="79CE7958" w14:textId="77777777" w:rsidR="005A17B4" w:rsidRDefault="005A17B4" w:rsidP="001B7A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panose1 w:val="00000000000000000000"/>
    <w:charset w:val="B2"/>
    <w:family w:val="auto"/>
    <w:notTrueType/>
    <w:pitch w:val="default"/>
    <w:sig w:usb0="00002001" w:usb1="00000000" w:usb2="00000000" w:usb3="00000000" w:csb0="00000040" w:csb1="00000000"/>
  </w:font>
  <w:font w:name="TimesNewRomanPS-BoldMT">
    <w:panose1 w:val="00000000000000000000"/>
    <w:charset w:val="B2"/>
    <w:family w:val="auto"/>
    <w:notTrueType/>
    <w:pitch w:val="default"/>
    <w:sig w:usb0="00002001" w:usb1="00000000" w:usb2="00000000" w:usb3="00000000" w:csb0="00000040" w:csb1="00000000"/>
  </w:font>
  <w:font w:name="Calibri Light">
    <w:altName w:val="Arial"/>
    <w:charset w:val="00"/>
    <w:family w:val="swiss"/>
    <w:pitch w:val="variable"/>
    <w:sig w:usb0="00000000"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5908C8" w14:textId="77777777" w:rsidR="005A17B4" w:rsidRDefault="005A17B4" w:rsidP="001B7AD9">
      <w:r>
        <w:separator/>
      </w:r>
    </w:p>
  </w:footnote>
  <w:footnote w:type="continuationSeparator" w:id="0">
    <w:p w14:paraId="335434C0" w14:textId="77777777" w:rsidR="005A17B4" w:rsidRDefault="005A17B4" w:rsidP="001B7AD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3C41B5"/>
    <w:multiLevelType w:val="hybridMultilevel"/>
    <w:tmpl w:val="1BDAE6C4"/>
    <w:lvl w:ilvl="0" w:tplc="777E7F56">
      <w:start w:val="1"/>
      <w:numFmt w:val="bullet"/>
      <w:lvlText w:val=""/>
      <w:lvlJc w:val="left"/>
      <w:pPr>
        <w:ind w:left="1001" w:hanging="361"/>
      </w:pPr>
      <w:rPr>
        <w:rFonts w:ascii="Wingdings" w:eastAsia="Wingdings" w:hAnsi="Wingdings" w:hint="default"/>
        <w:w w:val="100"/>
        <w:sz w:val="24"/>
        <w:szCs w:val="24"/>
      </w:rPr>
    </w:lvl>
    <w:lvl w:ilvl="1" w:tplc="A8B6FA06">
      <w:start w:val="1"/>
      <w:numFmt w:val="bullet"/>
      <w:lvlText w:val="•"/>
      <w:lvlJc w:val="left"/>
      <w:pPr>
        <w:ind w:left="820" w:hanging="361"/>
      </w:pPr>
    </w:lvl>
    <w:lvl w:ilvl="2" w:tplc="52865406">
      <w:start w:val="1"/>
      <w:numFmt w:val="bullet"/>
      <w:lvlText w:val="•"/>
      <w:lvlJc w:val="left"/>
      <w:pPr>
        <w:ind w:left="920" w:hanging="361"/>
      </w:pPr>
    </w:lvl>
    <w:lvl w:ilvl="3" w:tplc="057CE180">
      <w:start w:val="1"/>
      <w:numFmt w:val="bullet"/>
      <w:lvlText w:val="•"/>
      <w:lvlJc w:val="left"/>
      <w:pPr>
        <w:ind w:left="960" w:hanging="361"/>
      </w:pPr>
    </w:lvl>
    <w:lvl w:ilvl="4" w:tplc="9EFA7CF0">
      <w:start w:val="1"/>
      <w:numFmt w:val="bullet"/>
      <w:lvlText w:val="•"/>
      <w:lvlJc w:val="left"/>
      <w:pPr>
        <w:ind w:left="1000" w:hanging="361"/>
      </w:pPr>
    </w:lvl>
    <w:lvl w:ilvl="5" w:tplc="A63E1416">
      <w:start w:val="1"/>
      <w:numFmt w:val="bullet"/>
      <w:lvlText w:val="•"/>
      <w:lvlJc w:val="left"/>
      <w:pPr>
        <w:ind w:left="1580" w:hanging="361"/>
      </w:pPr>
    </w:lvl>
    <w:lvl w:ilvl="6" w:tplc="E8325DCA">
      <w:start w:val="1"/>
      <w:numFmt w:val="bullet"/>
      <w:lvlText w:val="•"/>
      <w:lvlJc w:val="left"/>
      <w:pPr>
        <w:ind w:left="3109" w:hanging="361"/>
      </w:pPr>
    </w:lvl>
    <w:lvl w:ilvl="7" w:tplc="AA167BF0">
      <w:start w:val="1"/>
      <w:numFmt w:val="bullet"/>
      <w:lvlText w:val="•"/>
      <w:lvlJc w:val="left"/>
      <w:pPr>
        <w:ind w:left="4639" w:hanging="361"/>
      </w:pPr>
    </w:lvl>
    <w:lvl w:ilvl="8" w:tplc="3F0E86B0">
      <w:start w:val="1"/>
      <w:numFmt w:val="bullet"/>
      <w:lvlText w:val="•"/>
      <w:lvlJc w:val="left"/>
      <w:pPr>
        <w:ind w:left="6169" w:hanging="361"/>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6920"/>
    <w:rsid w:val="0001247B"/>
    <w:rsid w:val="00044C2A"/>
    <w:rsid w:val="00053244"/>
    <w:rsid w:val="00061E22"/>
    <w:rsid w:val="0007497B"/>
    <w:rsid w:val="000874AD"/>
    <w:rsid w:val="000B560F"/>
    <w:rsid w:val="000B62DF"/>
    <w:rsid w:val="000D66C7"/>
    <w:rsid w:val="000E1ED8"/>
    <w:rsid w:val="000F5F3E"/>
    <w:rsid w:val="00155F0F"/>
    <w:rsid w:val="0017360C"/>
    <w:rsid w:val="00190138"/>
    <w:rsid w:val="001975E1"/>
    <w:rsid w:val="001B7AD9"/>
    <w:rsid w:val="001D403A"/>
    <w:rsid w:val="001D5363"/>
    <w:rsid w:val="001F7082"/>
    <w:rsid w:val="002368BF"/>
    <w:rsid w:val="002734B1"/>
    <w:rsid w:val="002B031A"/>
    <w:rsid w:val="002B28B5"/>
    <w:rsid w:val="002B2AA8"/>
    <w:rsid w:val="002D5E26"/>
    <w:rsid w:val="002F63C5"/>
    <w:rsid w:val="00326BD4"/>
    <w:rsid w:val="0035554E"/>
    <w:rsid w:val="003741A5"/>
    <w:rsid w:val="003B5213"/>
    <w:rsid w:val="003F6237"/>
    <w:rsid w:val="0040127C"/>
    <w:rsid w:val="00417057"/>
    <w:rsid w:val="00423D51"/>
    <w:rsid w:val="00424FB1"/>
    <w:rsid w:val="0049716D"/>
    <w:rsid w:val="004A18DF"/>
    <w:rsid w:val="004A448B"/>
    <w:rsid w:val="00507256"/>
    <w:rsid w:val="00510EE9"/>
    <w:rsid w:val="005121CA"/>
    <w:rsid w:val="005139FD"/>
    <w:rsid w:val="0054775D"/>
    <w:rsid w:val="00562E6C"/>
    <w:rsid w:val="00567CE4"/>
    <w:rsid w:val="005A17B4"/>
    <w:rsid w:val="005A2B1A"/>
    <w:rsid w:val="005A534F"/>
    <w:rsid w:val="005A6377"/>
    <w:rsid w:val="005D7305"/>
    <w:rsid w:val="006028F5"/>
    <w:rsid w:val="00674F47"/>
    <w:rsid w:val="00677833"/>
    <w:rsid w:val="00680103"/>
    <w:rsid w:val="006916EA"/>
    <w:rsid w:val="00695CA3"/>
    <w:rsid w:val="0069737F"/>
    <w:rsid w:val="006B5EE7"/>
    <w:rsid w:val="006C11CF"/>
    <w:rsid w:val="006C36C4"/>
    <w:rsid w:val="006C59EA"/>
    <w:rsid w:val="006F2BBA"/>
    <w:rsid w:val="006F6B12"/>
    <w:rsid w:val="00751290"/>
    <w:rsid w:val="00763735"/>
    <w:rsid w:val="00781060"/>
    <w:rsid w:val="007C481C"/>
    <w:rsid w:val="007D329E"/>
    <w:rsid w:val="007D3CAD"/>
    <w:rsid w:val="007E21B4"/>
    <w:rsid w:val="007F6312"/>
    <w:rsid w:val="00805089"/>
    <w:rsid w:val="008264D7"/>
    <w:rsid w:val="008319B7"/>
    <w:rsid w:val="00845AB8"/>
    <w:rsid w:val="008713B1"/>
    <w:rsid w:val="008959F7"/>
    <w:rsid w:val="008A5F6F"/>
    <w:rsid w:val="008B400D"/>
    <w:rsid w:val="00905952"/>
    <w:rsid w:val="009454AE"/>
    <w:rsid w:val="009456CE"/>
    <w:rsid w:val="009541D9"/>
    <w:rsid w:val="009837A9"/>
    <w:rsid w:val="009E3ECF"/>
    <w:rsid w:val="009F705F"/>
    <w:rsid w:val="00A21688"/>
    <w:rsid w:val="00A22B37"/>
    <w:rsid w:val="00A23D81"/>
    <w:rsid w:val="00A44208"/>
    <w:rsid w:val="00A851EA"/>
    <w:rsid w:val="00AA56C4"/>
    <w:rsid w:val="00AD0FF0"/>
    <w:rsid w:val="00AF4B7D"/>
    <w:rsid w:val="00AF67D8"/>
    <w:rsid w:val="00B04D60"/>
    <w:rsid w:val="00B22F62"/>
    <w:rsid w:val="00B55E5F"/>
    <w:rsid w:val="00B6312C"/>
    <w:rsid w:val="00B70133"/>
    <w:rsid w:val="00B72707"/>
    <w:rsid w:val="00B76A08"/>
    <w:rsid w:val="00B866F5"/>
    <w:rsid w:val="00B97169"/>
    <w:rsid w:val="00BA3B5A"/>
    <w:rsid w:val="00BB3CA8"/>
    <w:rsid w:val="00BD1D7B"/>
    <w:rsid w:val="00BD6302"/>
    <w:rsid w:val="00BD6A2A"/>
    <w:rsid w:val="00C02BCF"/>
    <w:rsid w:val="00C0370A"/>
    <w:rsid w:val="00C03C55"/>
    <w:rsid w:val="00C209A1"/>
    <w:rsid w:val="00C26E7A"/>
    <w:rsid w:val="00C658FC"/>
    <w:rsid w:val="00C91CDB"/>
    <w:rsid w:val="00CA3480"/>
    <w:rsid w:val="00CF2B69"/>
    <w:rsid w:val="00D22D71"/>
    <w:rsid w:val="00D7043E"/>
    <w:rsid w:val="00D85E48"/>
    <w:rsid w:val="00DB4C4E"/>
    <w:rsid w:val="00DC3527"/>
    <w:rsid w:val="00DD50B1"/>
    <w:rsid w:val="00DF5CF5"/>
    <w:rsid w:val="00E06029"/>
    <w:rsid w:val="00E07C72"/>
    <w:rsid w:val="00E11507"/>
    <w:rsid w:val="00E24C11"/>
    <w:rsid w:val="00E30F11"/>
    <w:rsid w:val="00E74038"/>
    <w:rsid w:val="00E81960"/>
    <w:rsid w:val="00E8208E"/>
    <w:rsid w:val="00EC2220"/>
    <w:rsid w:val="00EC469D"/>
    <w:rsid w:val="00ED32B9"/>
    <w:rsid w:val="00F54340"/>
    <w:rsid w:val="00F6368B"/>
    <w:rsid w:val="00F77C5C"/>
    <w:rsid w:val="00F93237"/>
    <w:rsid w:val="00F94865"/>
    <w:rsid w:val="00F95163"/>
    <w:rsid w:val="00F965D1"/>
    <w:rsid w:val="00FD2F33"/>
    <w:rsid w:val="00FE6920"/>
    <w:rsid w:val="00FF4672"/>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AE35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E6920"/>
    <w:pPr>
      <w:widowControl w:val="0"/>
      <w:spacing w:after="0" w:line="240" w:lineRule="auto"/>
    </w:pPr>
    <w:rPr>
      <w:lang w:val="en-US"/>
    </w:rPr>
  </w:style>
  <w:style w:type="paragraph" w:styleId="Titre2">
    <w:name w:val="heading 2"/>
    <w:basedOn w:val="Normal"/>
    <w:link w:val="Titre2Car"/>
    <w:uiPriority w:val="1"/>
    <w:semiHidden/>
    <w:unhideWhenUsed/>
    <w:qFormat/>
    <w:rsid w:val="00FE6920"/>
    <w:pPr>
      <w:ind w:left="1248"/>
      <w:outlineLvl w:val="1"/>
    </w:pPr>
    <w:rPr>
      <w:rFonts w:ascii="Constantia" w:eastAsia="Constantia" w:hAnsi="Constantia" w:cs="Times New Roman"/>
      <w:b/>
      <w:bCs/>
      <w:sz w:val="36"/>
      <w:szCs w:val="36"/>
    </w:rPr>
  </w:style>
  <w:style w:type="paragraph" w:styleId="Titre3">
    <w:name w:val="heading 3"/>
    <w:basedOn w:val="Normal"/>
    <w:link w:val="Titre3Car"/>
    <w:uiPriority w:val="1"/>
    <w:unhideWhenUsed/>
    <w:qFormat/>
    <w:rsid w:val="00FE6920"/>
    <w:pPr>
      <w:ind w:left="233"/>
      <w:outlineLvl w:val="2"/>
    </w:pPr>
    <w:rPr>
      <w:rFonts w:ascii="Times New Roman" w:eastAsia="Times New Roman" w:hAnsi="Times New Roman"/>
      <w:b/>
      <w:bCs/>
      <w:sz w:val="28"/>
      <w:szCs w:val="28"/>
    </w:rPr>
  </w:style>
  <w:style w:type="paragraph" w:styleId="Titre4">
    <w:name w:val="heading 4"/>
    <w:basedOn w:val="Normal"/>
    <w:link w:val="Titre4Car"/>
    <w:uiPriority w:val="1"/>
    <w:semiHidden/>
    <w:unhideWhenUsed/>
    <w:qFormat/>
    <w:rsid w:val="00FE6920"/>
    <w:pPr>
      <w:ind w:left="1117"/>
      <w:outlineLvl w:val="3"/>
    </w:pPr>
    <w:rPr>
      <w:rFonts w:ascii="Times New Roman" w:eastAsia="Times New Roman" w:hAnsi="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1"/>
    <w:semiHidden/>
    <w:rsid w:val="00FE6920"/>
    <w:rPr>
      <w:rFonts w:ascii="Constantia" w:eastAsia="Constantia" w:hAnsi="Constantia" w:cs="Times New Roman"/>
      <w:b/>
      <w:bCs/>
      <w:sz w:val="36"/>
      <w:szCs w:val="36"/>
      <w:lang w:val="en-US"/>
    </w:rPr>
  </w:style>
  <w:style w:type="character" w:customStyle="1" w:styleId="Titre3Car">
    <w:name w:val="Titre 3 Car"/>
    <w:basedOn w:val="Policepardfaut"/>
    <w:link w:val="Titre3"/>
    <w:uiPriority w:val="1"/>
    <w:rsid w:val="00FE6920"/>
    <w:rPr>
      <w:rFonts w:ascii="Times New Roman" w:eastAsia="Times New Roman" w:hAnsi="Times New Roman"/>
      <w:b/>
      <w:bCs/>
      <w:sz w:val="28"/>
      <w:szCs w:val="28"/>
      <w:lang w:val="en-US"/>
    </w:rPr>
  </w:style>
  <w:style w:type="character" w:customStyle="1" w:styleId="Titre4Car">
    <w:name w:val="Titre 4 Car"/>
    <w:basedOn w:val="Policepardfaut"/>
    <w:link w:val="Titre4"/>
    <w:uiPriority w:val="1"/>
    <w:semiHidden/>
    <w:rsid w:val="00FE6920"/>
    <w:rPr>
      <w:rFonts w:ascii="Times New Roman" w:eastAsia="Times New Roman" w:hAnsi="Times New Roman"/>
      <w:b/>
      <w:bCs/>
      <w:sz w:val="24"/>
      <w:szCs w:val="24"/>
      <w:lang w:val="en-US"/>
    </w:rPr>
  </w:style>
  <w:style w:type="paragraph" w:styleId="Corpsdetexte">
    <w:name w:val="Body Text"/>
    <w:basedOn w:val="Normal"/>
    <w:link w:val="CorpsdetexteCar"/>
    <w:uiPriority w:val="1"/>
    <w:unhideWhenUsed/>
    <w:qFormat/>
    <w:rsid w:val="00FE6920"/>
    <w:pPr>
      <w:spacing w:before="137"/>
      <w:ind w:left="233"/>
    </w:pPr>
    <w:rPr>
      <w:rFonts w:ascii="Times New Roman" w:eastAsia="Times New Roman" w:hAnsi="Times New Roman"/>
      <w:sz w:val="24"/>
      <w:szCs w:val="24"/>
    </w:rPr>
  </w:style>
  <w:style w:type="character" w:customStyle="1" w:styleId="CorpsdetexteCar">
    <w:name w:val="Corps de texte Car"/>
    <w:basedOn w:val="Policepardfaut"/>
    <w:link w:val="Corpsdetexte"/>
    <w:uiPriority w:val="1"/>
    <w:rsid w:val="00FE6920"/>
    <w:rPr>
      <w:rFonts w:ascii="Times New Roman" w:eastAsia="Times New Roman" w:hAnsi="Times New Roman"/>
      <w:sz w:val="24"/>
      <w:szCs w:val="24"/>
      <w:lang w:val="en-US"/>
    </w:rPr>
  </w:style>
  <w:style w:type="paragraph" w:styleId="Paragraphedeliste">
    <w:name w:val="List Paragraph"/>
    <w:basedOn w:val="Normal"/>
    <w:uiPriority w:val="1"/>
    <w:qFormat/>
    <w:rsid w:val="00FE6920"/>
  </w:style>
  <w:style w:type="paragraph" w:styleId="En-tte">
    <w:name w:val="header"/>
    <w:basedOn w:val="Normal"/>
    <w:link w:val="En-tteCar"/>
    <w:uiPriority w:val="99"/>
    <w:unhideWhenUsed/>
    <w:rsid w:val="001B7AD9"/>
    <w:pPr>
      <w:tabs>
        <w:tab w:val="center" w:pos="4536"/>
        <w:tab w:val="right" w:pos="9072"/>
      </w:tabs>
    </w:pPr>
  </w:style>
  <w:style w:type="character" w:customStyle="1" w:styleId="En-tteCar">
    <w:name w:val="En-tête Car"/>
    <w:basedOn w:val="Policepardfaut"/>
    <w:link w:val="En-tte"/>
    <w:uiPriority w:val="99"/>
    <w:rsid w:val="001B7AD9"/>
    <w:rPr>
      <w:lang w:val="en-US"/>
    </w:rPr>
  </w:style>
  <w:style w:type="paragraph" w:styleId="Pieddepage">
    <w:name w:val="footer"/>
    <w:basedOn w:val="Normal"/>
    <w:link w:val="PieddepageCar"/>
    <w:uiPriority w:val="99"/>
    <w:unhideWhenUsed/>
    <w:rsid w:val="001B7AD9"/>
    <w:pPr>
      <w:tabs>
        <w:tab w:val="center" w:pos="4536"/>
        <w:tab w:val="right" w:pos="9072"/>
      </w:tabs>
    </w:pPr>
  </w:style>
  <w:style w:type="character" w:customStyle="1" w:styleId="PieddepageCar">
    <w:name w:val="Pied de page Car"/>
    <w:basedOn w:val="Policepardfaut"/>
    <w:link w:val="Pieddepage"/>
    <w:uiPriority w:val="99"/>
    <w:rsid w:val="001B7AD9"/>
    <w:rPr>
      <w:lang w:val="en-US"/>
    </w:rPr>
  </w:style>
  <w:style w:type="paragraph" w:styleId="Textedebulles">
    <w:name w:val="Balloon Text"/>
    <w:basedOn w:val="Normal"/>
    <w:link w:val="TextedebullesCar"/>
    <w:uiPriority w:val="99"/>
    <w:semiHidden/>
    <w:unhideWhenUsed/>
    <w:rsid w:val="00DF5CF5"/>
    <w:rPr>
      <w:rFonts w:ascii="Tahoma" w:hAnsi="Tahoma" w:cs="Tahoma"/>
      <w:sz w:val="16"/>
      <w:szCs w:val="16"/>
    </w:rPr>
  </w:style>
  <w:style w:type="character" w:customStyle="1" w:styleId="TextedebullesCar">
    <w:name w:val="Texte de bulles Car"/>
    <w:basedOn w:val="Policepardfaut"/>
    <w:link w:val="Textedebulles"/>
    <w:uiPriority w:val="99"/>
    <w:semiHidden/>
    <w:rsid w:val="00DF5CF5"/>
    <w:rPr>
      <w:rFonts w:ascii="Tahoma" w:hAnsi="Tahoma" w:cs="Tahoma"/>
      <w:sz w:val="16"/>
      <w:szCs w:val="16"/>
      <w:lang w:val="en-US"/>
    </w:rPr>
  </w:style>
  <w:style w:type="paragraph" w:styleId="NormalWeb">
    <w:name w:val="Normal (Web)"/>
    <w:basedOn w:val="Normal"/>
    <w:uiPriority w:val="99"/>
    <w:semiHidden/>
    <w:unhideWhenUsed/>
    <w:rsid w:val="00F6368B"/>
    <w:pPr>
      <w:widowControl/>
      <w:spacing w:before="100" w:beforeAutospacing="1" w:after="100" w:afterAutospacing="1"/>
    </w:pPr>
    <w:rPr>
      <w:rFonts w:ascii="Times New Roman" w:eastAsia="Times New Roman" w:hAnsi="Times New Roman" w:cs="Times New Roman"/>
      <w:sz w:val="24"/>
      <w:szCs w:val="24"/>
      <w:lang w:val="fr-FR" w:eastAsia="fr-FR"/>
    </w:rPr>
  </w:style>
  <w:style w:type="table" w:customStyle="1" w:styleId="Grilledutableau1">
    <w:name w:val="Grille du tableau1"/>
    <w:basedOn w:val="TableauNormal"/>
    <w:next w:val="Grilledutableau"/>
    <w:uiPriority w:val="39"/>
    <w:rsid w:val="00695CA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695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1" w:unhideWhenUsed="0" w:qFormat="1"/>
    <w:lsdException w:name="heading 1" w:semiHidden="0" w:uiPriority="9" w:unhideWhenUsed="0" w:qFormat="1"/>
    <w:lsdException w:name="heading 2" w:uiPriority="1" w:qFormat="1"/>
    <w:lsdException w:name="heading 3" w:uiPriority="1"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FE6920"/>
    <w:pPr>
      <w:widowControl w:val="0"/>
      <w:spacing w:after="0" w:line="240" w:lineRule="auto"/>
    </w:pPr>
    <w:rPr>
      <w:lang w:val="en-US"/>
    </w:rPr>
  </w:style>
  <w:style w:type="paragraph" w:styleId="Titre2">
    <w:name w:val="heading 2"/>
    <w:basedOn w:val="Normal"/>
    <w:link w:val="Titre2Car"/>
    <w:uiPriority w:val="1"/>
    <w:semiHidden/>
    <w:unhideWhenUsed/>
    <w:qFormat/>
    <w:rsid w:val="00FE6920"/>
    <w:pPr>
      <w:ind w:left="1248"/>
      <w:outlineLvl w:val="1"/>
    </w:pPr>
    <w:rPr>
      <w:rFonts w:ascii="Constantia" w:eastAsia="Constantia" w:hAnsi="Constantia" w:cs="Times New Roman"/>
      <w:b/>
      <w:bCs/>
      <w:sz w:val="36"/>
      <w:szCs w:val="36"/>
    </w:rPr>
  </w:style>
  <w:style w:type="paragraph" w:styleId="Titre3">
    <w:name w:val="heading 3"/>
    <w:basedOn w:val="Normal"/>
    <w:link w:val="Titre3Car"/>
    <w:uiPriority w:val="1"/>
    <w:unhideWhenUsed/>
    <w:qFormat/>
    <w:rsid w:val="00FE6920"/>
    <w:pPr>
      <w:ind w:left="233"/>
      <w:outlineLvl w:val="2"/>
    </w:pPr>
    <w:rPr>
      <w:rFonts w:ascii="Times New Roman" w:eastAsia="Times New Roman" w:hAnsi="Times New Roman"/>
      <w:b/>
      <w:bCs/>
      <w:sz w:val="28"/>
      <w:szCs w:val="28"/>
    </w:rPr>
  </w:style>
  <w:style w:type="paragraph" w:styleId="Titre4">
    <w:name w:val="heading 4"/>
    <w:basedOn w:val="Normal"/>
    <w:link w:val="Titre4Car"/>
    <w:uiPriority w:val="1"/>
    <w:semiHidden/>
    <w:unhideWhenUsed/>
    <w:qFormat/>
    <w:rsid w:val="00FE6920"/>
    <w:pPr>
      <w:ind w:left="1117"/>
      <w:outlineLvl w:val="3"/>
    </w:pPr>
    <w:rPr>
      <w:rFonts w:ascii="Times New Roman" w:eastAsia="Times New Roman" w:hAnsi="Times New Roman"/>
      <w:b/>
      <w:bCs/>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1"/>
    <w:semiHidden/>
    <w:rsid w:val="00FE6920"/>
    <w:rPr>
      <w:rFonts w:ascii="Constantia" w:eastAsia="Constantia" w:hAnsi="Constantia" w:cs="Times New Roman"/>
      <w:b/>
      <w:bCs/>
      <w:sz w:val="36"/>
      <w:szCs w:val="36"/>
      <w:lang w:val="en-US"/>
    </w:rPr>
  </w:style>
  <w:style w:type="character" w:customStyle="1" w:styleId="Titre3Car">
    <w:name w:val="Titre 3 Car"/>
    <w:basedOn w:val="Policepardfaut"/>
    <w:link w:val="Titre3"/>
    <w:uiPriority w:val="1"/>
    <w:rsid w:val="00FE6920"/>
    <w:rPr>
      <w:rFonts w:ascii="Times New Roman" w:eastAsia="Times New Roman" w:hAnsi="Times New Roman"/>
      <w:b/>
      <w:bCs/>
      <w:sz w:val="28"/>
      <w:szCs w:val="28"/>
      <w:lang w:val="en-US"/>
    </w:rPr>
  </w:style>
  <w:style w:type="character" w:customStyle="1" w:styleId="Titre4Car">
    <w:name w:val="Titre 4 Car"/>
    <w:basedOn w:val="Policepardfaut"/>
    <w:link w:val="Titre4"/>
    <w:uiPriority w:val="1"/>
    <w:semiHidden/>
    <w:rsid w:val="00FE6920"/>
    <w:rPr>
      <w:rFonts w:ascii="Times New Roman" w:eastAsia="Times New Roman" w:hAnsi="Times New Roman"/>
      <w:b/>
      <w:bCs/>
      <w:sz w:val="24"/>
      <w:szCs w:val="24"/>
      <w:lang w:val="en-US"/>
    </w:rPr>
  </w:style>
  <w:style w:type="paragraph" w:styleId="Corpsdetexte">
    <w:name w:val="Body Text"/>
    <w:basedOn w:val="Normal"/>
    <w:link w:val="CorpsdetexteCar"/>
    <w:uiPriority w:val="1"/>
    <w:unhideWhenUsed/>
    <w:qFormat/>
    <w:rsid w:val="00FE6920"/>
    <w:pPr>
      <w:spacing w:before="137"/>
      <w:ind w:left="233"/>
    </w:pPr>
    <w:rPr>
      <w:rFonts w:ascii="Times New Roman" w:eastAsia="Times New Roman" w:hAnsi="Times New Roman"/>
      <w:sz w:val="24"/>
      <w:szCs w:val="24"/>
    </w:rPr>
  </w:style>
  <w:style w:type="character" w:customStyle="1" w:styleId="CorpsdetexteCar">
    <w:name w:val="Corps de texte Car"/>
    <w:basedOn w:val="Policepardfaut"/>
    <w:link w:val="Corpsdetexte"/>
    <w:uiPriority w:val="1"/>
    <w:rsid w:val="00FE6920"/>
    <w:rPr>
      <w:rFonts w:ascii="Times New Roman" w:eastAsia="Times New Roman" w:hAnsi="Times New Roman"/>
      <w:sz w:val="24"/>
      <w:szCs w:val="24"/>
      <w:lang w:val="en-US"/>
    </w:rPr>
  </w:style>
  <w:style w:type="paragraph" w:styleId="Paragraphedeliste">
    <w:name w:val="List Paragraph"/>
    <w:basedOn w:val="Normal"/>
    <w:uiPriority w:val="1"/>
    <w:qFormat/>
    <w:rsid w:val="00FE6920"/>
  </w:style>
  <w:style w:type="paragraph" w:styleId="En-tte">
    <w:name w:val="header"/>
    <w:basedOn w:val="Normal"/>
    <w:link w:val="En-tteCar"/>
    <w:uiPriority w:val="99"/>
    <w:unhideWhenUsed/>
    <w:rsid w:val="001B7AD9"/>
    <w:pPr>
      <w:tabs>
        <w:tab w:val="center" w:pos="4536"/>
        <w:tab w:val="right" w:pos="9072"/>
      </w:tabs>
    </w:pPr>
  </w:style>
  <w:style w:type="character" w:customStyle="1" w:styleId="En-tteCar">
    <w:name w:val="En-tête Car"/>
    <w:basedOn w:val="Policepardfaut"/>
    <w:link w:val="En-tte"/>
    <w:uiPriority w:val="99"/>
    <w:rsid w:val="001B7AD9"/>
    <w:rPr>
      <w:lang w:val="en-US"/>
    </w:rPr>
  </w:style>
  <w:style w:type="paragraph" w:styleId="Pieddepage">
    <w:name w:val="footer"/>
    <w:basedOn w:val="Normal"/>
    <w:link w:val="PieddepageCar"/>
    <w:uiPriority w:val="99"/>
    <w:unhideWhenUsed/>
    <w:rsid w:val="001B7AD9"/>
    <w:pPr>
      <w:tabs>
        <w:tab w:val="center" w:pos="4536"/>
        <w:tab w:val="right" w:pos="9072"/>
      </w:tabs>
    </w:pPr>
  </w:style>
  <w:style w:type="character" w:customStyle="1" w:styleId="PieddepageCar">
    <w:name w:val="Pied de page Car"/>
    <w:basedOn w:val="Policepardfaut"/>
    <w:link w:val="Pieddepage"/>
    <w:uiPriority w:val="99"/>
    <w:rsid w:val="001B7AD9"/>
    <w:rPr>
      <w:lang w:val="en-US"/>
    </w:rPr>
  </w:style>
  <w:style w:type="paragraph" w:styleId="Textedebulles">
    <w:name w:val="Balloon Text"/>
    <w:basedOn w:val="Normal"/>
    <w:link w:val="TextedebullesCar"/>
    <w:uiPriority w:val="99"/>
    <w:semiHidden/>
    <w:unhideWhenUsed/>
    <w:rsid w:val="00DF5CF5"/>
    <w:rPr>
      <w:rFonts w:ascii="Tahoma" w:hAnsi="Tahoma" w:cs="Tahoma"/>
      <w:sz w:val="16"/>
      <w:szCs w:val="16"/>
    </w:rPr>
  </w:style>
  <w:style w:type="character" w:customStyle="1" w:styleId="TextedebullesCar">
    <w:name w:val="Texte de bulles Car"/>
    <w:basedOn w:val="Policepardfaut"/>
    <w:link w:val="Textedebulles"/>
    <w:uiPriority w:val="99"/>
    <w:semiHidden/>
    <w:rsid w:val="00DF5CF5"/>
    <w:rPr>
      <w:rFonts w:ascii="Tahoma" w:hAnsi="Tahoma" w:cs="Tahoma"/>
      <w:sz w:val="16"/>
      <w:szCs w:val="16"/>
      <w:lang w:val="en-US"/>
    </w:rPr>
  </w:style>
  <w:style w:type="paragraph" w:styleId="NormalWeb">
    <w:name w:val="Normal (Web)"/>
    <w:basedOn w:val="Normal"/>
    <w:uiPriority w:val="99"/>
    <w:semiHidden/>
    <w:unhideWhenUsed/>
    <w:rsid w:val="00F6368B"/>
    <w:pPr>
      <w:widowControl/>
      <w:spacing w:before="100" w:beforeAutospacing="1" w:after="100" w:afterAutospacing="1"/>
    </w:pPr>
    <w:rPr>
      <w:rFonts w:ascii="Times New Roman" w:eastAsia="Times New Roman" w:hAnsi="Times New Roman" w:cs="Times New Roman"/>
      <w:sz w:val="24"/>
      <w:szCs w:val="24"/>
      <w:lang w:val="fr-FR" w:eastAsia="fr-FR"/>
    </w:rPr>
  </w:style>
  <w:style w:type="table" w:customStyle="1" w:styleId="Grilledutableau1">
    <w:name w:val="Grille du tableau1"/>
    <w:basedOn w:val="TableauNormal"/>
    <w:next w:val="Grilledutableau"/>
    <w:uiPriority w:val="39"/>
    <w:rsid w:val="00695CA3"/>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Grilledutableau">
    <w:name w:val="Table Grid"/>
    <w:basedOn w:val="TableauNormal"/>
    <w:uiPriority w:val="39"/>
    <w:rsid w:val="00695CA3"/>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1480085">
      <w:bodyDiv w:val="1"/>
      <w:marLeft w:val="0"/>
      <w:marRight w:val="0"/>
      <w:marTop w:val="0"/>
      <w:marBottom w:val="0"/>
      <w:divBdr>
        <w:top w:val="none" w:sz="0" w:space="0" w:color="auto"/>
        <w:left w:val="none" w:sz="0" w:space="0" w:color="auto"/>
        <w:bottom w:val="none" w:sz="0" w:space="0" w:color="auto"/>
        <w:right w:val="none" w:sz="0" w:space="0" w:color="auto"/>
      </w:divBdr>
    </w:div>
    <w:div w:id="1015352136">
      <w:bodyDiv w:val="1"/>
      <w:marLeft w:val="0"/>
      <w:marRight w:val="0"/>
      <w:marTop w:val="0"/>
      <w:marBottom w:val="0"/>
      <w:divBdr>
        <w:top w:val="none" w:sz="0" w:space="0" w:color="auto"/>
        <w:left w:val="none" w:sz="0" w:space="0" w:color="auto"/>
        <w:bottom w:val="none" w:sz="0" w:space="0" w:color="auto"/>
        <w:right w:val="none" w:sz="0" w:space="0" w:color="auto"/>
      </w:divBdr>
    </w:div>
    <w:div w:id="1584874962">
      <w:bodyDiv w:val="1"/>
      <w:marLeft w:val="0"/>
      <w:marRight w:val="0"/>
      <w:marTop w:val="0"/>
      <w:marBottom w:val="0"/>
      <w:divBdr>
        <w:top w:val="none" w:sz="0" w:space="0" w:color="auto"/>
        <w:left w:val="none" w:sz="0" w:space="0" w:color="auto"/>
        <w:bottom w:val="none" w:sz="0" w:space="0" w:color="auto"/>
        <w:right w:val="none" w:sz="0" w:space="0" w:color="auto"/>
      </w:divBdr>
    </w:div>
    <w:div w:id="1616673353">
      <w:bodyDiv w:val="1"/>
      <w:marLeft w:val="0"/>
      <w:marRight w:val="0"/>
      <w:marTop w:val="0"/>
      <w:marBottom w:val="0"/>
      <w:divBdr>
        <w:top w:val="none" w:sz="0" w:space="0" w:color="auto"/>
        <w:left w:val="none" w:sz="0" w:space="0" w:color="auto"/>
        <w:bottom w:val="none" w:sz="0" w:space="0" w:color="auto"/>
        <w:right w:val="none" w:sz="0" w:space="0" w:color="auto"/>
      </w:divBdr>
    </w:div>
    <w:div w:id="1968470640">
      <w:bodyDiv w:val="1"/>
      <w:marLeft w:val="0"/>
      <w:marRight w:val="0"/>
      <w:marTop w:val="0"/>
      <w:marBottom w:val="0"/>
      <w:divBdr>
        <w:top w:val="none" w:sz="0" w:space="0" w:color="auto"/>
        <w:left w:val="none" w:sz="0" w:space="0" w:color="auto"/>
        <w:bottom w:val="none" w:sz="0" w:space="0" w:color="auto"/>
        <w:right w:val="none" w:sz="0" w:space="0" w:color="auto"/>
      </w:divBdr>
    </w:div>
    <w:div w:id="1983383305">
      <w:bodyDiv w:val="1"/>
      <w:marLeft w:val="0"/>
      <w:marRight w:val="0"/>
      <w:marTop w:val="0"/>
      <w:marBottom w:val="0"/>
      <w:divBdr>
        <w:top w:val="none" w:sz="0" w:space="0" w:color="auto"/>
        <w:left w:val="none" w:sz="0" w:space="0" w:color="auto"/>
        <w:bottom w:val="none" w:sz="0" w:space="0" w:color="auto"/>
        <w:right w:val="none" w:sz="0" w:space="0" w:color="auto"/>
      </w:divBdr>
    </w:div>
    <w:div w:id="20710317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0.jpeg"/><Relationship Id="rId5" Type="http://schemas.openxmlformats.org/officeDocument/2006/relationships/webSettings" Target="webSettings.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0.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851</Words>
  <Characters>4685</Characters>
  <Application>Microsoft Office Word</Application>
  <DocSecurity>0</DocSecurity>
  <Lines>39</Lines>
  <Paragraphs>11</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Sonatrach</Company>
  <LinksUpToDate>false</LinksUpToDate>
  <CharactersWithSpaces>5525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ibrahim hafrat</dc:creator>
  <cp:lastModifiedBy>hp</cp:lastModifiedBy>
  <cp:revision>3</cp:revision>
  <cp:lastPrinted>2025-10-30T12:41:00Z</cp:lastPrinted>
  <dcterms:created xsi:type="dcterms:W3CDTF">2025-10-30T12:42:00Z</dcterms:created>
  <dcterms:modified xsi:type="dcterms:W3CDTF">2025-10-30T12:53:00Z</dcterms:modified>
</cp:coreProperties>
</file>