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55" w:rsidRPr="00B25C55" w:rsidRDefault="00B25C55" w:rsidP="00B25C55">
      <w:pPr>
        <w:bidi/>
        <w:rPr>
          <w:b/>
          <w:bCs/>
          <w:sz w:val="44"/>
          <w:szCs w:val="44"/>
          <w:rtl/>
          <w:lang w:bidi="ar-DZ"/>
        </w:rPr>
      </w:pPr>
      <w:bookmarkStart w:id="0" w:name="_GoBack"/>
      <w:bookmarkEnd w:id="0"/>
      <w:r w:rsidRPr="00B25C55">
        <w:rPr>
          <w:rFonts w:hint="cs"/>
          <w:b/>
          <w:bCs/>
          <w:sz w:val="32"/>
          <w:szCs w:val="32"/>
          <w:rtl/>
          <w:lang w:bidi="ar-DZ"/>
        </w:rPr>
        <w:t>الملخص:</w:t>
      </w:r>
    </w:p>
    <w:p w:rsidR="00B25C55" w:rsidRPr="00B25C55" w:rsidRDefault="00B25C55" w:rsidP="00B25C55">
      <w:pPr>
        <w:bidi/>
        <w:rPr>
          <w:sz w:val="32"/>
          <w:szCs w:val="32"/>
          <w:rtl/>
        </w:rPr>
      </w:pPr>
      <w:r w:rsidRPr="00B25C55">
        <w:rPr>
          <w:sz w:val="32"/>
          <w:szCs w:val="32"/>
          <w:rtl/>
        </w:rPr>
        <w:t>هدف</w:t>
      </w:r>
      <w:r>
        <w:rPr>
          <w:rFonts w:hint="cs"/>
          <w:sz w:val="32"/>
          <w:szCs w:val="32"/>
          <w:rtl/>
          <w:lang w:val="en-US" w:bidi="ar-DZ"/>
        </w:rPr>
        <w:t>ت</w:t>
      </w:r>
      <w:r w:rsidRPr="00B25C55">
        <w:rPr>
          <w:sz w:val="32"/>
          <w:szCs w:val="32"/>
          <w:rtl/>
        </w:rPr>
        <w:t xml:space="preserve"> الدراسة إلى معرفة أثر تطبيق نظام إدارة الصحة والسلامة المهنية</w:t>
      </w:r>
      <w:r w:rsidRPr="00B25C55">
        <w:rPr>
          <w:sz w:val="32"/>
          <w:szCs w:val="32"/>
          <w:lang w:val="en-US"/>
        </w:rPr>
        <w:t xml:space="preserve"> "iso45001" </w:t>
      </w:r>
      <w:r w:rsidRPr="00B25C55">
        <w:rPr>
          <w:sz w:val="32"/>
          <w:szCs w:val="32"/>
          <w:rtl/>
        </w:rPr>
        <w:t>على أبعاد جودة حياة العمل ( العدالة التنظيمية، التوازن بين الحياة الشخصية والوظيفية، ظروف العمل المادية )</w:t>
      </w:r>
      <w:r>
        <w:rPr>
          <w:rFonts w:hint="cs"/>
          <w:sz w:val="32"/>
          <w:szCs w:val="32"/>
          <w:rtl/>
        </w:rPr>
        <w:t xml:space="preserve"> </w:t>
      </w:r>
      <w:r w:rsidRPr="00B25C55">
        <w:rPr>
          <w:sz w:val="32"/>
          <w:szCs w:val="32"/>
          <w:rtl/>
        </w:rPr>
        <w:t>في مؤسسة</w:t>
      </w:r>
      <w:r w:rsidRPr="00B25C55">
        <w:rPr>
          <w:sz w:val="32"/>
          <w:szCs w:val="32"/>
          <w:lang w:val="en-US"/>
        </w:rPr>
        <w:t xml:space="preserve"> (spa warak ) </w:t>
      </w:r>
      <w:r w:rsidRPr="00B25C55">
        <w:rPr>
          <w:sz w:val="32"/>
          <w:szCs w:val="32"/>
          <w:rtl/>
        </w:rPr>
        <w:t xml:space="preserve">، ومن أجل ذلك تم استخدام المنهج الوصفي التحليلي، كما تم الاعتماد على </w:t>
      </w:r>
      <w:r w:rsidRPr="00B25C55">
        <w:rPr>
          <w:rFonts w:hint="cs"/>
          <w:sz w:val="32"/>
          <w:szCs w:val="32"/>
          <w:rtl/>
        </w:rPr>
        <w:t>الاستبيان</w:t>
      </w:r>
      <w:r w:rsidRPr="00B25C55">
        <w:rPr>
          <w:sz w:val="32"/>
          <w:szCs w:val="32"/>
          <w:rtl/>
        </w:rPr>
        <w:t xml:space="preserve"> والمقابلة كأدوات لجمع المعلومات، وبالنسبة </w:t>
      </w:r>
      <w:r w:rsidRPr="00B25C55">
        <w:rPr>
          <w:rFonts w:hint="cs"/>
          <w:sz w:val="32"/>
          <w:szCs w:val="32"/>
          <w:rtl/>
        </w:rPr>
        <w:t>للاستبيان</w:t>
      </w:r>
      <w:r w:rsidRPr="00B25C55">
        <w:rPr>
          <w:sz w:val="32"/>
          <w:szCs w:val="32"/>
          <w:rtl/>
        </w:rPr>
        <w:t xml:space="preserve"> وزع على عينة تمثلت في 70عامل بالمؤسسة محل الدراسة ، وقد تم معالجة البيانات بواسطة البرنامج الاحصائي</w:t>
      </w:r>
      <w:r w:rsidRPr="00B25C55">
        <w:rPr>
          <w:sz w:val="32"/>
          <w:szCs w:val="32"/>
          <w:lang w:val="en-US"/>
        </w:rPr>
        <w:t xml:space="preserve"> SPSS </w:t>
      </w:r>
      <w:r w:rsidRPr="00B25C55">
        <w:rPr>
          <w:sz w:val="32"/>
          <w:szCs w:val="32"/>
          <w:rtl/>
        </w:rPr>
        <w:t xml:space="preserve">وذلك باستخدام العديد من الأساليب الإحصائية من بينها المتوسطات الحسابية معامل الارتباط ، الانحدار الخطي .... و تم إجراء مقابلة مع مسؤول مصلحة الصحة والسلامة المهنية </w:t>
      </w:r>
      <w:r w:rsidRPr="00B25C55">
        <w:rPr>
          <w:sz w:val="32"/>
          <w:szCs w:val="32"/>
          <w:lang w:val="en-US"/>
        </w:rPr>
        <w:br/>
      </w:r>
      <w:r w:rsidRPr="00B25C55">
        <w:rPr>
          <w:sz w:val="32"/>
          <w:szCs w:val="32"/>
          <w:rtl/>
        </w:rPr>
        <w:t>وتوصلت الدراسة إلى مجموعة من النتائج أهمها :</w:t>
      </w:r>
    </w:p>
    <w:p w:rsidR="00B25C55" w:rsidRPr="00B25C55" w:rsidRDefault="00B25C55" w:rsidP="00B25C55">
      <w:pPr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val="en-US"/>
        </w:rPr>
      </w:pPr>
      <w:r w:rsidRPr="00B25C55">
        <w:rPr>
          <w:sz w:val="32"/>
          <w:szCs w:val="32"/>
          <w:rtl/>
        </w:rPr>
        <w:t>يوجد مستوى تطبيق عالي لمتطلبات نظام الصحة والسلامة المهنية ايزو 45001 (سياق المؤسسة، القيادة ومشاركة العمال، التخطيط، الدعم، العملية تقييم الاداء، التحسين المستمر</w:t>
      </w:r>
      <w:r w:rsidRPr="00B25C55">
        <w:rPr>
          <w:sz w:val="32"/>
          <w:szCs w:val="32"/>
          <w:lang w:val="en-US"/>
        </w:rPr>
        <w:t>(</w:t>
      </w:r>
      <w:r w:rsidRPr="00B25C55">
        <w:rPr>
          <w:rFonts w:hint="cs"/>
          <w:sz w:val="32"/>
          <w:szCs w:val="32"/>
          <w:rtl/>
        </w:rPr>
        <w:t>.</w:t>
      </w:r>
    </w:p>
    <w:p w:rsidR="00B25C55" w:rsidRPr="00B25C55" w:rsidRDefault="00B25C55" w:rsidP="00B25C55">
      <w:pPr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val="en-US"/>
        </w:rPr>
      </w:pPr>
      <w:r w:rsidRPr="00B25C55">
        <w:rPr>
          <w:sz w:val="32"/>
          <w:szCs w:val="32"/>
          <w:rtl/>
        </w:rPr>
        <w:t>اوضحت النتائج عن توفر متوسط لجودة حياة العمل بأبعادها الثلاث (ظروف العمل المادية، الموازنة بين الحياة والعمل، العدالة التنظيمية</w:t>
      </w:r>
      <w:r w:rsidRPr="00B25C55">
        <w:rPr>
          <w:rFonts w:hint="cs"/>
          <w:sz w:val="32"/>
          <w:szCs w:val="32"/>
          <w:rtl/>
        </w:rPr>
        <w:t xml:space="preserve"> </w:t>
      </w:r>
      <w:r w:rsidRPr="00B25C55">
        <w:rPr>
          <w:sz w:val="32"/>
          <w:szCs w:val="32"/>
          <w:lang w:val="en-US"/>
        </w:rPr>
        <w:t>(</w:t>
      </w:r>
      <w:r w:rsidRPr="00B25C55">
        <w:rPr>
          <w:rFonts w:hint="cs"/>
          <w:sz w:val="32"/>
          <w:szCs w:val="32"/>
          <w:rtl/>
        </w:rPr>
        <w:t>.</w:t>
      </w:r>
    </w:p>
    <w:p w:rsidR="00B25C55" w:rsidRPr="00B25C55" w:rsidRDefault="00B25C55" w:rsidP="00B25C55">
      <w:pPr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val="en-US"/>
        </w:rPr>
      </w:pPr>
      <w:r w:rsidRPr="00B25C55">
        <w:rPr>
          <w:sz w:val="32"/>
          <w:szCs w:val="32"/>
          <w:lang w:val="en-US"/>
        </w:rPr>
        <w:t>-</w:t>
      </w:r>
      <w:r w:rsidRPr="00B25C55">
        <w:rPr>
          <w:sz w:val="32"/>
          <w:szCs w:val="32"/>
          <w:rtl/>
        </w:rPr>
        <w:t>بينت الدراسة وجود علاقة تأثير لنظام الصحة والسلامة المهنية على ابعاد جودة حياة العمل في مؤس</w:t>
      </w:r>
      <w:r w:rsidRPr="00B25C55">
        <w:rPr>
          <w:rFonts w:hint="cs"/>
          <w:sz w:val="32"/>
          <w:szCs w:val="32"/>
          <w:rtl/>
          <w:lang w:bidi="ar-DZ"/>
        </w:rPr>
        <w:t xml:space="preserve">سة </w:t>
      </w:r>
      <w:r w:rsidRPr="00B25C55">
        <w:rPr>
          <w:sz w:val="32"/>
          <w:szCs w:val="32"/>
          <w:lang w:val="en-US"/>
        </w:rPr>
        <w:t>spa warak.</w:t>
      </w:r>
    </w:p>
    <w:p w:rsidR="00B25C55" w:rsidRPr="00B25C55" w:rsidRDefault="00B25C55" w:rsidP="00B25C55">
      <w:pPr>
        <w:numPr>
          <w:ilvl w:val="0"/>
          <w:numId w:val="1"/>
        </w:numPr>
        <w:bidi/>
        <w:rPr>
          <w:b/>
          <w:bCs/>
          <w:sz w:val="32"/>
          <w:szCs w:val="32"/>
          <w:lang w:val="en-US"/>
        </w:rPr>
      </w:pPr>
      <w:r w:rsidRPr="00B25C55">
        <w:rPr>
          <w:sz w:val="32"/>
          <w:szCs w:val="32"/>
          <w:rtl/>
        </w:rPr>
        <w:t>اظهرت نتائج الدراسة ان ليس هناك فروق ذو دلالة احصائية بين اجابات العينة على متغيرات الدراسة تعزي للمتغيرات الشخصية</w:t>
      </w:r>
      <w:r w:rsidRPr="00B25C55">
        <w:rPr>
          <w:sz w:val="32"/>
          <w:szCs w:val="32"/>
          <w:lang w:val="en-US"/>
        </w:rPr>
        <w:t>.</w:t>
      </w:r>
    </w:p>
    <w:p w:rsidR="00B25C55" w:rsidRPr="00B25C55" w:rsidRDefault="00B25C55" w:rsidP="00B25C55">
      <w:pPr>
        <w:rPr>
          <w:rtl/>
        </w:rPr>
      </w:pPr>
    </w:p>
    <w:p w:rsidR="00B25C55" w:rsidRPr="00B25C55" w:rsidRDefault="00B25C55" w:rsidP="00B25C55">
      <w:pPr>
        <w:rPr>
          <w:b/>
          <w:bCs/>
          <w:lang w:val="en-US"/>
        </w:rPr>
      </w:pPr>
    </w:p>
    <w:p w:rsidR="002F1F16" w:rsidRDefault="002F1F16" w:rsidP="00B25C55">
      <w:pPr>
        <w:jc w:val="right"/>
      </w:pPr>
    </w:p>
    <w:sectPr w:rsidR="002F1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71B" w:rsidRDefault="0024071B" w:rsidP="00B25C55">
      <w:pPr>
        <w:spacing w:after="0" w:line="240" w:lineRule="auto"/>
      </w:pPr>
      <w:r>
        <w:separator/>
      </w:r>
    </w:p>
  </w:endnote>
  <w:endnote w:type="continuationSeparator" w:id="0">
    <w:p w:rsidR="0024071B" w:rsidRDefault="0024071B" w:rsidP="00B2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71B" w:rsidRDefault="0024071B" w:rsidP="00B25C55">
      <w:pPr>
        <w:spacing w:after="0" w:line="240" w:lineRule="auto"/>
      </w:pPr>
      <w:r>
        <w:separator/>
      </w:r>
    </w:p>
  </w:footnote>
  <w:footnote w:type="continuationSeparator" w:id="0">
    <w:p w:rsidR="0024071B" w:rsidRDefault="0024071B" w:rsidP="00B25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D23E1"/>
    <w:multiLevelType w:val="hybridMultilevel"/>
    <w:tmpl w:val="915E35F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55"/>
    <w:rsid w:val="0024071B"/>
    <w:rsid w:val="002F1F16"/>
    <w:rsid w:val="00601BD3"/>
    <w:rsid w:val="00A92059"/>
    <w:rsid w:val="00B2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B01DA-B481-4EBF-892D-78702990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C55"/>
  </w:style>
  <w:style w:type="paragraph" w:styleId="Pieddepage">
    <w:name w:val="footer"/>
    <w:basedOn w:val="Normal"/>
    <w:link w:val="PieddepageCar"/>
    <w:uiPriority w:val="99"/>
    <w:unhideWhenUsed/>
    <w:rsid w:val="00B2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2025-07-13T09:47:00Z</dcterms:created>
  <dcterms:modified xsi:type="dcterms:W3CDTF">2025-07-13T14:28:00Z</dcterms:modified>
</cp:coreProperties>
</file>