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2B" w:rsidRPr="00F323C1" w:rsidRDefault="00C5752B" w:rsidP="00C5752B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323C1">
        <w:rPr>
          <w:rFonts w:ascii="Sakkal Majalla" w:hAnsi="Sakkal Majalla" w:cs="Sakkal Majalla"/>
          <w:b/>
          <w:bCs/>
          <w:sz w:val="32"/>
          <w:szCs w:val="32"/>
          <w:rtl/>
        </w:rPr>
        <w:t>الملخص:</w:t>
      </w:r>
    </w:p>
    <w:p w:rsidR="00C5752B" w:rsidRDefault="00C5752B" w:rsidP="00C5752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8D730D">
        <w:rPr>
          <w:rFonts w:ascii="Sakkal Majalla" w:hAnsi="Sakkal Majalla" w:cs="Sakkal Majalla"/>
          <w:sz w:val="32"/>
          <w:szCs w:val="32"/>
          <w:rtl/>
        </w:rPr>
        <w:t xml:space="preserve"> تهدف هاته الدراسة الى معرفة الدور الذي تلعبه شركة التأمين في ادارة الخطر و معرفة الاجراءات المطبقة في شركات التأمين لمواجهة خطر, و ات</w:t>
      </w:r>
      <w:r w:rsidRPr="008D730D">
        <w:rPr>
          <w:rFonts w:ascii="Sakkal Majalla" w:hAnsi="Sakkal Majalla" w:cs="Sakkal Majalla"/>
          <w:sz w:val="32"/>
          <w:szCs w:val="32"/>
          <w:rtl/>
          <w:lang w:bidi="ar-DZ"/>
        </w:rPr>
        <w:t>خ</w:t>
      </w:r>
      <w:proofErr w:type="spellStart"/>
      <w:r w:rsidRPr="008D730D">
        <w:rPr>
          <w:rFonts w:ascii="Sakkal Majalla" w:hAnsi="Sakkal Majalla" w:cs="Sakkal Majalla"/>
          <w:sz w:val="32"/>
          <w:szCs w:val="32"/>
          <w:rtl/>
        </w:rPr>
        <w:t>ذت</w:t>
      </w:r>
      <w:proofErr w:type="spellEnd"/>
      <w:r w:rsidRPr="008D730D">
        <w:rPr>
          <w:rFonts w:ascii="Sakkal Majalla" w:hAnsi="Sakkal Majalla" w:cs="Sakkal Majalla"/>
          <w:sz w:val="32"/>
          <w:szCs w:val="32"/>
          <w:rtl/>
        </w:rPr>
        <w:t xml:space="preserve"> الشركة الجزائرية للتأمينات فرع سطيف كمجال للتطبيق, حيث قسمت الدراسة الى قسمين قسم نظري احتوى الاطار النظري  لشركات التأمين و ادارة الخطر أما </w:t>
      </w:r>
      <w:r>
        <w:rPr>
          <w:rFonts w:ascii="Sakkal Majalla" w:hAnsi="Sakkal Majalla" w:cs="Sakkal Majalla"/>
          <w:sz w:val="32"/>
          <w:szCs w:val="32"/>
          <w:rtl/>
        </w:rPr>
        <w:t>القسم التطبيقي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احتوى</w:t>
      </w:r>
      <w:r w:rsidRPr="008D730D">
        <w:rPr>
          <w:rFonts w:ascii="Sakkal Majalla" w:hAnsi="Sakkal Majalla" w:cs="Sakkal Majalla"/>
          <w:sz w:val="32"/>
          <w:szCs w:val="32"/>
          <w:rtl/>
        </w:rPr>
        <w:t xml:space="preserve"> على دراسة حالة الشركة الجزائرية للتأمينات بسطيف و قد تم الاعتماد على المنهج</w:t>
      </w:r>
      <w:r>
        <w:rPr>
          <w:rFonts w:ascii="Sakkal Majalla" w:hAnsi="Sakkal Majalla" w:cs="Sakkal Majalla"/>
          <w:sz w:val="32"/>
          <w:szCs w:val="32"/>
          <w:rtl/>
        </w:rPr>
        <w:t xml:space="preserve"> الوصفي </w:t>
      </w:r>
      <w:r w:rsidRPr="008D730D">
        <w:rPr>
          <w:rFonts w:ascii="Sakkal Majalla" w:hAnsi="Sakkal Majalla" w:cs="Sakkal Majalla"/>
          <w:sz w:val="32"/>
          <w:szCs w:val="32"/>
          <w:rtl/>
        </w:rPr>
        <w:t xml:space="preserve"> بالنسبة للجانب النظري أما في الجانب التطبيقي تم انتهاج منهج  دراسة حالة</w:t>
      </w:r>
      <w:r>
        <w:rPr>
          <w:rFonts w:ascii="Sakkal Majalla" w:hAnsi="Sakkal Majalla" w:cs="Sakkal Majalla"/>
          <w:sz w:val="32"/>
          <w:szCs w:val="32"/>
          <w:rtl/>
        </w:rPr>
        <w:t xml:space="preserve"> و هذا من خلال الملاحظة و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جمع </w:t>
      </w:r>
      <w:r>
        <w:rPr>
          <w:rFonts w:ascii="Sakkal Majalla" w:hAnsi="Sakkal Majalla" w:cs="Sakkal Majalla"/>
          <w:sz w:val="32"/>
          <w:szCs w:val="32"/>
          <w:rtl/>
        </w:rPr>
        <w:t>البيانات و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تحليلها.</w:t>
      </w:r>
    </w:p>
    <w:p w:rsidR="00C5752B" w:rsidRDefault="00C5752B" w:rsidP="00C5752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قد بينت الدراسة أن الشركة الجزائرية للتأمينات فرع سطيف تلعب دور كبير في ادارة الخطر و ذلك من خلال مجموعة من الاجراءات اللازمة لتقدير قيمة الخسائر و تقديم التعويضات للحفاظ على التوازن المالي للمؤمن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لهم ،مما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يضمن استمرارية الأداء الاقتصادي و يجعلها طرفا فعالا في تعزيز الاقتصاد.</w:t>
      </w:r>
    </w:p>
    <w:p w:rsidR="00C5752B" w:rsidRDefault="00C5752B" w:rsidP="00C5752B">
      <w:pPr>
        <w:bidi/>
        <w:jc w:val="both"/>
        <w:rPr>
          <w:rFonts w:ascii="Sakkal Majalla" w:hAnsi="Sakkal Majalla" w:cs="Sakkal Majalla"/>
          <w:sz w:val="40"/>
          <w:szCs w:val="40"/>
          <w:rtl/>
        </w:rPr>
      </w:pPr>
      <w:r w:rsidRPr="008C779B">
        <w:rPr>
          <w:rFonts w:ascii="Sakkal Majalla" w:hAnsi="Sakkal Majalla" w:cs="Sakkal Majalla" w:hint="cs"/>
          <w:sz w:val="32"/>
          <w:szCs w:val="32"/>
          <w:rtl/>
        </w:rPr>
        <w:t>و انته</w:t>
      </w:r>
      <w:r>
        <w:rPr>
          <w:rFonts w:ascii="Sakkal Majalla" w:hAnsi="Sakkal Majalla" w:cs="Sakkal Majalla" w:hint="cs"/>
          <w:sz w:val="32"/>
          <w:szCs w:val="32"/>
          <w:rtl/>
        </w:rPr>
        <w:t>ت الدراسة بتقديم عدد من المقترحات</w:t>
      </w:r>
      <w:r w:rsidRPr="008C779B">
        <w:rPr>
          <w:rFonts w:ascii="Sakkal Majalla" w:hAnsi="Sakkal Majalla" w:cs="Sakkal Majalla" w:hint="cs"/>
          <w:sz w:val="32"/>
          <w:szCs w:val="32"/>
          <w:rtl/>
        </w:rPr>
        <w:t xml:space="preserve"> لشركات التأمين بهدف ضمان الاستمرارية و البقاء و </w:t>
      </w:r>
      <w:proofErr w:type="gramStart"/>
      <w:r w:rsidRPr="008C779B">
        <w:rPr>
          <w:rFonts w:ascii="Sakkal Majalla" w:hAnsi="Sakkal Majalla" w:cs="Sakkal Majalla" w:hint="cs"/>
          <w:sz w:val="32"/>
          <w:szCs w:val="32"/>
          <w:rtl/>
        </w:rPr>
        <w:t>التطور</w:t>
      </w:r>
      <w:r w:rsidRPr="008C779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>.</w:t>
      </w:r>
      <w:proofErr w:type="gramEnd"/>
    </w:p>
    <w:p w:rsidR="00C5752B" w:rsidRPr="00365612" w:rsidRDefault="00C5752B" w:rsidP="00C5752B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6561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الكلمات </w:t>
      </w:r>
      <w:proofErr w:type="gramStart"/>
      <w:r w:rsidRPr="0036561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المفتاحية: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DF6FC3">
        <w:rPr>
          <w:rFonts w:ascii="Sakkal Majalla" w:hAnsi="Sakkal Majalla" w:cs="Sakkal Majalla" w:hint="cs"/>
          <w:sz w:val="32"/>
          <w:szCs w:val="32"/>
          <w:rtl/>
          <w:lang w:bidi="ar-DZ"/>
        </w:rPr>
        <w:t>شر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كات التأمين،  ادارة الخطر،  تأمين حريق</w:t>
      </w:r>
    </w:p>
    <w:p w:rsidR="00C5752B" w:rsidRPr="003812B6" w:rsidRDefault="00C5752B" w:rsidP="00C5752B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spellStart"/>
      <w:proofErr w:type="gramStart"/>
      <w:r w:rsidRPr="003812B6">
        <w:rPr>
          <w:rFonts w:ascii="Sakkal Majalla" w:hAnsi="Sakkal Majalla" w:cs="Sakkal Majalla"/>
          <w:b/>
          <w:bCs/>
          <w:sz w:val="32"/>
          <w:szCs w:val="32"/>
          <w:lang w:bidi="ar-DZ"/>
        </w:rPr>
        <w:t>Resumé</w:t>
      </w:r>
      <w:proofErr w:type="spellEnd"/>
      <w:r w:rsidRPr="003812B6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  <w:proofErr w:type="gramEnd"/>
    </w:p>
    <w:p w:rsidR="00C5752B" w:rsidRDefault="00C5752B" w:rsidP="00C5752B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CD030F">
        <w:rPr>
          <w:rFonts w:ascii="Sakkal Majalla" w:hAnsi="Sakkal Majalla" w:cs="Sakkal Majalla"/>
          <w:sz w:val="32"/>
          <w:szCs w:val="32"/>
          <w:rtl/>
        </w:rPr>
        <w:t xml:space="preserve">   </w:t>
      </w:r>
      <w:proofErr w:type="gramStart"/>
      <w:r w:rsidRPr="00CD030F">
        <w:rPr>
          <w:rFonts w:ascii="Sakkal Majalla" w:hAnsi="Sakkal Majalla" w:cs="Sakkal Majalla"/>
          <w:sz w:val="32"/>
          <w:szCs w:val="32"/>
        </w:rPr>
        <w:t>Cette étude vise à connaitre le rôle  joué par la compagnie  d’assurance dans la gestion  des risques et à connaitre  les procédures  appliquées dans les compagnies d’ assurance face aux risques, La compagnie algérienne d</w:t>
      </w:r>
      <w:r w:rsidRPr="00CD030F">
        <w:rPr>
          <w:rFonts w:ascii="Sakkal Majalla" w:hAnsi="Sakkal Majalla" w:cs="Sakkal Majalla"/>
          <w:sz w:val="32"/>
          <w:szCs w:val="32"/>
          <w:rtl/>
        </w:rPr>
        <w:t>'</w:t>
      </w:r>
      <w:r w:rsidRPr="00CD030F">
        <w:rPr>
          <w:rFonts w:ascii="Sakkal Majalla" w:hAnsi="Sakkal Majalla" w:cs="Sakkal Majalla"/>
          <w:sz w:val="32"/>
          <w:szCs w:val="32"/>
        </w:rPr>
        <w:t>assurances, succursale de Sétif, a été prise comme champ d’application, car l</w:t>
      </w:r>
      <w:r w:rsidRPr="00CD030F">
        <w:rPr>
          <w:rFonts w:ascii="Sakkal Majalla" w:hAnsi="Sakkal Majalla" w:cs="Sakkal Majalla"/>
          <w:sz w:val="32"/>
          <w:szCs w:val="32"/>
          <w:rtl/>
        </w:rPr>
        <w:t>'</w:t>
      </w:r>
      <w:r w:rsidRPr="00CD030F">
        <w:rPr>
          <w:rFonts w:ascii="Sakkal Majalla" w:hAnsi="Sakkal Majalla" w:cs="Sakkal Majalla"/>
          <w:sz w:val="32"/>
          <w:szCs w:val="32"/>
        </w:rPr>
        <w:t>étude a été divisée en deux sections : une section théorique qui contenait le cadre théorique des compagnies d’assurance et de la gestion des risques , tandis que la section appliquée contenait  une étude  de cas de la Compagnie Algérienne d’assurance à Sétif, l’approche descriptive a été utilisée pour l’aspect théorique, tandis que dans  l’aspect appliqué, une approche d’étude de cas a été  adoptée à travers l’observation ,  la collecte</w:t>
      </w:r>
      <w:r w:rsidRPr="00CD030F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CD030F">
        <w:rPr>
          <w:rFonts w:ascii="Sakkal Majalla" w:hAnsi="Sakkal Majalla" w:cs="Sakkal Majalla"/>
          <w:sz w:val="32"/>
          <w:szCs w:val="32"/>
        </w:rPr>
        <w:t xml:space="preserve"> et l’analyse de données.</w:t>
      </w:r>
      <w:proofErr w:type="gramEnd"/>
      <w:r w:rsidRPr="00CD030F">
        <w:rPr>
          <w:rFonts w:ascii="Sakkal Majalla" w:hAnsi="Sakkal Majalla" w:cs="Sakkal Majalla"/>
          <w:sz w:val="32"/>
          <w:szCs w:val="32"/>
        </w:rPr>
        <w:t xml:space="preserve"> </w:t>
      </w:r>
    </w:p>
    <w:p w:rsidR="00C5752B" w:rsidRPr="00CD030F" w:rsidRDefault="00C5752B" w:rsidP="00C5752B">
      <w:pPr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lastRenderedPageBreak/>
        <w:t>L’</w:t>
      </w:r>
      <w:proofErr w:type="spellStart"/>
      <w:r>
        <w:rPr>
          <w:rFonts w:ascii="Sakkal Majalla" w:hAnsi="Sakkal Majalla" w:cs="Sakkal Majalla"/>
          <w:sz w:val="32"/>
          <w:szCs w:val="32"/>
        </w:rPr>
        <w:t>etude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 a révélé que la compagnie Algérienne d’assurance, succursale de </w:t>
      </w:r>
      <w:proofErr w:type="spellStart"/>
      <w:r>
        <w:rPr>
          <w:rFonts w:ascii="Sakkal Majalla" w:hAnsi="Sakkal Majalla" w:cs="Sakkal Majalla"/>
          <w:sz w:val="32"/>
          <w:szCs w:val="32"/>
        </w:rPr>
        <w:t>Setif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 , joue un </w:t>
      </w:r>
      <w:proofErr w:type="spellStart"/>
      <w:r>
        <w:rPr>
          <w:rFonts w:ascii="Sakkal Majalla" w:hAnsi="Sakkal Majalla" w:cs="Sakkal Majalla"/>
          <w:sz w:val="32"/>
          <w:szCs w:val="32"/>
        </w:rPr>
        <w:t>role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important dans la gestion des risques à travers un ensemble de mesures nécessaires pour estimer la valeur des pertes et fournir une indemnisation pour maintenir  la stabilité </w:t>
      </w:r>
      <w:proofErr w:type="spellStart"/>
      <w:r>
        <w:rPr>
          <w:rFonts w:ascii="Sakkal Majalla" w:hAnsi="Sakkal Majalla" w:cs="Sakkal Majalla"/>
          <w:sz w:val="32"/>
          <w:szCs w:val="32"/>
        </w:rPr>
        <w:t>financiére</w:t>
      </w:r>
      <w:proofErr w:type="spellEnd"/>
      <w:r>
        <w:rPr>
          <w:rFonts w:ascii="Sakkal Majalla" w:hAnsi="Sakkal Majalla" w:cs="Sakkal Majalla"/>
          <w:sz w:val="32"/>
          <w:szCs w:val="32"/>
        </w:rPr>
        <w:t xml:space="preserve"> des  assurés, assurer une  performance économique continue, et  en faire un acteur efficace dans le renforcement de l’</w:t>
      </w:r>
      <w:proofErr w:type="spellStart"/>
      <w:r>
        <w:rPr>
          <w:rFonts w:ascii="Sakkal Majalla" w:hAnsi="Sakkal Majalla" w:cs="Sakkal Majalla"/>
          <w:sz w:val="32"/>
          <w:szCs w:val="32"/>
        </w:rPr>
        <w:t>economie</w:t>
      </w:r>
      <w:proofErr w:type="spellEnd"/>
      <w:r>
        <w:rPr>
          <w:rFonts w:ascii="Sakkal Majalla" w:hAnsi="Sakkal Majalla" w:cs="Sakkal Majalla"/>
          <w:sz w:val="32"/>
          <w:szCs w:val="32"/>
        </w:rPr>
        <w:t> .</w:t>
      </w:r>
    </w:p>
    <w:p w:rsidR="00C5752B" w:rsidRPr="00CD030F" w:rsidRDefault="00C5752B" w:rsidP="00C5752B">
      <w:pPr>
        <w:jc w:val="both"/>
        <w:rPr>
          <w:rFonts w:ascii="Sakkal Majalla" w:hAnsi="Sakkal Majalla" w:cs="Sakkal Majalla"/>
          <w:sz w:val="32"/>
          <w:szCs w:val="32"/>
        </w:rPr>
      </w:pPr>
      <w:r w:rsidRPr="00CD030F">
        <w:rPr>
          <w:rFonts w:ascii="Sakkal Majalla" w:hAnsi="Sakkal Majalla" w:cs="Sakkal Majalla"/>
          <w:sz w:val="32"/>
          <w:szCs w:val="32"/>
        </w:rPr>
        <w:t>L’étude s</w:t>
      </w:r>
      <w:r w:rsidRPr="00CD030F">
        <w:rPr>
          <w:rFonts w:ascii="Sakkal Majalla" w:hAnsi="Sakkal Majalla" w:cs="Sakkal Majalla"/>
          <w:sz w:val="32"/>
          <w:szCs w:val="32"/>
          <w:rtl/>
        </w:rPr>
        <w:t>'</w:t>
      </w:r>
      <w:r w:rsidRPr="00CD030F">
        <w:rPr>
          <w:rFonts w:ascii="Sakkal Majalla" w:hAnsi="Sakkal Majalla" w:cs="Sakkal Majalla"/>
          <w:sz w:val="32"/>
          <w:szCs w:val="32"/>
        </w:rPr>
        <w:t>est conclue en présentant un certain nombre de propositions aux compagnies d</w:t>
      </w:r>
      <w:r w:rsidRPr="00CD030F">
        <w:rPr>
          <w:rFonts w:ascii="Sakkal Majalla" w:hAnsi="Sakkal Majalla" w:cs="Sakkal Majalla"/>
          <w:sz w:val="32"/>
          <w:szCs w:val="32"/>
          <w:rtl/>
        </w:rPr>
        <w:t>'</w:t>
      </w:r>
      <w:r w:rsidRPr="00CD030F">
        <w:rPr>
          <w:rFonts w:ascii="Sakkal Majalla" w:hAnsi="Sakkal Majalla" w:cs="Sakkal Majalla"/>
          <w:sz w:val="32"/>
          <w:szCs w:val="32"/>
        </w:rPr>
        <w:t>assurance dans le but d</w:t>
      </w:r>
      <w:r w:rsidRPr="00CD030F">
        <w:rPr>
          <w:rFonts w:ascii="Sakkal Majalla" w:hAnsi="Sakkal Majalla" w:cs="Sakkal Majalla"/>
          <w:sz w:val="32"/>
          <w:szCs w:val="32"/>
          <w:rtl/>
        </w:rPr>
        <w:t>'</w:t>
      </w:r>
      <w:r w:rsidRPr="00CD030F">
        <w:rPr>
          <w:rFonts w:ascii="Sakkal Majalla" w:hAnsi="Sakkal Majalla" w:cs="Sakkal Majalla"/>
          <w:sz w:val="32"/>
          <w:szCs w:val="32"/>
        </w:rPr>
        <w:t xml:space="preserve">assurer la continuité, la suivre et le développement. </w:t>
      </w:r>
    </w:p>
    <w:p w:rsidR="00C5752B" w:rsidRPr="00AA357B" w:rsidRDefault="00C5752B" w:rsidP="00C5752B">
      <w:pPr>
        <w:bidi/>
        <w:jc w:val="right"/>
        <w:rPr>
          <w:rFonts w:ascii="Sakkal Majalla" w:hAnsi="Sakkal Majalla" w:cs="Sakkal Majalla"/>
          <w:sz w:val="32"/>
          <w:szCs w:val="32"/>
          <w:rtl/>
        </w:rPr>
      </w:pPr>
      <w:r w:rsidRPr="00AA357B">
        <w:rPr>
          <w:rFonts w:ascii="Sakkal Majalla" w:hAnsi="Sakkal Majalla" w:cs="Sakkal Majalla"/>
          <w:b/>
          <w:bCs/>
          <w:sz w:val="32"/>
          <w:szCs w:val="32"/>
        </w:rPr>
        <w:t>Mots</w:t>
      </w:r>
      <w:r w:rsidRPr="00AA357B">
        <w:rPr>
          <w:rFonts w:ascii="Sakkal Majalla" w:hAnsi="Sakkal Majalla" w:cs="Sakkal Majalla"/>
          <w:sz w:val="32"/>
          <w:szCs w:val="32"/>
        </w:rPr>
        <w:t xml:space="preserve"> </w:t>
      </w:r>
      <w:r w:rsidRPr="00AA357B">
        <w:rPr>
          <w:rFonts w:ascii="Sakkal Majalla" w:hAnsi="Sakkal Majalla" w:cs="Sakkal Majalla"/>
          <w:b/>
          <w:bCs/>
          <w:sz w:val="32"/>
          <w:szCs w:val="32"/>
        </w:rPr>
        <w:t>–clés</w:t>
      </w:r>
      <w:r>
        <w:rPr>
          <w:rFonts w:ascii="Sakkal Majalla" w:hAnsi="Sakkal Majalla" w:cs="Sakkal Majalla"/>
          <w:b/>
          <w:bCs/>
          <w:sz w:val="32"/>
          <w:szCs w:val="32"/>
        </w:rPr>
        <w:t> :</w:t>
      </w:r>
      <w:r w:rsidRPr="00AA357B">
        <w:rPr>
          <w:rFonts w:ascii="Sakkal Majalla" w:hAnsi="Sakkal Majalla" w:cs="Sakkal Majalla"/>
          <w:sz w:val="32"/>
          <w:szCs w:val="32"/>
        </w:rPr>
        <w:t xml:space="preserve">      </w:t>
      </w:r>
      <w:r>
        <w:rPr>
          <w:rFonts w:ascii="Sakkal Majalla" w:hAnsi="Sakkal Majalla" w:cs="Sakkal Majalla"/>
          <w:sz w:val="32"/>
          <w:szCs w:val="32"/>
        </w:rPr>
        <w:t xml:space="preserve">A- </w:t>
      </w:r>
      <w:proofErr w:type="spellStart"/>
      <w:r w:rsidRPr="00AA357B">
        <w:rPr>
          <w:rFonts w:ascii="Sakkal Majalla" w:hAnsi="Sakkal Majalla" w:cs="Sakkal Majalla"/>
          <w:sz w:val="32"/>
          <w:szCs w:val="32"/>
        </w:rPr>
        <w:t>Companies</w:t>
      </w:r>
      <w:proofErr w:type="spellEnd"/>
      <w:r w:rsidRPr="00AA357B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>
        <w:rPr>
          <w:rFonts w:ascii="Sakkal Majalla" w:hAnsi="Sakkal Majalla" w:cs="Sakkal Majalla"/>
          <w:sz w:val="32"/>
          <w:szCs w:val="32"/>
        </w:rPr>
        <w:t>d’ assurance</w:t>
      </w:r>
      <w:proofErr w:type="gramEnd"/>
      <w:r>
        <w:rPr>
          <w:rFonts w:ascii="Sakkal Majalla" w:hAnsi="Sakkal Majalla" w:cs="Sakkal Majalla"/>
          <w:sz w:val="32"/>
          <w:szCs w:val="32"/>
        </w:rPr>
        <w:t xml:space="preserve">,   </w:t>
      </w:r>
      <w:r w:rsidRPr="00AA357B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B-</w:t>
      </w:r>
      <w:r w:rsidRPr="00AA357B">
        <w:rPr>
          <w:rFonts w:ascii="Sakkal Majalla" w:hAnsi="Sakkal Majalla" w:cs="Sakkal Majalla"/>
          <w:sz w:val="32"/>
          <w:szCs w:val="32"/>
        </w:rPr>
        <w:t>Assurance incendie</w:t>
      </w:r>
      <w:r>
        <w:rPr>
          <w:rFonts w:ascii="Sakkal Majalla" w:hAnsi="Sakkal Majalla" w:cs="Sakkal Majalla"/>
          <w:sz w:val="32"/>
          <w:szCs w:val="32"/>
        </w:rPr>
        <w:t xml:space="preserve">,  C- </w:t>
      </w:r>
      <w:r w:rsidRPr="00AA357B">
        <w:rPr>
          <w:rFonts w:ascii="Sakkal Majalla" w:hAnsi="Sakkal Majalla" w:cs="Sakkal Majalla"/>
          <w:sz w:val="32"/>
          <w:szCs w:val="32"/>
        </w:rPr>
        <w:t>Gestion de risque</w:t>
      </w:r>
      <w:r w:rsidRPr="00AA357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:rsidR="00D972E9" w:rsidRDefault="00C5752B">
      <w:bookmarkStart w:id="0" w:name="_GoBack"/>
      <w:bookmarkEnd w:id="0"/>
    </w:p>
    <w:sectPr w:rsidR="00D9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2B"/>
    <w:rsid w:val="00205454"/>
    <w:rsid w:val="00247DD2"/>
    <w:rsid w:val="003E1290"/>
    <w:rsid w:val="004964A7"/>
    <w:rsid w:val="004B56D4"/>
    <w:rsid w:val="00752216"/>
    <w:rsid w:val="00BE3F67"/>
    <w:rsid w:val="00C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F947BE-F807-4582-B053-14B37EA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52B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2025-07-14T11:48:00Z</dcterms:created>
  <dcterms:modified xsi:type="dcterms:W3CDTF">2025-07-14T11:48:00Z</dcterms:modified>
</cp:coreProperties>
</file>