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C9F7" w14:textId="77777777" w:rsidR="00FA6261" w:rsidRDefault="00FA6261" w:rsidP="00FA6261">
      <w:pPr>
        <w:rPr>
          <w:rFonts w:ascii="Sakkal Majalla" w:hAnsi="Sakkal Majalla" w:cs="Sakkal Majalla"/>
          <w:b/>
          <w:bCs/>
          <w:sz w:val="32"/>
          <w:szCs w:val="32"/>
          <w:rtl/>
          <w:lang w:bidi="ar-DZ"/>
        </w:rPr>
      </w:pPr>
      <w:r w:rsidRPr="00DD7616">
        <w:rPr>
          <w:rFonts w:ascii="Sakkal Majalla" w:hAnsi="Sakkal Majalla" w:cs="Sakkal Majalla" w:hint="cs"/>
          <w:b/>
          <w:bCs/>
          <w:sz w:val="32"/>
          <w:szCs w:val="32"/>
          <w:rtl/>
          <w:lang w:bidi="ar-DZ"/>
        </w:rPr>
        <w:t>الملخص:</w:t>
      </w:r>
    </w:p>
    <w:p w14:paraId="0A88B936" w14:textId="77777777" w:rsidR="00FA6261" w:rsidRPr="00DD7616" w:rsidRDefault="00FA6261" w:rsidP="00FA6261">
      <w:pPr>
        <w:rPr>
          <w:rFonts w:ascii="Sakkal Majalla" w:hAnsi="Sakkal Majalla" w:cs="Sakkal Majalla"/>
          <w:b/>
          <w:bCs/>
          <w:sz w:val="32"/>
          <w:szCs w:val="32"/>
          <w:rtl/>
          <w:lang w:bidi="ar-DZ"/>
        </w:rPr>
      </w:pPr>
    </w:p>
    <w:p w14:paraId="3A361419" w14:textId="77777777" w:rsidR="00FA6261" w:rsidRPr="00016490" w:rsidRDefault="00FA6261" w:rsidP="00FA6261">
      <w:pPr>
        <w:spacing w:line="276" w:lineRule="auto"/>
        <w:jc w:val="lowKashida"/>
        <w:rPr>
          <w:rFonts w:ascii="Sakkal Majalla" w:hAnsi="Sakkal Majalla" w:cs="Sakkal Majalla"/>
          <w:sz w:val="32"/>
          <w:szCs w:val="32"/>
          <w:rtl/>
          <w:lang w:val="" w:bidi="ar-DZ"/>
        </w:rPr>
      </w:pPr>
      <w:r>
        <w:rPr>
          <w:rFonts w:ascii="Sakkal Majalla" w:hAnsi="Sakkal Majalla" w:cs="Sakkal Majalla"/>
          <w:sz w:val="32"/>
          <w:szCs w:val="32"/>
          <w:rtl/>
          <w:lang w:val="" w:bidi="ar-DZ"/>
        </w:rPr>
        <w:tab/>
      </w:r>
      <w:r w:rsidRPr="00016490">
        <w:rPr>
          <w:rFonts w:ascii="Sakkal Majalla" w:hAnsi="Sakkal Majalla" w:cs="Sakkal Majalla"/>
          <w:sz w:val="32"/>
          <w:szCs w:val="32"/>
          <w:rtl/>
          <w:lang w:val="" w:bidi="ar-DZ"/>
        </w:rPr>
        <w:t xml:space="preserve">تسعى هذه الدراسة إلى استكشاف واقع التحول الرقمي في الإدارة المالية لدى المؤسسات الاقتصادية الجزائرية، مع التركيز على مدى تجاوب هذه المؤسسات مع التحول الرقمي والصعوبات التي تواجهها في اعتماد التقنيات الحديثة. اعتمد الباحثون المنهج الوصفي لتحليل الأدبيات ذات الصلة، إلى جانب دراسة ميدانية شملت 50 موظفًا من </w:t>
      </w:r>
      <w:r>
        <w:rPr>
          <w:rFonts w:ascii="Sakkal Majalla" w:hAnsi="Sakkal Majalla" w:cs="Sakkal Majalla" w:hint="cs"/>
          <w:sz w:val="32"/>
          <w:szCs w:val="32"/>
          <w:rtl/>
          <w:lang w:val="" w:bidi="ar-DZ"/>
        </w:rPr>
        <w:t>16</w:t>
      </w:r>
      <w:r w:rsidRPr="00016490">
        <w:rPr>
          <w:rFonts w:ascii="Sakkal Majalla" w:hAnsi="Sakkal Majalla" w:cs="Sakkal Majalla"/>
          <w:sz w:val="32"/>
          <w:szCs w:val="32"/>
          <w:rtl/>
          <w:lang w:val="" w:bidi="ar-DZ"/>
        </w:rPr>
        <w:t xml:space="preserve"> مؤسسة اقتصادية متنوعة (عمومية، خاصة، مختلطة) عبر مختلف المستويات الإدارية. وقد تم جمع البيانات باستخدام استبيان وتحليلها بواسطة برنامج </w:t>
      </w:r>
      <w:r>
        <w:rPr>
          <w:rFonts w:asciiTheme="majorBidi" w:hAnsiTheme="majorBidi" w:cstheme="majorBidi"/>
          <w:sz w:val="28"/>
          <w:szCs w:val="28"/>
          <w:lang w:bidi="ar-DZ"/>
        </w:rPr>
        <w:t>SPSS</w:t>
      </w:r>
    </w:p>
    <w:p w14:paraId="47ADE7DC" w14:textId="77777777" w:rsidR="00FA6261" w:rsidRPr="00016490" w:rsidRDefault="00FA6261" w:rsidP="00FA6261">
      <w:pPr>
        <w:spacing w:line="276" w:lineRule="auto"/>
        <w:jc w:val="lowKashida"/>
        <w:rPr>
          <w:rFonts w:ascii="Sakkal Majalla" w:hAnsi="Sakkal Majalla" w:cs="Sakkal Majalla"/>
          <w:sz w:val="32"/>
          <w:szCs w:val="32"/>
          <w:lang w:bidi="ar-DZ"/>
        </w:rPr>
      </w:pPr>
      <w:r>
        <w:rPr>
          <w:rFonts w:ascii="Sakkal Majalla" w:hAnsi="Sakkal Majalla" w:cs="Sakkal Majalla"/>
          <w:sz w:val="32"/>
          <w:szCs w:val="32"/>
          <w:rtl/>
          <w:lang w:val="" w:bidi="ar-DZ"/>
        </w:rPr>
        <w:tab/>
      </w:r>
      <w:r w:rsidRPr="00016490">
        <w:rPr>
          <w:rFonts w:ascii="Sakkal Majalla" w:hAnsi="Sakkal Majalla" w:cs="Sakkal Majalla"/>
          <w:sz w:val="32"/>
          <w:szCs w:val="32"/>
          <w:rtl/>
          <w:lang w:val="" w:bidi="ar-DZ"/>
        </w:rPr>
        <w:t>أظهرت النتائج وجود وعي متنامٍ بأهمية التحول الرقمي لتحسين كفاءة الإدارة المالية، غير أن هذا الوعي لم ينعكس بعد في تطبيق شامل، حيث ما زالت المؤسسات في مرحلة أولية تقتصر على استخدام الأنظمة المعلوماتية لإدارة العمليات المالية دون بلوغ مستوى التحول الرقمي المتكامل. كما تبين أن الرقمنة ساعدت في تحسين دقة البيانات وتسريع المعاملات، لكنها تواجه عراقيل، أبرزها ضعف الكفاءات التقنية والبنية التحتية المحدودة.</w:t>
      </w:r>
    </w:p>
    <w:p w14:paraId="75A4C886" w14:textId="77777777" w:rsidR="00FA6261" w:rsidRPr="00016490" w:rsidRDefault="00FA6261" w:rsidP="00FA6261">
      <w:pPr>
        <w:spacing w:line="276" w:lineRule="auto"/>
        <w:jc w:val="lowKashida"/>
        <w:rPr>
          <w:rFonts w:ascii="Sakkal Majalla" w:hAnsi="Sakkal Majalla" w:cs="Sakkal Majalla"/>
          <w:sz w:val="32"/>
          <w:szCs w:val="32"/>
          <w:lang w:bidi="ar-DZ"/>
        </w:rPr>
      </w:pPr>
      <w:r w:rsidRPr="00016490">
        <w:rPr>
          <w:rFonts w:ascii="Sakkal Majalla" w:hAnsi="Sakkal Majalla" w:cs="Sakkal Majalla"/>
          <w:b/>
          <w:bCs/>
          <w:sz w:val="32"/>
          <w:szCs w:val="32"/>
          <w:rtl/>
          <w:lang w:val="" w:bidi="ar-DZ"/>
        </w:rPr>
        <w:t xml:space="preserve">الكلمات المفتاحية: </w:t>
      </w:r>
      <w:r w:rsidRPr="00016490">
        <w:rPr>
          <w:rFonts w:ascii="Sakkal Majalla" w:hAnsi="Sakkal Majalla" w:cs="Sakkal Majalla"/>
          <w:sz w:val="32"/>
          <w:szCs w:val="32"/>
          <w:rtl/>
          <w:lang w:val="" w:bidi="ar-DZ"/>
        </w:rPr>
        <w:t>التحول الرقمي، الإدارة المالية، الأنظمة الرقمية، كفاءة العمليات المالية، دقة البيانات المالية، المؤسسات الاقتصادية.</w:t>
      </w:r>
    </w:p>
    <w:p w14:paraId="4DADA235" w14:textId="77777777" w:rsidR="00FA6261" w:rsidRDefault="00FA6261" w:rsidP="00FA6261">
      <w:pPr>
        <w:bidi w:val="0"/>
        <w:jc w:val="lowKashida"/>
        <w:rPr>
          <w:rFonts w:asciiTheme="majorBidi" w:hAnsiTheme="majorBidi" w:cstheme="majorBidi"/>
          <w:b/>
          <w:bCs/>
          <w:lang w:bidi="ar-DZ"/>
        </w:rPr>
      </w:pPr>
    </w:p>
    <w:p w14:paraId="1934A9E4" w14:textId="77777777" w:rsidR="00FA6261" w:rsidRPr="00016490" w:rsidRDefault="00FA6261" w:rsidP="00FA6261">
      <w:pPr>
        <w:bidi w:val="0"/>
        <w:spacing w:line="276" w:lineRule="auto"/>
        <w:jc w:val="lowKashida"/>
        <w:rPr>
          <w:rFonts w:asciiTheme="majorBidi" w:hAnsiTheme="majorBidi" w:cstheme="majorBidi"/>
          <w:b/>
          <w:bCs/>
          <w:sz w:val="28"/>
          <w:szCs w:val="28"/>
          <w:lang w:bidi="ar-DZ"/>
        </w:rPr>
      </w:pPr>
      <w:r w:rsidRPr="00016490">
        <w:rPr>
          <w:rFonts w:asciiTheme="majorBidi" w:hAnsiTheme="majorBidi" w:cstheme="majorBidi"/>
          <w:b/>
          <w:bCs/>
          <w:sz w:val="28"/>
          <w:szCs w:val="28"/>
          <w:lang w:bidi="ar-DZ"/>
        </w:rPr>
        <w:t>Abstract:</w:t>
      </w:r>
    </w:p>
    <w:p w14:paraId="1466531E" w14:textId="77777777" w:rsidR="00FA6261" w:rsidRDefault="00FA6261" w:rsidP="00FA6261">
      <w:pPr>
        <w:bidi w:val="0"/>
        <w:spacing w:line="276" w:lineRule="auto"/>
        <w:jc w:val="lowKashida"/>
        <w:rPr>
          <w:rFonts w:asciiTheme="majorBidi" w:hAnsiTheme="majorBidi" w:cstheme="majorBidi"/>
          <w:sz w:val="28"/>
          <w:szCs w:val="28"/>
          <w:rtl/>
          <w:lang w:bidi="ar-DZ"/>
        </w:rPr>
      </w:pPr>
      <w:r>
        <w:rPr>
          <w:rFonts w:asciiTheme="majorBidi" w:hAnsiTheme="majorBidi" w:cstheme="majorBidi"/>
          <w:sz w:val="28"/>
          <w:szCs w:val="28"/>
          <w:rtl/>
          <w:lang w:bidi="ar-DZ"/>
        </w:rPr>
        <w:tab/>
      </w:r>
      <w:r w:rsidRPr="00016490">
        <w:rPr>
          <w:rFonts w:asciiTheme="majorBidi" w:hAnsiTheme="majorBidi" w:cstheme="majorBidi"/>
          <w:sz w:val="28"/>
          <w:szCs w:val="28"/>
          <w:lang w:bidi="ar-DZ"/>
        </w:rPr>
        <w:t>This study aims to explore the digital transformation reality in financial management within Algerian economic institutions, focusing on their responsiveness to digital change and the challenges they face in adopting modern technologies. The researchers used a descriptive method to analyze the relevant literature, alongside a field study involving 50 employees from 1</w:t>
      </w:r>
      <w:r>
        <w:rPr>
          <w:rFonts w:asciiTheme="majorBidi" w:hAnsiTheme="majorBidi" w:cstheme="majorBidi"/>
          <w:sz w:val="28"/>
          <w:szCs w:val="28"/>
          <w:lang w:bidi="ar-DZ"/>
        </w:rPr>
        <w:t>6</w:t>
      </w:r>
      <w:r w:rsidRPr="00016490">
        <w:rPr>
          <w:rFonts w:asciiTheme="majorBidi" w:hAnsiTheme="majorBidi" w:cstheme="majorBidi"/>
          <w:sz w:val="28"/>
          <w:szCs w:val="28"/>
          <w:lang w:bidi="ar-DZ"/>
        </w:rPr>
        <w:t xml:space="preserve"> economic institutions (public, private, mixed) at various administrative levels. Data were collected via a questionnaire and analyzed using </w:t>
      </w:r>
      <w:r>
        <w:rPr>
          <w:rFonts w:asciiTheme="majorBidi" w:hAnsiTheme="majorBidi" w:cstheme="majorBidi"/>
          <w:sz w:val="28"/>
          <w:szCs w:val="28"/>
          <w:lang w:bidi="ar-DZ"/>
        </w:rPr>
        <w:t>SPSS</w:t>
      </w:r>
      <w:r w:rsidRPr="00016490">
        <w:rPr>
          <w:rFonts w:asciiTheme="majorBidi" w:hAnsiTheme="majorBidi" w:cstheme="majorBidi"/>
          <w:sz w:val="28"/>
          <w:szCs w:val="28"/>
          <w:lang w:bidi="ar-DZ"/>
        </w:rPr>
        <w:t>.</w:t>
      </w:r>
    </w:p>
    <w:p w14:paraId="348F5DB9" w14:textId="77777777" w:rsidR="00FA6261" w:rsidRPr="00016490" w:rsidRDefault="00FA6261" w:rsidP="00FA6261">
      <w:pPr>
        <w:bidi w:val="0"/>
        <w:spacing w:line="276" w:lineRule="auto"/>
        <w:jc w:val="lowKashida"/>
        <w:rPr>
          <w:rFonts w:asciiTheme="majorBidi" w:hAnsiTheme="majorBidi" w:cstheme="majorBidi"/>
          <w:sz w:val="28"/>
          <w:szCs w:val="28"/>
          <w:lang w:bidi="ar-DZ"/>
        </w:rPr>
      </w:pPr>
      <w:r>
        <w:rPr>
          <w:rFonts w:asciiTheme="majorBidi" w:hAnsiTheme="majorBidi" w:cstheme="majorBidi"/>
          <w:sz w:val="28"/>
          <w:szCs w:val="28"/>
          <w:rtl/>
          <w:lang w:bidi="ar-DZ"/>
        </w:rPr>
        <w:tab/>
      </w:r>
      <w:r w:rsidRPr="00016490">
        <w:rPr>
          <w:rFonts w:asciiTheme="majorBidi" w:hAnsiTheme="majorBidi" w:cstheme="majorBidi"/>
          <w:sz w:val="28"/>
          <w:szCs w:val="28"/>
          <w:lang w:bidi="ar-DZ"/>
        </w:rPr>
        <w:t xml:space="preserve"> Findings show a growing awareness of the importance of digital transformation in improving financial management efficiency. However, this awareness has not yet led to full implementation, as institutions remain in early stages, relying on information systems for financial operations without achieving full integration. Digitalization has enhanced data accuracy and transaction speed, but challenges persist, notably the lack of technical expertise and weak infrastructure.</w:t>
      </w:r>
    </w:p>
    <w:p w14:paraId="7B0B420B" w14:textId="77777777" w:rsidR="00FA6261" w:rsidRPr="00016490" w:rsidRDefault="00FA6261" w:rsidP="00FA6261">
      <w:pPr>
        <w:bidi w:val="0"/>
        <w:spacing w:line="276" w:lineRule="auto"/>
        <w:jc w:val="lowKashida"/>
        <w:rPr>
          <w:rFonts w:asciiTheme="majorBidi" w:hAnsiTheme="majorBidi" w:cstheme="majorBidi"/>
          <w:sz w:val="28"/>
          <w:szCs w:val="28"/>
          <w:lang w:bidi="ar-DZ"/>
        </w:rPr>
      </w:pPr>
      <w:r w:rsidRPr="00016490">
        <w:rPr>
          <w:rFonts w:asciiTheme="majorBidi" w:hAnsiTheme="majorBidi" w:cstheme="majorBidi"/>
          <w:b/>
          <w:bCs/>
          <w:sz w:val="28"/>
          <w:szCs w:val="28"/>
          <w:lang w:bidi="ar-DZ"/>
        </w:rPr>
        <w:t>Keywords:</w:t>
      </w:r>
      <w:r w:rsidRPr="00016490">
        <w:rPr>
          <w:rFonts w:asciiTheme="majorBidi" w:hAnsiTheme="majorBidi" w:cstheme="majorBidi"/>
          <w:sz w:val="28"/>
          <w:szCs w:val="28"/>
          <w:lang w:bidi="ar-DZ"/>
        </w:rPr>
        <w:t xml:space="preserve"> Digital transformation, financial management, digital systems, efficiency of financial processes, accuracy of financial data, economic institutions.</w:t>
      </w:r>
    </w:p>
    <w:p w14:paraId="79F196E7" w14:textId="77777777" w:rsidR="00FA6261" w:rsidRPr="0086356A" w:rsidRDefault="00FA6261" w:rsidP="00FA6261">
      <w:pPr>
        <w:bidi w:val="0"/>
        <w:ind w:firstLine="720"/>
        <w:jc w:val="lowKashida"/>
        <w:rPr>
          <w:rFonts w:asciiTheme="majorBidi" w:hAnsiTheme="majorBidi" w:cstheme="majorBidi"/>
          <w:sz w:val="32"/>
          <w:szCs w:val="32"/>
          <w:lang w:bidi="ar-DZ"/>
        </w:rPr>
      </w:pPr>
    </w:p>
    <w:p w14:paraId="2379A882" w14:textId="77777777" w:rsidR="003167D8" w:rsidRPr="00FA6261" w:rsidRDefault="003167D8">
      <w:pPr>
        <w:rPr>
          <w:rFonts w:ascii="Sakkal Majalla" w:hAnsi="Sakkal Majalla" w:cs="Sakkal Majalla"/>
          <w:sz w:val="32"/>
          <w:szCs w:val="32"/>
        </w:rPr>
      </w:pPr>
    </w:p>
    <w:sectPr w:rsidR="003167D8" w:rsidRPr="00FA6261" w:rsidSect="00FA6261">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61"/>
    <w:rsid w:val="000026B5"/>
    <w:rsid w:val="00011E90"/>
    <w:rsid w:val="0001783E"/>
    <w:rsid w:val="00024FA7"/>
    <w:rsid w:val="00031CB3"/>
    <w:rsid w:val="000329FA"/>
    <w:rsid w:val="00037EB1"/>
    <w:rsid w:val="0004658E"/>
    <w:rsid w:val="0004663F"/>
    <w:rsid w:val="00052C0C"/>
    <w:rsid w:val="00053B6A"/>
    <w:rsid w:val="0005799E"/>
    <w:rsid w:val="00061DFC"/>
    <w:rsid w:val="000622AA"/>
    <w:rsid w:val="00067ECB"/>
    <w:rsid w:val="0007796A"/>
    <w:rsid w:val="00081F09"/>
    <w:rsid w:val="00081F87"/>
    <w:rsid w:val="00085666"/>
    <w:rsid w:val="00086B02"/>
    <w:rsid w:val="00087983"/>
    <w:rsid w:val="00094585"/>
    <w:rsid w:val="000957A0"/>
    <w:rsid w:val="000A4FA1"/>
    <w:rsid w:val="000B54E6"/>
    <w:rsid w:val="000C0ECC"/>
    <w:rsid w:val="000C40F9"/>
    <w:rsid w:val="000C43B3"/>
    <w:rsid w:val="000D5098"/>
    <w:rsid w:val="000D58D1"/>
    <w:rsid w:val="000E381C"/>
    <w:rsid w:val="000E570E"/>
    <w:rsid w:val="000E6515"/>
    <w:rsid w:val="000F0EA0"/>
    <w:rsid w:val="000F541A"/>
    <w:rsid w:val="000F65B7"/>
    <w:rsid w:val="00102A37"/>
    <w:rsid w:val="00106100"/>
    <w:rsid w:val="00113C66"/>
    <w:rsid w:val="00114073"/>
    <w:rsid w:val="001213F0"/>
    <w:rsid w:val="00127BC0"/>
    <w:rsid w:val="00141DD3"/>
    <w:rsid w:val="00143AC9"/>
    <w:rsid w:val="001445F6"/>
    <w:rsid w:val="00151A52"/>
    <w:rsid w:val="001530B1"/>
    <w:rsid w:val="00157B36"/>
    <w:rsid w:val="00157C1E"/>
    <w:rsid w:val="001639B0"/>
    <w:rsid w:val="00166462"/>
    <w:rsid w:val="00170599"/>
    <w:rsid w:val="00171C26"/>
    <w:rsid w:val="00174FA1"/>
    <w:rsid w:val="001806C0"/>
    <w:rsid w:val="00180B1F"/>
    <w:rsid w:val="00183956"/>
    <w:rsid w:val="0018401D"/>
    <w:rsid w:val="00185724"/>
    <w:rsid w:val="00196FA7"/>
    <w:rsid w:val="001A50CE"/>
    <w:rsid w:val="001B4502"/>
    <w:rsid w:val="001C26B7"/>
    <w:rsid w:val="001C4E5E"/>
    <w:rsid w:val="001E0054"/>
    <w:rsid w:val="001E28F6"/>
    <w:rsid w:val="001E3F0C"/>
    <w:rsid w:val="001F0C62"/>
    <w:rsid w:val="001F182D"/>
    <w:rsid w:val="001F29E9"/>
    <w:rsid w:val="00202BD0"/>
    <w:rsid w:val="00203171"/>
    <w:rsid w:val="00204A83"/>
    <w:rsid w:val="00206E84"/>
    <w:rsid w:val="0021012F"/>
    <w:rsid w:val="00217D05"/>
    <w:rsid w:val="002213F7"/>
    <w:rsid w:val="00222062"/>
    <w:rsid w:val="00222FC8"/>
    <w:rsid w:val="002324A3"/>
    <w:rsid w:val="00236F76"/>
    <w:rsid w:val="00240CD6"/>
    <w:rsid w:val="00247BE5"/>
    <w:rsid w:val="002526B2"/>
    <w:rsid w:val="00252994"/>
    <w:rsid w:val="002555F2"/>
    <w:rsid w:val="002626FB"/>
    <w:rsid w:val="002635B2"/>
    <w:rsid w:val="00267D25"/>
    <w:rsid w:val="00270462"/>
    <w:rsid w:val="00287B1F"/>
    <w:rsid w:val="002944AE"/>
    <w:rsid w:val="002A2014"/>
    <w:rsid w:val="002A252F"/>
    <w:rsid w:val="002A3795"/>
    <w:rsid w:val="002A4C93"/>
    <w:rsid w:val="002A5FA2"/>
    <w:rsid w:val="002B2EC3"/>
    <w:rsid w:val="002B6DE5"/>
    <w:rsid w:val="002C2888"/>
    <w:rsid w:val="002E1C4B"/>
    <w:rsid w:val="002E3500"/>
    <w:rsid w:val="002F0A31"/>
    <w:rsid w:val="002F2F94"/>
    <w:rsid w:val="002F6F0F"/>
    <w:rsid w:val="002F7C1A"/>
    <w:rsid w:val="00300234"/>
    <w:rsid w:val="003043CB"/>
    <w:rsid w:val="0030673A"/>
    <w:rsid w:val="00310306"/>
    <w:rsid w:val="0031660E"/>
    <w:rsid w:val="003167D8"/>
    <w:rsid w:val="00326112"/>
    <w:rsid w:val="00331324"/>
    <w:rsid w:val="00331919"/>
    <w:rsid w:val="00333651"/>
    <w:rsid w:val="00335168"/>
    <w:rsid w:val="003365B7"/>
    <w:rsid w:val="0034361E"/>
    <w:rsid w:val="00345FF1"/>
    <w:rsid w:val="00346159"/>
    <w:rsid w:val="00353C65"/>
    <w:rsid w:val="00356E94"/>
    <w:rsid w:val="00365081"/>
    <w:rsid w:val="0037373C"/>
    <w:rsid w:val="00381282"/>
    <w:rsid w:val="00387A8D"/>
    <w:rsid w:val="003A22FA"/>
    <w:rsid w:val="003A5011"/>
    <w:rsid w:val="003A5934"/>
    <w:rsid w:val="003A672D"/>
    <w:rsid w:val="003B766E"/>
    <w:rsid w:val="003D3644"/>
    <w:rsid w:val="003E679E"/>
    <w:rsid w:val="003F371F"/>
    <w:rsid w:val="003F3DC4"/>
    <w:rsid w:val="00406634"/>
    <w:rsid w:val="00410960"/>
    <w:rsid w:val="004117AA"/>
    <w:rsid w:val="004121E0"/>
    <w:rsid w:val="0041399B"/>
    <w:rsid w:val="00423A7E"/>
    <w:rsid w:val="004351A6"/>
    <w:rsid w:val="0043779C"/>
    <w:rsid w:val="00440A05"/>
    <w:rsid w:val="004427E9"/>
    <w:rsid w:val="00445CC9"/>
    <w:rsid w:val="004470A0"/>
    <w:rsid w:val="00453D9C"/>
    <w:rsid w:val="00454A1F"/>
    <w:rsid w:val="00467664"/>
    <w:rsid w:val="0048199E"/>
    <w:rsid w:val="00485B4B"/>
    <w:rsid w:val="004900F4"/>
    <w:rsid w:val="0049158E"/>
    <w:rsid w:val="004968DB"/>
    <w:rsid w:val="004A5171"/>
    <w:rsid w:val="004A5AFF"/>
    <w:rsid w:val="004A5F75"/>
    <w:rsid w:val="004A707B"/>
    <w:rsid w:val="004B31A8"/>
    <w:rsid w:val="004C0BD6"/>
    <w:rsid w:val="004D1A58"/>
    <w:rsid w:val="004D26CB"/>
    <w:rsid w:val="004D4C19"/>
    <w:rsid w:val="004D5ED4"/>
    <w:rsid w:val="004D69AD"/>
    <w:rsid w:val="004D6FBE"/>
    <w:rsid w:val="004E212B"/>
    <w:rsid w:val="004E2939"/>
    <w:rsid w:val="004E5EAF"/>
    <w:rsid w:val="004E75F9"/>
    <w:rsid w:val="004F39AC"/>
    <w:rsid w:val="004F7003"/>
    <w:rsid w:val="005046D0"/>
    <w:rsid w:val="00514050"/>
    <w:rsid w:val="00515AEC"/>
    <w:rsid w:val="005279EB"/>
    <w:rsid w:val="00533128"/>
    <w:rsid w:val="0054142B"/>
    <w:rsid w:val="00541681"/>
    <w:rsid w:val="00545A8D"/>
    <w:rsid w:val="00547446"/>
    <w:rsid w:val="005476F7"/>
    <w:rsid w:val="00547EAA"/>
    <w:rsid w:val="0055797C"/>
    <w:rsid w:val="00557B01"/>
    <w:rsid w:val="005652A8"/>
    <w:rsid w:val="00565A74"/>
    <w:rsid w:val="00584235"/>
    <w:rsid w:val="0058762F"/>
    <w:rsid w:val="0059266E"/>
    <w:rsid w:val="00592EB0"/>
    <w:rsid w:val="005A047D"/>
    <w:rsid w:val="005A2D1F"/>
    <w:rsid w:val="005A3F10"/>
    <w:rsid w:val="005A41DF"/>
    <w:rsid w:val="005B0B84"/>
    <w:rsid w:val="005B106F"/>
    <w:rsid w:val="005B1A06"/>
    <w:rsid w:val="005B6F96"/>
    <w:rsid w:val="0060036D"/>
    <w:rsid w:val="00610A12"/>
    <w:rsid w:val="00612E74"/>
    <w:rsid w:val="00614652"/>
    <w:rsid w:val="0062022F"/>
    <w:rsid w:val="0062142F"/>
    <w:rsid w:val="006301F6"/>
    <w:rsid w:val="00632956"/>
    <w:rsid w:val="00632A95"/>
    <w:rsid w:val="00632ACF"/>
    <w:rsid w:val="0064344E"/>
    <w:rsid w:val="00643E71"/>
    <w:rsid w:val="00646ACC"/>
    <w:rsid w:val="00651140"/>
    <w:rsid w:val="00651271"/>
    <w:rsid w:val="00652F5B"/>
    <w:rsid w:val="00654118"/>
    <w:rsid w:val="00657080"/>
    <w:rsid w:val="00685BD6"/>
    <w:rsid w:val="00692C42"/>
    <w:rsid w:val="00696224"/>
    <w:rsid w:val="0069739D"/>
    <w:rsid w:val="006B431C"/>
    <w:rsid w:val="006C4A49"/>
    <w:rsid w:val="006C4BE0"/>
    <w:rsid w:val="006C7224"/>
    <w:rsid w:val="006C7FF1"/>
    <w:rsid w:val="006D4BB8"/>
    <w:rsid w:val="006D7475"/>
    <w:rsid w:val="006E43BB"/>
    <w:rsid w:val="006E7531"/>
    <w:rsid w:val="006E7681"/>
    <w:rsid w:val="006F0B6B"/>
    <w:rsid w:val="006F518E"/>
    <w:rsid w:val="006F79F4"/>
    <w:rsid w:val="006F7BFC"/>
    <w:rsid w:val="00701D55"/>
    <w:rsid w:val="00712A60"/>
    <w:rsid w:val="0071448E"/>
    <w:rsid w:val="00716E19"/>
    <w:rsid w:val="00724629"/>
    <w:rsid w:val="0072473A"/>
    <w:rsid w:val="00755E6D"/>
    <w:rsid w:val="007618FC"/>
    <w:rsid w:val="00763691"/>
    <w:rsid w:val="007733B3"/>
    <w:rsid w:val="007739BB"/>
    <w:rsid w:val="00773AAC"/>
    <w:rsid w:val="007802A3"/>
    <w:rsid w:val="00781813"/>
    <w:rsid w:val="00785C4F"/>
    <w:rsid w:val="007874A4"/>
    <w:rsid w:val="0079253E"/>
    <w:rsid w:val="0079398D"/>
    <w:rsid w:val="0079793B"/>
    <w:rsid w:val="007A55F6"/>
    <w:rsid w:val="007C4519"/>
    <w:rsid w:val="007C490F"/>
    <w:rsid w:val="007C5941"/>
    <w:rsid w:val="007D61E0"/>
    <w:rsid w:val="007E5434"/>
    <w:rsid w:val="007F3C47"/>
    <w:rsid w:val="007F65D1"/>
    <w:rsid w:val="008007F9"/>
    <w:rsid w:val="008056EC"/>
    <w:rsid w:val="008074A9"/>
    <w:rsid w:val="00815C82"/>
    <w:rsid w:val="00824150"/>
    <w:rsid w:val="00837663"/>
    <w:rsid w:val="00837E81"/>
    <w:rsid w:val="00842724"/>
    <w:rsid w:val="008452B4"/>
    <w:rsid w:val="008461C6"/>
    <w:rsid w:val="00851BEF"/>
    <w:rsid w:val="00866CC5"/>
    <w:rsid w:val="008739EE"/>
    <w:rsid w:val="0087775B"/>
    <w:rsid w:val="008843DF"/>
    <w:rsid w:val="00884F20"/>
    <w:rsid w:val="00891223"/>
    <w:rsid w:val="008927FE"/>
    <w:rsid w:val="00893CD0"/>
    <w:rsid w:val="008A0BCE"/>
    <w:rsid w:val="008A227D"/>
    <w:rsid w:val="008A6D48"/>
    <w:rsid w:val="008B0AC6"/>
    <w:rsid w:val="008B3959"/>
    <w:rsid w:val="008B472B"/>
    <w:rsid w:val="008B4ABB"/>
    <w:rsid w:val="008B59DD"/>
    <w:rsid w:val="008C12D1"/>
    <w:rsid w:val="008C1FB0"/>
    <w:rsid w:val="008C2235"/>
    <w:rsid w:val="008D0B66"/>
    <w:rsid w:val="008D0FC2"/>
    <w:rsid w:val="008D3D37"/>
    <w:rsid w:val="008D5C66"/>
    <w:rsid w:val="008D6180"/>
    <w:rsid w:val="008F21A9"/>
    <w:rsid w:val="00900193"/>
    <w:rsid w:val="00901466"/>
    <w:rsid w:val="009025B4"/>
    <w:rsid w:val="009029AF"/>
    <w:rsid w:val="00903659"/>
    <w:rsid w:val="0092338A"/>
    <w:rsid w:val="00923A67"/>
    <w:rsid w:val="00927487"/>
    <w:rsid w:val="009340FE"/>
    <w:rsid w:val="00937936"/>
    <w:rsid w:val="00947CB5"/>
    <w:rsid w:val="00951D43"/>
    <w:rsid w:val="00956764"/>
    <w:rsid w:val="00961821"/>
    <w:rsid w:val="009630DC"/>
    <w:rsid w:val="0096404A"/>
    <w:rsid w:val="009751B9"/>
    <w:rsid w:val="00993ED1"/>
    <w:rsid w:val="00994C92"/>
    <w:rsid w:val="00997312"/>
    <w:rsid w:val="00997E3B"/>
    <w:rsid w:val="009A19D2"/>
    <w:rsid w:val="009A5369"/>
    <w:rsid w:val="009D2902"/>
    <w:rsid w:val="009D71A9"/>
    <w:rsid w:val="009E0926"/>
    <w:rsid w:val="009F1A69"/>
    <w:rsid w:val="00A008A6"/>
    <w:rsid w:val="00A01CA9"/>
    <w:rsid w:val="00A126D1"/>
    <w:rsid w:val="00A12AA6"/>
    <w:rsid w:val="00A12D09"/>
    <w:rsid w:val="00A156A5"/>
    <w:rsid w:val="00A16780"/>
    <w:rsid w:val="00A22536"/>
    <w:rsid w:val="00A32E92"/>
    <w:rsid w:val="00A37970"/>
    <w:rsid w:val="00A43FE2"/>
    <w:rsid w:val="00A45EC2"/>
    <w:rsid w:val="00A60E17"/>
    <w:rsid w:val="00A60FE7"/>
    <w:rsid w:val="00A73386"/>
    <w:rsid w:val="00A73DFB"/>
    <w:rsid w:val="00A74E95"/>
    <w:rsid w:val="00A75F17"/>
    <w:rsid w:val="00A77518"/>
    <w:rsid w:val="00A845A1"/>
    <w:rsid w:val="00A84A2D"/>
    <w:rsid w:val="00A87AB6"/>
    <w:rsid w:val="00A90E09"/>
    <w:rsid w:val="00A94897"/>
    <w:rsid w:val="00A9565E"/>
    <w:rsid w:val="00A9767C"/>
    <w:rsid w:val="00AA0989"/>
    <w:rsid w:val="00AA0A55"/>
    <w:rsid w:val="00AA1C6D"/>
    <w:rsid w:val="00AA1F38"/>
    <w:rsid w:val="00AA227F"/>
    <w:rsid w:val="00AA4DF3"/>
    <w:rsid w:val="00AA5F5C"/>
    <w:rsid w:val="00AD2FCE"/>
    <w:rsid w:val="00AD7E4C"/>
    <w:rsid w:val="00AE3F1F"/>
    <w:rsid w:val="00AE4913"/>
    <w:rsid w:val="00AE5D2B"/>
    <w:rsid w:val="00B0107E"/>
    <w:rsid w:val="00B07EB6"/>
    <w:rsid w:val="00B11876"/>
    <w:rsid w:val="00B11917"/>
    <w:rsid w:val="00B139BC"/>
    <w:rsid w:val="00B21E77"/>
    <w:rsid w:val="00B24275"/>
    <w:rsid w:val="00B26B91"/>
    <w:rsid w:val="00B30E8C"/>
    <w:rsid w:val="00B3736A"/>
    <w:rsid w:val="00B37B25"/>
    <w:rsid w:val="00B47DF7"/>
    <w:rsid w:val="00B54CB8"/>
    <w:rsid w:val="00B557FD"/>
    <w:rsid w:val="00B655DA"/>
    <w:rsid w:val="00B66BD6"/>
    <w:rsid w:val="00B766F8"/>
    <w:rsid w:val="00B77D73"/>
    <w:rsid w:val="00B83BCC"/>
    <w:rsid w:val="00BB38F7"/>
    <w:rsid w:val="00BB4D40"/>
    <w:rsid w:val="00BC27C5"/>
    <w:rsid w:val="00BD0031"/>
    <w:rsid w:val="00BD4CB9"/>
    <w:rsid w:val="00BE554A"/>
    <w:rsid w:val="00BF278F"/>
    <w:rsid w:val="00BF28EE"/>
    <w:rsid w:val="00BF293B"/>
    <w:rsid w:val="00BF3E07"/>
    <w:rsid w:val="00BF54DA"/>
    <w:rsid w:val="00BF7756"/>
    <w:rsid w:val="00C00385"/>
    <w:rsid w:val="00C0106F"/>
    <w:rsid w:val="00C1721F"/>
    <w:rsid w:val="00C23263"/>
    <w:rsid w:val="00C4008B"/>
    <w:rsid w:val="00C5184F"/>
    <w:rsid w:val="00C55C73"/>
    <w:rsid w:val="00C57A83"/>
    <w:rsid w:val="00C61A25"/>
    <w:rsid w:val="00C6440B"/>
    <w:rsid w:val="00C65B54"/>
    <w:rsid w:val="00C66903"/>
    <w:rsid w:val="00C764E9"/>
    <w:rsid w:val="00C77721"/>
    <w:rsid w:val="00C87F50"/>
    <w:rsid w:val="00C91A32"/>
    <w:rsid w:val="00C92453"/>
    <w:rsid w:val="00CA45C1"/>
    <w:rsid w:val="00CA4991"/>
    <w:rsid w:val="00CA76A7"/>
    <w:rsid w:val="00CB287E"/>
    <w:rsid w:val="00CB332B"/>
    <w:rsid w:val="00CC2A60"/>
    <w:rsid w:val="00CC71DB"/>
    <w:rsid w:val="00CD7F2B"/>
    <w:rsid w:val="00CE3D6C"/>
    <w:rsid w:val="00CE508D"/>
    <w:rsid w:val="00CF57FC"/>
    <w:rsid w:val="00CF64CF"/>
    <w:rsid w:val="00D00B9F"/>
    <w:rsid w:val="00D07DB2"/>
    <w:rsid w:val="00D152FC"/>
    <w:rsid w:val="00D15617"/>
    <w:rsid w:val="00D15725"/>
    <w:rsid w:val="00D161AA"/>
    <w:rsid w:val="00D1798D"/>
    <w:rsid w:val="00D23E34"/>
    <w:rsid w:val="00D272C7"/>
    <w:rsid w:val="00D310E3"/>
    <w:rsid w:val="00D31160"/>
    <w:rsid w:val="00D336DE"/>
    <w:rsid w:val="00D344B2"/>
    <w:rsid w:val="00D3758F"/>
    <w:rsid w:val="00D41B66"/>
    <w:rsid w:val="00D4763D"/>
    <w:rsid w:val="00D52AEC"/>
    <w:rsid w:val="00D57F40"/>
    <w:rsid w:val="00D655CB"/>
    <w:rsid w:val="00D711AD"/>
    <w:rsid w:val="00D72750"/>
    <w:rsid w:val="00D7776D"/>
    <w:rsid w:val="00D82694"/>
    <w:rsid w:val="00D85648"/>
    <w:rsid w:val="00D87F8B"/>
    <w:rsid w:val="00D9243B"/>
    <w:rsid w:val="00D94A00"/>
    <w:rsid w:val="00DA09F6"/>
    <w:rsid w:val="00DA4599"/>
    <w:rsid w:val="00DA475B"/>
    <w:rsid w:val="00DA6ED0"/>
    <w:rsid w:val="00DB4159"/>
    <w:rsid w:val="00DB5263"/>
    <w:rsid w:val="00DB76E3"/>
    <w:rsid w:val="00DB79B0"/>
    <w:rsid w:val="00DC2153"/>
    <w:rsid w:val="00DC228F"/>
    <w:rsid w:val="00DC2C2E"/>
    <w:rsid w:val="00DC5DED"/>
    <w:rsid w:val="00DD0BAC"/>
    <w:rsid w:val="00DD29CC"/>
    <w:rsid w:val="00DD4F86"/>
    <w:rsid w:val="00DE1869"/>
    <w:rsid w:val="00DE5172"/>
    <w:rsid w:val="00DE58EF"/>
    <w:rsid w:val="00DF1FAC"/>
    <w:rsid w:val="00DF34C9"/>
    <w:rsid w:val="00DF7801"/>
    <w:rsid w:val="00E00386"/>
    <w:rsid w:val="00E02160"/>
    <w:rsid w:val="00E10C84"/>
    <w:rsid w:val="00E10C90"/>
    <w:rsid w:val="00E15996"/>
    <w:rsid w:val="00E17158"/>
    <w:rsid w:val="00E202D9"/>
    <w:rsid w:val="00E22F89"/>
    <w:rsid w:val="00E242F2"/>
    <w:rsid w:val="00E30B80"/>
    <w:rsid w:val="00E31C6B"/>
    <w:rsid w:val="00E45B9A"/>
    <w:rsid w:val="00E53DDB"/>
    <w:rsid w:val="00E55DAA"/>
    <w:rsid w:val="00E56F27"/>
    <w:rsid w:val="00E56F3C"/>
    <w:rsid w:val="00E66945"/>
    <w:rsid w:val="00E7157B"/>
    <w:rsid w:val="00E716C8"/>
    <w:rsid w:val="00E74582"/>
    <w:rsid w:val="00E77643"/>
    <w:rsid w:val="00E80806"/>
    <w:rsid w:val="00E80F28"/>
    <w:rsid w:val="00E842A6"/>
    <w:rsid w:val="00E92968"/>
    <w:rsid w:val="00E93875"/>
    <w:rsid w:val="00EA34DC"/>
    <w:rsid w:val="00EB2EA7"/>
    <w:rsid w:val="00EC57A0"/>
    <w:rsid w:val="00ED1F81"/>
    <w:rsid w:val="00ED74AC"/>
    <w:rsid w:val="00EE0452"/>
    <w:rsid w:val="00EE437F"/>
    <w:rsid w:val="00EE51FC"/>
    <w:rsid w:val="00EE574D"/>
    <w:rsid w:val="00EF5640"/>
    <w:rsid w:val="00F01470"/>
    <w:rsid w:val="00F040C8"/>
    <w:rsid w:val="00F06CAA"/>
    <w:rsid w:val="00F22A35"/>
    <w:rsid w:val="00F260D3"/>
    <w:rsid w:val="00F26D18"/>
    <w:rsid w:val="00F3142D"/>
    <w:rsid w:val="00F32B00"/>
    <w:rsid w:val="00F3400B"/>
    <w:rsid w:val="00F378E0"/>
    <w:rsid w:val="00F40C1A"/>
    <w:rsid w:val="00F42D0E"/>
    <w:rsid w:val="00F441A4"/>
    <w:rsid w:val="00F45E63"/>
    <w:rsid w:val="00F46739"/>
    <w:rsid w:val="00F50F22"/>
    <w:rsid w:val="00F52F50"/>
    <w:rsid w:val="00F536D1"/>
    <w:rsid w:val="00F548C1"/>
    <w:rsid w:val="00F56440"/>
    <w:rsid w:val="00F669E5"/>
    <w:rsid w:val="00F72F58"/>
    <w:rsid w:val="00F73B6D"/>
    <w:rsid w:val="00F73B84"/>
    <w:rsid w:val="00F75D36"/>
    <w:rsid w:val="00F8461E"/>
    <w:rsid w:val="00F90134"/>
    <w:rsid w:val="00FA0525"/>
    <w:rsid w:val="00FA4501"/>
    <w:rsid w:val="00FA5999"/>
    <w:rsid w:val="00FA6261"/>
    <w:rsid w:val="00FB3567"/>
    <w:rsid w:val="00FD3CC9"/>
    <w:rsid w:val="00FE1E65"/>
    <w:rsid w:val="00FE4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120B"/>
  <w15:chartTrackingRefBased/>
  <w15:docId w15:val="{5EA81D42-5C71-46D5-94FE-78E5CFC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5459511B-BC90-4B44-A2F4-67809E77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kods kods</dc:creator>
  <cp:keywords/>
  <dc:description/>
  <cp:lastModifiedBy>kods kods</cp:lastModifiedBy>
  <cp:revision>1</cp:revision>
  <dcterms:created xsi:type="dcterms:W3CDTF">2025-07-13T14:45:00Z</dcterms:created>
  <dcterms:modified xsi:type="dcterms:W3CDTF">2025-07-13T14:45:00Z</dcterms:modified>
</cp:coreProperties>
</file>