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B1D19" w14:textId="77777777" w:rsidR="00CC7009" w:rsidRDefault="009C3D03" w:rsidP="00C259F1">
      <w:pPr>
        <w:bidi/>
        <w:spacing w:line="276" w:lineRule="auto"/>
        <w:jc w:val="both"/>
        <w:rPr>
          <w:rFonts w:ascii="Sakkal Majalla" w:hAnsi="Sakkal Majalla" w:cs="Sakkal Majalla"/>
          <w:sz w:val="32"/>
          <w:szCs w:val="32"/>
          <w:rtl/>
        </w:rPr>
      </w:pPr>
      <w:r>
        <w:rPr>
          <w:rFonts w:ascii="Sakkal Majalla" w:hAnsi="Sakkal Majalla" w:cs="Sakkal Majalla"/>
          <w:noProof/>
          <w:sz w:val="32"/>
          <w:szCs w:val="32"/>
          <w:rtl/>
          <w:lang w:eastAsia="fr-FR"/>
        </w:rPr>
        <mc:AlternateContent>
          <mc:Choice Requires="wps">
            <w:drawing>
              <wp:anchor distT="0" distB="0" distL="114300" distR="114300" simplePos="0" relativeHeight="251681792" behindDoc="0" locked="0" layoutInCell="1" allowOverlap="1" wp14:anchorId="33C75E9B" wp14:editId="7C25FBAF">
                <wp:simplePos x="0" y="0"/>
                <wp:positionH relativeFrom="margin">
                  <wp:posOffset>-492125</wp:posOffset>
                </wp:positionH>
                <wp:positionV relativeFrom="page">
                  <wp:align>bottom</wp:align>
                </wp:positionV>
                <wp:extent cx="7172325" cy="10315575"/>
                <wp:effectExtent l="0" t="0" r="28575" b="28575"/>
                <wp:wrapSquare wrapText="bothSides"/>
                <wp:docPr id="557083604" name="Rectangle à coins arrondis 557083604"/>
                <wp:cNvGraphicFramePr/>
                <a:graphic xmlns:a="http://schemas.openxmlformats.org/drawingml/2006/main">
                  <a:graphicData uri="http://schemas.microsoft.com/office/word/2010/wordprocessingShape">
                    <wps:wsp>
                      <wps:cNvSpPr/>
                      <wps:spPr>
                        <a:xfrm>
                          <a:off x="0" y="0"/>
                          <a:ext cx="7172325" cy="10315575"/>
                        </a:xfrm>
                        <a:prstGeom prst="roundRect">
                          <a:avLst/>
                        </a:prstGeom>
                      </wps:spPr>
                      <wps:style>
                        <a:lnRef idx="2">
                          <a:schemeClr val="dk1"/>
                        </a:lnRef>
                        <a:fillRef idx="1">
                          <a:schemeClr val="lt1"/>
                        </a:fillRef>
                        <a:effectRef idx="0">
                          <a:schemeClr val="dk1"/>
                        </a:effectRef>
                        <a:fontRef idx="minor">
                          <a:schemeClr val="dk1"/>
                        </a:fontRef>
                      </wps:style>
                      <wps:txbx>
                        <w:txbxContent>
                          <w:p w14:paraId="70FFC203" w14:textId="77777777" w:rsidR="00523B3E" w:rsidRPr="006B3BA6" w:rsidRDefault="00523B3E" w:rsidP="002D4F42">
                            <w:pPr>
                              <w:bidi/>
                              <w:spacing w:after="200" w:line="276" w:lineRule="auto"/>
                              <w:jc w:val="both"/>
                              <w:outlineLvl w:val="0"/>
                              <w:rPr>
                                <w:rFonts w:ascii="Sakkal Majalla" w:eastAsia="Calibri" w:hAnsi="Sakkal Majalla" w:cs="Sakkal Majalla"/>
                                <w:b/>
                                <w:bCs/>
                                <w:color w:val="1F3864" w:themeColor="accent5" w:themeShade="80"/>
                                <w:sz w:val="32"/>
                                <w:szCs w:val="32"/>
                                <w:lang w:bidi="ar-DZ"/>
                              </w:rPr>
                            </w:pPr>
                            <w:bookmarkStart w:id="0" w:name="_Toc200492874"/>
                            <w:r w:rsidRPr="006B3BA6">
                              <w:rPr>
                                <w:rFonts w:ascii="Sakkal Majalla" w:eastAsia="Calibri" w:hAnsi="Sakkal Majalla" w:cs="Sakkal Majalla"/>
                                <w:b/>
                                <w:bCs/>
                                <w:color w:val="1F3864" w:themeColor="accent5" w:themeShade="80"/>
                                <w:sz w:val="32"/>
                                <w:szCs w:val="32"/>
                                <w:rtl/>
                                <w:lang w:bidi="ar-DZ"/>
                              </w:rPr>
                              <w:t>الملخص</w:t>
                            </w:r>
                            <w:bookmarkEnd w:id="0"/>
                            <w:r w:rsidRPr="006B3BA6">
                              <w:rPr>
                                <w:rFonts w:ascii="Sakkal Majalla" w:eastAsia="Calibri" w:hAnsi="Sakkal Majalla" w:cs="Sakkal Majalla"/>
                                <w:b/>
                                <w:bCs/>
                                <w:color w:val="1F3864" w:themeColor="accent5" w:themeShade="80"/>
                                <w:sz w:val="32"/>
                                <w:szCs w:val="32"/>
                                <w:rtl/>
                                <w:lang w:bidi="ar-DZ"/>
                              </w:rPr>
                              <w:t xml:space="preserve"> </w:t>
                            </w:r>
                          </w:p>
                          <w:p w14:paraId="1EC2E44E" w14:textId="0D6B58CD" w:rsidR="00523B3E" w:rsidRPr="005B3A10" w:rsidRDefault="00523B3E" w:rsidP="005B3A10">
                            <w:pPr>
                              <w:bidi/>
                              <w:spacing w:after="200" w:line="276" w:lineRule="auto"/>
                              <w:jc w:val="both"/>
                              <w:rPr>
                                <w:rFonts w:ascii="Sakkal Majalla" w:eastAsia="Calibri" w:hAnsi="Sakkal Majalla" w:cs="Sakkal Majalla"/>
                                <w:sz w:val="32"/>
                                <w:szCs w:val="32"/>
                                <w:lang w:bidi="ar-DZ"/>
                              </w:rPr>
                            </w:pPr>
                            <w:r>
                              <w:rPr>
                                <w:rFonts w:ascii="Sakkal Majalla" w:eastAsia="Calibri" w:hAnsi="Sakkal Majalla" w:cs="Sakkal Majalla" w:hint="cs"/>
                                <w:sz w:val="32"/>
                                <w:szCs w:val="32"/>
                                <w:rtl/>
                                <w:lang w:bidi="ar-DZ"/>
                              </w:rPr>
                              <w:t xml:space="preserve">  تهدف هذه الدراسة إلى إ</w:t>
                            </w:r>
                            <w:r w:rsidRPr="005B3A10">
                              <w:rPr>
                                <w:rFonts w:ascii="Sakkal Majalla" w:eastAsia="Calibri" w:hAnsi="Sakkal Majalla" w:cs="Sakkal Majalla" w:hint="cs"/>
                                <w:sz w:val="32"/>
                                <w:szCs w:val="32"/>
                                <w:rtl/>
                                <w:lang w:bidi="ar-DZ"/>
                              </w:rPr>
                              <w:t>براز</w:t>
                            </w:r>
                            <w:r>
                              <w:rPr>
                                <w:rFonts w:ascii="Sakkal Majalla" w:eastAsia="Calibri" w:hAnsi="Sakkal Majalla" w:cs="Sakkal Majalla" w:hint="cs"/>
                                <w:sz w:val="32"/>
                                <w:szCs w:val="32"/>
                                <w:rtl/>
                                <w:lang w:bidi="ar-DZ"/>
                              </w:rPr>
                              <w:t xml:space="preserve"> </w:t>
                            </w:r>
                            <w:r w:rsidRPr="005B3A10">
                              <w:rPr>
                                <w:rFonts w:ascii="Sakkal Majalla" w:eastAsia="Calibri" w:hAnsi="Sakkal Majalla" w:cs="Sakkal Majalla" w:hint="cs"/>
                                <w:sz w:val="32"/>
                                <w:szCs w:val="32"/>
                                <w:rtl/>
                                <w:lang w:bidi="ar-DZ"/>
                              </w:rPr>
                              <w:t>الد</w:t>
                            </w:r>
                            <w:r>
                              <w:rPr>
                                <w:rFonts w:ascii="Sakkal Majalla" w:eastAsia="Calibri" w:hAnsi="Sakkal Majalla" w:cs="Sakkal Majalla" w:hint="cs"/>
                                <w:sz w:val="32"/>
                                <w:szCs w:val="32"/>
                                <w:rtl/>
                                <w:lang w:bidi="ar-DZ"/>
                              </w:rPr>
                              <w:t>ور</w:t>
                            </w:r>
                            <w:r w:rsidRPr="005B3A10">
                              <w:rPr>
                                <w:rFonts w:ascii="Sakkal Majalla" w:eastAsia="Calibri" w:hAnsi="Sakkal Majalla" w:cs="Sakkal Majalla" w:hint="cs"/>
                                <w:sz w:val="32"/>
                                <w:szCs w:val="32"/>
                                <w:rtl/>
                                <w:lang w:bidi="ar-DZ"/>
                              </w:rPr>
                              <w:t xml:space="preserve"> الذي يلعبه التدقيق الداخلي في التقليل من </w:t>
                            </w:r>
                            <w:r>
                              <w:rPr>
                                <w:rFonts w:ascii="Sakkal Majalla" w:eastAsia="Calibri" w:hAnsi="Sakkal Majalla" w:cs="Sakkal Majalla" w:hint="cs"/>
                                <w:sz w:val="32"/>
                                <w:szCs w:val="32"/>
                                <w:rtl/>
                                <w:lang w:bidi="ar-DZ"/>
                              </w:rPr>
                              <w:t>المخاطر الجبائية في المؤسسة الاقتصادية</w:t>
                            </w:r>
                            <w:r w:rsidRPr="005B3A10">
                              <w:rPr>
                                <w:rFonts w:ascii="Sakkal Majalla" w:eastAsia="Calibri" w:hAnsi="Sakkal Majalla" w:cs="Sakkal Majalla"/>
                                <w:sz w:val="32"/>
                                <w:szCs w:val="32"/>
                                <w:rtl/>
                              </w:rPr>
                              <w:t>،</w:t>
                            </w:r>
                            <w:r>
                              <w:rPr>
                                <w:rFonts w:ascii="Sakkal Majalla" w:eastAsia="Calibri" w:hAnsi="Sakkal Majalla" w:cs="Sakkal Majalla" w:hint="cs"/>
                                <w:sz w:val="32"/>
                                <w:szCs w:val="32"/>
                                <w:rtl/>
                                <w:lang w:bidi="ar-DZ"/>
                              </w:rPr>
                              <w:t xml:space="preserve"> حيث أ</w:t>
                            </w:r>
                            <w:r w:rsidRPr="005B3A10">
                              <w:rPr>
                                <w:rFonts w:ascii="Sakkal Majalla" w:eastAsia="Calibri" w:hAnsi="Sakkal Majalla" w:cs="Sakkal Majalla" w:hint="cs"/>
                                <w:sz w:val="32"/>
                                <w:szCs w:val="32"/>
                                <w:rtl/>
                                <w:lang w:bidi="ar-DZ"/>
                              </w:rPr>
                              <w:t>ن وظيفة التدقيق الداخلي من الوظائف الهامة التي تضمن تسيير</w:t>
                            </w:r>
                            <w:r>
                              <w:rPr>
                                <w:rFonts w:ascii="Sakkal Majalla" w:eastAsia="Calibri" w:hAnsi="Sakkal Majalla" w:cs="Sakkal Majalla" w:hint="cs"/>
                                <w:sz w:val="32"/>
                                <w:szCs w:val="32"/>
                                <w:rtl/>
                                <w:lang w:bidi="ar-DZ"/>
                              </w:rPr>
                              <w:t xml:space="preserve"> </w:t>
                            </w:r>
                            <w:r w:rsidRPr="005B3A10">
                              <w:rPr>
                                <w:rFonts w:ascii="Sakkal Majalla" w:eastAsia="Calibri" w:hAnsi="Sakkal Majalla" w:cs="Sakkal Majalla" w:hint="cs"/>
                                <w:sz w:val="32"/>
                                <w:szCs w:val="32"/>
                                <w:rtl/>
                                <w:lang w:bidi="ar-DZ"/>
                              </w:rPr>
                              <w:t>جبائي سليم وذلك من خلا</w:t>
                            </w:r>
                            <w:r>
                              <w:rPr>
                                <w:rFonts w:ascii="Sakkal Majalla" w:eastAsia="Calibri" w:hAnsi="Sakkal Majalla" w:cs="Sakkal Majalla" w:hint="cs"/>
                                <w:sz w:val="32"/>
                                <w:szCs w:val="32"/>
                                <w:rtl/>
                                <w:lang w:bidi="ar-DZ"/>
                              </w:rPr>
                              <w:t>ل كشف كل الانحرافات والتنبؤ بالأ</w:t>
                            </w:r>
                            <w:r w:rsidRPr="005B3A10">
                              <w:rPr>
                                <w:rFonts w:ascii="Sakkal Majalla" w:eastAsia="Calibri" w:hAnsi="Sakkal Majalla" w:cs="Sakkal Majalla" w:hint="cs"/>
                                <w:sz w:val="32"/>
                                <w:szCs w:val="32"/>
                                <w:rtl/>
                                <w:lang w:bidi="ar-DZ"/>
                              </w:rPr>
                              <w:t>خطاء</w:t>
                            </w:r>
                            <w:r>
                              <w:rPr>
                                <w:rFonts w:ascii="Sakkal Majalla" w:eastAsia="Calibri" w:hAnsi="Sakkal Majalla" w:cs="Sakkal Majalla" w:hint="cs"/>
                                <w:sz w:val="32"/>
                                <w:szCs w:val="32"/>
                                <w:rtl/>
                                <w:lang w:bidi="ar-DZ"/>
                              </w:rPr>
                              <w:t xml:space="preserve"> المحتملة وفق معايير وأ</w:t>
                            </w:r>
                            <w:r w:rsidRPr="005B3A10">
                              <w:rPr>
                                <w:rFonts w:ascii="Sakkal Majalla" w:eastAsia="Calibri" w:hAnsi="Sakkal Majalla" w:cs="Sakkal Majalla" w:hint="cs"/>
                                <w:sz w:val="32"/>
                                <w:szCs w:val="32"/>
                                <w:rtl/>
                                <w:lang w:bidi="ar-DZ"/>
                              </w:rPr>
                              <w:t xml:space="preserve">سس قانونية. </w:t>
                            </w:r>
                          </w:p>
                          <w:p w14:paraId="35BD3783" w14:textId="5373EB81" w:rsidR="00523B3E" w:rsidRPr="005B3A10" w:rsidRDefault="00523B3E" w:rsidP="005B3A10">
                            <w:pPr>
                              <w:bidi/>
                              <w:spacing w:after="200" w:line="276" w:lineRule="auto"/>
                              <w:jc w:val="both"/>
                              <w:rPr>
                                <w:rFonts w:ascii="Sakkal Majalla" w:eastAsia="Calibri" w:hAnsi="Sakkal Majalla" w:cs="Sakkal Majalla"/>
                                <w:sz w:val="32"/>
                                <w:szCs w:val="32"/>
                                <w:rtl/>
                                <w:lang w:bidi="ar-DZ"/>
                              </w:rPr>
                            </w:pPr>
                            <w:r>
                              <w:rPr>
                                <w:rFonts w:ascii="Sakkal Majalla" w:eastAsia="Calibri" w:hAnsi="Sakkal Majalla" w:cs="Sakkal Majalla" w:hint="cs"/>
                                <w:sz w:val="32"/>
                                <w:szCs w:val="32"/>
                                <w:rtl/>
                                <w:lang w:bidi="ar-DZ"/>
                              </w:rPr>
                              <w:t xml:space="preserve">  في هذا الإطار تم إ</w:t>
                            </w:r>
                            <w:r w:rsidRPr="005B3A10">
                              <w:rPr>
                                <w:rFonts w:ascii="Sakkal Majalla" w:eastAsia="Calibri" w:hAnsi="Sakkal Majalla" w:cs="Sakkal Majalla" w:hint="cs"/>
                                <w:sz w:val="32"/>
                                <w:szCs w:val="32"/>
                                <w:rtl/>
                                <w:lang w:bidi="ar-DZ"/>
                              </w:rPr>
                              <w:t xml:space="preserve">جراء دراسة ميدانية في مؤسسة الاسمنت </w:t>
                            </w:r>
                            <w:r>
                              <w:rPr>
                                <w:rFonts w:ascii="Sakkal Majalla" w:eastAsia="Calibri" w:hAnsi="Sakkal Majalla" w:cs="Sakkal Majalla" w:hint="cs"/>
                                <w:sz w:val="32"/>
                                <w:szCs w:val="32"/>
                                <w:rtl/>
                                <w:lang w:bidi="ar-DZ"/>
                              </w:rPr>
                              <w:t>بعين الكبيرة لتأ</w:t>
                            </w:r>
                            <w:r w:rsidRPr="005B3A10">
                              <w:rPr>
                                <w:rFonts w:ascii="Sakkal Majalla" w:eastAsia="Calibri" w:hAnsi="Sakkal Majalla" w:cs="Sakkal Majalla" w:hint="cs"/>
                                <w:sz w:val="32"/>
                                <w:szCs w:val="32"/>
                                <w:rtl/>
                                <w:lang w:bidi="ar-DZ"/>
                              </w:rPr>
                              <w:t>كيد فعالية التدقيق عن طريق الم</w:t>
                            </w:r>
                            <w:r>
                              <w:rPr>
                                <w:rFonts w:ascii="Sakkal Majalla" w:eastAsia="Calibri" w:hAnsi="Sakkal Majalla" w:cs="Sakkal Majalla" w:hint="cs"/>
                                <w:sz w:val="32"/>
                                <w:szCs w:val="32"/>
                                <w:rtl/>
                                <w:lang w:bidi="ar-DZ"/>
                              </w:rPr>
                              <w:t>قابلة وتحليل الوثائق والملاحظة</w:t>
                            </w:r>
                            <w:r w:rsidRPr="005B3A10">
                              <w:rPr>
                                <w:rFonts w:ascii="Sakkal Majalla" w:eastAsia="Calibri" w:hAnsi="Sakkal Majalla" w:cs="Sakkal Majalla"/>
                                <w:sz w:val="32"/>
                                <w:szCs w:val="32"/>
                                <w:rtl/>
                              </w:rPr>
                              <w:t>،</w:t>
                            </w:r>
                            <w:r>
                              <w:rPr>
                                <w:rFonts w:ascii="Sakkal Majalla" w:eastAsia="Calibri" w:hAnsi="Sakkal Majalla" w:cs="Sakkal Majalla" w:hint="cs"/>
                                <w:sz w:val="32"/>
                                <w:szCs w:val="32"/>
                                <w:rtl/>
                                <w:lang w:bidi="ar-DZ"/>
                              </w:rPr>
                              <w:t xml:space="preserve"> أ</w:t>
                            </w:r>
                            <w:r w:rsidRPr="005B3A10">
                              <w:rPr>
                                <w:rFonts w:ascii="Sakkal Majalla" w:eastAsia="Calibri" w:hAnsi="Sakkal Majalla" w:cs="Sakkal Majalla" w:hint="cs"/>
                                <w:sz w:val="32"/>
                                <w:szCs w:val="32"/>
                                <w:rtl/>
                                <w:lang w:bidi="ar-DZ"/>
                              </w:rPr>
                              <w:t>ما</w:t>
                            </w:r>
                            <w:r>
                              <w:rPr>
                                <w:rFonts w:ascii="Sakkal Majalla" w:eastAsia="Calibri" w:hAnsi="Sakkal Majalla" w:cs="Sakkal Majalla" w:hint="cs"/>
                                <w:sz w:val="32"/>
                                <w:szCs w:val="32"/>
                                <w:rtl/>
                                <w:lang w:bidi="ar-DZ"/>
                              </w:rPr>
                              <w:t xml:space="preserve"> </w:t>
                            </w:r>
                            <w:r w:rsidRPr="005B3A10">
                              <w:rPr>
                                <w:rFonts w:ascii="Sakkal Majalla" w:eastAsia="Calibri" w:hAnsi="Sakkal Majalla" w:cs="Sakkal Majalla" w:hint="cs"/>
                                <w:sz w:val="32"/>
                                <w:szCs w:val="32"/>
                                <w:rtl/>
                                <w:lang w:bidi="ar-DZ"/>
                              </w:rPr>
                              <w:t>فيما يتعلق بالمنهج المتبع</w:t>
                            </w:r>
                            <w:r>
                              <w:rPr>
                                <w:rFonts w:ascii="Sakkal Majalla" w:eastAsia="Calibri" w:hAnsi="Sakkal Majalla" w:cs="Sakkal Majalla" w:hint="cs"/>
                                <w:sz w:val="32"/>
                                <w:szCs w:val="32"/>
                                <w:rtl/>
                                <w:lang w:bidi="ar-DZ"/>
                              </w:rPr>
                              <w:t xml:space="preserve"> فقد </w:t>
                            </w:r>
                            <w:r w:rsidRPr="005B3A10">
                              <w:rPr>
                                <w:rFonts w:ascii="Sakkal Majalla" w:eastAsia="Calibri" w:hAnsi="Sakkal Majalla" w:cs="Sakkal Majalla" w:hint="cs"/>
                                <w:sz w:val="32"/>
                                <w:szCs w:val="32"/>
                                <w:rtl/>
                                <w:lang w:bidi="ar-DZ"/>
                              </w:rPr>
                              <w:t xml:space="preserve">تم </w:t>
                            </w:r>
                            <w:r>
                              <w:rPr>
                                <w:rFonts w:ascii="Sakkal Majalla" w:eastAsia="Calibri" w:hAnsi="Sakkal Majalla" w:cs="Sakkal Majalla" w:hint="cs"/>
                                <w:sz w:val="32"/>
                                <w:szCs w:val="32"/>
                                <w:rtl/>
                                <w:lang w:bidi="ar-DZ"/>
                              </w:rPr>
                              <w:t>ال</w:t>
                            </w:r>
                            <w:r w:rsidRPr="005B3A10">
                              <w:rPr>
                                <w:rFonts w:ascii="Sakkal Majalla" w:eastAsia="Calibri" w:hAnsi="Sakkal Majalla" w:cs="Sakkal Majalla" w:hint="cs"/>
                                <w:sz w:val="32"/>
                                <w:szCs w:val="32"/>
                                <w:rtl/>
                                <w:lang w:bidi="ar-DZ"/>
                              </w:rPr>
                              <w:t>اعتماد على المنهج الوصفي الذي يتماشى مع كل جوانب ا</w:t>
                            </w:r>
                            <w:r>
                              <w:rPr>
                                <w:rFonts w:ascii="Sakkal Majalla" w:eastAsia="Calibri" w:hAnsi="Sakkal Majalla" w:cs="Sakkal Majalla" w:hint="cs"/>
                                <w:sz w:val="32"/>
                                <w:szCs w:val="32"/>
                                <w:rtl/>
                                <w:lang w:bidi="ar-DZ"/>
                              </w:rPr>
                              <w:t>لدراسة، توصلت الدراسة إلى أن م</w:t>
                            </w:r>
                            <w:r w:rsidRPr="005B3A10">
                              <w:rPr>
                                <w:rFonts w:ascii="Sakkal Majalla" w:eastAsia="Calibri" w:hAnsi="Sakkal Majalla" w:cs="Sakkal Majalla" w:hint="cs"/>
                                <w:sz w:val="32"/>
                                <w:szCs w:val="32"/>
                                <w:rtl/>
                                <w:lang w:bidi="ar-DZ"/>
                              </w:rPr>
                              <w:t>ؤسسة</w:t>
                            </w:r>
                            <w:r>
                              <w:rPr>
                                <w:rFonts w:ascii="Sakkal Majalla" w:eastAsia="Calibri" w:hAnsi="Sakkal Majalla" w:cs="Sakkal Majalla" w:hint="cs"/>
                                <w:sz w:val="32"/>
                                <w:szCs w:val="32"/>
                                <w:rtl/>
                                <w:lang w:bidi="ar-DZ"/>
                              </w:rPr>
                              <w:t xml:space="preserve"> الاسمنت</w:t>
                            </w:r>
                            <w:r w:rsidRPr="005B3A10">
                              <w:rPr>
                                <w:rFonts w:ascii="Sakkal Majalla" w:eastAsia="Calibri" w:hAnsi="Sakkal Majalla" w:cs="Sakkal Majalla" w:hint="cs"/>
                                <w:sz w:val="32"/>
                                <w:szCs w:val="32"/>
                                <w:rtl/>
                                <w:lang w:bidi="ar-DZ"/>
                              </w:rPr>
                              <w:t xml:space="preserve"> تقو</w:t>
                            </w:r>
                            <w:r>
                              <w:rPr>
                                <w:rFonts w:ascii="Sakkal Majalla" w:eastAsia="Calibri" w:hAnsi="Sakkal Majalla" w:cs="Sakkal Majalla" w:hint="cs"/>
                                <w:sz w:val="32"/>
                                <w:szCs w:val="32"/>
                                <w:rtl/>
                                <w:lang w:bidi="ar-DZ"/>
                              </w:rPr>
                              <w:t>م بالتدقيق الداخلي بشكل دوري الأ</w:t>
                            </w:r>
                            <w:r w:rsidRPr="005B3A10">
                              <w:rPr>
                                <w:rFonts w:ascii="Sakkal Majalla" w:eastAsia="Calibri" w:hAnsi="Sakkal Majalla" w:cs="Sakkal Majalla" w:hint="cs"/>
                                <w:sz w:val="32"/>
                                <w:szCs w:val="32"/>
                                <w:rtl/>
                                <w:lang w:bidi="ar-DZ"/>
                              </w:rPr>
                              <w:t xml:space="preserve">مر الذي يساعدها </w:t>
                            </w:r>
                            <w:r>
                              <w:rPr>
                                <w:rFonts w:ascii="Sakkal Majalla" w:eastAsia="Calibri" w:hAnsi="Sakkal Majalla" w:cs="Sakkal Majalla" w:hint="cs"/>
                                <w:sz w:val="32"/>
                                <w:szCs w:val="32"/>
                                <w:rtl/>
                                <w:lang w:bidi="ar-DZ"/>
                              </w:rPr>
                              <w:t xml:space="preserve">في التعرف على المخاطر الجبائية </w:t>
                            </w:r>
                            <w:r w:rsidRPr="005B3A10">
                              <w:rPr>
                                <w:rFonts w:ascii="Sakkal Majalla" w:eastAsia="Calibri" w:hAnsi="Sakkal Majalla" w:cs="Sakkal Majalla" w:hint="cs"/>
                                <w:sz w:val="32"/>
                                <w:szCs w:val="32"/>
                                <w:rtl/>
                                <w:lang w:bidi="ar-DZ"/>
                              </w:rPr>
                              <w:t>المحتملة</w:t>
                            </w:r>
                            <w:r>
                              <w:rPr>
                                <w:rFonts w:ascii="Sakkal Majalla" w:eastAsia="Calibri" w:hAnsi="Sakkal Majalla" w:cs="Sakkal Majalla" w:hint="cs"/>
                                <w:sz w:val="32"/>
                                <w:szCs w:val="32"/>
                                <w:rtl/>
                                <w:lang w:bidi="ar-DZ"/>
                              </w:rPr>
                              <w:t>،</w:t>
                            </w:r>
                            <w:r w:rsidRPr="005B3A10">
                              <w:rPr>
                                <w:rFonts w:ascii="Sakkal Majalla" w:eastAsia="Calibri" w:hAnsi="Sakkal Majalla" w:cs="Sakkal Majalla" w:hint="cs"/>
                                <w:sz w:val="32"/>
                                <w:szCs w:val="32"/>
                                <w:rtl/>
                                <w:lang w:bidi="ar-DZ"/>
                              </w:rPr>
                              <w:t xml:space="preserve"> وتقييمها وفقا لاحتمال تحققها ودرجة انعكاس</w:t>
                            </w:r>
                            <w:r>
                              <w:rPr>
                                <w:rFonts w:ascii="Sakkal Majalla" w:eastAsia="Calibri" w:hAnsi="Sakkal Majalla" w:cs="Sakkal Majalla" w:hint="cs"/>
                                <w:sz w:val="32"/>
                                <w:szCs w:val="32"/>
                                <w:rtl/>
                                <w:lang w:bidi="ar-DZ"/>
                              </w:rPr>
                              <w:t>ها على أهداف المؤسسة</w:t>
                            </w:r>
                            <w:r w:rsidRPr="005B3A10">
                              <w:rPr>
                                <w:rFonts w:ascii="Sakkal Majalla" w:eastAsia="Calibri" w:hAnsi="Sakkal Majalla" w:cs="Sakkal Majalla"/>
                                <w:sz w:val="32"/>
                                <w:szCs w:val="32"/>
                                <w:rtl/>
                              </w:rPr>
                              <w:t>،</w:t>
                            </w:r>
                            <w:r>
                              <w:rPr>
                                <w:rFonts w:ascii="Sakkal Majalla" w:eastAsia="Calibri" w:hAnsi="Sakkal Majalla" w:cs="Sakkal Majalla" w:hint="cs"/>
                                <w:sz w:val="32"/>
                                <w:szCs w:val="32"/>
                                <w:rtl/>
                                <w:lang w:bidi="ar-DZ"/>
                              </w:rPr>
                              <w:t xml:space="preserve"> </w:t>
                            </w:r>
                            <w:r w:rsidRPr="005B3A10">
                              <w:rPr>
                                <w:rFonts w:ascii="Sakkal Majalla" w:eastAsia="Calibri" w:hAnsi="Sakkal Majalla" w:cs="Sakkal Majalla" w:hint="cs"/>
                                <w:sz w:val="32"/>
                                <w:szCs w:val="32"/>
                                <w:rtl/>
                                <w:lang w:bidi="ar-DZ"/>
                              </w:rPr>
                              <w:t>ولا يقتصر</w:t>
                            </w:r>
                            <w:r>
                              <w:rPr>
                                <w:rFonts w:ascii="Sakkal Majalla" w:eastAsia="Calibri" w:hAnsi="Sakkal Majalla" w:cs="Sakkal Majalla" w:hint="cs"/>
                                <w:sz w:val="32"/>
                                <w:szCs w:val="32"/>
                                <w:rtl/>
                                <w:lang w:bidi="ar-DZ"/>
                              </w:rPr>
                              <w:t xml:space="preserve"> دور التدقيق الداخلي على اكتشاف الأ</w:t>
                            </w:r>
                            <w:r w:rsidRPr="005B3A10">
                              <w:rPr>
                                <w:rFonts w:ascii="Sakkal Majalla" w:eastAsia="Calibri" w:hAnsi="Sakkal Majalla" w:cs="Sakkal Majalla" w:hint="cs"/>
                                <w:sz w:val="32"/>
                                <w:szCs w:val="32"/>
                                <w:rtl/>
                                <w:lang w:bidi="ar-DZ"/>
                              </w:rPr>
                              <w:t>خطاء فقط بل يساهم في بناء ثقافة جبائية داخل المؤسسة</w:t>
                            </w:r>
                            <w:r>
                              <w:rPr>
                                <w:rFonts w:ascii="Sakkal Majalla" w:eastAsia="Calibri" w:hAnsi="Sakkal Majalla" w:cs="Sakkal Majalla" w:hint="cs"/>
                                <w:sz w:val="32"/>
                                <w:szCs w:val="32"/>
                                <w:rtl/>
                                <w:lang w:bidi="ar-DZ"/>
                              </w:rPr>
                              <w:t>.</w:t>
                            </w:r>
                            <w:r w:rsidRPr="005B3A10">
                              <w:rPr>
                                <w:rFonts w:ascii="Sakkal Majalla" w:eastAsia="Calibri" w:hAnsi="Sakkal Majalla" w:cs="Sakkal Majalla" w:hint="cs"/>
                                <w:sz w:val="32"/>
                                <w:szCs w:val="32"/>
                                <w:rtl/>
                                <w:lang w:bidi="ar-DZ"/>
                              </w:rPr>
                              <w:t xml:space="preserve"> </w:t>
                            </w:r>
                          </w:p>
                          <w:p w14:paraId="370778C1" w14:textId="491AAEF3" w:rsidR="00523B3E" w:rsidRPr="005B3A10" w:rsidRDefault="00523B3E" w:rsidP="005B3A10">
                            <w:pPr>
                              <w:bidi/>
                              <w:spacing w:after="200" w:line="276" w:lineRule="auto"/>
                              <w:jc w:val="both"/>
                              <w:rPr>
                                <w:rFonts w:ascii="Sakkal Majalla" w:eastAsia="Calibri" w:hAnsi="Sakkal Majalla" w:cs="Sakkal Majalla"/>
                                <w:sz w:val="32"/>
                                <w:szCs w:val="32"/>
                                <w:lang w:bidi="ar-DZ"/>
                              </w:rPr>
                            </w:pPr>
                            <w:r w:rsidRPr="005B3A10">
                              <w:rPr>
                                <w:rFonts w:ascii="Sakkal Majalla" w:eastAsia="Calibri" w:hAnsi="Sakkal Majalla" w:cs="Sakkal Majalla" w:hint="cs"/>
                                <w:b/>
                                <w:bCs/>
                                <w:sz w:val="32"/>
                                <w:szCs w:val="32"/>
                                <w:rtl/>
                                <w:lang w:bidi="ar-DZ"/>
                              </w:rPr>
                              <w:t xml:space="preserve">الكلمات </w:t>
                            </w:r>
                            <w:proofErr w:type="gramStart"/>
                            <w:r w:rsidRPr="005B3A10">
                              <w:rPr>
                                <w:rFonts w:ascii="Sakkal Majalla" w:eastAsia="Calibri" w:hAnsi="Sakkal Majalla" w:cs="Sakkal Majalla" w:hint="cs"/>
                                <w:b/>
                                <w:bCs/>
                                <w:sz w:val="32"/>
                                <w:szCs w:val="32"/>
                                <w:rtl/>
                                <w:lang w:bidi="ar-DZ"/>
                              </w:rPr>
                              <w:t xml:space="preserve">المفتاحية </w:t>
                            </w:r>
                            <w:r w:rsidRPr="005B3A10">
                              <w:rPr>
                                <w:rFonts w:ascii="Sakkal Majalla" w:eastAsia="Calibri" w:hAnsi="Sakkal Majalla" w:cs="Sakkal Majalla"/>
                                <w:b/>
                                <w:bCs/>
                                <w:sz w:val="32"/>
                                <w:szCs w:val="32"/>
                                <w:rtl/>
                                <w:lang w:bidi="ar-DZ"/>
                              </w:rPr>
                              <w:t>:</w:t>
                            </w:r>
                            <w:proofErr w:type="gramEnd"/>
                            <w:r w:rsidRPr="005B3A10">
                              <w:rPr>
                                <w:rFonts w:ascii="Sakkal Majalla" w:eastAsia="Calibri" w:hAnsi="Sakkal Majalla" w:cs="Sakkal Majalla" w:hint="cs"/>
                                <w:sz w:val="32"/>
                                <w:szCs w:val="32"/>
                                <w:rtl/>
                                <w:lang w:bidi="ar-DZ"/>
                              </w:rPr>
                              <w:t xml:space="preserve"> </w:t>
                            </w:r>
                            <w:r>
                              <w:rPr>
                                <w:rFonts w:ascii="Sakkal Majalla" w:eastAsia="Calibri" w:hAnsi="Sakkal Majalla" w:cs="Sakkal Majalla" w:hint="cs"/>
                                <w:sz w:val="32"/>
                                <w:szCs w:val="32"/>
                                <w:rtl/>
                                <w:lang w:bidi="ar-DZ"/>
                              </w:rPr>
                              <w:t>ال</w:t>
                            </w:r>
                            <w:r w:rsidRPr="005B3A10">
                              <w:rPr>
                                <w:rFonts w:ascii="Sakkal Majalla" w:eastAsia="Calibri" w:hAnsi="Sakkal Majalla" w:cs="Sakkal Majalla" w:hint="cs"/>
                                <w:sz w:val="32"/>
                                <w:szCs w:val="32"/>
                                <w:rtl/>
                                <w:lang w:bidi="ar-DZ"/>
                              </w:rPr>
                              <w:t xml:space="preserve">تدقيق </w:t>
                            </w:r>
                            <w:r>
                              <w:rPr>
                                <w:rFonts w:ascii="Sakkal Majalla" w:eastAsia="Calibri" w:hAnsi="Sakkal Majalla" w:cs="Sakkal Majalla" w:hint="cs"/>
                                <w:sz w:val="32"/>
                                <w:szCs w:val="32"/>
                                <w:rtl/>
                                <w:lang w:bidi="ar-DZ"/>
                              </w:rPr>
                              <w:t>ال</w:t>
                            </w:r>
                            <w:r w:rsidRPr="005B3A10">
                              <w:rPr>
                                <w:rFonts w:ascii="Sakkal Majalla" w:eastAsia="Calibri" w:hAnsi="Sakkal Majalla" w:cs="Sakkal Majalla" w:hint="cs"/>
                                <w:sz w:val="32"/>
                                <w:szCs w:val="32"/>
                                <w:rtl/>
                                <w:lang w:bidi="ar-DZ"/>
                              </w:rPr>
                              <w:t xml:space="preserve">داخلي </w:t>
                            </w:r>
                            <w:r w:rsidRPr="005B3A10">
                              <w:rPr>
                                <w:rFonts w:ascii="Sakkal Majalla" w:eastAsia="Calibri" w:hAnsi="Sakkal Majalla" w:cs="Sakkal Majalla"/>
                                <w:sz w:val="32"/>
                                <w:szCs w:val="32"/>
                                <w:rtl/>
                              </w:rPr>
                              <w:t>،</w:t>
                            </w:r>
                            <w:r w:rsidRPr="005B3A10">
                              <w:rPr>
                                <w:rFonts w:ascii="Sakkal Majalla" w:eastAsia="Calibri" w:hAnsi="Sakkal Majalla" w:cs="Sakkal Majalla" w:hint="cs"/>
                                <w:sz w:val="32"/>
                                <w:szCs w:val="32"/>
                                <w:rtl/>
                                <w:lang w:bidi="ar-DZ"/>
                              </w:rPr>
                              <w:t xml:space="preserve"> </w:t>
                            </w:r>
                            <w:r>
                              <w:rPr>
                                <w:rFonts w:ascii="Sakkal Majalla" w:eastAsia="Calibri" w:hAnsi="Sakkal Majalla" w:cs="Sakkal Majalla" w:hint="cs"/>
                                <w:sz w:val="32"/>
                                <w:szCs w:val="32"/>
                                <w:rtl/>
                                <w:lang w:bidi="ar-DZ"/>
                              </w:rPr>
                              <w:t>ال</w:t>
                            </w:r>
                            <w:r w:rsidRPr="005B3A10">
                              <w:rPr>
                                <w:rFonts w:ascii="Sakkal Majalla" w:eastAsia="Calibri" w:hAnsi="Sakkal Majalla" w:cs="Sakkal Majalla" w:hint="cs"/>
                                <w:sz w:val="32"/>
                                <w:szCs w:val="32"/>
                                <w:rtl/>
                                <w:lang w:bidi="ar-DZ"/>
                              </w:rPr>
                              <w:t xml:space="preserve">مخاطر </w:t>
                            </w:r>
                            <w:r>
                              <w:rPr>
                                <w:rFonts w:ascii="Sakkal Majalla" w:eastAsia="Calibri" w:hAnsi="Sakkal Majalla" w:cs="Sakkal Majalla" w:hint="cs"/>
                                <w:sz w:val="32"/>
                                <w:szCs w:val="32"/>
                                <w:rtl/>
                                <w:lang w:bidi="ar-DZ"/>
                              </w:rPr>
                              <w:t>ال</w:t>
                            </w:r>
                            <w:r w:rsidRPr="005B3A10">
                              <w:rPr>
                                <w:rFonts w:ascii="Sakkal Majalla" w:eastAsia="Calibri" w:hAnsi="Sakkal Majalla" w:cs="Sakkal Majalla" w:hint="cs"/>
                                <w:sz w:val="32"/>
                                <w:szCs w:val="32"/>
                                <w:rtl/>
                                <w:lang w:bidi="ar-DZ"/>
                              </w:rPr>
                              <w:t>جبائية</w:t>
                            </w:r>
                            <w:r w:rsidR="0030175D" w:rsidRPr="005B3A10">
                              <w:rPr>
                                <w:rFonts w:ascii="Sakkal Majalla" w:eastAsia="Calibri" w:hAnsi="Sakkal Majalla" w:cs="Sakkal Majalla"/>
                                <w:sz w:val="32"/>
                                <w:szCs w:val="32"/>
                                <w:rtl/>
                              </w:rPr>
                              <w:t>،</w:t>
                            </w:r>
                            <w:r w:rsidR="00EB3BC1" w:rsidRPr="00EB3BC1">
                              <w:rPr>
                                <w:rFonts w:ascii="Sakkal Majalla" w:eastAsia="Calibri" w:hAnsi="Sakkal Majalla" w:cs="Sakkal Majalla"/>
                                <w:sz w:val="32"/>
                                <w:szCs w:val="32"/>
                                <w:rtl/>
                              </w:rPr>
                              <w:t xml:space="preserve">التسيير الجبائي </w:t>
                            </w:r>
                            <w:r w:rsidR="00EB3BC1" w:rsidRPr="005B3A10">
                              <w:rPr>
                                <w:rFonts w:ascii="Sakkal Majalla" w:eastAsia="Calibri" w:hAnsi="Sakkal Majalla" w:cs="Sakkal Majalla"/>
                                <w:sz w:val="32"/>
                                <w:szCs w:val="32"/>
                                <w:rtl/>
                              </w:rPr>
                              <w:t>،</w:t>
                            </w:r>
                            <w:r w:rsidR="00EB3BC1" w:rsidRPr="00EB3BC1">
                              <w:rPr>
                                <w:rFonts w:ascii="Sakkal Majalla" w:eastAsia="Calibri" w:hAnsi="Sakkal Majalla" w:cs="Sakkal Majalla"/>
                                <w:sz w:val="32"/>
                                <w:szCs w:val="32"/>
                                <w:rtl/>
                              </w:rPr>
                              <w:t xml:space="preserve">المؤسسة الاقتصادية </w:t>
                            </w:r>
                            <w:r w:rsidR="00EB3BC1" w:rsidRPr="005B3A10">
                              <w:rPr>
                                <w:rFonts w:ascii="Sakkal Majalla" w:eastAsia="Calibri" w:hAnsi="Sakkal Majalla" w:cs="Sakkal Majalla"/>
                                <w:sz w:val="32"/>
                                <w:szCs w:val="32"/>
                                <w:rtl/>
                              </w:rPr>
                              <w:t>،</w:t>
                            </w:r>
                            <w:r w:rsidR="00EB3BC1" w:rsidRPr="00EB3BC1">
                              <w:rPr>
                                <w:rFonts w:ascii="Sakkal Majalla" w:eastAsia="Calibri" w:hAnsi="Sakkal Majalla" w:cs="Sakkal Majalla"/>
                                <w:sz w:val="32"/>
                                <w:szCs w:val="32"/>
                                <w:rtl/>
                              </w:rPr>
                              <w:t>الرقابة الداخلية الانحرافات الجبائية</w:t>
                            </w:r>
                            <w:r>
                              <w:rPr>
                                <w:rFonts w:ascii="Sakkal Majalla" w:eastAsia="Calibri" w:hAnsi="Sakkal Majalla" w:cs="Sakkal Majalla" w:hint="cs"/>
                                <w:sz w:val="32"/>
                                <w:szCs w:val="32"/>
                                <w:rtl/>
                                <w:lang w:bidi="ar-DZ"/>
                              </w:rPr>
                              <w:t xml:space="preserve">. </w:t>
                            </w:r>
                            <w:r w:rsidRPr="005B3A10">
                              <w:rPr>
                                <w:rFonts w:ascii="Sakkal Majalla" w:eastAsia="Calibri" w:hAnsi="Sakkal Majalla" w:cs="Sakkal Majalla"/>
                                <w:sz w:val="32"/>
                                <w:szCs w:val="32"/>
                                <w:lang w:bidi="ar-DZ"/>
                              </w:rPr>
                              <w:t xml:space="preserve"> </w:t>
                            </w:r>
                          </w:p>
                          <w:p w14:paraId="25E644FC" w14:textId="764C21F4" w:rsidR="0034019C" w:rsidRPr="00A4047F" w:rsidRDefault="00523B3E" w:rsidP="0034019C">
                            <w:pPr>
                              <w:spacing w:after="200" w:line="276" w:lineRule="auto"/>
                              <w:jc w:val="both"/>
                              <w:rPr>
                                <w:rFonts w:ascii="Times New Roman" w:eastAsia="Calibri" w:hAnsi="Times New Roman" w:cs="Times New Roman"/>
                                <w:b/>
                                <w:bCs/>
                                <w:color w:val="1F3864" w:themeColor="accent5" w:themeShade="80"/>
                                <w:sz w:val="28"/>
                                <w:szCs w:val="28"/>
                                <w:lang w:val="en-US" w:bidi="ar-DZ"/>
                              </w:rPr>
                            </w:pPr>
                            <w:r w:rsidRPr="006B3BA6">
                              <w:rPr>
                                <w:rFonts w:ascii="Times New Roman" w:eastAsia="Calibri" w:hAnsi="Times New Roman" w:cs="Times New Roman"/>
                                <w:b/>
                                <w:bCs/>
                                <w:color w:val="1F3864" w:themeColor="accent5" w:themeShade="80"/>
                                <w:sz w:val="28"/>
                                <w:szCs w:val="28"/>
                                <w:lang w:val="en-US" w:bidi="ar-DZ"/>
                              </w:rPr>
                              <w:t xml:space="preserve">Summary </w:t>
                            </w:r>
                          </w:p>
                          <w:p w14:paraId="54603356" w14:textId="1801BB0D" w:rsidR="0034019C" w:rsidRPr="0034019C" w:rsidRDefault="0034019C" w:rsidP="0034019C">
                            <w:pPr>
                              <w:spacing w:before="100" w:beforeAutospacing="1" w:after="100" w:afterAutospacing="1" w:line="240" w:lineRule="auto"/>
                              <w:rPr>
                                <w:rFonts w:ascii="Sakkal Majalla" w:eastAsia="Times New Roman" w:hAnsi="Sakkal Majalla" w:cs="Sakkal Majalla"/>
                                <w:b/>
                                <w:bCs/>
                                <w:sz w:val="32"/>
                                <w:szCs w:val="32"/>
                                <w:lang w:val="en-US" w:eastAsia="fr-FR"/>
                              </w:rPr>
                            </w:pPr>
                            <w:r w:rsidRPr="0034019C">
                              <w:rPr>
                                <w:rFonts w:ascii="Sakkal Majalla" w:eastAsia="Times New Roman" w:hAnsi="Sakkal Majalla" w:cs="Sakkal Majalla"/>
                                <w:sz w:val="32"/>
                                <w:szCs w:val="32"/>
                                <w:lang w:val="en-US" w:eastAsia="fr-FR"/>
                              </w:rPr>
                              <w:t xml:space="preserve">This study aims to </w:t>
                            </w:r>
                            <w:r w:rsidRPr="0034019C">
                              <w:rPr>
                                <w:rFonts w:ascii="Sakkal Majalla" w:eastAsia="Times New Roman" w:hAnsi="Sakkal Majalla" w:cs="Sakkal Majalla"/>
                                <w:b/>
                                <w:bCs/>
                                <w:sz w:val="32"/>
                                <w:szCs w:val="32"/>
                                <w:lang w:val="en-US" w:eastAsia="fr-FR"/>
                              </w:rPr>
                              <w:t>highlight the role played by internal auditing in reducing tax risks within economic institutions</w:t>
                            </w:r>
                            <w:r w:rsidRPr="0034019C">
                              <w:rPr>
                                <w:rFonts w:ascii="Sakkal Majalla" w:eastAsia="Times New Roman" w:hAnsi="Sakkal Majalla" w:cs="Sakkal Majalla"/>
                                <w:sz w:val="32"/>
                                <w:szCs w:val="32"/>
                                <w:lang w:val="en-US" w:eastAsia="fr-FR"/>
                              </w:rPr>
                              <w:t>. Internal auditing is considered one of the essential functions that ensures sound tax management by detecting deviations and anticipating potential errors, in accordance with established legal standards and principl</w:t>
                            </w:r>
                            <w:r w:rsidRPr="0034019C">
                              <w:rPr>
                                <w:rFonts w:ascii="Sakkal Majalla" w:eastAsia="Times New Roman" w:hAnsi="Sakkal Majalla" w:cs="Sakkal Majalla"/>
                                <w:sz w:val="32"/>
                                <w:szCs w:val="32"/>
                                <w:lang w:val="en-US" w:eastAsia="fr-FR" w:bidi="ar-DZ"/>
                              </w:rPr>
                              <w:t>e</w:t>
                            </w:r>
                            <w:r w:rsidRPr="0034019C">
                              <w:rPr>
                                <w:rFonts w:ascii="Sakkal Majalla" w:eastAsia="Times New Roman" w:hAnsi="Sakkal Majalla" w:cs="Sakkal Majalla"/>
                                <w:sz w:val="32"/>
                                <w:szCs w:val="32"/>
                                <w:lang w:val="en-US" w:eastAsia="fr-FR"/>
                              </w:rPr>
                              <w:t xml:space="preserve"> </w:t>
                            </w:r>
                            <w:proofErr w:type="gramStart"/>
                            <w:r w:rsidRPr="0034019C">
                              <w:rPr>
                                <w:rFonts w:ascii="Sakkal Majalla" w:eastAsia="Times New Roman" w:hAnsi="Sakkal Majalla" w:cs="Sakkal Majalla"/>
                                <w:sz w:val="32"/>
                                <w:szCs w:val="32"/>
                                <w:lang w:val="en-US" w:eastAsia="fr-FR"/>
                              </w:rPr>
                              <w:t>In</w:t>
                            </w:r>
                            <w:proofErr w:type="gramEnd"/>
                            <w:r w:rsidRPr="0034019C">
                              <w:rPr>
                                <w:rFonts w:ascii="Sakkal Majalla" w:eastAsia="Times New Roman" w:hAnsi="Sakkal Majalla" w:cs="Sakkal Majalla"/>
                                <w:sz w:val="32"/>
                                <w:szCs w:val="32"/>
                                <w:lang w:val="en-US" w:eastAsia="fr-FR"/>
                              </w:rPr>
                              <w:t xml:space="preserve"> this context, a </w:t>
                            </w:r>
                            <w:r w:rsidRPr="0034019C">
                              <w:rPr>
                                <w:rFonts w:ascii="Sakkal Majalla" w:eastAsia="Times New Roman" w:hAnsi="Sakkal Majalla" w:cs="Sakkal Majalla"/>
                                <w:b/>
                                <w:bCs/>
                                <w:sz w:val="32"/>
                                <w:szCs w:val="32"/>
                                <w:lang w:val="en-US" w:eastAsia="fr-FR"/>
                              </w:rPr>
                              <w:t>field study was conducted at the Ain Kebira Cement Company</w:t>
                            </w:r>
                            <w:r w:rsidRPr="0034019C">
                              <w:rPr>
                                <w:rFonts w:ascii="Sakkal Majalla" w:eastAsia="Times New Roman" w:hAnsi="Sakkal Majalla" w:cs="Sakkal Majalla"/>
                                <w:sz w:val="32"/>
                                <w:szCs w:val="32"/>
                                <w:lang w:val="en-US" w:eastAsia="fr-FR"/>
                              </w:rPr>
                              <w:t xml:space="preserve"> to confirm the effectiveness of internal auditing, using </w:t>
                            </w:r>
                            <w:r w:rsidRPr="0034019C">
                              <w:rPr>
                                <w:rFonts w:ascii="Sakkal Majalla" w:eastAsia="Times New Roman" w:hAnsi="Sakkal Majalla" w:cs="Sakkal Majalla"/>
                                <w:b/>
                                <w:bCs/>
                                <w:sz w:val="32"/>
                                <w:szCs w:val="32"/>
                                <w:lang w:val="en-US" w:eastAsia="fr-FR"/>
                              </w:rPr>
                              <w:t>interviews, document analysis, and direct observation</w:t>
                            </w:r>
                            <w:r w:rsidRPr="0034019C">
                              <w:rPr>
                                <w:rFonts w:ascii="Sakkal Majalla" w:eastAsia="Times New Roman" w:hAnsi="Sakkal Majalla" w:cs="Sakkal Majalla"/>
                                <w:sz w:val="32"/>
                                <w:szCs w:val="32"/>
                                <w:lang w:val="en-US" w:eastAsia="fr-FR"/>
                              </w:rPr>
                              <w:t xml:space="preserve"> as data collection tools. Regarding the adopted methodology, the study relied on the </w:t>
                            </w:r>
                            <w:r w:rsidRPr="0034019C">
                              <w:rPr>
                                <w:rFonts w:ascii="Sakkal Majalla" w:eastAsia="Times New Roman" w:hAnsi="Sakkal Majalla" w:cs="Sakkal Majalla"/>
                                <w:b/>
                                <w:bCs/>
                                <w:sz w:val="32"/>
                                <w:szCs w:val="32"/>
                                <w:lang w:val="en-US" w:eastAsia="fr-FR"/>
                              </w:rPr>
                              <w:t>descriptive approach</w:t>
                            </w:r>
                            <w:r w:rsidRPr="0034019C">
                              <w:rPr>
                                <w:rFonts w:ascii="Sakkal Majalla" w:eastAsia="Times New Roman" w:hAnsi="Sakkal Majalla" w:cs="Sakkal Majalla"/>
                                <w:sz w:val="32"/>
                                <w:szCs w:val="32"/>
                                <w:lang w:val="en-US" w:eastAsia="fr-FR"/>
                              </w:rPr>
                              <w:t>, which is suitable for all aspects of the research.</w:t>
                            </w:r>
                          </w:p>
                          <w:p w14:paraId="1A418D4D" w14:textId="673FE19F" w:rsidR="0034019C" w:rsidRPr="0034019C" w:rsidRDefault="0034019C" w:rsidP="0034019C">
                            <w:pPr>
                              <w:spacing w:before="100" w:beforeAutospacing="1" w:after="100" w:afterAutospacing="1" w:line="240" w:lineRule="auto"/>
                              <w:rPr>
                                <w:rFonts w:ascii="Sakkal Majalla" w:eastAsia="Times New Roman" w:hAnsi="Sakkal Majalla" w:cs="Sakkal Majalla"/>
                                <w:sz w:val="32"/>
                                <w:szCs w:val="32"/>
                                <w:lang w:val="en-US" w:eastAsia="fr-FR"/>
                              </w:rPr>
                            </w:pPr>
                            <w:r w:rsidRPr="0034019C">
                              <w:rPr>
                                <w:rFonts w:ascii="Sakkal Majalla" w:eastAsia="Times New Roman" w:hAnsi="Sakkal Majalla" w:cs="Sakkal Majalla"/>
                                <w:sz w:val="32"/>
                                <w:szCs w:val="32"/>
                                <w:lang w:val="en-US" w:eastAsia="fr-FR"/>
                              </w:rPr>
                              <w:t xml:space="preserve">The study concluded that the cement company </w:t>
                            </w:r>
                            <w:r w:rsidRPr="0034019C">
                              <w:rPr>
                                <w:rFonts w:ascii="Sakkal Majalla" w:eastAsia="Times New Roman" w:hAnsi="Sakkal Majalla" w:cs="Sakkal Majalla"/>
                                <w:b/>
                                <w:bCs/>
                                <w:sz w:val="32"/>
                                <w:szCs w:val="32"/>
                                <w:lang w:val="en-US" w:eastAsia="fr-FR"/>
                              </w:rPr>
                              <w:t>conducts internal audits on a regular basis</w:t>
                            </w:r>
                            <w:r w:rsidRPr="0034019C">
                              <w:rPr>
                                <w:rFonts w:ascii="Sakkal Majalla" w:eastAsia="Times New Roman" w:hAnsi="Sakkal Majalla" w:cs="Sakkal Majalla"/>
                                <w:sz w:val="32"/>
                                <w:szCs w:val="32"/>
                                <w:lang w:val="en-US" w:eastAsia="fr-FR"/>
                              </w:rPr>
                              <w:t xml:space="preserve">, which helps in identifying potential tax risks and assessing them based on the likelihood of occurrence and the extent of their impact on the company's objectives. Furthermore, the role of internal auditing </w:t>
                            </w:r>
                            <w:r w:rsidRPr="0034019C">
                              <w:rPr>
                                <w:rFonts w:ascii="Sakkal Majalla" w:eastAsia="Times New Roman" w:hAnsi="Sakkal Majalla" w:cs="Sakkal Majalla"/>
                                <w:b/>
                                <w:bCs/>
                                <w:sz w:val="32"/>
                                <w:szCs w:val="32"/>
                                <w:lang w:val="en-US" w:eastAsia="fr-FR"/>
                              </w:rPr>
                              <w:t>is not limited to detecting errors</w:t>
                            </w:r>
                            <w:r w:rsidRPr="0034019C">
                              <w:rPr>
                                <w:rFonts w:ascii="Sakkal Majalla" w:eastAsia="Times New Roman" w:hAnsi="Sakkal Majalla" w:cs="Sakkal Majalla"/>
                                <w:sz w:val="32"/>
                                <w:szCs w:val="32"/>
                                <w:lang w:val="en-US" w:eastAsia="fr-FR"/>
                              </w:rPr>
                              <w:t xml:space="preserve">, but also contributes to </w:t>
                            </w:r>
                            <w:r w:rsidRPr="0034019C">
                              <w:rPr>
                                <w:rFonts w:ascii="Sakkal Majalla" w:eastAsia="Times New Roman" w:hAnsi="Sakkal Majalla" w:cs="Sakkal Majalla"/>
                                <w:b/>
                                <w:bCs/>
                                <w:sz w:val="32"/>
                                <w:szCs w:val="32"/>
                                <w:lang w:val="en-US" w:eastAsia="fr-FR"/>
                              </w:rPr>
                              <w:t>establishing a tax culture within the institution</w:t>
                            </w:r>
                            <w:r w:rsidRPr="0034019C">
                              <w:rPr>
                                <w:rFonts w:ascii="Sakkal Majalla" w:eastAsia="Times New Roman" w:hAnsi="Sakkal Majalla" w:cs="Sakkal Majalla"/>
                                <w:sz w:val="32"/>
                                <w:szCs w:val="32"/>
                                <w:lang w:val="en-US" w:eastAsia="fr-FR"/>
                              </w:rPr>
                              <w:t>.</w:t>
                            </w:r>
                          </w:p>
                          <w:p w14:paraId="59520FDD" w14:textId="65CD796A" w:rsidR="002028D4" w:rsidRPr="002028D4" w:rsidRDefault="0034019C" w:rsidP="002028D4">
                            <w:pPr>
                              <w:spacing w:before="100" w:beforeAutospacing="1" w:after="100" w:afterAutospacing="1" w:line="240" w:lineRule="auto"/>
                              <w:outlineLvl w:val="2"/>
                              <w:rPr>
                                <w:rFonts w:ascii="Sakkal Majalla" w:eastAsia="Times New Roman" w:hAnsi="Sakkal Majalla" w:cs="Sakkal Majalla"/>
                                <w:b/>
                                <w:bCs/>
                                <w:sz w:val="32"/>
                                <w:szCs w:val="32"/>
                                <w:rtl/>
                                <w:lang w:val="en-US" w:eastAsia="fr-FR" w:bidi="ar-DZ"/>
                              </w:rPr>
                            </w:pPr>
                            <w:proofErr w:type="gramStart"/>
                            <w:r w:rsidRPr="0034019C">
                              <w:rPr>
                                <w:rFonts w:ascii="Sakkal Majalla" w:eastAsia="Times New Roman" w:hAnsi="Sakkal Majalla" w:cs="Sakkal Majalla"/>
                                <w:b/>
                                <w:bCs/>
                                <w:sz w:val="32"/>
                                <w:szCs w:val="32"/>
                                <w:lang w:val="en-US" w:eastAsia="fr-FR"/>
                              </w:rPr>
                              <w:t>Keywords</w:t>
                            </w:r>
                            <w:r>
                              <w:rPr>
                                <w:rFonts w:ascii="Sakkal Majalla" w:eastAsia="Times New Roman" w:hAnsi="Sakkal Majalla" w:cs="Sakkal Majalla" w:hint="cs"/>
                                <w:b/>
                                <w:bCs/>
                                <w:sz w:val="32"/>
                                <w:szCs w:val="32"/>
                                <w:rtl/>
                                <w:lang w:val="en-US" w:eastAsia="fr-FR"/>
                              </w:rPr>
                              <w:t xml:space="preserve"> </w:t>
                            </w:r>
                            <w:r w:rsidRPr="002028D4">
                              <w:rPr>
                                <w:rFonts w:ascii="Sakkal Majalla" w:eastAsia="Times New Roman" w:hAnsi="Sakkal Majalla" w:cs="Sakkal Majalla"/>
                                <w:b/>
                                <w:bCs/>
                                <w:sz w:val="32"/>
                                <w:szCs w:val="32"/>
                                <w:lang w:val="en-US" w:eastAsia="fr-FR"/>
                              </w:rPr>
                              <w:t>:</w:t>
                            </w:r>
                            <w:proofErr w:type="gramEnd"/>
                            <w:r w:rsidR="002028D4" w:rsidRPr="00A4047F">
                              <w:rPr>
                                <w:b/>
                                <w:bCs/>
                                <w:lang w:val="en-US"/>
                              </w:rPr>
                              <w:t xml:space="preserve"> Internal Auditing, Tax Risks, Tax Management, Economic Institution, Internal Control, Tax Deviations</w:t>
                            </w:r>
                          </w:p>
                          <w:p w14:paraId="11274CE4" w14:textId="77777777" w:rsidR="002028D4" w:rsidRDefault="002028D4" w:rsidP="0034019C">
                            <w:pPr>
                              <w:spacing w:before="100" w:beforeAutospacing="1" w:after="100" w:afterAutospacing="1" w:line="240" w:lineRule="auto"/>
                              <w:outlineLvl w:val="2"/>
                              <w:rPr>
                                <w:rFonts w:ascii="Sakkal Majalla" w:eastAsia="Times New Roman" w:hAnsi="Sakkal Majalla" w:cs="Sakkal Majalla"/>
                                <w:b/>
                                <w:bCs/>
                                <w:sz w:val="32"/>
                                <w:szCs w:val="32"/>
                                <w:lang w:val="en-US" w:eastAsia="fr-FR"/>
                              </w:rPr>
                            </w:pPr>
                          </w:p>
                          <w:p w14:paraId="2F2C8E5F" w14:textId="77777777" w:rsidR="002028D4" w:rsidRPr="00A4047F" w:rsidRDefault="002028D4" w:rsidP="0034019C">
                            <w:pPr>
                              <w:spacing w:before="100" w:beforeAutospacing="1" w:after="100" w:afterAutospacing="1" w:line="240" w:lineRule="auto"/>
                              <w:outlineLvl w:val="2"/>
                              <w:rPr>
                                <w:rFonts w:ascii="Sakkal Majalla" w:eastAsia="Times New Roman" w:hAnsi="Sakkal Majalla" w:cs="Sakkal Majalla"/>
                                <w:b/>
                                <w:bCs/>
                                <w:sz w:val="32"/>
                                <w:szCs w:val="32"/>
                                <w:lang w:val="en-US" w:eastAsia="fr-F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oundrect w14:anchorId="33C75E9B" id="Rectangle à coins arrondis 557083604" o:spid="_x0000_s1026" style="position:absolute;left:0;text-align:left;margin-left:-38.75pt;margin-top:0;width:564.75pt;height:812.25pt;z-index:251681792;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" fillcolor="white [3201]" strokecolor="black [3200]" strokeweight="1pt">
                <v:stroke joinstyle="miter"/>
                <v:textbox>
                  <w:txbxContent>
                    <w:p w14:paraId="70FFC203" w14:textId="77777777" w:rsidR="00523B3E" w:rsidRPr="006B3BA6" w:rsidRDefault="00523B3E" w:rsidP="002D4F42">
                      <w:pPr>
                        <w:bidi/>
                        <w:spacing w:after="200" w:line="276" w:lineRule="auto"/>
                        <w:jc w:val="both"/>
                        <w:outlineLvl w:val="0"/>
                        <w:rPr>
                          <w:rFonts w:ascii="Sakkal Majalla" w:eastAsia="Calibri" w:hAnsi="Sakkal Majalla" w:cs="Sakkal Majalla"/>
                          <w:b/>
                          <w:bCs/>
                          <w:color w:val="1F3864" w:themeColor="accent5" w:themeShade="80"/>
                          <w:sz w:val="32"/>
                          <w:szCs w:val="32"/>
                          <w:lang w:bidi="ar-DZ"/>
                        </w:rPr>
                      </w:pPr>
                      <w:bookmarkStart w:id="1" w:name="_Toc200492874"/>
                      <w:r w:rsidRPr="006B3BA6">
                        <w:rPr>
                          <w:rFonts w:ascii="Sakkal Majalla" w:eastAsia="Calibri" w:hAnsi="Sakkal Majalla" w:cs="Sakkal Majalla"/>
                          <w:b/>
                          <w:bCs/>
                          <w:color w:val="1F3864" w:themeColor="accent5" w:themeShade="80"/>
                          <w:sz w:val="32"/>
                          <w:szCs w:val="32"/>
                          <w:rtl/>
                          <w:lang w:bidi="ar-DZ"/>
                        </w:rPr>
                        <w:t>الملخص</w:t>
                      </w:r>
                      <w:bookmarkEnd w:id="1"/>
                      <w:r w:rsidRPr="006B3BA6">
                        <w:rPr>
                          <w:rFonts w:ascii="Sakkal Majalla" w:eastAsia="Calibri" w:hAnsi="Sakkal Majalla" w:cs="Sakkal Majalla"/>
                          <w:b/>
                          <w:bCs/>
                          <w:color w:val="1F3864" w:themeColor="accent5" w:themeShade="80"/>
                          <w:sz w:val="32"/>
                          <w:szCs w:val="32"/>
                          <w:rtl/>
                          <w:lang w:bidi="ar-DZ"/>
                        </w:rPr>
                        <w:t xml:space="preserve"> </w:t>
                      </w:r>
                    </w:p>
                    <w:p w14:paraId="1EC2E44E" w14:textId="0D6B58CD" w:rsidR="00523B3E" w:rsidRPr="005B3A10" w:rsidRDefault="00523B3E" w:rsidP="005B3A10">
                      <w:pPr>
                        <w:bidi/>
                        <w:spacing w:after="200" w:line="276" w:lineRule="auto"/>
                        <w:jc w:val="both"/>
                        <w:rPr>
                          <w:rFonts w:ascii="Sakkal Majalla" w:eastAsia="Calibri" w:hAnsi="Sakkal Majalla" w:cs="Sakkal Majalla"/>
                          <w:sz w:val="32"/>
                          <w:szCs w:val="32"/>
                          <w:lang w:bidi="ar-DZ"/>
                        </w:rPr>
                      </w:pPr>
                      <w:r>
                        <w:rPr>
                          <w:rFonts w:ascii="Sakkal Majalla" w:eastAsia="Calibri" w:hAnsi="Sakkal Majalla" w:cs="Sakkal Majalla" w:hint="cs"/>
                          <w:sz w:val="32"/>
                          <w:szCs w:val="32"/>
                          <w:rtl/>
                          <w:lang w:bidi="ar-DZ"/>
                        </w:rPr>
                        <w:t xml:space="preserve">  تهدف هذه الدراسة إلى إ</w:t>
                      </w:r>
                      <w:r w:rsidRPr="005B3A10">
                        <w:rPr>
                          <w:rFonts w:ascii="Sakkal Majalla" w:eastAsia="Calibri" w:hAnsi="Sakkal Majalla" w:cs="Sakkal Majalla" w:hint="cs"/>
                          <w:sz w:val="32"/>
                          <w:szCs w:val="32"/>
                          <w:rtl/>
                          <w:lang w:bidi="ar-DZ"/>
                        </w:rPr>
                        <w:t>براز</w:t>
                      </w:r>
                      <w:r>
                        <w:rPr>
                          <w:rFonts w:ascii="Sakkal Majalla" w:eastAsia="Calibri" w:hAnsi="Sakkal Majalla" w:cs="Sakkal Majalla" w:hint="cs"/>
                          <w:sz w:val="32"/>
                          <w:szCs w:val="32"/>
                          <w:rtl/>
                          <w:lang w:bidi="ar-DZ"/>
                        </w:rPr>
                        <w:t xml:space="preserve"> </w:t>
                      </w:r>
                      <w:r w:rsidRPr="005B3A10">
                        <w:rPr>
                          <w:rFonts w:ascii="Sakkal Majalla" w:eastAsia="Calibri" w:hAnsi="Sakkal Majalla" w:cs="Sakkal Majalla" w:hint="cs"/>
                          <w:sz w:val="32"/>
                          <w:szCs w:val="32"/>
                          <w:rtl/>
                          <w:lang w:bidi="ar-DZ"/>
                        </w:rPr>
                        <w:t>الد</w:t>
                      </w:r>
                      <w:r>
                        <w:rPr>
                          <w:rFonts w:ascii="Sakkal Majalla" w:eastAsia="Calibri" w:hAnsi="Sakkal Majalla" w:cs="Sakkal Majalla" w:hint="cs"/>
                          <w:sz w:val="32"/>
                          <w:szCs w:val="32"/>
                          <w:rtl/>
                          <w:lang w:bidi="ar-DZ"/>
                        </w:rPr>
                        <w:t>ور</w:t>
                      </w:r>
                      <w:r w:rsidRPr="005B3A10">
                        <w:rPr>
                          <w:rFonts w:ascii="Sakkal Majalla" w:eastAsia="Calibri" w:hAnsi="Sakkal Majalla" w:cs="Sakkal Majalla" w:hint="cs"/>
                          <w:sz w:val="32"/>
                          <w:szCs w:val="32"/>
                          <w:rtl/>
                          <w:lang w:bidi="ar-DZ"/>
                        </w:rPr>
                        <w:t xml:space="preserve"> الذي يلعبه التدقيق الداخلي في التقليل من </w:t>
                      </w:r>
                      <w:r>
                        <w:rPr>
                          <w:rFonts w:ascii="Sakkal Majalla" w:eastAsia="Calibri" w:hAnsi="Sakkal Majalla" w:cs="Sakkal Majalla" w:hint="cs"/>
                          <w:sz w:val="32"/>
                          <w:szCs w:val="32"/>
                          <w:rtl/>
                          <w:lang w:bidi="ar-DZ"/>
                        </w:rPr>
                        <w:t>المخاطر الجبائية في المؤسسة الاقتصادية</w:t>
                      </w:r>
                      <w:r w:rsidRPr="005B3A10">
                        <w:rPr>
                          <w:rFonts w:ascii="Sakkal Majalla" w:eastAsia="Calibri" w:hAnsi="Sakkal Majalla" w:cs="Sakkal Majalla"/>
                          <w:sz w:val="32"/>
                          <w:szCs w:val="32"/>
                          <w:rtl/>
                        </w:rPr>
                        <w:t>،</w:t>
                      </w:r>
                      <w:r>
                        <w:rPr>
                          <w:rFonts w:ascii="Sakkal Majalla" w:eastAsia="Calibri" w:hAnsi="Sakkal Majalla" w:cs="Sakkal Majalla" w:hint="cs"/>
                          <w:sz w:val="32"/>
                          <w:szCs w:val="32"/>
                          <w:rtl/>
                          <w:lang w:bidi="ar-DZ"/>
                        </w:rPr>
                        <w:t xml:space="preserve"> حيث أ</w:t>
                      </w:r>
                      <w:r w:rsidRPr="005B3A10">
                        <w:rPr>
                          <w:rFonts w:ascii="Sakkal Majalla" w:eastAsia="Calibri" w:hAnsi="Sakkal Majalla" w:cs="Sakkal Majalla" w:hint="cs"/>
                          <w:sz w:val="32"/>
                          <w:szCs w:val="32"/>
                          <w:rtl/>
                          <w:lang w:bidi="ar-DZ"/>
                        </w:rPr>
                        <w:t>ن وظيفة التدقيق الداخلي من الوظائف الهامة التي تضمن تسيير</w:t>
                      </w:r>
                      <w:r>
                        <w:rPr>
                          <w:rFonts w:ascii="Sakkal Majalla" w:eastAsia="Calibri" w:hAnsi="Sakkal Majalla" w:cs="Sakkal Majalla" w:hint="cs"/>
                          <w:sz w:val="32"/>
                          <w:szCs w:val="32"/>
                          <w:rtl/>
                          <w:lang w:bidi="ar-DZ"/>
                        </w:rPr>
                        <w:t xml:space="preserve"> </w:t>
                      </w:r>
                      <w:r w:rsidRPr="005B3A10">
                        <w:rPr>
                          <w:rFonts w:ascii="Sakkal Majalla" w:eastAsia="Calibri" w:hAnsi="Sakkal Majalla" w:cs="Sakkal Majalla" w:hint="cs"/>
                          <w:sz w:val="32"/>
                          <w:szCs w:val="32"/>
                          <w:rtl/>
                          <w:lang w:bidi="ar-DZ"/>
                        </w:rPr>
                        <w:t>جبائي سليم وذلك من خلا</w:t>
                      </w:r>
                      <w:r>
                        <w:rPr>
                          <w:rFonts w:ascii="Sakkal Majalla" w:eastAsia="Calibri" w:hAnsi="Sakkal Majalla" w:cs="Sakkal Majalla" w:hint="cs"/>
                          <w:sz w:val="32"/>
                          <w:szCs w:val="32"/>
                          <w:rtl/>
                          <w:lang w:bidi="ar-DZ"/>
                        </w:rPr>
                        <w:t>ل كشف كل الانحرافات والتنبؤ بالأ</w:t>
                      </w:r>
                      <w:r w:rsidRPr="005B3A10">
                        <w:rPr>
                          <w:rFonts w:ascii="Sakkal Majalla" w:eastAsia="Calibri" w:hAnsi="Sakkal Majalla" w:cs="Sakkal Majalla" w:hint="cs"/>
                          <w:sz w:val="32"/>
                          <w:szCs w:val="32"/>
                          <w:rtl/>
                          <w:lang w:bidi="ar-DZ"/>
                        </w:rPr>
                        <w:t>خطاء</w:t>
                      </w:r>
                      <w:r>
                        <w:rPr>
                          <w:rFonts w:ascii="Sakkal Majalla" w:eastAsia="Calibri" w:hAnsi="Sakkal Majalla" w:cs="Sakkal Majalla" w:hint="cs"/>
                          <w:sz w:val="32"/>
                          <w:szCs w:val="32"/>
                          <w:rtl/>
                          <w:lang w:bidi="ar-DZ"/>
                        </w:rPr>
                        <w:t xml:space="preserve"> المحتملة وفق معايير وأ</w:t>
                      </w:r>
                      <w:r w:rsidRPr="005B3A10">
                        <w:rPr>
                          <w:rFonts w:ascii="Sakkal Majalla" w:eastAsia="Calibri" w:hAnsi="Sakkal Majalla" w:cs="Sakkal Majalla" w:hint="cs"/>
                          <w:sz w:val="32"/>
                          <w:szCs w:val="32"/>
                          <w:rtl/>
                          <w:lang w:bidi="ar-DZ"/>
                        </w:rPr>
                        <w:t xml:space="preserve">سس قانونية. </w:t>
                      </w:r>
                    </w:p>
                    <w:p w14:paraId="35BD3783" w14:textId="5373EB81" w:rsidR="00523B3E" w:rsidRPr="005B3A10" w:rsidRDefault="00523B3E" w:rsidP="005B3A10">
                      <w:pPr>
                        <w:bidi/>
                        <w:spacing w:after="200" w:line="276" w:lineRule="auto"/>
                        <w:jc w:val="both"/>
                        <w:rPr>
                          <w:rFonts w:ascii="Sakkal Majalla" w:eastAsia="Calibri" w:hAnsi="Sakkal Majalla" w:cs="Sakkal Majalla"/>
                          <w:sz w:val="32"/>
                          <w:szCs w:val="32"/>
                          <w:rtl/>
                          <w:lang w:bidi="ar-DZ"/>
                        </w:rPr>
                      </w:pPr>
                      <w:r>
                        <w:rPr>
                          <w:rFonts w:ascii="Sakkal Majalla" w:eastAsia="Calibri" w:hAnsi="Sakkal Majalla" w:cs="Sakkal Majalla" w:hint="cs"/>
                          <w:sz w:val="32"/>
                          <w:szCs w:val="32"/>
                          <w:rtl/>
                          <w:lang w:bidi="ar-DZ"/>
                        </w:rPr>
                        <w:t xml:space="preserve">  في هذا الإطار تم إ</w:t>
                      </w:r>
                      <w:r w:rsidRPr="005B3A10">
                        <w:rPr>
                          <w:rFonts w:ascii="Sakkal Majalla" w:eastAsia="Calibri" w:hAnsi="Sakkal Majalla" w:cs="Sakkal Majalla" w:hint="cs"/>
                          <w:sz w:val="32"/>
                          <w:szCs w:val="32"/>
                          <w:rtl/>
                          <w:lang w:bidi="ar-DZ"/>
                        </w:rPr>
                        <w:t xml:space="preserve">جراء دراسة ميدانية في مؤسسة الاسمنت </w:t>
                      </w:r>
                      <w:r>
                        <w:rPr>
                          <w:rFonts w:ascii="Sakkal Majalla" w:eastAsia="Calibri" w:hAnsi="Sakkal Majalla" w:cs="Sakkal Majalla" w:hint="cs"/>
                          <w:sz w:val="32"/>
                          <w:szCs w:val="32"/>
                          <w:rtl/>
                          <w:lang w:bidi="ar-DZ"/>
                        </w:rPr>
                        <w:t>بعين الكبيرة لتأ</w:t>
                      </w:r>
                      <w:r w:rsidRPr="005B3A10">
                        <w:rPr>
                          <w:rFonts w:ascii="Sakkal Majalla" w:eastAsia="Calibri" w:hAnsi="Sakkal Majalla" w:cs="Sakkal Majalla" w:hint="cs"/>
                          <w:sz w:val="32"/>
                          <w:szCs w:val="32"/>
                          <w:rtl/>
                          <w:lang w:bidi="ar-DZ"/>
                        </w:rPr>
                        <w:t>كيد فعالية التدقيق عن طريق الم</w:t>
                      </w:r>
                      <w:r>
                        <w:rPr>
                          <w:rFonts w:ascii="Sakkal Majalla" w:eastAsia="Calibri" w:hAnsi="Sakkal Majalla" w:cs="Sakkal Majalla" w:hint="cs"/>
                          <w:sz w:val="32"/>
                          <w:szCs w:val="32"/>
                          <w:rtl/>
                          <w:lang w:bidi="ar-DZ"/>
                        </w:rPr>
                        <w:t>قابلة وتحليل الوثائق والملاحظة</w:t>
                      </w:r>
                      <w:r w:rsidRPr="005B3A10">
                        <w:rPr>
                          <w:rFonts w:ascii="Sakkal Majalla" w:eastAsia="Calibri" w:hAnsi="Sakkal Majalla" w:cs="Sakkal Majalla"/>
                          <w:sz w:val="32"/>
                          <w:szCs w:val="32"/>
                          <w:rtl/>
                        </w:rPr>
                        <w:t>،</w:t>
                      </w:r>
                      <w:r>
                        <w:rPr>
                          <w:rFonts w:ascii="Sakkal Majalla" w:eastAsia="Calibri" w:hAnsi="Sakkal Majalla" w:cs="Sakkal Majalla" w:hint="cs"/>
                          <w:sz w:val="32"/>
                          <w:szCs w:val="32"/>
                          <w:rtl/>
                          <w:lang w:bidi="ar-DZ"/>
                        </w:rPr>
                        <w:t xml:space="preserve"> أ</w:t>
                      </w:r>
                      <w:r w:rsidRPr="005B3A10">
                        <w:rPr>
                          <w:rFonts w:ascii="Sakkal Majalla" w:eastAsia="Calibri" w:hAnsi="Sakkal Majalla" w:cs="Sakkal Majalla" w:hint="cs"/>
                          <w:sz w:val="32"/>
                          <w:szCs w:val="32"/>
                          <w:rtl/>
                          <w:lang w:bidi="ar-DZ"/>
                        </w:rPr>
                        <w:t>ما</w:t>
                      </w:r>
                      <w:r>
                        <w:rPr>
                          <w:rFonts w:ascii="Sakkal Majalla" w:eastAsia="Calibri" w:hAnsi="Sakkal Majalla" w:cs="Sakkal Majalla" w:hint="cs"/>
                          <w:sz w:val="32"/>
                          <w:szCs w:val="32"/>
                          <w:rtl/>
                          <w:lang w:bidi="ar-DZ"/>
                        </w:rPr>
                        <w:t xml:space="preserve"> </w:t>
                      </w:r>
                      <w:r w:rsidRPr="005B3A10">
                        <w:rPr>
                          <w:rFonts w:ascii="Sakkal Majalla" w:eastAsia="Calibri" w:hAnsi="Sakkal Majalla" w:cs="Sakkal Majalla" w:hint="cs"/>
                          <w:sz w:val="32"/>
                          <w:szCs w:val="32"/>
                          <w:rtl/>
                          <w:lang w:bidi="ar-DZ"/>
                        </w:rPr>
                        <w:t>فيما يتعلق بالمنهج المتبع</w:t>
                      </w:r>
                      <w:r>
                        <w:rPr>
                          <w:rFonts w:ascii="Sakkal Majalla" w:eastAsia="Calibri" w:hAnsi="Sakkal Majalla" w:cs="Sakkal Majalla" w:hint="cs"/>
                          <w:sz w:val="32"/>
                          <w:szCs w:val="32"/>
                          <w:rtl/>
                          <w:lang w:bidi="ar-DZ"/>
                        </w:rPr>
                        <w:t xml:space="preserve"> فقد </w:t>
                      </w:r>
                      <w:r w:rsidRPr="005B3A10">
                        <w:rPr>
                          <w:rFonts w:ascii="Sakkal Majalla" w:eastAsia="Calibri" w:hAnsi="Sakkal Majalla" w:cs="Sakkal Majalla" w:hint="cs"/>
                          <w:sz w:val="32"/>
                          <w:szCs w:val="32"/>
                          <w:rtl/>
                          <w:lang w:bidi="ar-DZ"/>
                        </w:rPr>
                        <w:t xml:space="preserve">تم </w:t>
                      </w:r>
                      <w:r>
                        <w:rPr>
                          <w:rFonts w:ascii="Sakkal Majalla" w:eastAsia="Calibri" w:hAnsi="Sakkal Majalla" w:cs="Sakkal Majalla" w:hint="cs"/>
                          <w:sz w:val="32"/>
                          <w:szCs w:val="32"/>
                          <w:rtl/>
                          <w:lang w:bidi="ar-DZ"/>
                        </w:rPr>
                        <w:t>ال</w:t>
                      </w:r>
                      <w:r w:rsidRPr="005B3A10">
                        <w:rPr>
                          <w:rFonts w:ascii="Sakkal Majalla" w:eastAsia="Calibri" w:hAnsi="Sakkal Majalla" w:cs="Sakkal Majalla" w:hint="cs"/>
                          <w:sz w:val="32"/>
                          <w:szCs w:val="32"/>
                          <w:rtl/>
                          <w:lang w:bidi="ar-DZ"/>
                        </w:rPr>
                        <w:t>اعتماد على المنهج الوصفي الذي يتماشى مع كل جوانب ا</w:t>
                      </w:r>
                      <w:r>
                        <w:rPr>
                          <w:rFonts w:ascii="Sakkal Majalla" w:eastAsia="Calibri" w:hAnsi="Sakkal Majalla" w:cs="Sakkal Majalla" w:hint="cs"/>
                          <w:sz w:val="32"/>
                          <w:szCs w:val="32"/>
                          <w:rtl/>
                          <w:lang w:bidi="ar-DZ"/>
                        </w:rPr>
                        <w:t>لدراسة، توصلت الدراسة إلى أن م</w:t>
                      </w:r>
                      <w:r w:rsidRPr="005B3A10">
                        <w:rPr>
                          <w:rFonts w:ascii="Sakkal Majalla" w:eastAsia="Calibri" w:hAnsi="Sakkal Majalla" w:cs="Sakkal Majalla" w:hint="cs"/>
                          <w:sz w:val="32"/>
                          <w:szCs w:val="32"/>
                          <w:rtl/>
                          <w:lang w:bidi="ar-DZ"/>
                        </w:rPr>
                        <w:t>ؤسسة</w:t>
                      </w:r>
                      <w:r>
                        <w:rPr>
                          <w:rFonts w:ascii="Sakkal Majalla" w:eastAsia="Calibri" w:hAnsi="Sakkal Majalla" w:cs="Sakkal Majalla" w:hint="cs"/>
                          <w:sz w:val="32"/>
                          <w:szCs w:val="32"/>
                          <w:rtl/>
                          <w:lang w:bidi="ar-DZ"/>
                        </w:rPr>
                        <w:t xml:space="preserve"> الاسمنت</w:t>
                      </w:r>
                      <w:r w:rsidRPr="005B3A10">
                        <w:rPr>
                          <w:rFonts w:ascii="Sakkal Majalla" w:eastAsia="Calibri" w:hAnsi="Sakkal Majalla" w:cs="Sakkal Majalla" w:hint="cs"/>
                          <w:sz w:val="32"/>
                          <w:szCs w:val="32"/>
                          <w:rtl/>
                          <w:lang w:bidi="ar-DZ"/>
                        </w:rPr>
                        <w:t xml:space="preserve"> تقو</w:t>
                      </w:r>
                      <w:r>
                        <w:rPr>
                          <w:rFonts w:ascii="Sakkal Majalla" w:eastAsia="Calibri" w:hAnsi="Sakkal Majalla" w:cs="Sakkal Majalla" w:hint="cs"/>
                          <w:sz w:val="32"/>
                          <w:szCs w:val="32"/>
                          <w:rtl/>
                          <w:lang w:bidi="ar-DZ"/>
                        </w:rPr>
                        <w:t>م بالتدقيق الداخلي بشكل دوري الأ</w:t>
                      </w:r>
                      <w:r w:rsidRPr="005B3A10">
                        <w:rPr>
                          <w:rFonts w:ascii="Sakkal Majalla" w:eastAsia="Calibri" w:hAnsi="Sakkal Majalla" w:cs="Sakkal Majalla" w:hint="cs"/>
                          <w:sz w:val="32"/>
                          <w:szCs w:val="32"/>
                          <w:rtl/>
                          <w:lang w:bidi="ar-DZ"/>
                        </w:rPr>
                        <w:t xml:space="preserve">مر الذي يساعدها </w:t>
                      </w:r>
                      <w:r>
                        <w:rPr>
                          <w:rFonts w:ascii="Sakkal Majalla" w:eastAsia="Calibri" w:hAnsi="Sakkal Majalla" w:cs="Sakkal Majalla" w:hint="cs"/>
                          <w:sz w:val="32"/>
                          <w:szCs w:val="32"/>
                          <w:rtl/>
                          <w:lang w:bidi="ar-DZ"/>
                        </w:rPr>
                        <w:t xml:space="preserve">في التعرف على المخاطر الجبائية </w:t>
                      </w:r>
                      <w:r w:rsidRPr="005B3A10">
                        <w:rPr>
                          <w:rFonts w:ascii="Sakkal Majalla" w:eastAsia="Calibri" w:hAnsi="Sakkal Majalla" w:cs="Sakkal Majalla" w:hint="cs"/>
                          <w:sz w:val="32"/>
                          <w:szCs w:val="32"/>
                          <w:rtl/>
                          <w:lang w:bidi="ar-DZ"/>
                        </w:rPr>
                        <w:t>المحتملة</w:t>
                      </w:r>
                      <w:r>
                        <w:rPr>
                          <w:rFonts w:ascii="Sakkal Majalla" w:eastAsia="Calibri" w:hAnsi="Sakkal Majalla" w:cs="Sakkal Majalla" w:hint="cs"/>
                          <w:sz w:val="32"/>
                          <w:szCs w:val="32"/>
                          <w:rtl/>
                          <w:lang w:bidi="ar-DZ"/>
                        </w:rPr>
                        <w:t>،</w:t>
                      </w:r>
                      <w:r w:rsidRPr="005B3A10">
                        <w:rPr>
                          <w:rFonts w:ascii="Sakkal Majalla" w:eastAsia="Calibri" w:hAnsi="Sakkal Majalla" w:cs="Sakkal Majalla" w:hint="cs"/>
                          <w:sz w:val="32"/>
                          <w:szCs w:val="32"/>
                          <w:rtl/>
                          <w:lang w:bidi="ar-DZ"/>
                        </w:rPr>
                        <w:t xml:space="preserve"> وتقييمها وفقا لاحتمال تحققها ودرجة انعكاس</w:t>
                      </w:r>
                      <w:r>
                        <w:rPr>
                          <w:rFonts w:ascii="Sakkal Majalla" w:eastAsia="Calibri" w:hAnsi="Sakkal Majalla" w:cs="Sakkal Majalla" w:hint="cs"/>
                          <w:sz w:val="32"/>
                          <w:szCs w:val="32"/>
                          <w:rtl/>
                          <w:lang w:bidi="ar-DZ"/>
                        </w:rPr>
                        <w:t>ها على أهداف المؤسسة</w:t>
                      </w:r>
                      <w:r w:rsidRPr="005B3A10">
                        <w:rPr>
                          <w:rFonts w:ascii="Sakkal Majalla" w:eastAsia="Calibri" w:hAnsi="Sakkal Majalla" w:cs="Sakkal Majalla"/>
                          <w:sz w:val="32"/>
                          <w:szCs w:val="32"/>
                          <w:rtl/>
                        </w:rPr>
                        <w:t>،</w:t>
                      </w:r>
                      <w:r>
                        <w:rPr>
                          <w:rFonts w:ascii="Sakkal Majalla" w:eastAsia="Calibri" w:hAnsi="Sakkal Majalla" w:cs="Sakkal Majalla" w:hint="cs"/>
                          <w:sz w:val="32"/>
                          <w:szCs w:val="32"/>
                          <w:rtl/>
                          <w:lang w:bidi="ar-DZ"/>
                        </w:rPr>
                        <w:t xml:space="preserve"> </w:t>
                      </w:r>
                      <w:r w:rsidRPr="005B3A10">
                        <w:rPr>
                          <w:rFonts w:ascii="Sakkal Majalla" w:eastAsia="Calibri" w:hAnsi="Sakkal Majalla" w:cs="Sakkal Majalla" w:hint="cs"/>
                          <w:sz w:val="32"/>
                          <w:szCs w:val="32"/>
                          <w:rtl/>
                          <w:lang w:bidi="ar-DZ"/>
                        </w:rPr>
                        <w:t>ولا يقتصر</w:t>
                      </w:r>
                      <w:r>
                        <w:rPr>
                          <w:rFonts w:ascii="Sakkal Majalla" w:eastAsia="Calibri" w:hAnsi="Sakkal Majalla" w:cs="Sakkal Majalla" w:hint="cs"/>
                          <w:sz w:val="32"/>
                          <w:szCs w:val="32"/>
                          <w:rtl/>
                          <w:lang w:bidi="ar-DZ"/>
                        </w:rPr>
                        <w:t xml:space="preserve"> دور التدقيق الداخلي على اكتشاف الأ</w:t>
                      </w:r>
                      <w:r w:rsidRPr="005B3A10">
                        <w:rPr>
                          <w:rFonts w:ascii="Sakkal Majalla" w:eastAsia="Calibri" w:hAnsi="Sakkal Majalla" w:cs="Sakkal Majalla" w:hint="cs"/>
                          <w:sz w:val="32"/>
                          <w:szCs w:val="32"/>
                          <w:rtl/>
                          <w:lang w:bidi="ar-DZ"/>
                        </w:rPr>
                        <w:t>خطاء فقط بل يساهم في بناء ثقافة جبائية داخل المؤسسة</w:t>
                      </w:r>
                      <w:r>
                        <w:rPr>
                          <w:rFonts w:ascii="Sakkal Majalla" w:eastAsia="Calibri" w:hAnsi="Sakkal Majalla" w:cs="Sakkal Majalla" w:hint="cs"/>
                          <w:sz w:val="32"/>
                          <w:szCs w:val="32"/>
                          <w:rtl/>
                          <w:lang w:bidi="ar-DZ"/>
                        </w:rPr>
                        <w:t>.</w:t>
                      </w:r>
                      <w:r w:rsidRPr="005B3A10">
                        <w:rPr>
                          <w:rFonts w:ascii="Sakkal Majalla" w:eastAsia="Calibri" w:hAnsi="Sakkal Majalla" w:cs="Sakkal Majalla" w:hint="cs"/>
                          <w:sz w:val="32"/>
                          <w:szCs w:val="32"/>
                          <w:rtl/>
                          <w:lang w:bidi="ar-DZ"/>
                        </w:rPr>
                        <w:t xml:space="preserve"> </w:t>
                      </w:r>
                    </w:p>
                    <w:p w14:paraId="370778C1" w14:textId="491AAEF3" w:rsidR="00523B3E" w:rsidRPr="005B3A10" w:rsidRDefault="00523B3E" w:rsidP="005B3A10">
                      <w:pPr>
                        <w:bidi/>
                        <w:spacing w:after="200" w:line="276" w:lineRule="auto"/>
                        <w:jc w:val="both"/>
                        <w:rPr>
                          <w:rFonts w:ascii="Sakkal Majalla" w:eastAsia="Calibri" w:hAnsi="Sakkal Majalla" w:cs="Sakkal Majalla"/>
                          <w:sz w:val="32"/>
                          <w:szCs w:val="32"/>
                          <w:lang w:bidi="ar-DZ"/>
                        </w:rPr>
                      </w:pPr>
                      <w:r w:rsidRPr="005B3A10">
                        <w:rPr>
                          <w:rFonts w:ascii="Sakkal Majalla" w:eastAsia="Calibri" w:hAnsi="Sakkal Majalla" w:cs="Sakkal Majalla" w:hint="cs"/>
                          <w:b/>
                          <w:bCs/>
                          <w:sz w:val="32"/>
                          <w:szCs w:val="32"/>
                          <w:rtl/>
                          <w:lang w:bidi="ar-DZ"/>
                        </w:rPr>
                        <w:t xml:space="preserve">الكلمات </w:t>
                      </w:r>
                      <w:proofErr w:type="gramStart"/>
                      <w:r w:rsidRPr="005B3A10">
                        <w:rPr>
                          <w:rFonts w:ascii="Sakkal Majalla" w:eastAsia="Calibri" w:hAnsi="Sakkal Majalla" w:cs="Sakkal Majalla" w:hint="cs"/>
                          <w:b/>
                          <w:bCs/>
                          <w:sz w:val="32"/>
                          <w:szCs w:val="32"/>
                          <w:rtl/>
                          <w:lang w:bidi="ar-DZ"/>
                        </w:rPr>
                        <w:t xml:space="preserve">المفتاحية </w:t>
                      </w:r>
                      <w:r w:rsidRPr="005B3A10">
                        <w:rPr>
                          <w:rFonts w:ascii="Sakkal Majalla" w:eastAsia="Calibri" w:hAnsi="Sakkal Majalla" w:cs="Sakkal Majalla"/>
                          <w:b/>
                          <w:bCs/>
                          <w:sz w:val="32"/>
                          <w:szCs w:val="32"/>
                          <w:rtl/>
                          <w:lang w:bidi="ar-DZ"/>
                        </w:rPr>
                        <w:t>:</w:t>
                      </w:r>
                      <w:proofErr w:type="gramEnd"/>
                      <w:r w:rsidRPr="005B3A10">
                        <w:rPr>
                          <w:rFonts w:ascii="Sakkal Majalla" w:eastAsia="Calibri" w:hAnsi="Sakkal Majalla" w:cs="Sakkal Majalla" w:hint="cs"/>
                          <w:sz w:val="32"/>
                          <w:szCs w:val="32"/>
                          <w:rtl/>
                          <w:lang w:bidi="ar-DZ"/>
                        </w:rPr>
                        <w:t xml:space="preserve"> </w:t>
                      </w:r>
                      <w:r>
                        <w:rPr>
                          <w:rFonts w:ascii="Sakkal Majalla" w:eastAsia="Calibri" w:hAnsi="Sakkal Majalla" w:cs="Sakkal Majalla" w:hint="cs"/>
                          <w:sz w:val="32"/>
                          <w:szCs w:val="32"/>
                          <w:rtl/>
                          <w:lang w:bidi="ar-DZ"/>
                        </w:rPr>
                        <w:t>ال</w:t>
                      </w:r>
                      <w:r w:rsidRPr="005B3A10">
                        <w:rPr>
                          <w:rFonts w:ascii="Sakkal Majalla" w:eastAsia="Calibri" w:hAnsi="Sakkal Majalla" w:cs="Sakkal Majalla" w:hint="cs"/>
                          <w:sz w:val="32"/>
                          <w:szCs w:val="32"/>
                          <w:rtl/>
                          <w:lang w:bidi="ar-DZ"/>
                        </w:rPr>
                        <w:t xml:space="preserve">تدقيق </w:t>
                      </w:r>
                      <w:r>
                        <w:rPr>
                          <w:rFonts w:ascii="Sakkal Majalla" w:eastAsia="Calibri" w:hAnsi="Sakkal Majalla" w:cs="Sakkal Majalla" w:hint="cs"/>
                          <w:sz w:val="32"/>
                          <w:szCs w:val="32"/>
                          <w:rtl/>
                          <w:lang w:bidi="ar-DZ"/>
                        </w:rPr>
                        <w:t>ال</w:t>
                      </w:r>
                      <w:r w:rsidRPr="005B3A10">
                        <w:rPr>
                          <w:rFonts w:ascii="Sakkal Majalla" w:eastAsia="Calibri" w:hAnsi="Sakkal Majalla" w:cs="Sakkal Majalla" w:hint="cs"/>
                          <w:sz w:val="32"/>
                          <w:szCs w:val="32"/>
                          <w:rtl/>
                          <w:lang w:bidi="ar-DZ"/>
                        </w:rPr>
                        <w:t xml:space="preserve">داخلي </w:t>
                      </w:r>
                      <w:r w:rsidRPr="005B3A10">
                        <w:rPr>
                          <w:rFonts w:ascii="Sakkal Majalla" w:eastAsia="Calibri" w:hAnsi="Sakkal Majalla" w:cs="Sakkal Majalla"/>
                          <w:sz w:val="32"/>
                          <w:szCs w:val="32"/>
                          <w:rtl/>
                        </w:rPr>
                        <w:t>،</w:t>
                      </w:r>
                      <w:r w:rsidRPr="005B3A10">
                        <w:rPr>
                          <w:rFonts w:ascii="Sakkal Majalla" w:eastAsia="Calibri" w:hAnsi="Sakkal Majalla" w:cs="Sakkal Majalla" w:hint="cs"/>
                          <w:sz w:val="32"/>
                          <w:szCs w:val="32"/>
                          <w:rtl/>
                          <w:lang w:bidi="ar-DZ"/>
                        </w:rPr>
                        <w:t xml:space="preserve"> </w:t>
                      </w:r>
                      <w:r>
                        <w:rPr>
                          <w:rFonts w:ascii="Sakkal Majalla" w:eastAsia="Calibri" w:hAnsi="Sakkal Majalla" w:cs="Sakkal Majalla" w:hint="cs"/>
                          <w:sz w:val="32"/>
                          <w:szCs w:val="32"/>
                          <w:rtl/>
                          <w:lang w:bidi="ar-DZ"/>
                        </w:rPr>
                        <w:t>ال</w:t>
                      </w:r>
                      <w:r w:rsidRPr="005B3A10">
                        <w:rPr>
                          <w:rFonts w:ascii="Sakkal Majalla" w:eastAsia="Calibri" w:hAnsi="Sakkal Majalla" w:cs="Sakkal Majalla" w:hint="cs"/>
                          <w:sz w:val="32"/>
                          <w:szCs w:val="32"/>
                          <w:rtl/>
                          <w:lang w:bidi="ar-DZ"/>
                        </w:rPr>
                        <w:t xml:space="preserve">مخاطر </w:t>
                      </w:r>
                      <w:r>
                        <w:rPr>
                          <w:rFonts w:ascii="Sakkal Majalla" w:eastAsia="Calibri" w:hAnsi="Sakkal Majalla" w:cs="Sakkal Majalla" w:hint="cs"/>
                          <w:sz w:val="32"/>
                          <w:szCs w:val="32"/>
                          <w:rtl/>
                          <w:lang w:bidi="ar-DZ"/>
                        </w:rPr>
                        <w:t>ال</w:t>
                      </w:r>
                      <w:r w:rsidRPr="005B3A10">
                        <w:rPr>
                          <w:rFonts w:ascii="Sakkal Majalla" w:eastAsia="Calibri" w:hAnsi="Sakkal Majalla" w:cs="Sakkal Majalla" w:hint="cs"/>
                          <w:sz w:val="32"/>
                          <w:szCs w:val="32"/>
                          <w:rtl/>
                          <w:lang w:bidi="ar-DZ"/>
                        </w:rPr>
                        <w:t>جبائية</w:t>
                      </w:r>
                      <w:r w:rsidR="0030175D" w:rsidRPr="005B3A10">
                        <w:rPr>
                          <w:rFonts w:ascii="Sakkal Majalla" w:eastAsia="Calibri" w:hAnsi="Sakkal Majalla" w:cs="Sakkal Majalla"/>
                          <w:sz w:val="32"/>
                          <w:szCs w:val="32"/>
                          <w:rtl/>
                        </w:rPr>
                        <w:t>،</w:t>
                      </w:r>
                      <w:r w:rsidR="00EB3BC1" w:rsidRPr="00EB3BC1">
                        <w:rPr>
                          <w:rFonts w:ascii="Sakkal Majalla" w:eastAsia="Calibri" w:hAnsi="Sakkal Majalla" w:cs="Sakkal Majalla"/>
                          <w:sz w:val="32"/>
                          <w:szCs w:val="32"/>
                          <w:rtl/>
                        </w:rPr>
                        <w:t xml:space="preserve">التسيير الجبائي </w:t>
                      </w:r>
                      <w:r w:rsidR="00EB3BC1" w:rsidRPr="005B3A10">
                        <w:rPr>
                          <w:rFonts w:ascii="Sakkal Majalla" w:eastAsia="Calibri" w:hAnsi="Sakkal Majalla" w:cs="Sakkal Majalla"/>
                          <w:sz w:val="32"/>
                          <w:szCs w:val="32"/>
                          <w:rtl/>
                        </w:rPr>
                        <w:t>،</w:t>
                      </w:r>
                      <w:r w:rsidR="00EB3BC1" w:rsidRPr="00EB3BC1">
                        <w:rPr>
                          <w:rFonts w:ascii="Sakkal Majalla" w:eastAsia="Calibri" w:hAnsi="Sakkal Majalla" w:cs="Sakkal Majalla"/>
                          <w:sz w:val="32"/>
                          <w:szCs w:val="32"/>
                          <w:rtl/>
                        </w:rPr>
                        <w:t xml:space="preserve">المؤسسة الاقتصادية </w:t>
                      </w:r>
                      <w:r w:rsidR="00EB3BC1" w:rsidRPr="005B3A10">
                        <w:rPr>
                          <w:rFonts w:ascii="Sakkal Majalla" w:eastAsia="Calibri" w:hAnsi="Sakkal Majalla" w:cs="Sakkal Majalla"/>
                          <w:sz w:val="32"/>
                          <w:szCs w:val="32"/>
                          <w:rtl/>
                        </w:rPr>
                        <w:t>،</w:t>
                      </w:r>
                      <w:r w:rsidR="00EB3BC1" w:rsidRPr="00EB3BC1">
                        <w:rPr>
                          <w:rFonts w:ascii="Sakkal Majalla" w:eastAsia="Calibri" w:hAnsi="Sakkal Majalla" w:cs="Sakkal Majalla"/>
                          <w:sz w:val="32"/>
                          <w:szCs w:val="32"/>
                          <w:rtl/>
                        </w:rPr>
                        <w:t>الرقابة الداخلية الانحرافات الجبائية</w:t>
                      </w:r>
                      <w:r>
                        <w:rPr>
                          <w:rFonts w:ascii="Sakkal Majalla" w:eastAsia="Calibri" w:hAnsi="Sakkal Majalla" w:cs="Sakkal Majalla" w:hint="cs"/>
                          <w:sz w:val="32"/>
                          <w:szCs w:val="32"/>
                          <w:rtl/>
                          <w:lang w:bidi="ar-DZ"/>
                        </w:rPr>
                        <w:t xml:space="preserve">. </w:t>
                      </w:r>
                      <w:r w:rsidRPr="005B3A10">
                        <w:rPr>
                          <w:rFonts w:ascii="Sakkal Majalla" w:eastAsia="Calibri" w:hAnsi="Sakkal Majalla" w:cs="Sakkal Majalla"/>
                          <w:sz w:val="32"/>
                          <w:szCs w:val="32"/>
                          <w:lang w:bidi="ar-DZ"/>
                        </w:rPr>
                        <w:t xml:space="preserve"> </w:t>
                      </w:r>
                    </w:p>
                    <w:p w14:paraId="25E644FC" w14:textId="764C21F4" w:rsidR="0034019C" w:rsidRPr="00A4047F" w:rsidRDefault="00523B3E" w:rsidP="0034019C">
                      <w:pPr>
                        <w:spacing w:after="200" w:line="276" w:lineRule="auto"/>
                        <w:jc w:val="both"/>
                        <w:rPr>
                          <w:rFonts w:ascii="Times New Roman" w:eastAsia="Calibri" w:hAnsi="Times New Roman" w:cs="Times New Roman"/>
                          <w:b/>
                          <w:bCs/>
                          <w:color w:val="1F3864" w:themeColor="accent5" w:themeShade="80"/>
                          <w:sz w:val="28"/>
                          <w:szCs w:val="28"/>
                          <w:lang w:val="en-US" w:bidi="ar-DZ"/>
                        </w:rPr>
                      </w:pPr>
                      <w:r w:rsidRPr="006B3BA6">
                        <w:rPr>
                          <w:rFonts w:ascii="Times New Roman" w:eastAsia="Calibri" w:hAnsi="Times New Roman" w:cs="Times New Roman"/>
                          <w:b/>
                          <w:bCs/>
                          <w:color w:val="1F3864" w:themeColor="accent5" w:themeShade="80"/>
                          <w:sz w:val="28"/>
                          <w:szCs w:val="28"/>
                          <w:lang w:val="en-US" w:bidi="ar-DZ"/>
                        </w:rPr>
                        <w:t xml:space="preserve">Summary </w:t>
                      </w:r>
                    </w:p>
                    <w:p w14:paraId="54603356" w14:textId="1801BB0D" w:rsidR="0034019C" w:rsidRPr="0034019C" w:rsidRDefault="0034019C" w:rsidP="0034019C">
                      <w:pPr>
                        <w:spacing w:before="100" w:beforeAutospacing="1" w:after="100" w:afterAutospacing="1" w:line="240" w:lineRule="auto"/>
                        <w:rPr>
                          <w:rFonts w:ascii="Sakkal Majalla" w:eastAsia="Times New Roman" w:hAnsi="Sakkal Majalla" w:cs="Sakkal Majalla"/>
                          <w:b/>
                          <w:bCs/>
                          <w:sz w:val="32"/>
                          <w:szCs w:val="32"/>
                          <w:lang w:val="en-US" w:eastAsia="fr-FR"/>
                        </w:rPr>
                      </w:pPr>
                      <w:r w:rsidRPr="0034019C">
                        <w:rPr>
                          <w:rFonts w:ascii="Sakkal Majalla" w:eastAsia="Times New Roman" w:hAnsi="Sakkal Majalla" w:cs="Sakkal Majalla"/>
                          <w:sz w:val="32"/>
                          <w:szCs w:val="32"/>
                          <w:lang w:val="en-US" w:eastAsia="fr-FR"/>
                        </w:rPr>
                        <w:t xml:space="preserve">This study aims to </w:t>
                      </w:r>
                      <w:r w:rsidRPr="0034019C">
                        <w:rPr>
                          <w:rFonts w:ascii="Sakkal Majalla" w:eastAsia="Times New Roman" w:hAnsi="Sakkal Majalla" w:cs="Sakkal Majalla"/>
                          <w:b/>
                          <w:bCs/>
                          <w:sz w:val="32"/>
                          <w:szCs w:val="32"/>
                          <w:lang w:val="en-US" w:eastAsia="fr-FR"/>
                        </w:rPr>
                        <w:t>highlight the role played by internal auditing in reducing tax risks within economic institutions</w:t>
                      </w:r>
                      <w:r w:rsidRPr="0034019C">
                        <w:rPr>
                          <w:rFonts w:ascii="Sakkal Majalla" w:eastAsia="Times New Roman" w:hAnsi="Sakkal Majalla" w:cs="Sakkal Majalla"/>
                          <w:sz w:val="32"/>
                          <w:szCs w:val="32"/>
                          <w:lang w:val="en-US" w:eastAsia="fr-FR"/>
                        </w:rPr>
                        <w:t>. Internal auditing is considered one of the essential functions that ensures sound tax management by detecting deviations and anticipating potential errors, in accordance with established legal standards and principl</w:t>
                      </w:r>
                      <w:r w:rsidRPr="0034019C">
                        <w:rPr>
                          <w:rFonts w:ascii="Sakkal Majalla" w:eastAsia="Times New Roman" w:hAnsi="Sakkal Majalla" w:cs="Sakkal Majalla"/>
                          <w:sz w:val="32"/>
                          <w:szCs w:val="32"/>
                          <w:lang w:val="en-US" w:eastAsia="fr-FR" w:bidi="ar-DZ"/>
                        </w:rPr>
                        <w:t>e</w:t>
                      </w:r>
                      <w:r w:rsidRPr="0034019C">
                        <w:rPr>
                          <w:rFonts w:ascii="Sakkal Majalla" w:eastAsia="Times New Roman" w:hAnsi="Sakkal Majalla" w:cs="Sakkal Majalla"/>
                          <w:sz w:val="32"/>
                          <w:szCs w:val="32"/>
                          <w:lang w:val="en-US" w:eastAsia="fr-FR"/>
                        </w:rPr>
                        <w:t xml:space="preserve"> </w:t>
                      </w:r>
                      <w:proofErr w:type="gramStart"/>
                      <w:r w:rsidRPr="0034019C">
                        <w:rPr>
                          <w:rFonts w:ascii="Sakkal Majalla" w:eastAsia="Times New Roman" w:hAnsi="Sakkal Majalla" w:cs="Sakkal Majalla"/>
                          <w:sz w:val="32"/>
                          <w:szCs w:val="32"/>
                          <w:lang w:val="en-US" w:eastAsia="fr-FR"/>
                        </w:rPr>
                        <w:t>In</w:t>
                      </w:r>
                      <w:proofErr w:type="gramEnd"/>
                      <w:r w:rsidRPr="0034019C">
                        <w:rPr>
                          <w:rFonts w:ascii="Sakkal Majalla" w:eastAsia="Times New Roman" w:hAnsi="Sakkal Majalla" w:cs="Sakkal Majalla"/>
                          <w:sz w:val="32"/>
                          <w:szCs w:val="32"/>
                          <w:lang w:val="en-US" w:eastAsia="fr-FR"/>
                        </w:rPr>
                        <w:t xml:space="preserve"> this context, a </w:t>
                      </w:r>
                      <w:r w:rsidRPr="0034019C">
                        <w:rPr>
                          <w:rFonts w:ascii="Sakkal Majalla" w:eastAsia="Times New Roman" w:hAnsi="Sakkal Majalla" w:cs="Sakkal Majalla"/>
                          <w:b/>
                          <w:bCs/>
                          <w:sz w:val="32"/>
                          <w:szCs w:val="32"/>
                          <w:lang w:val="en-US" w:eastAsia="fr-FR"/>
                        </w:rPr>
                        <w:t>field study was conducted at the Ain Kebira Cement Company</w:t>
                      </w:r>
                      <w:r w:rsidRPr="0034019C">
                        <w:rPr>
                          <w:rFonts w:ascii="Sakkal Majalla" w:eastAsia="Times New Roman" w:hAnsi="Sakkal Majalla" w:cs="Sakkal Majalla"/>
                          <w:sz w:val="32"/>
                          <w:szCs w:val="32"/>
                          <w:lang w:val="en-US" w:eastAsia="fr-FR"/>
                        </w:rPr>
                        <w:t xml:space="preserve"> to confirm the effectiveness of internal auditing, using </w:t>
                      </w:r>
                      <w:r w:rsidRPr="0034019C">
                        <w:rPr>
                          <w:rFonts w:ascii="Sakkal Majalla" w:eastAsia="Times New Roman" w:hAnsi="Sakkal Majalla" w:cs="Sakkal Majalla"/>
                          <w:b/>
                          <w:bCs/>
                          <w:sz w:val="32"/>
                          <w:szCs w:val="32"/>
                          <w:lang w:val="en-US" w:eastAsia="fr-FR"/>
                        </w:rPr>
                        <w:t>interviews, document analysis, and direct observation</w:t>
                      </w:r>
                      <w:r w:rsidRPr="0034019C">
                        <w:rPr>
                          <w:rFonts w:ascii="Sakkal Majalla" w:eastAsia="Times New Roman" w:hAnsi="Sakkal Majalla" w:cs="Sakkal Majalla"/>
                          <w:sz w:val="32"/>
                          <w:szCs w:val="32"/>
                          <w:lang w:val="en-US" w:eastAsia="fr-FR"/>
                        </w:rPr>
                        <w:t xml:space="preserve"> as data collection tools. Regarding the adopted methodology, the study relied on the </w:t>
                      </w:r>
                      <w:r w:rsidRPr="0034019C">
                        <w:rPr>
                          <w:rFonts w:ascii="Sakkal Majalla" w:eastAsia="Times New Roman" w:hAnsi="Sakkal Majalla" w:cs="Sakkal Majalla"/>
                          <w:b/>
                          <w:bCs/>
                          <w:sz w:val="32"/>
                          <w:szCs w:val="32"/>
                          <w:lang w:val="en-US" w:eastAsia="fr-FR"/>
                        </w:rPr>
                        <w:t>descriptive approach</w:t>
                      </w:r>
                      <w:r w:rsidRPr="0034019C">
                        <w:rPr>
                          <w:rFonts w:ascii="Sakkal Majalla" w:eastAsia="Times New Roman" w:hAnsi="Sakkal Majalla" w:cs="Sakkal Majalla"/>
                          <w:sz w:val="32"/>
                          <w:szCs w:val="32"/>
                          <w:lang w:val="en-US" w:eastAsia="fr-FR"/>
                        </w:rPr>
                        <w:t>, which is suitable for all aspects of the research.</w:t>
                      </w:r>
                    </w:p>
                    <w:p w14:paraId="1A418D4D" w14:textId="673FE19F" w:rsidR="0034019C" w:rsidRPr="0034019C" w:rsidRDefault="0034019C" w:rsidP="0034019C">
                      <w:pPr>
                        <w:spacing w:before="100" w:beforeAutospacing="1" w:after="100" w:afterAutospacing="1" w:line="240" w:lineRule="auto"/>
                        <w:rPr>
                          <w:rFonts w:ascii="Sakkal Majalla" w:eastAsia="Times New Roman" w:hAnsi="Sakkal Majalla" w:cs="Sakkal Majalla"/>
                          <w:sz w:val="32"/>
                          <w:szCs w:val="32"/>
                          <w:lang w:val="en-US" w:eastAsia="fr-FR"/>
                        </w:rPr>
                      </w:pPr>
                      <w:r w:rsidRPr="0034019C">
                        <w:rPr>
                          <w:rFonts w:ascii="Sakkal Majalla" w:eastAsia="Times New Roman" w:hAnsi="Sakkal Majalla" w:cs="Sakkal Majalla"/>
                          <w:sz w:val="32"/>
                          <w:szCs w:val="32"/>
                          <w:lang w:val="en-US" w:eastAsia="fr-FR"/>
                        </w:rPr>
                        <w:t xml:space="preserve">The study concluded that the cement company </w:t>
                      </w:r>
                      <w:r w:rsidRPr="0034019C">
                        <w:rPr>
                          <w:rFonts w:ascii="Sakkal Majalla" w:eastAsia="Times New Roman" w:hAnsi="Sakkal Majalla" w:cs="Sakkal Majalla"/>
                          <w:b/>
                          <w:bCs/>
                          <w:sz w:val="32"/>
                          <w:szCs w:val="32"/>
                          <w:lang w:val="en-US" w:eastAsia="fr-FR"/>
                        </w:rPr>
                        <w:t>conducts internal audits on a regular basis</w:t>
                      </w:r>
                      <w:r w:rsidRPr="0034019C">
                        <w:rPr>
                          <w:rFonts w:ascii="Sakkal Majalla" w:eastAsia="Times New Roman" w:hAnsi="Sakkal Majalla" w:cs="Sakkal Majalla"/>
                          <w:sz w:val="32"/>
                          <w:szCs w:val="32"/>
                          <w:lang w:val="en-US" w:eastAsia="fr-FR"/>
                        </w:rPr>
                        <w:t xml:space="preserve">, which helps in identifying potential tax risks and assessing them based on the likelihood of occurrence and the extent of their impact on the company's objectives. Furthermore, the role of internal auditing </w:t>
                      </w:r>
                      <w:r w:rsidRPr="0034019C">
                        <w:rPr>
                          <w:rFonts w:ascii="Sakkal Majalla" w:eastAsia="Times New Roman" w:hAnsi="Sakkal Majalla" w:cs="Sakkal Majalla"/>
                          <w:b/>
                          <w:bCs/>
                          <w:sz w:val="32"/>
                          <w:szCs w:val="32"/>
                          <w:lang w:val="en-US" w:eastAsia="fr-FR"/>
                        </w:rPr>
                        <w:t>is not limited to detecting errors</w:t>
                      </w:r>
                      <w:r w:rsidRPr="0034019C">
                        <w:rPr>
                          <w:rFonts w:ascii="Sakkal Majalla" w:eastAsia="Times New Roman" w:hAnsi="Sakkal Majalla" w:cs="Sakkal Majalla"/>
                          <w:sz w:val="32"/>
                          <w:szCs w:val="32"/>
                          <w:lang w:val="en-US" w:eastAsia="fr-FR"/>
                        </w:rPr>
                        <w:t xml:space="preserve">, but also contributes to </w:t>
                      </w:r>
                      <w:r w:rsidRPr="0034019C">
                        <w:rPr>
                          <w:rFonts w:ascii="Sakkal Majalla" w:eastAsia="Times New Roman" w:hAnsi="Sakkal Majalla" w:cs="Sakkal Majalla"/>
                          <w:b/>
                          <w:bCs/>
                          <w:sz w:val="32"/>
                          <w:szCs w:val="32"/>
                          <w:lang w:val="en-US" w:eastAsia="fr-FR"/>
                        </w:rPr>
                        <w:t>establishing a tax culture within the institution</w:t>
                      </w:r>
                      <w:r w:rsidRPr="0034019C">
                        <w:rPr>
                          <w:rFonts w:ascii="Sakkal Majalla" w:eastAsia="Times New Roman" w:hAnsi="Sakkal Majalla" w:cs="Sakkal Majalla"/>
                          <w:sz w:val="32"/>
                          <w:szCs w:val="32"/>
                          <w:lang w:val="en-US" w:eastAsia="fr-FR"/>
                        </w:rPr>
                        <w:t>.</w:t>
                      </w:r>
                    </w:p>
                    <w:p w14:paraId="59520FDD" w14:textId="65CD796A" w:rsidR="002028D4" w:rsidRPr="002028D4" w:rsidRDefault="0034019C" w:rsidP="002028D4">
                      <w:pPr>
                        <w:spacing w:before="100" w:beforeAutospacing="1" w:after="100" w:afterAutospacing="1" w:line="240" w:lineRule="auto"/>
                        <w:outlineLvl w:val="2"/>
                        <w:rPr>
                          <w:rFonts w:ascii="Sakkal Majalla" w:eastAsia="Times New Roman" w:hAnsi="Sakkal Majalla" w:cs="Sakkal Majalla"/>
                          <w:b/>
                          <w:bCs/>
                          <w:sz w:val="32"/>
                          <w:szCs w:val="32"/>
                          <w:rtl/>
                          <w:lang w:val="en-US" w:eastAsia="fr-FR" w:bidi="ar-DZ"/>
                        </w:rPr>
                      </w:pPr>
                      <w:proofErr w:type="gramStart"/>
                      <w:r w:rsidRPr="0034019C">
                        <w:rPr>
                          <w:rFonts w:ascii="Sakkal Majalla" w:eastAsia="Times New Roman" w:hAnsi="Sakkal Majalla" w:cs="Sakkal Majalla"/>
                          <w:b/>
                          <w:bCs/>
                          <w:sz w:val="32"/>
                          <w:szCs w:val="32"/>
                          <w:lang w:val="en-US" w:eastAsia="fr-FR"/>
                        </w:rPr>
                        <w:t>Keywords</w:t>
                      </w:r>
                      <w:r>
                        <w:rPr>
                          <w:rFonts w:ascii="Sakkal Majalla" w:eastAsia="Times New Roman" w:hAnsi="Sakkal Majalla" w:cs="Sakkal Majalla" w:hint="cs"/>
                          <w:b/>
                          <w:bCs/>
                          <w:sz w:val="32"/>
                          <w:szCs w:val="32"/>
                          <w:rtl/>
                          <w:lang w:val="en-US" w:eastAsia="fr-FR"/>
                        </w:rPr>
                        <w:t xml:space="preserve"> </w:t>
                      </w:r>
                      <w:r w:rsidRPr="002028D4">
                        <w:rPr>
                          <w:rFonts w:ascii="Sakkal Majalla" w:eastAsia="Times New Roman" w:hAnsi="Sakkal Majalla" w:cs="Sakkal Majalla"/>
                          <w:b/>
                          <w:bCs/>
                          <w:sz w:val="32"/>
                          <w:szCs w:val="32"/>
                          <w:lang w:val="en-US" w:eastAsia="fr-FR"/>
                        </w:rPr>
                        <w:t>:</w:t>
                      </w:r>
                      <w:proofErr w:type="gramEnd"/>
                      <w:r w:rsidR="002028D4" w:rsidRPr="00A4047F">
                        <w:rPr>
                          <w:b/>
                          <w:bCs/>
                          <w:lang w:val="en-US"/>
                        </w:rPr>
                        <w:t xml:space="preserve"> Internal Auditing, Tax Risks, Tax Management, Economic Institution, Internal Control, Tax Deviations</w:t>
                      </w:r>
                    </w:p>
                    <w:p w14:paraId="11274CE4" w14:textId="77777777" w:rsidR="002028D4" w:rsidRDefault="002028D4" w:rsidP="0034019C">
                      <w:pPr>
                        <w:spacing w:before="100" w:beforeAutospacing="1" w:after="100" w:afterAutospacing="1" w:line="240" w:lineRule="auto"/>
                        <w:outlineLvl w:val="2"/>
                        <w:rPr>
                          <w:rFonts w:ascii="Sakkal Majalla" w:eastAsia="Times New Roman" w:hAnsi="Sakkal Majalla" w:cs="Sakkal Majalla"/>
                          <w:b/>
                          <w:bCs/>
                          <w:sz w:val="32"/>
                          <w:szCs w:val="32"/>
                          <w:lang w:val="en-US" w:eastAsia="fr-FR"/>
                        </w:rPr>
                      </w:pPr>
                    </w:p>
                    <w:p w14:paraId="2F2C8E5F" w14:textId="77777777" w:rsidR="002028D4" w:rsidRPr="00A4047F" w:rsidRDefault="002028D4" w:rsidP="0034019C">
                      <w:pPr>
                        <w:spacing w:before="100" w:beforeAutospacing="1" w:after="100" w:afterAutospacing="1" w:line="240" w:lineRule="auto"/>
                        <w:outlineLvl w:val="2"/>
                        <w:rPr>
                          <w:rFonts w:ascii="Sakkal Majalla" w:eastAsia="Times New Roman" w:hAnsi="Sakkal Majalla" w:cs="Sakkal Majalla"/>
                          <w:b/>
                          <w:bCs/>
                          <w:sz w:val="32"/>
                          <w:szCs w:val="32"/>
                          <w:lang w:val="en-US" w:eastAsia="fr-FR"/>
                        </w:rPr>
                      </w:pPr>
                    </w:p>
                  </w:txbxContent>
                </v:textbox>
                <w10:wrap type="square" anchorx="margin" anchory="page"/>
              </v:roundrect>
            </w:pict>
          </mc:Fallback>
        </mc:AlternateContent>
      </w:r>
    </w:p>
    <w:sectPr w:rsidR="00CC7009" w:rsidSect="00AA0F6B">
      <w:headerReference w:type="default" r:id="rId9"/>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14220" w14:textId="77777777" w:rsidR="008D3940" w:rsidRDefault="008D3940">
      <w:pPr>
        <w:spacing w:line="240" w:lineRule="auto"/>
      </w:pPr>
      <w:r>
        <w:separator/>
      </w:r>
    </w:p>
  </w:endnote>
  <w:endnote w:type="continuationSeparator" w:id="0">
    <w:p w14:paraId="3C28EE72" w14:textId="77777777" w:rsidR="008D3940" w:rsidRDefault="008D39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akkal Majalla">
    <w:panose1 w:val="02000000000000000000"/>
    <w:charset w:val="00"/>
    <w:family w:val="auto"/>
    <w:pitch w:val="variable"/>
    <w:sig w:usb0="A0002027" w:usb1="80000000" w:usb2="00000108" w:usb3="00000000" w:csb0="000000D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l Genders v4">
    <w:altName w:val="Tahoma"/>
    <w:panose1 w:val="00000000000000000000"/>
    <w:charset w:val="00"/>
    <w:family w:val="modern"/>
    <w:notTrueType/>
    <w:pitch w:val="variable"/>
    <w:sig w:usb0="00002003" w:usb1="00000000" w:usb2="00000008" w:usb3="00000000" w:csb0="00000041" w:csb1="00000000"/>
  </w:font>
  <w:font w:name="ae_AlArabiya">
    <w:altName w:val="Times New Roman"/>
    <w:charset w:val="00"/>
    <w:family w:val="roman"/>
    <w:pitch w:val="variable"/>
    <w:sig w:usb0="00000000" w:usb1="C000204A" w:usb2="00000008" w:usb3="00000000" w:csb0="0000005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2A03D" w14:textId="77777777" w:rsidR="00523B3E" w:rsidRDefault="00523B3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858A8" w14:textId="77777777" w:rsidR="008D3940" w:rsidRDefault="008D3940">
      <w:pPr>
        <w:spacing w:after="0"/>
      </w:pPr>
      <w:r>
        <w:separator/>
      </w:r>
    </w:p>
  </w:footnote>
  <w:footnote w:type="continuationSeparator" w:id="0">
    <w:p w14:paraId="2D44730E" w14:textId="77777777" w:rsidR="008D3940" w:rsidRDefault="008D394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87152" w14:textId="77777777" w:rsidR="00523B3E" w:rsidRDefault="00523B3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10F"/>
    <w:multiLevelType w:val="hybridMultilevel"/>
    <w:tmpl w:val="2692341A"/>
    <w:lvl w:ilvl="0" w:tplc="028295B0">
      <w:numFmt w:val="bullet"/>
      <w:lvlText w:val="-"/>
      <w:lvlJc w:val="left"/>
      <w:pPr>
        <w:ind w:left="360" w:hanging="360"/>
      </w:pPr>
      <w:rPr>
        <w:rFonts w:ascii="Sakkal Majalla" w:eastAsia="Times New Roman" w:hAnsi="Sakkal Majalla" w:cs="Sakkal Majalla" w:hint="default"/>
        <w:color w:val="1C1E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725145"/>
    <w:multiLevelType w:val="hybridMultilevel"/>
    <w:tmpl w:val="BE5A0F08"/>
    <w:lvl w:ilvl="0" w:tplc="040C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53671"/>
    <w:multiLevelType w:val="hybridMultilevel"/>
    <w:tmpl w:val="82626426"/>
    <w:lvl w:ilvl="0" w:tplc="75FA8130">
      <w:start w:val="3"/>
      <w:numFmt w:val="bullet"/>
      <w:lvlText w:val="-"/>
      <w:lvlJc w:val="left"/>
      <w:pPr>
        <w:ind w:left="720" w:hanging="360"/>
      </w:pPr>
      <w:rPr>
        <w:rFonts w:ascii="Sakkal Majalla" w:eastAsiaTheme="minorHAnsi" w:hAnsi="Sakkal Majalla" w:cs="Sakkal Majalla" w:hint="default"/>
        <w:b/>
      </w:rPr>
    </w:lvl>
    <w:lvl w:ilvl="1" w:tplc="758CF4CA">
      <w:numFmt w:val="bullet"/>
      <w:lvlText w:val=""/>
      <w:lvlJc w:val="left"/>
      <w:pPr>
        <w:ind w:left="1905" w:hanging="825"/>
      </w:pPr>
      <w:rPr>
        <w:rFonts w:ascii="Sakkal Majalla" w:eastAsia="Calibri" w:hAnsi="Sakkal Majalla" w:cs="Sakkal Majall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935EF"/>
    <w:multiLevelType w:val="hybridMultilevel"/>
    <w:tmpl w:val="FE80F95E"/>
    <w:lvl w:ilvl="0" w:tplc="040C0001">
      <w:start w:val="1"/>
      <w:numFmt w:val="bullet"/>
      <w:lvlText w:val=""/>
      <w:lvlJc w:val="left"/>
      <w:pPr>
        <w:ind w:left="870" w:hanging="360"/>
      </w:pPr>
      <w:rPr>
        <w:rFonts w:ascii="Symbol" w:hAnsi="Symbol" w:hint="default"/>
      </w:rPr>
    </w:lvl>
    <w:lvl w:ilvl="1" w:tplc="040C0003" w:tentative="1">
      <w:start w:val="1"/>
      <w:numFmt w:val="bullet"/>
      <w:lvlText w:val="o"/>
      <w:lvlJc w:val="left"/>
      <w:pPr>
        <w:ind w:left="1590" w:hanging="360"/>
      </w:pPr>
      <w:rPr>
        <w:rFonts w:ascii="Courier New" w:hAnsi="Courier New" w:cs="Courier New" w:hint="default"/>
      </w:rPr>
    </w:lvl>
    <w:lvl w:ilvl="2" w:tplc="040C0005" w:tentative="1">
      <w:start w:val="1"/>
      <w:numFmt w:val="bullet"/>
      <w:lvlText w:val=""/>
      <w:lvlJc w:val="left"/>
      <w:pPr>
        <w:ind w:left="2310" w:hanging="360"/>
      </w:pPr>
      <w:rPr>
        <w:rFonts w:ascii="Wingdings" w:hAnsi="Wingdings" w:hint="default"/>
      </w:rPr>
    </w:lvl>
    <w:lvl w:ilvl="3" w:tplc="040C0001" w:tentative="1">
      <w:start w:val="1"/>
      <w:numFmt w:val="bullet"/>
      <w:lvlText w:val=""/>
      <w:lvlJc w:val="left"/>
      <w:pPr>
        <w:ind w:left="3030" w:hanging="360"/>
      </w:pPr>
      <w:rPr>
        <w:rFonts w:ascii="Symbol" w:hAnsi="Symbol" w:hint="default"/>
      </w:rPr>
    </w:lvl>
    <w:lvl w:ilvl="4" w:tplc="040C0003" w:tentative="1">
      <w:start w:val="1"/>
      <w:numFmt w:val="bullet"/>
      <w:lvlText w:val="o"/>
      <w:lvlJc w:val="left"/>
      <w:pPr>
        <w:ind w:left="3750" w:hanging="360"/>
      </w:pPr>
      <w:rPr>
        <w:rFonts w:ascii="Courier New" w:hAnsi="Courier New" w:cs="Courier New" w:hint="default"/>
      </w:rPr>
    </w:lvl>
    <w:lvl w:ilvl="5" w:tplc="040C0005" w:tentative="1">
      <w:start w:val="1"/>
      <w:numFmt w:val="bullet"/>
      <w:lvlText w:val=""/>
      <w:lvlJc w:val="left"/>
      <w:pPr>
        <w:ind w:left="4470" w:hanging="360"/>
      </w:pPr>
      <w:rPr>
        <w:rFonts w:ascii="Wingdings" w:hAnsi="Wingdings" w:hint="default"/>
      </w:rPr>
    </w:lvl>
    <w:lvl w:ilvl="6" w:tplc="040C0001" w:tentative="1">
      <w:start w:val="1"/>
      <w:numFmt w:val="bullet"/>
      <w:lvlText w:val=""/>
      <w:lvlJc w:val="left"/>
      <w:pPr>
        <w:ind w:left="5190" w:hanging="360"/>
      </w:pPr>
      <w:rPr>
        <w:rFonts w:ascii="Symbol" w:hAnsi="Symbol" w:hint="default"/>
      </w:rPr>
    </w:lvl>
    <w:lvl w:ilvl="7" w:tplc="040C0003" w:tentative="1">
      <w:start w:val="1"/>
      <w:numFmt w:val="bullet"/>
      <w:lvlText w:val="o"/>
      <w:lvlJc w:val="left"/>
      <w:pPr>
        <w:ind w:left="5910" w:hanging="360"/>
      </w:pPr>
      <w:rPr>
        <w:rFonts w:ascii="Courier New" w:hAnsi="Courier New" w:cs="Courier New" w:hint="default"/>
      </w:rPr>
    </w:lvl>
    <w:lvl w:ilvl="8" w:tplc="040C0005" w:tentative="1">
      <w:start w:val="1"/>
      <w:numFmt w:val="bullet"/>
      <w:lvlText w:val=""/>
      <w:lvlJc w:val="left"/>
      <w:pPr>
        <w:ind w:left="6630" w:hanging="360"/>
      </w:pPr>
      <w:rPr>
        <w:rFonts w:ascii="Wingdings" w:hAnsi="Wingdings" w:hint="default"/>
      </w:rPr>
    </w:lvl>
  </w:abstractNum>
  <w:abstractNum w:abstractNumId="4" w15:restartNumberingAfterBreak="0">
    <w:nsid w:val="073A6AE9"/>
    <w:multiLevelType w:val="hybridMultilevel"/>
    <w:tmpl w:val="7FBE1A7A"/>
    <w:lvl w:ilvl="0" w:tplc="040C000D">
      <w:start w:val="1"/>
      <w:numFmt w:val="bullet"/>
      <w:lvlText w:val=""/>
      <w:lvlJc w:val="left"/>
      <w:pPr>
        <w:ind w:left="1080" w:hanging="360"/>
      </w:pPr>
      <w:rPr>
        <w:rFonts w:ascii="Wingdings" w:hAnsi="Wingdings"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0C636320"/>
    <w:multiLevelType w:val="hybridMultilevel"/>
    <w:tmpl w:val="0A5E10EA"/>
    <w:lvl w:ilvl="0" w:tplc="040C000D">
      <w:start w:val="1"/>
      <w:numFmt w:val="bullet"/>
      <w:lvlText w:val=""/>
      <w:lvlJc w:val="left"/>
      <w:pPr>
        <w:ind w:left="870" w:hanging="360"/>
      </w:pPr>
      <w:rPr>
        <w:rFonts w:ascii="Wingdings" w:hAnsi="Wingdings"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6" w15:restartNumberingAfterBreak="0">
    <w:nsid w:val="0C8506E4"/>
    <w:multiLevelType w:val="multilevel"/>
    <w:tmpl w:val="5F9C5EF4"/>
    <w:lvl w:ilvl="0">
      <w:start w:val="1"/>
      <w:numFmt w:val="decimal"/>
      <w:lvlText w:val="%1."/>
      <w:lvlJc w:val="left"/>
      <w:pPr>
        <w:tabs>
          <w:tab w:val="num" w:pos="720"/>
        </w:tabs>
        <w:ind w:left="720" w:hanging="360"/>
      </w:p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F8F0FBD"/>
    <w:multiLevelType w:val="hybridMultilevel"/>
    <w:tmpl w:val="5668243E"/>
    <w:lvl w:ilvl="0" w:tplc="E69EFEEC">
      <w:numFmt w:val="bullet"/>
      <w:lvlText w:val="-"/>
      <w:lvlJc w:val="left"/>
      <w:pPr>
        <w:ind w:left="720" w:hanging="360"/>
      </w:pPr>
      <w:rPr>
        <w:rFonts w:ascii="All Genders v4" w:eastAsia="ae_AlArabiya" w:hAnsi="All Genders v4" w:cs="All Genders v4"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0E4AC2"/>
    <w:multiLevelType w:val="hybridMultilevel"/>
    <w:tmpl w:val="5A60A7FE"/>
    <w:lvl w:ilvl="0" w:tplc="028295B0">
      <w:numFmt w:val="bullet"/>
      <w:lvlText w:val="-"/>
      <w:lvlJc w:val="left"/>
      <w:pPr>
        <w:ind w:left="360" w:hanging="360"/>
      </w:pPr>
      <w:rPr>
        <w:rFonts w:ascii="Sakkal Majalla" w:eastAsia="Times New Roman" w:hAnsi="Sakkal Majalla" w:cs="Sakkal Majalla" w:hint="default"/>
        <w:color w:val="1C1E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BE5F29"/>
    <w:multiLevelType w:val="hybridMultilevel"/>
    <w:tmpl w:val="2BC8F3F0"/>
    <w:lvl w:ilvl="0" w:tplc="028295B0">
      <w:numFmt w:val="bullet"/>
      <w:lvlText w:val="-"/>
      <w:lvlJc w:val="left"/>
      <w:pPr>
        <w:ind w:left="360" w:hanging="360"/>
      </w:pPr>
      <w:rPr>
        <w:rFonts w:ascii="Sakkal Majalla" w:eastAsia="Times New Roman" w:hAnsi="Sakkal Majalla" w:cs="Sakkal Majalla" w:hint="default"/>
        <w:color w:val="1C1E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6090537"/>
    <w:multiLevelType w:val="hybridMultilevel"/>
    <w:tmpl w:val="2FBCB364"/>
    <w:lvl w:ilvl="0" w:tplc="8CCE484E">
      <w:numFmt w:val="bullet"/>
      <w:lvlText w:val="-"/>
      <w:lvlJc w:val="left"/>
      <w:pPr>
        <w:ind w:left="720" w:hanging="360"/>
      </w:pPr>
      <w:rPr>
        <w:rFonts w:ascii="Sakkal Majalla" w:eastAsiaTheme="minorHAnsi" w:hAnsi="Sakkal Majalla" w:cs="Sakkal Majall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63106D5"/>
    <w:multiLevelType w:val="hybridMultilevel"/>
    <w:tmpl w:val="B8787E66"/>
    <w:lvl w:ilvl="0" w:tplc="028295B0">
      <w:numFmt w:val="bullet"/>
      <w:lvlText w:val="-"/>
      <w:lvlJc w:val="left"/>
      <w:pPr>
        <w:ind w:left="360" w:hanging="360"/>
      </w:pPr>
      <w:rPr>
        <w:rFonts w:ascii="Sakkal Majalla" w:eastAsia="Times New Roman" w:hAnsi="Sakkal Majalla" w:cs="Sakkal Majalla" w:hint="default"/>
        <w:color w:val="1C1E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A155FCC"/>
    <w:multiLevelType w:val="hybridMultilevel"/>
    <w:tmpl w:val="D8109446"/>
    <w:lvl w:ilvl="0" w:tplc="040C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3BB00CE"/>
    <w:multiLevelType w:val="hybridMultilevel"/>
    <w:tmpl w:val="056C5812"/>
    <w:lvl w:ilvl="0" w:tplc="028295B0">
      <w:numFmt w:val="bullet"/>
      <w:lvlText w:val="-"/>
      <w:lvlJc w:val="left"/>
      <w:pPr>
        <w:ind w:left="360" w:hanging="360"/>
      </w:pPr>
      <w:rPr>
        <w:rFonts w:ascii="Sakkal Majalla" w:eastAsia="Times New Roman" w:hAnsi="Sakkal Majalla" w:cs="Sakkal Majalla" w:hint="default"/>
        <w:color w:val="1C1E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3E66EF6"/>
    <w:multiLevelType w:val="hybridMultilevel"/>
    <w:tmpl w:val="5E48840A"/>
    <w:lvl w:ilvl="0" w:tplc="040C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76221D2"/>
    <w:multiLevelType w:val="hybridMultilevel"/>
    <w:tmpl w:val="5198C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952294"/>
    <w:multiLevelType w:val="hybridMultilevel"/>
    <w:tmpl w:val="9626CEE4"/>
    <w:lvl w:ilvl="0" w:tplc="040C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0A9702D"/>
    <w:multiLevelType w:val="hybridMultilevel"/>
    <w:tmpl w:val="8FFE9CD2"/>
    <w:lvl w:ilvl="0" w:tplc="8C0E991E">
      <w:start w:val="8"/>
      <w:numFmt w:val="bullet"/>
      <w:lvlText w:val="-"/>
      <w:lvlJc w:val="left"/>
      <w:pPr>
        <w:ind w:left="720" w:hanging="360"/>
      </w:pPr>
      <w:rPr>
        <w:rFonts w:ascii="Sakkal Majalla" w:eastAsia="Times New Roman" w:hAnsi="Sakkal Majalla" w:cs="Sakkal Majalla" w:hint="default"/>
        <w:b/>
        <w:strike w:val="0"/>
        <w:dstrike w:val="0"/>
        <w:u w:val="none"/>
        <w:effect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62B53C4"/>
    <w:multiLevelType w:val="hybridMultilevel"/>
    <w:tmpl w:val="59C690DE"/>
    <w:lvl w:ilvl="0" w:tplc="028295B0">
      <w:numFmt w:val="bullet"/>
      <w:lvlText w:val="-"/>
      <w:lvlJc w:val="left"/>
      <w:pPr>
        <w:ind w:left="720" w:hanging="360"/>
      </w:pPr>
      <w:rPr>
        <w:rFonts w:ascii="Sakkal Majalla" w:eastAsia="Times New Roman" w:hAnsi="Sakkal Majalla" w:cs="Sakkal Majalla" w:hint="default"/>
        <w:color w:val="1C1E2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9301AA0"/>
    <w:multiLevelType w:val="hybridMultilevel"/>
    <w:tmpl w:val="315289FA"/>
    <w:lvl w:ilvl="0" w:tplc="040C0005">
      <w:start w:val="1"/>
      <w:numFmt w:val="bullet"/>
      <w:lvlText w:val=""/>
      <w:lvlJc w:val="left"/>
      <w:pPr>
        <w:ind w:left="1024" w:hanging="360"/>
      </w:pPr>
      <w:rPr>
        <w:rFonts w:ascii="Wingdings" w:hAnsi="Wingdings" w:hint="default"/>
      </w:rPr>
    </w:lvl>
    <w:lvl w:ilvl="1" w:tplc="040C0003" w:tentative="1">
      <w:start w:val="1"/>
      <w:numFmt w:val="bullet"/>
      <w:lvlText w:val="o"/>
      <w:lvlJc w:val="left"/>
      <w:pPr>
        <w:ind w:left="1744" w:hanging="360"/>
      </w:pPr>
      <w:rPr>
        <w:rFonts w:ascii="Courier New" w:hAnsi="Courier New" w:cs="Courier New" w:hint="default"/>
      </w:rPr>
    </w:lvl>
    <w:lvl w:ilvl="2" w:tplc="040C0005" w:tentative="1">
      <w:start w:val="1"/>
      <w:numFmt w:val="bullet"/>
      <w:lvlText w:val=""/>
      <w:lvlJc w:val="left"/>
      <w:pPr>
        <w:ind w:left="2464" w:hanging="360"/>
      </w:pPr>
      <w:rPr>
        <w:rFonts w:ascii="Wingdings" w:hAnsi="Wingdings" w:hint="default"/>
      </w:rPr>
    </w:lvl>
    <w:lvl w:ilvl="3" w:tplc="040C0001" w:tentative="1">
      <w:start w:val="1"/>
      <w:numFmt w:val="bullet"/>
      <w:lvlText w:val=""/>
      <w:lvlJc w:val="left"/>
      <w:pPr>
        <w:ind w:left="3184" w:hanging="360"/>
      </w:pPr>
      <w:rPr>
        <w:rFonts w:ascii="Symbol" w:hAnsi="Symbol" w:hint="default"/>
      </w:rPr>
    </w:lvl>
    <w:lvl w:ilvl="4" w:tplc="040C0003" w:tentative="1">
      <w:start w:val="1"/>
      <w:numFmt w:val="bullet"/>
      <w:lvlText w:val="o"/>
      <w:lvlJc w:val="left"/>
      <w:pPr>
        <w:ind w:left="3904" w:hanging="360"/>
      </w:pPr>
      <w:rPr>
        <w:rFonts w:ascii="Courier New" w:hAnsi="Courier New" w:cs="Courier New" w:hint="default"/>
      </w:rPr>
    </w:lvl>
    <w:lvl w:ilvl="5" w:tplc="040C0005" w:tentative="1">
      <w:start w:val="1"/>
      <w:numFmt w:val="bullet"/>
      <w:lvlText w:val=""/>
      <w:lvlJc w:val="left"/>
      <w:pPr>
        <w:ind w:left="4624" w:hanging="360"/>
      </w:pPr>
      <w:rPr>
        <w:rFonts w:ascii="Wingdings" w:hAnsi="Wingdings" w:hint="default"/>
      </w:rPr>
    </w:lvl>
    <w:lvl w:ilvl="6" w:tplc="040C0001" w:tentative="1">
      <w:start w:val="1"/>
      <w:numFmt w:val="bullet"/>
      <w:lvlText w:val=""/>
      <w:lvlJc w:val="left"/>
      <w:pPr>
        <w:ind w:left="5344" w:hanging="360"/>
      </w:pPr>
      <w:rPr>
        <w:rFonts w:ascii="Symbol" w:hAnsi="Symbol" w:hint="default"/>
      </w:rPr>
    </w:lvl>
    <w:lvl w:ilvl="7" w:tplc="040C0003" w:tentative="1">
      <w:start w:val="1"/>
      <w:numFmt w:val="bullet"/>
      <w:lvlText w:val="o"/>
      <w:lvlJc w:val="left"/>
      <w:pPr>
        <w:ind w:left="6064" w:hanging="360"/>
      </w:pPr>
      <w:rPr>
        <w:rFonts w:ascii="Courier New" w:hAnsi="Courier New" w:cs="Courier New" w:hint="default"/>
      </w:rPr>
    </w:lvl>
    <w:lvl w:ilvl="8" w:tplc="040C0005" w:tentative="1">
      <w:start w:val="1"/>
      <w:numFmt w:val="bullet"/>
      <w:lvlText w:val=""/>
      <w:lvlJc w:val="left"/>
      <w:pPr>
        <w:ind w:left="6784" w:hanging="360"/>
      </w:pPr>
      <w:rPr>
        <w:rFonts w:ascii="Wingdings" w:hAnsi="Wingdings" w:hint="default"/>
      </w:rPr>
    </w:lvl>
  </w:abstractNum>
  <w:abstractNum w:abstractNumId="20" w15:restartNumberingAfterBreak="0">
    <w:nsid w:val="3B94541D"/>
    <w:multiLevelType w:val="hybridMultilevel"/>
    <w:tmpl w:val="601ED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7521D9"/>
    <w:multiLevelType w:val="hybridMultilevel"/>
    <w:tmpl w:val="7FEADAE2"/>
    <w:lvl w:ilvl="0" w:tplc="040C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20D2D8F"/>
    <w:multiLevelType w:val="hybridMultilevel"/>
    <w:tmpl w:val="F8A441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21C6273"/>
    <w:multiLevelType w:val="hybridMultilevel"/>
    <w:tmpl w:val="5CCECA4E"/>
    <w:lvl w:ilvl="0" w:tplc="040C0001">
      <w:start w:val="1"/>
      <w:numFmt w:val="bullet"/>
      <w:lvlText w:val=""/>
      <w:lvlJc w:val="left"/>
      <w:pPr>
        <w:ind w:left="643"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6BD7E37"/>
    <w:multiLevelType w:val="hybridMultilevel"/>
    <w:tmpl w:val="98DEF438"/>
    <w:lvl w:ilvl="0" w:tplc="040C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A4509BE"/>
    <w:multiLevelType w:val="hybridMultilevel"/>
    <w:tmpl w:val="EF9AA492"/>
    <w:lvl w:ilvl="0" w:tplc="040C000F">
      <w:start w:val="1"/>
      <w:numFmt w:val="decimal"/>
      <w:lvlText w:val="%1."/>
      <w:lvlJc w:val="left"/>
      <w:pPr>
        <w:ind w:left="1286" w:hanging="360"/>
      </w:pPr>
    </w:lvl>
    <w:lvl w:ilvl="1" w:tplc="040C0019" w:tentative="1">
      <w:start w:val="1"/>
      <w:numFmt w:val="lowerLetter"/>
      <w:lvlText w:val="%2."/>
      <w:lvlJc w:val="left"/>
      <w:pPr>
        <w:ind w:left="2006" w:hanging="360"/>
      </w:pPr>
    </w:lvl>
    <w:lvl w:ilvl="2" w:tplc="040C001B" w:tentative="1">
      <w:start w:val="1"/>
      <w:numFmt w:val="lowerRoman"/>
      <w:lvlText w:val="%3."/>
      <w:lvlJc w:val="right"/>
      <w:pPr>
        <w:ind w:left="2726" w:hanging="180"/>
      </w:pPr>
    </w:lvl>
    <w:lvl w:ilvl="3" w:tplc="040C000F" w:tentative="1">
      <w:start w:val="1"/>
      <w:numFmt w:val="decimal"/>
      <w:lvlText w:val="%4."/>
      <w:lvlJc w:val="left"/>
      <w:pPr>
        <w:ind w:left="3446" w:hanging="360"/>
      </w:pPr>
    </w:lvl>
    <w:lvl w:ilvl="4" w:tplc="040C0019" w:tentative="1">
      <w:start w:val="1"/>
      <w:numFmt w:val="lowerLetter"/>
      <w:lvlText w:val="%5."/>
      <w:lvlJc w:val="left"/>
      <w:pPr>
        <w:ind w:left="4166" w:hanging="360"/>
      </w:pPr>
    </w:lvl>
    <w:lvl w:ilvl="5" w:tplc="040C001B" w:tentative="1">
      <w:start w:val="1"/>
      <w:numFmt w:val="lowerRoman"/>
      <w:lvlText w:val="%6."/>
      <w:lvlJc w:val="right"/>
      <w:pPr>
        <w:ind w:left="4886" w:hanging="180"/>
      </w:pPr>
    </w:lvl>
    <w:lvl w:ilvl="6" w:tplc="040C000F" w:tentative="1">
      <w:start w:val="1"/>
      <w:numFmt w:val="decimal"/>
      <w:lvlText w:val="%7."/>
      <w:lvlJc w:val="left"/>
      <w:pPr>
        <w:ind w:left="5606" w:hanging="360"/>
      </w:pPr>
    </w:lvl>
    <w:lvl w:ilvl="7" w:tplc="040C0019" w:tentative="1">
      <w:start w:val="1"/>
      <w:numFmt w:val="lowerLetter"/>
      <w:lvlText w:val="%8."/>
      <w:lvlJc w:val="left"/>
      <w:pPr>
        <w:ind w:left="6326" w:hanging="360"/>
      </w:pPr>
    </w:lvl>
    <w:lvl w:ilvl="8" w:tplc="040C001B" w:tentative="1">
      <w:start w:val="1"/>
      <w:numFmt w:val="lowerRoman"/>
      <w:lvlText w:val="%9."/>
      <w:lvlJc w:val="right"/>
      <w:pPr>
        <w:ind w:left="7046" w:hanging="180"/>
      </w:pPr>
    </w:lvl>
  </w:abstractNum>
  <w:abstractNum w:abstractNumId="26" w15:restartNumberingAfterBreak="0">
    <w:nsid w:val="4AB849CC"/>
    <w:multiLevelType w:val="hybridMultilevel"/>
    <w:tmpl w:val="9F0E546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CEA60A4"/>
    <w:multiLevelType w:val="hybridMultilevel"/>
    <w:tmpl w:val="8A2E9AB6"/>
    <w:lvl w:ilvl="0" w:tplc="BEAC7AAA">
      <w:start w:val="1"/>
      <w:numFmt w:val="bullet"/>
      <w:lvlText w:val=""/>
      <w:lvlJc w:val="left"/>
      <w:pPr>
        <w:tabs>
          <w:tab w:val="num" w:pos="720"/>
        </w:tabs>
        <w:ind w:left="720" w:hanging="360"/>
      </w:pPr>
      <w:rPr>
        <w:rFonts w:ascii="Symbol" w:hAnsi="Symbol" w:hint="default"/>
      </w:rPr>
    </w:lvl>
    <w:lvl w:ilvl="1" w:tplc="3A6247BC">
      <w:start w:val="1"/>
      <w:numFmt w:val="bullet"/>
      <w:lvlText w:val=""/>
      <w:lvlJc w:val="left"/>
      <w:pPr>
        <w:tabs>
          <w:tab w:val="num" w:pos="1440"/>
        </w:tabs>
        <w:ind w:left="1440" w:hanging="360"/>
      </w:pPr>
      <w:rPr>
        <w:rFonts w:ascii="Symbol" w:hAnsi="Symbol" w:hint="default"/>
      </w:rPr>
    </w:lvl>
    <w:lvl w:ilvl="2" w:tplc="82A8CB12">
      <w:start w:val="1"/>
      <w:numFmt w:val="bullet"/>
      <w:lvlText w:val=""/>
      <w:lvlJc w:val="left"/>
      <w:pPr>
        <w:tabs>
          <w:tab w:val="num" w:pos="2160"/>
        </w:tabs>
        <w:ind w:left="2160" w:hanging="360"/>
      </w:pPr>
      <w:rPr>
        <w:rFonts w:ascii="Symbol" w:hAnsi="Symbol" w:hint="default"/>
      </w:rPr>
    </w:lvl>
    <w:lvl w:ilvl="3" w:tplc="14627B56">
      <w:start w:val="1"/>
      <w:numFmt w:val="bullet"/>
      <w:lvlText w:val=""/>
      <w:lvlJc w:val="left"/>
      <w:pPr>
        <w:tabs>
          <w:tab w:val="num" w:pos="2880"/>
        </w:tabs>
        <w:ind w:left="2880" w:hanging="360"/>
      </w:pPr>
      <w:rPr>
        <w:rFonts w:ascii="Symbol" w:hAnsi="Symbol" w:hint="default"/>
      </w:rPr>
    </w:lvl>
    <w:lvl w:ilvl="4" w:tplc="16CCE6A6">
      <w:start w:val="1"/>
      <w:numFmt w:val="bullet"/>
      <w:lvlText w:val=""/>
      <w:lvlJc w:val="left"/>
      <w:pPr>
        <w:tabs>
          <w:tab w:val="num" w:pos="3600"/>
        </w:tabs>
        <w:ind w:left="3600" w:hanging="360"/>
      </w:pPr>
      <w:rPr>
        <w:rFonts w:ascii="Symbol" w:hAnsi="Symbol" w:hint="default"/>
      </w:rPr>
    </w:lvl>
    <w:lvl w:ilvl="5" w:tplc="1C52EBC4">
      <w:start w:val="1"/>
      <w:numFmt w:val="bullet"/>
      <w:lvlText w:val=""/>
      <w:lvlJc w:val="left"/>
      <w:pPr>
        <w:tabs>
          <w:tab w:val="num" w:pos="4320"/>
        </w:tabs>
        <w:ind w:left="4320" w:hanging="360"/>
      </w:pPr>
      <w:rPr>
        <w:rFonts w:ascii="Symbol" w:hAnsi="Symbol" w:hint="default"/>
      </w:rPr>
    </w:lvl>
    <w:lvl w:ilvl="6" w:tplc="7A7678BA">
      <w:start w:val="1"/>
      <w:numFmt w:val="bullet"/>
      <w:lvlText w:val=""/>
      <w:lvlJc w:val="left"/>
      <w:pPr>
        <w:tabs>
          <w:tab w:val="num" w:pos="5040"/>
        </w:tabs>
        <w:ind w:left="5040" w:hanging="360"/>
      </w:pPr>
      <w:rPr>
        <w:rFonts w:ascii="Symbol" w:hAnsi="Symbol" w:hint="default"/>
      </w:rPr>
    </w:lvl>
    <w:lvl w:ilvl="7" w:tplc="F7E4A176">
      <w:start w:val="1"/>
      <w:numFmt w:val="bullet"/>
      <w:lvlText w:val=""/>
      <w:lvlJc w:val="left"/>
      <w:pPr>
        <w:tabs>
          <w:tab w:val="num" w:pos="5760"/>
        </w:tabs>
        <w:ind w:left="5760" w:hanging="360"/>
      </w:pPr>
      <w:rPr>
        <w:rFonts w:ascii="Symbol" w:hAnsi="Symbol" w:hint="default"/>
      </w:rPr>
    </w:lvl>
    <w:lvl w:ilvl="8" w:tplc="9DB0DD00">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5134092B"/>
    <w:multiLevelType w:val="hybridMultilevel"/>
    <w:tmpl w:val="52DA104C"/>
    <w:lvl w:ilvl="0" w:tplc="8CCE484E">
      <w:numFmt w:val="bullet"/>
      <w:lvlText w:val="-"/>
      <w:lvlJc w:val="left"/>
      <w:pPr>
        <w:ind w:left="720" w:hanging="360"/>
      </w:pPr>
      <w:rPr>
        <w:rFonts w:ascii="Sakkal Majalla" w:eastAsiaTheme="minorHAnsi" w:hAnsi="Sakkal Majalla" w:cs="Sakkal Majall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F9769BE"/>
    <w:multiLevelType w:val="hybridMultilevel"/>
    <w:tmpl w:val="D45AFAFE"/>
    <w:lvl w:ilvl="0" w:tplc="028295B0">
      <w:numFmt w:val="bullet"/>
      <w:lvlText w:val="-"/>
      <w:lvlJc w:val="left"/>
      <w:pPr>
        <w:ind w:left="360" w:hanging="360"/>
      </w:pPr>
      <w:rPr>
        <w:rFonts w:ascii="Sakkal Majalla" w:eastAsia="Times New Roman" w:hAnsi="Sakkal Majalla" w:cs="Sakkal Majalla" w:hint="default"/>
        <w:color w:val="1C1E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1124B71"/>
    <w:multiLevelType w:val="hybridMultilevel"/>
    <w:tmpl w:val="0002A2EE"/>
    <w:lvl w:ilvl="0" w:tplc="FFB6B43C">
      <w:start w:val="1"/>
      <w:numFmt w:val="bullet"/>
      <w:lvlText w:val="•"/>
      <w:lvlJc w:val="left"/>
      <w:pPr>
        <w:tabs>
          <w:tab w:val="num" w:pos="720"/>
        </w:tabs>
        <w:ind w:left="720" w:hanging="360"/>
      </w:pPr>
      <w:rPr>
        <w:rFonts w:ascii="Times New Roman" w:hAnsi="Times New Roman" w:cs="Times New Roman" w:hint="default"/>
      </w:rPr>
    </w:lvl>
    <w:lvl w:ilvl="1" w:tplc="F084A994">
      <w:start w:val="1"/>
      <w:numFmt w:val="bullet"/>
      <w:lvlText w:val="•"/>
      <w:lvlJc w:val="left"/>
      <w:pPr>
        <w:tabs>
          <w:tab w:val="num" w:pos="1440"/>
        </w:tabs>
        <w:ind w:left="1440" w:hanging="360"/>
      </w:pPr>
      <w:rPr>
        <w:rFonts w:ascii="Times New Roman" w:hAnsi="Times New Roman" w:cs="Times New Roman" w:hint="default"/>
      </w:rPr>
    </w:lvl>
    <w:lvl w:ilvl="2" w:tplc="31E8FA48">
      <w:start w:val="1"/>
      <w:numFmt w:val="bullet"/>
      <w:lvlText w:val="•"/>
      <w:lvlJc w:val="left"/>
      <w:pPr>
        <w:tabs>
          <w:tab w:val="num" w:pos="2160"/>
        </w:tabs>
        <w:ind w:left="2160" w:hanging="360"/>
      </w:pPr>
      <w:rPr>
        <w:rFonts w:ascii="Times New Roman" w:hAnsi="Times New Roman" w:cs="Times New Roman" w:hint="default"/>
      </w:rPr>
    </w:lvl>
    <w:lvl w:ilvl="3" w:tplc="4252BBAA">
      <w:start w:val="1"/>
      <w:numFmt w:val="bullet"/>
      <w:lvlText w:val="•"/>
      <w:lvlJc w:val="left"/>
      <w:pPr>
        <w:tabs>
          <w:tab w:val="num" w:pos="2880"/>
        </w:tabs>
        <w:ind w:left="2880" w:hanging="360"/>
      </w:pPr>
      <w:rPr>
        <w:rFonts w:ascii="Times New Roman" w:hAnsi="Times New Roman" w:cs="Times New Roman" w:hint="default"/>
      </w:rPr>
    </w:lvl>
    <w:lvl w:ilvl="4" w:tplc="FB6C1114">
      <w:start w:val="1"/>
      <w:numFmt w:val="bullet"/>
      <w:lvlText w:val="•"/>
      <w:lvlJc w:val="left"/>
      <w:pPr>
        <w:tabs>
          <w:tab w:val="num" w:pos="3600"/>
        </w:tabs>
        <w:ind w:left="3600" w:hanging="360"/>
      </w:pPr>
      <w:rPr>
        <w:rFonts w:ascii="Times New Roman" w:hAnsi="Times New Roman" w:cs="Times New Roman" w:hint="default"/>
      </w:rPr>
    </w:lvl>
    <w:lvl w:ilvl="5" w:tplc="69369874">
      <w:start w:val="1"/>
      <w:numFmt w:val="bullet"/>
      <w:lvlText w:val="•"/>
      <w:lvlJc w:val="left"/>
      <w:pPr>
        <w:tabs>
          <w:tab w:val="num" w:pos="4320"/>
        </w:tabs>
        <w:ind w:left="4320" w:hanging="360"/>
      </w:pPr>
      <w:rPr>
        <w:rFonts w:ascii="Times New Roman" w:hAnsi="Times New Roman" w:cs="Times New Roman" w:hint="default"/>
      </w:rPr>
    </w:lvl>
    <w:lvl w:ilvl="6" w:tplc="335CCF74">
      <w:start w:val="1"/>
      <w:numFmt w:val="bullet"/>
      <w:lvlText w:val="•"/>
      <w:lvlJc w:val="left"/>
      <w:pPr>
        <w:tabs>
          <w:tab w:val="num" w:pos="5040"/>
        </w:tabs>
        <w:ind w:left="5040" w:hanging="360"/>
      </w:pPr>
      <w:rPr>
        <w:rFonts w:ascii="Times New Roman" w:hAnsi="Times New Roman" w:cs="Times New Roman" w:hint="default"/>
      </w:rPr>
    </w:lvl>
    <w:lvl w:ilvl="7" w:tplc="3FD2C704">
      <w:start w:val="1"/>
      <w:numFmt w:val="bullet"/>
      <w:lvlText w:val="•"/>
      <w:lvlJc w:val="left"/>
      <w:pPr>
        <w:tabs>
          <w:tab w:val="num" w:pos="5760"/>
        </w:tabs>
        <w:ind w:left="5760" w:hanging="360"/>
      </w:pPr>
      <w:rPr>
        <w:rFonts w:ascii="Times New Roman" w:hAnsi="Times New Roman" w:cs="Times New Roman" w:hint="default"/>
      </w:rPr>
    </w:lvl>
    <w:lvl w:ilvl="8" w:tplc="6F465AEE">
      <w:start w:val="1"/>
      <w:numFmt w:val="bullet"/>
      <w:lvlText w:val="•"/>
      <w:lvlJc w:val="left"/>
      <w:pPr>
        <w:tabs>
          <w:tab w:val="num" w:pos="6480"/>
        </w:tabs>
        <w:ind w:left="6480" w:hanging="360"/>
      </w:pPr>
      <w:rPr>
        <w:rFonts w:ascii="Times New Roman" w:hAnsi="Times New Roman" w:cs="Times New Roman" w:hint="default"/>
      </w:rPr>
    </w:lvl>
  </w:abstractNum>
  <w:abstractNum w:abstractNumId="31" w15:restartNumberingAfterBreak="0">
    <w:nsid w:val="61EA2290"/>
    <w:multiLevelType w:val="hybridMultilevel"/>
    <w:tmpl w:val="01543476"/>
    <w:lvl w:ilvl="0" w:tplc="8C0E991E">
      <w:start w:val="8"/>
      <w:numFmt w:val="bullet"/>
      <w:lvlText w:val="-"/>
      <w:lvlJc w:val="left"/>
      <w:pPr>
        <w:ind w:left="720" w:hanging="360"/>
      </w:pPr>
      <w:rPr>
        <w:rFonts w:ascii="Sakkal Majalla" w:eastAsia="Times New Roman" w:hAnsi="Sakkal Majalla" w:cs="Sakkal Majalla" w:hint="default"/>
        <w:b/>
        <w:strike w:val="0"/>
        <w:dstrike w:val="0"/>
        <w:u w:val="none"/>
        <w:effect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39E6EEE"/>
    <w:multiLevelType w:val="hybridMultilevel"/>
    <w:tmpl w:val="BC082EC8"/>
    <w:lvl w:ilvl="0" w:tplc="040C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61E6C59"/>
    <w:multiLevelType w:val="hybridMultilevel"/>
    <w:tmpl w:val="A32C5618"/>
    <w:lvl w:ilvl="0" w:tplc="028295B0">
      <w:numFmt w:val="bullet"/>
      <w:lvlText w:val="-"/>
      <w:lvlJc w:val="left"/>
      <w:pPr>
        <w:ind w:left="360" w:hanging="360"/>
      </w:pPr>
      <w:rPr>
        <w:rFonts w:ascii="Sakkal Majalla" w:eastAsia="Times New Roman" w:hAnsi="Sakkal Majalla" w:cs="Sakkal Majalla" w:hint="default"/>
        <w:color w:val="1C1E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88345B5"/>
    <w:multiLevelType w:val="hybridMultilevel"/>
    <w:tmpl w:val="D0A84D50"/>
    <w:lvl w:ilvl="0" w:tplc="028295B0">
      <w:numFmt w:val="bullet"/>
      <w:lvlText w:val="-"/>
      <w:lvlJc w:val="left"/>
      <w:pPr>
        <w:ind w:left="720" w:hanging="360"/>
      </w:pPr>
      <w:rPr>
        <w:rFonts w:ascii="Sakkal Majalla" w:eastAsia="Times New Roman" w:hAnsi="Sakkal Majalla" w:cs="Sakkal Majalla" w:hint="default"/>
        <w:color w:val="1C1E2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BDC162D"/>
    <w:multiLevelType w:val="hybridMultilevel"/>
    <w:tmpl w:val="0DAC03D0"/>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36" w15:restartNumberingAfterBreak="0">
    <w:nsid w:val="6FC65B97"/>
    <w:multiLevelType w:val="hybridMultilevel"/>
    <w:tmpl w:val="FA24FFF8"/>
    <w:lvl w:ilvl="0" w:tplc="028295B0">
      <w:numFmt w:val="bullet"/>
      <w:lvlText w:val="-"/>
      <w:lvlJc w:val="left"/>
      <w:pPr>
        <w:ind w:left="360" w:hanging="360"/>
      </w:pPr>
      <w:rPr>
        <w:rFonts w:ascii="Sakkal Majalla" w:eastAsia="Times New Roman" w:hAnsi="Sakkal Majalla" w:cs="Sakkal Majalla" w:hint="default"/>
        <w:color w:val="1C1E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FC765F0"/>
    <w:multiLevelType w:val="hybridMultilevel"/>
    <w:tmpl w:val="51DE0CF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0EC5784"/>
    <w:multiLevelType w:val="hybridMultilevel"/>
    <w:tmpl w:val="0C1ABF0A"/>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504FB1"/>
    <w:multiLevelType w:val="hybridMultilevel"/>
    <w:tmpl w:val="CF986F98"/>
    <w:lvl w:ilvl="0" w:tplc="8C0E991E">
      <w:start w:val="8"/>
      <w:numFmt w:val="bullet"/>
      <w:lvlText w:val="-"/>
      <w:lvlJc w:val="left"/>
      <w:pPr>
        <w:ind w:left="720" w:hanging="360"/>
      </w:pPr>
      <w:rPr>
        <w:rFonts w:ascii="Sakkal Majalla" w:eastAsia="Times New Roman" w:hAnsi="Sakkal Majalla" w:cs="Sakkal Majalla" w:hint="default"/>
        <w:b/>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1157E3"/>
    <w:multiLevelType w:val="hybridMultilevel"/>
    <w:tmpl w:val="D9C88F2C"/>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9806BC"/>
    <w:multiLevelType w:val="hybridMultilevel"/>
    <w:tmpl w:val="FB0A5000"/>
    <w:lvl w:ilvl="0" w:tplc="040C000F">
      <w:start w:val="1"/>
      <w:numFmt w:val="decimal"/>
      <w:lvlText w:val="%1."/>
      <w:lvlJc w:val="left"/>
      <w:pPr>
        <w:ind w:left="719" w:hanging="360"/>
      </w:pPr>
    </w:lvl>
    <w:lvl w:ilvl="1" w:tplc="040C0019" w:tentative="1">
      <w:start w:val="1"/>
      <w:numFmt w:val="lowerLetter"/>
      <w:lvlText w:val="%2."/>
      <w:lvlJc w:val="left"/>
      <w:pPr>
        <w:ind w:left="1439" w:hanging="360"/>
      </w:pPr>
    </w:lvl>
    <w:lvl w:ilvl="2" w:tplc="040C001B" w:tentative="1">
      <w:start w:val="1"/>
      <w:numFmt w:val="lowerRoman"/>
      <w:lvlText w:val="%3."/>
      <w:lvlJc w:val="right"/>
      <w:pPr>
        <w:ind w:left="2159" w:hanging="180"/>
      </w:pPr>
    </w:lvl>
    <w:lvl w:ilvl="3" w:tplc="040C000F" w:tentative="1">
      <w:start w:val="1"/>
      <w:numFmt w:val="decimal"/>
      <w:lvlText w:val="%4."/>
      <w:lvlJc w:val="left"/>
      <w:pPr>
        <w:ind w:left="2879" w:hanging="360"/>
      </w:pPr>
    </w:lvl>
    <w:lvl w:ilvl="4" w:tplc="040C0019" w:tentative="1">
      <w:start w:val="1"/>
      <w:numFmt w:val="lowerLetter"/>
      <w:lvlText w:val="%5."/>
      <w:lvlJc w:val="left"/>
      <w:pPr>
        <w:ind w:left="3599" w:hanging="360"/>
      </w:pPr>
    </w:lvl>
    <w:lvl w:ilvl="5" w:tplc="040C001B" w:tentative="1">
      <w:start w:val="1"/>
      <w:numFmt w:val="lowerRoman"/>
      <w:lvlText w:val="%6."/>
      <w:lvlJc w:val="right"/>
      <w:pPr>
        <w:ind w:left="4319" w:hanging="180"/>
      </w:pPr>
    </w:lvl>
    <w:lvl w:ilvl="6" w:tplc="040C000F" w:tentative="1">
      <w:start w:val="1"/>
      <w:numFmt w:val="decimal"/>
      <w:lvlText w:val="%7."/>
      <w:lvlJc w:val="left"/>
      <w:pPr>
        <w:ind w:left="5039" w:hanging="360"/>
      </w:pPr>
    </w:lvl>
    <w:lvl w:ilvl="7" w:tplc="040C0019" w:tentative="1">
      <w:start w:val="1"/>
      <w:numFmt w:val="lowerLetter"/>
      <w:lvlText w:val="%8."/>
      <w:lvlJc w:val="left"/>
      <w:pPr>
        <w:ind w:left="5759" w:hanging="360"/>
      </w:pPr>
    </w:lvl>
    <w:lvl w:ilvl="8" w:tplc="040C001B" w:tentative="1">
      <w:start w:val="1"/>
      <w:numFmt w:val="lowerRoman"/>
      <w:lvlText w:val="%9."/>
      <w:lvlJc w:val="right"/>
      <w:pPr>
        <w:ind w:left="6479" w:hanging="180"/>
      </w:pPr>
    </w:lvl>
  </w:abstractNum>
  <w:abstractNum w:abstractNumId="42" w15:restartNumberingAfterBreak="0">
    <w:nsid w:val="75756B1B"/>
    <w:multiLevelType w:val="hybridMultilevel"/>
    <w:tmpl w:val="55421870"/>
    <w:lvl w:ilvl="0" w:tplc="8C0E991E">
      <w:start w:val="8"/>
      <w:numFmt w:val="bullet"/>
      <w:lvlText w:val="-"/>
      <w:lvlJc w:val="left"/>
      <w:pPr>
        <w:ind w:left="810" w:hanging="360"/>
      </w:pPr>
      <w:rPr>
        <w:rFonts w:ascii="Sakkal Majalla" w:eastAsia="Times New Roman" w:hAnsi="Sakkal Majalla" w:cs="Sakkal Majalla" w:hint="default"/>
        <w:b/>
        <w:u w:val="none"/>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3" w15:restartNumberingAfterBreak="0">
    <w:nsid w:val="75813154"/>
    <w:multiLevelType w:val="hybridMultilevel"/>
    <w:tmpl w:val="668EC408"/>
    <w:lvl w:ilvl="0" w:tplc="028295B0">
      <w:numFmt w:val="bullet"/>
      <w:lvlText w:val="-"/>
      <w:lvlJc w:val="left"/>
      <w:pPr>
        <w:ind w:left="360" w:hanging="360"/>
      </w:pPr>
      <w:rPr>
        <w:rFonts w:ascii="Sakkal Majalla" w:eastAsia="Times New Roman" w:hAnsi="Sakkal Majalla" w:cs="Sakkal Majalla" w:hint="default"/>
        <w:color w:val="1C1E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7496D89"/>
    <w:multiLevelType w:val="hybridMultilevel"/>
    <w:tmpl w:val="C01099B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7831DB5"/>
    <w:multiLevelType w:val="hybridMultilevel"/>
    <w:tmpl w:val="CA6AEDBC"/>
    <w:lvl w:ilvl="0" w:tplc="028295B0">
      <w:numFmt w:val="bullet"/>
      <w:lvlText w:val="-"/>
      <w:lvlJc w:val="left"/>
      <w:pPr>
        <w:ind w:left="360" w:hanging="360"/>
      </w:pPr>
      <w:rPr>
        <w:rFonts w:ascii="Sakkal Majalla" w:eastAsia="Times New Roman" w:hAnsi="Sakkal Majalla" w:cs="Sakkal Majalla" w:hint="default"/>
        <w:color w:val="1C1E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AF54C71"/>
    <w:multiLevelType w:val="hybridMultilevel"/>
    <w:tmpl w:val="8028E4DE"/>
    <w:lvl w:ilvl="0" w:tplc="040C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C127F19"/>
    <w:multiLevelType w:val="hybridMultilevel"/>
    <w:tmpl w:val="63F88572"/>
    <w:lvl w:ilvl="0" w:tplc="040C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E874732"/>
    <w:multiLevelType w:val="hybridMultilevel"/>
    <w:tmpl w:val="3AC4BD0C"/>
    <w:lvl w:ilvl="0" w:tplc="040C000F">
      <w:start w:val="1"/>
      <w:numFmt w:val="decimal"/>
      <w:lvlText w:val="%1."/>
      <w:lvlJc w:val="left"/>
      <w:pPr>
        <w:ind w:left="720" w:hanging="360"/>
      </w:pPr>
    </w:lvl>
    <w:lvl w:ilvl="1" w:tplc="040C0001">
      <w:start w:val="1"/>
      <w:numFmt w:val="bullet"/>
      <w:lvlText w:val=""/>
      <w:lvlJc w:val="left"/>
      <w:pPr>
        <w:ind w:left="1440" w:hanging="360"/>
      </w:pPr>
      <w:rPr>
        <w:rFonts w:ascii="Symbol" w:hAnsi="Symbol" w:hint="default"/>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288000953">
    <w:abstractNumId w:val="3"/>
  </w:num>
  <w:num w:numId="2" w16cid:durableId="741485750">
    <w:abstractNumId w:val="15"/>
  </w:num>
  <w:num w:numId="3" w16cid:durableId="1219970610">
    <w:abstractNumId w:val="39"/>
  </w:num>
  <w:num w:numId="4" w16cid:durableId="1284966228">
    <w:abstractNumId w:val="2"/>
  </w:num>
  <w:num w:numId="5" w16cid:durableId="328872786">
    <w:abstractNumId w:val="32"/>
  </w:num>
  <w:num w:numId="6" w16cid:durableId="510460349">
    <w:abstractNumId w:val="40"/>
  </w:num>
  <w:num w:numId="7" w16cid:durableId="1762098309">
    <w:abstractNumId w:val="4"/>
  </w:num>
  <w:num w:numId="8" w16cid:durableId="974987669">
    <w:abstractNumId w:val="42"/>
  </w:num>
  <w:num w:numId="9" w16cid:durableId="1164471242">
    <w:abstractNumId w:val="11"/>
  </w:num>
  <w:num w:numId="10" w16cid:durableId="2011906575">
    <w:abstractNumId w:val="37"/>
  </w:num>
  <w:num w:numId="11" w16cid:durableId="446239520">
    <w:abstractNumId w:val="10"/>
  </w:num>
  <w:num w:numId="12" w16cid:durableId="714623827">
    <w:abstractNumId w:val="28"/>
  </w:num>
  <w:num w:numId="13" w16cid:durableId="837234187">
    <w:abstractNumId w:val="23"/>
  </w:num>
  <w:num w:numId="14" w16cid:durableId="1963920277">
    <w:abstractNumId w:val="31"/>
  </w:num>
  <w:num w:numId="15" w16cid:durableId="1179586725">
    <w:abstractNumId w:val="27"/>
  </w:num>
  <w:num w:numId="16" w16cid:durableId="619649298">
    <w:abstractNumId w:val="30"/>
  </w:num>
  <w:num w:numId="17" w16cid:durableId="1795102764">
    <w:abstractNumId w:val="18"/>
  </w:num>
  <w:num w:numId="18" w16cid:durableId="1938369813">
    <w:abstractNumId w:val="17"/>
  </w:num>
  <w:num w:numId="19" w16cid:durableId="1917786988">
    <w:abstractNumId w:val="35"/>
  </w:num>
  <w:num w:numId="20" w16cid:durableId="1679887895">
    <w:abstractNumId w:val="34"/>
  </w:num>
  <w:num w:numId="21" w16cid:durableId="381833683">
    <w:abstractNumId w:val="38"/>
  </w:num>
  <w:num w:numId="22" w16cid:durableId="168982460">
    <w:abstractNumId w:val="14"/>
  </w:num>
  <w:num w:numId="23" w16cid:durableId="1276251041">
    <w:abstractNumId w:val="47"/>
  </w:num>
  <w:num w:numId="24" w16cid:durableId="66804980">
    <w:abstractNumId w:val="24"/>
  </w:num>
  <w:num w:numId="25" w16cid:durableId="1962762172">
    <w:abstractNumId w:val="12"/>
  </w:num>
  <w:num w:numId="26" w16cid:durableId="331954525">
    <w:abstractNumId w:val="16"/>
  </w:num>
  <w:num w:numId="27" w16cid:durableId="2061975550">
    <w:abstractNumId w:val="5"/>
  </w:num>
  <w:num w:numId="28" w16cid:durableId="1243757183">
    <w:abstractNumId w:val="20"/>
  </w:num>
  <w:num w:numId="29" w16cid:durableId="814834377">
    <w:abstractNumId w:val="1"/>
  </w:num>
  <w:num w:numId="30" w16cid:durableId="1004014685">
    <w:abstractNumId w:val="29"/>
  </w:num>
  <w:num w:numId="31" w16cid:durableId="714230888">
    <w:abstractNumId w:val="9"/>
  </w:num>
  <w:num w:numId="32" w16cid:durableId="1467118693">
    <w:abstractNumId w:val="36"/>
  </w:num>
  <w:num w:numId="33" w16cid:durableId="126625262">
    <w:abstractNumId w:val="33"/>
  </w:num>
  <w:num w:numId="34" w16cid:durableId="1165632416">
    <w:abstractNumId w:val="13"/>
  </w:num>
  <w:num w:numId="35" w16cid:durableId="1915511130">
    <w:abstractNumId w:val="0"/>
  </w:num>
  <w:num w:numId="36" w16cid:durableId="1131745650">
    <w:abstractNumId w:val="45"/>
  </w:num>
  <w:num w:numId="37" w16cid:durableId="704720190">
    <w:abstractNumId w:val="8"/>
  </w:num>
  <w:num w:numId="38" w16cid:durableId="254285889">
    <w:abstractNumId w:val="43"/>
  </w:num>
  <w:num w:numId="39" w16cid:durableId="364135316">
    <w:abstractNumId w:val="6"/>
  </w:num>
  <w:num w:numId="40" w16cid:durableId="99760370">
    <w:abstractNumId w:val="21"/>
  </w:num>
  <w:num w:numId="41" w16cid:durableId="118688120">
    <w:abstractNumId w:val="7"/>
  </w:num>
  <w:num w:numId="42" w16cid:durableId="471218640">
    <w:abstractNumId w:val="46"/>
  </w:num>
  <w:num w:numId="43" w16cid:durableId="1073510600">
    <w:abstractNumId w:val="41"/>
  </w:num>
  <w:num w:numId="44" w16cid:durableId="1194463898">
    <w:abstractNumId w:val="25"/>
  </w:num>
  <w:num w:numId="45" w16cid:durableId="632519558">
    <w:abstractNumId w:val="26"/>
  </w:num>
  <w:num w:numId="46" w16cid:durableId="1319773851">
    <w:abstractNumId w:val="22"/>
  </w:num>
  <w:num w:numId="47" w16cid:durableId="1091778439">
    <w:abstractNumId w:val="19"/>
  </w:num>
  <w:num w:numId="48" w16cid:durableId="225266753">
    <w:abstractNumId w:val="48"/>
  </w:num>
  <w:num w:numId="49" w16cid:durableId="1766530795">
    <w:abstractNumId w:val="39"/>
  </w:num>
  <w:num w:numId="50" w16cid:durableId="2140341447">
    <w:abstractNumId w:val="4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hyphenationZone w:val="425"/>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55E"/>
    <w:rsid w:val="00004799"/>
    <w:rsid w:val="00010BF3"/>
    <w:rsid w:val="00011439"/>
    <w:rsid w:val="000165D0"/>
    <w:rsid w:val="00024092"/>
    <w:rsid w:val="00030FAE"/>
    <w:rsid w:val="00033B18"/>
    <w:rsid w:val="00035020"/>
    <w:rsid w:val="0004128D"/>
    <w:rsid w:val="000439FE"/>
    <w:rsid w:val="0004712B"/>
    <w:rsid w:val="000540C9"/>
    <w:rsid w:val="0006145D"/>
    <w:rsid w:val="000627DE"/>
    <w:rsid w:val="00065CB2"/>
    <w:rsid w:val="00075CE9"/>
    <w:rsid w:val="00081B98"/>
    <w:rsid w:val="000832FF"/>
    <w:rsid w:val="00086464"/>
    <w:rsid w:val="00092019"/>
    <w:rsid w:val="00092101"/>
    <w:rsid w:val="000923B7"/>
    <w:rsid w:val="000B1F99"/>
    <w:rsid w:val="000C40D7"/>
    <w:rsid w:val="000D3840"/>
    <w:rsid w:val="000D4D9A"/>
    <w:rsid w:val="000D6B96"/>
    <w:rsid w:val="000E45D5"/>
    <w:rsid w:val="000E64C1"/>
    <w:rsid w:val="000E7D2C"/>
    <w:rsid w:val="000F7EE8"/>
    <w:rsid w:val="00101599"/>
    <w:rsid w:val="00110D07"/>
    <w:rsid w:val="001252E6"/>
    <w:rsid w:val="001321C2"/>
    <w:rsid w:val="00137EF3"/>
    <w:rsid w:val="00140C91"/>
    <w:rsid w:val="00141066"/>
    <w:rsid w:val="00143C7C"/>
    <w:rsid w:val="00152C2F"/>
    <w:rsid w:val="0015353B"/>
    <w:rsid w:val="00157994"/>
    <w:rsid w:val="0016459B"/>
    <w:rsid w:val="00165812"/>
    <w:rsid w:val="001670E5"/>
    <w:rsid w:val="00167A5C"/>
    <w:rsid w:val="00167ECE"/>
    <w:rsid w:val="0017286C"/>
    <w:rsid w:val="00173CCD"/>
    <w:rsid w:val="00174E70"/>
    <w:rsid w:val="00177479"/>
    <w:rsid w:val="00181A7F"/>
    <w:rsid w:val="001A2A34"/>
    <w:rsid w:val="001B6A87"/>
    <w:rsid w:val="001B7F11"/>
    <w:rsid w:val="001C2535"/>
    <w:rsid w:val="001C30F6"/>
    <w:rsid w:val="001C6EBD"/>
    <w:rsid w:val="001D198C"/>
    <w:rsid w:val="001D1C1F"/>
    <w:rsid w:val="001E29C2"/>
    <w:rsid w:val="001E658D"/>
    <w:rsid w:val="001F4AFC"/>
    <w:rsid w:val="00200800"/>
    <w:rsid w:val="002028D4"/>
    <w:rsid w:val="00204042"/>
    <w:rsid w:val="00217513"/>
    <w:rsid w:val="002258A5"/>
    <w:rsid w:val="00242626"/>
    <w:rsid w:val="00257081"/>
    <w:rsid w:val="002659A4"/>
    <w:rsid w:val="002701D8"/>
    <w:rsid w:val="002776AB"/>
    <w:rsid w:val="0028693E"/>
    <w:rsid w:val="002B31DE"/>
    <w:rsid w:val="002B545C"/>
    <w:rsid w:val="002C08D5"/>
    <w:rsid w:val="002D0C76"/>
    <w:rsid w:val="002D4F1F"/>
    <w:rsid w:val="002D4F42"/>
    <w:rsid w:val="002D5A93"/>
    <w:rsid w:val="002E4B2C"/>
    <w:rsid w:val="002F1045"/>
    <w:rsid w:val="002F529F"/>
    <w:rsid w:val="0030175D"/>
    <w:rsid w:val="003072EB"/>
    <w:rsid w:val="00307530"/>
    <w:rsid w:val="00320F7B"/>
    <w:rsid w:val="0032552A"/>
    <w:rsid w:val="00334B14"/>
    <w:rsid w:val="00334DEE"/>
    <w:rsid w:val="00337307"/>
    <w:rsid w:val="0034019C"/>
    <w:rsid w:val="00346312"/>
    <w:rsid w:val="003530B0"/>
    <w:rsid w:val="0035358C"/>
    <w:rsid w:val="00357EBE"/>
    <w:rsid w:val="00362F37"/>
    <w:rsid w:val="00376E88"/>
    <w:rsid w:val="003811CB"/>
    <w:rsid w:val="0038190B"/>
    <w:rsid w:val="00390E9D"/>
    <w:rsid w:val="003924F1"/>
    <w:rsid w:val="00392A71"/>
    <w:rsid w:val="003A02FA"/>
    <w:rsid w:val="003B2CBD"/>
    <w:rsid w:val="003B3BB5"/>
    <w:rsid w:val="003B761D"/>
    <w:rsid w:val="003B7F19"/>
    <w:rsid w:val="003C076E"/>
    <w:rsid w:val="003D6D78"/>
    <w:rsid w:val="003E17E8"/>
    <w:rsid w:val="003E2DA1"/>
    <w:rsid w:val="003E6458"/>
    <w:rsid w:val="003F34D4"/>
    <w:rsid w:val="003F7295"/>
    <w:rsid w:val="00405FC3"/>
    <w:rsid w:val="0041792E"/>
    <w:rsid w:val="004179CC"/>
    <w:rsid w:val="00422931"/>
    <w:rsid w:val="00424EB2"/>
    <w:rsid w:val="004310EC"/>
    <w:rsid w:val="00441333"/>
    <w:rsid w:val="004557A6"/>
    <w:rsid w:val="00465F55"/>
    <w:rsid w:val="00473BC7"/>
    <w:rsid w:val="00480C80"/>
    <w:rsid w:val="0049531B"/>
    <w:rsid w:val="00497CD1"/>
    <w:rsid w:val="004A02C3"/>
    <w:rsid w:val="004B47BA"/>
    <w:rsid w:val="004C14C0"/>
    <w:rsid w:val="004E0C0A"/>
    <w:rsid w:val="004E1652"/>
    <w:rsid w:val="004E3938"/>
    <w:rsid w:val="004E66E6"/>
    <w:rsid w:val="004F0430"/>
    <w:rsid w:val="00503B5D"/>
    <w:rsid w:val="00507ACA"/>
    <w:rsid w:val="00516CBC"/>
    <w:rsid w:val="005227BC"/>
    <w:rsid w:val="00523B3E"/>
    <w:rsid w:val="00540578"/>
    <w:rsid w:val="005509C5"/>
    <w:rsid w:val="00554926"/>
    <w:rsid w:val="00555BE1"/>
    <w:rsid w:val="00574950"/>
    <w:rsid w:val="00585432"/>
    <w:rsid w:val="00585673"/>
    <w:rsid w:val="005901E8"/>
    <w:rsid w:val="00590AB9"/>
    <w:rsid w:val="00591435"/>
    <w:rsid w:val="005B3A10"/>
    <w:rsid w:val="005D48DB"/>
    <w:rsid w:val="005E46E1"/>
    <w:rsid w:val="005F172B"/>
    <w:rsid w:val="00607C6C"/>
    <w:rsid w:val="00611015"/>
    <w:rsid w:val="00634619"/>
    <w:rsid w:val="00641898"/>
    <w:rsid w:val="00642EFC"/>
    <w:rsid w:val="00644C3C"/>
    <w:rsid w:val="0064602B"/>
    <w:rsid w:val="006508CA"/>
    <w:rsid w:val="00650F05"/>
    <w:rsid w:val="0066021F"/>
    <w:rsid w:val="00674DC8"/>
    <w:rsid w:val="006758F5"/>
    <w:rsid w:val="00681C32"/>
    <w:rsid w:val="00690DD5"/>
    <w:rsid w:val="006A7A3F"/>
    <w:rsid w:val="006B3BA6"/>
    <w:rsid w:val="006D1DA7"/>
    <w:rsid w:val="006E04D0"/>
    <w:rsid w:val="00702921"/>
    <w:rsid w:val="00705DA9"/>
    <w:rsid w:val="0071337F"/>
    <w:rsid w:val="00715F23"/>
    <w:rsid w:val="00725AF1"/>
    <w:rsid w:val="0073663B"/>
    <w:rsid w:val="00737B80"/>
    <w:rsid w:val="00741452"/>
    <w:rsid w:val="0074465D"/>
    <w:rsid w:val="00746E2F"/>
    <w:rsid w:val="0075170C"/>
    <w:rsid w:val="00762677"/>
    <w:rsid w:val="007665C0"/>
    <w:rsid w:val="00771846"/>
    <w:rsid w:val="00774E8E"/>
    <w:rsid w:val="007828EF"/>
    <w:rsid w:val="00787664"/>
    <w:rsid w:val="007903BB"/>
    <w:rsid w:val="007A49DA"/>
    <w:rsid w:val="007C1A9C"/>
    <w:rsid w:val="007C55C4"/>
    <w:rsid w:val="007D4592"/>
    <w:rsid w:val="007D593D"/>
    <w:rsid w:val="007D6116"/>
    <w:rsid w:val="007E76FF"/>
    <w:rsid w:val="008228AC"/>
    <w:rsid w:val="00832C8D"/>
    <w:rsid w:val="00847788"/>
    <w:rsid w:val="0084783D"/>
    <w:rsid w:val="00853325"/>
    <w:rsid w:val="008540F5"/>
    <w:rsid w:val="0085746B"/>
    <w:rsid w:val="0086246C"/>
    <w:rsid w:val="0086343C"/>
    <w:rsid w:val="0088597C"/>
    <w:rsid w:val="008937FB"/>
    <w:rsid w:val="008A5FD6"/>
    <w:rsid w:val="008A7751"/>
    <w:rsid w:val="008A7D99"/>
    <w:rsid w:val="008B171B"/>
    <w:rsid w:val="008D1D8E"/>
    <w:rsid w:val="008D3940"/>
    <w:rsid w:val="008D39DF"/>
    <w:rsid w:val="008E0598"/>
    <w:rsid w:val="008E66BE"/>
    <w:rsid w:val="008F4E79"/>
    <w:rsid w:val="00900E70"/>
    <w:rsid w:val="009227F4"/>
    <w:rsid w:val="0093204B"/>
    <w:rsid w:val="009379CB"/>
    <w:rsid w:val="009404B3"/>
    <w:rsid w:val="009502EB"/>
    <w:rsid w:val="009603B9"/>
    <w:rsid w:val="009620F7"/>
    <w:rsid w:val="0097520E"/>
    <w:rsid w:val="009A0622"/>
    <w:rsid w:val="009A30F7"/>
    <w:rsid w:val="009B1599"/>
    <w:rsid w:val="009B3802"/>
    <w:rsid w:val="009B39CA"/>
    <w:rsid w:val="009C3D03"/>
    <w:rsid w:val="009D278E"/>
    <w:rsid w:val="009D37BC"/>
    <w:rsid w:val="009D4291"/>
    <w:rsid w:val="009D69F5"/>
    <w:rsid w:val="009E03AB"/>
    <w:rsid w:val="009E173E"/>
    <w:rsid w:val="009F74AF"/>
    <w:rsid w:val="00A016FF"/>
    <w:rsid w:val="00A043CB"/>
    <w:rsid w:val="00A108B4"/>
    <w:rsid w:val="00A176E8"/>
    <w:rsid w:val="00A25351"/>
    <w:rsid w:val="00A303BD"/>
    <w:rsid w:val="00A34389"/>
    <w:rsid w:val="00A34CA1"/>
    <w:rsid w:val="00A4047F"/>
    <w:rsid w:val="00A5055E"/>
    <w:rsid w:val="00A610F2"/>
    <w:rsid w:val="00A67D30"/>
    <w:rsid w:val="00A705F5"/>
    <w:rsid w:val="00A90EB1"/>
    <w:rsid w:val="00A91EC5"/>
    <w:rsid w:val="00A964E8"/>
    <w:rsid w:val="00AA0F6B"/>
    <w:rsid w:val="00AB1500"/>
    <w:rsid w:val="00AB4896"/>
    <w:rsid w:val="00AB5FB6"/>
    <w:rsid w:val="00AC2581"/>
    <w:rsid w:val="00AC5A57"/>
    <w:rsid w:val="00AC7C18"/>
    <w:rsid w:val="00AD31D3"/>
    <w:rsid w:val="00AD64FE"/>
    <w:rsid w:val="00AE39C1"/>
    <w:rsid w:val="00AF4DC8"/>
    <w:rsid w:val="00AF5724"/>
    <w:rsid w:val="00B00345"/>
    <w:rsid w:val="00B01C7E"/>
    <w:rsid w:val="00B02DD2"/>
    <w:rsid w:val="00B06AAD"/>
    <w:rsid w:val="00B20665"/>
    <w:rsid w:val="00B32860"/>
    <w:rsid w:val="00B3436E"/>
    <w:rsid w:val="00B404DF"/>
    <w:rsid w:val="00B409B3"/>
    <w:rsid w:val="00B43E93"/>
    <w:rsid w:val="00B52429"/>
    <w:rsid w:val="00B52B64"/>
    <w:rsid w:val="00B547C3"/>
    <w:rsid w:val="00B649A9"/>
    <w:rsid w:val="00B655AE"/>
    <w:rsid w:val="00B72F86"/>
    <w:rsid w:val="00B8133B"/>
    <w:rsid w:val="00B81A7E"/>
    <w:rsid w:val="00B82D24"/>
    <w:rsid w:val="00B835B7"/>
    <w:rsid w:val="00BA486D"/>
    <w:rsid w:val="00BC0524"/>
    <w:rsid w:val="00BC7D95"/>
    <w:rsid w:val="00BE32E6"/>
    <w:rsid w:val="00BE50DB"/>
    <w:rsid w:val="00BE5D5D"/>
    <w:rsid w:val="00BF4849"/>
    <w:rsid w:val="00C00A37"/>
    <w:rsid w:val="00C20DF4"/>
    <w:rsid w:val="00C214E8"/>
    <w:rsid w:val="00C259F1"/>
    <w:rsid w:val="00C3041C"/>
    <w:rsid w:val="00C35E51"/>
    <w:rsid w:val="00C371FF"/>
    <w:rsid w:val="00C5360D"/>
    <w:rsid w:val="00C544E9"/>
    <w:rsid w:val="00C672E6"/>
    <w:rsid w:val="00C81F75"/>
    <w:rsid w:val="00C8767C"/>
    <w:rsid w:val="00C93F6D"/>
    <w:rsid w:val="00C94A8B"/>
    <w:rsid w:val="00C9580A"/>
    <w:rsid w:val="00CA4F01"/>
    <w:rsid w:val="00CB0C3C"/>
    <w:rsid w:val="00CB13F6"/>
    <w:rsid w:val="00CB5AEE"/>
    <w:rsid w:val="00CC3280"/>
    <w:rsid w:val="00CC7009"/>
    <w:rsid w:val="00CC7060"/>
    <w:rsid w:val="00CD6B35"/>
    <w:rsid w:val="00CE0FEC"/>
    <w:rsid w:val="00CE7207"/>
    <w:rsid w:val="00CF2820"/>
    <w:rsid w:val="00CF7B61"/>
    <w:rsid w:val="00D03090"/>
    <w:rsid w:val="00D20780"/>
    <w:rsid w:val="00D221D2"/>
    <w:rsid w:val="00D2228E"/>
    <w:rsid w:val="00D23230"/>
    <w:rsid w:val="00D326FF"/>
    <w:rsid w:val="00D37D37"/>
    <w:rsid w:val="00D43844"/>
    <w:rsid w:val="00D479F6"/>
    <w:rsid w:val="00D65B78"/>
    <w:rsid w:val="00D74694"/>
    <w:rsid w:val="00D8049B"/>
    <w:rsid w:val="00DA1D20"/>
    <w:rsid w:val="00DA3E45"/>
    <w:rsid w:val="00DB0321"/>
    <w:rsid w:val="00DC3CAF"/>
    <w:rsid w:val="00DC541D"/>
    <w:rsid w:val="00DD447F"/>
    <w:rsid w:val="00DE31A0"/>
    <w:rsid w:val="00DF3C0D"/>
    <w:rsid w:val="00DF4B0B"/>
    <w:rsid w:val="00DF4C96"/>
    <w:rsid w:val="00DF6C8E"/>
    <w:rsid w:val="00E00DE7"/>
    <w:rsid w:val="00E1098E"/>
    <w:rsid w:val="00E14005"/>
    <w:rsid w:val="00E15EA4"/>
    <w:rsid w:val="00E22188"/>
    <w:rsid w:val="00E25B3E"/>
    <w:rsid w:val="00E366B4"/>
    <w:rsid w:val="00E47EA1"/>
    <w:rsid w:val="00E47F40"/>
    <w:rsid w:val="00E55FA5"/>
    <w:rsid w:val="00E5770D"/>
    <w:rsid w:val="00E80A12"/>
    <w:rsid w:val="00E83CB3"/>
    <w:rsid w:val="00E96104"/>
    <w:rsid w:val="00EA20AE"/>
    <w:rsid w:val="00EA3CBB"/>
    <w:rsid w:val="00EA5524"/>
    <w:rsid w:val="00EB1424"/>
    <w:rsid w:val="00EB3BC1"/>
    <w:rsid w:val="00EB49AA"/>
    <w:rsid w:val="00EB5E06"/>
    <w:rsid w:val="00EB695C"/>
    <w:rsid w:val="00EC2E1D"/>
    <w:rsid w:val="00ED230D"/>
    <w:rsid w:val="00ED593F"/>
    <w:rsid w:val="00EE3C80"/>
    <w:rsid w:val="00EF1F14"/>
    <w:rsid w:val="00F02A0A"/>
    <w:rsid w:val="00F037B9"/>
    <w:rsid w:val="00F05C78"/>
    <w:rsid w:val="00F05EAC"/>
    <w:rsid w:val="00F17AFA"/>
    <w:rsid w:val="00F21A04"/>
    <w:rsid w:val="00F25F89"/>
    <w:rsid w:val="00F33E6C"/>
    <w:rsid w:val="00F4383E"/>
    <w:rsid w:val="00F443A9"/>
    <w:rsid w:val="00F57C49"/>
    <w:rsid w:val="00F635A6"/>
    <w:rsid w:val="00F66220"/>
    <w:rsid w:val="00F66AA2"/>
    <w:rsid w:val="00F73364"/>
    <w:rsid w:val="00F77DA6"/>
    <w:rsid w:val="00F869FB"/>
    <w:rsid w:val="00F877FD"/>
    <w:rsid w:val="00F9036C"/>
    <w:rsid w:val="00F926CA"/>
    <w:rsid w:val="00FA3BD3"/>
    <w:rsid w:val="00FB113F"/>
    <w:rsid w:val="00FC3272"/>
    <w:rsid w:val="00FC54B0"/>
    <w:rsid w:val="00FD41E3"/>
    <w:rsid w:val="00FE607F"/>
    <w:rsid w:val="00FF2C5A"/>
    <w:rsid w:val="09EA795D"/>
    <w:rsid w:val="0EDD0D82"/>
    <w:rsid w:val="0F530A72"/>
    <w:rsid w:val="272C7E40"/>
    <w:rsid w:val="49695ED5"/>
    <w:rsid w:val="785E215C"/>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DD298A7"/>
  <w15:docId w15:val="{1B1BC08E-1711-4A25-9E38-90C5CB0CE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itre1">
    <w:name w:val="heading 1"/>
    <w:basedOn w:val="Normal"/>
    <w:next w:val="Normal"/>
    <w:link w:val="Titre1Car"/>
    <w:uiPriority w:val="9"/>
    <w:qFormat/>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itre3">
    <w:name w:val="heading 3"/>
    <w:basedOn w:val="Normal"/>
    <w:next w:val="Normal"/>
    <w:link w:val="Titre3Car"/>
    <w:uiPriority w:val="9"/>
    <w:unhideWhenUsed/>
    <w:qFormat/>
    <w:rsid w:val="009D278E"/>
    <w:pPr>
      <w:keepNext/>
      <w:keepLines/>
      <w:spacing w:before="200" w:after="0"/>
      <w:outlineLvl w:val="2"/>
    </w:pPr>
    <w:rPr>
      <w:rFonts w:ascii="Calibri Light" w:eastAsia="Times New Roman" w:hAnsi="Calibri Light" w:cs="Times New Roman"/>
      <w:color w:val="1F4D78"/>
      <w:kern w:val="2"/>
      <w:sz w:val="24"/>
      <w:szCs w:val="24"/>
      <w:lang w:eastAsia="fr-FR"/>
    </w:rPr>
  </w:style>
  <w:style w:type="paragraph" w:styleId="Titre5">
    <w:name w:val="heading 5"/>
    <w:basedOn w:val="Normal"/>
    <w:next w:val="Normal"/>
    <w:link w:val="Titre5Car"/>
    <w:uiPriority w:val="9"/>
    <w:semiHidden/>
    <w:unhideWhenUsed/>
    <w:qFormat/>
    <w:rsid w:val="009D278E"/>
    <w:pPr>
      <w:keepNext/>
      <w:keepLines/>
      <w:spacing w:before="200" w:after="0"/>
      <w:outlineLvl w:val="4"/>
    </w:pPr>
    <w:rPr>
      <w:rFonts w:ascii="Calibri Light" w:eastAsia="Times New Roman" w:hAnsi="Calibri Light" w:cs="Times New Roman"/>
      <w:color w:val="2E74B5"/>
      <w:kern w:val="2"/>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Pr>
      <w:color w:val="0563C1" w:themeColor="hyperlink"/>
      <w:u w:val="single"/>
    </w:rPr>
  </w:style>
  <w:style w:type="paragraph" w:styleId="Textedebulles">
    <w:name w:val="Balloon Text"/>
    <w:basedOn w:val="Normal"/>
    <w:link w:val="TextedebullesCar"/>
    <w:uiPriority w:val="99"/>
    <w:semiHidden/>
    <w:unhideWhenUsed/>
    <w:qFormat/>
    <w:pPr>
      <w:spacing w:after="0" w:line="240" w:lineRule="auto"/>
    </w:pPr>
    <w:rPr>
      <w:rFonts w:ascii="Tahoma" w:hAnsi="Tahoma" w:cs="Tahoma"/>
      <w:sz w:val="16"/>
      <w:szCs w:val="16"/>
    </w:rPr>
  </w:style>
  <w:style w:type="paragraph" w:styleId="TM3">
    <w:name w:val="toc 3"/>
    <w:basedOn w:val="Normal"/>
    <w:next w:val="Normal"/>
    <w:autoRedefine/>
    <w:uiPriority w:val="39"/>
    <w:unhideWhenUsed/>
    <w:pPr>
      <w:spacing w:after="100"/>
      <w:ind w:left="440"/>
    </w:pPr>
  </w:style>
  <w:style w:type="paragraph" w:styleId="Pieddepage">
    <w:name w:val="footer"/>
    <w:basedOn w:val="Normal"/>
    <w:link w:val="PieddepageCar"/>
    <w:uiPriority w:val="99"/>
    <w:unhideWhenUsed/>
    <w:qFormat/>
    <w:pPr>
      <w:tabs>
        <w:tab w:val="center" w:pos="4536"/>
        <w:tab w:val="right" w:pos="9072"/>
      </w:tabs>
      <w:spacing w:after="0" w:line="240" w:lineRule="auto"/>
    </w:pPr>
  </w:style>
  <w:style w:type="paragraph" w:styleId="En-tte">
    <w:name w:val="header"/>
    <w:basedOn w:val="Normal"/>
    <w:link w:val="En-tteCar"/>
    <w:uiPriority w:val="99"/>
    <w:unhideWhenUsed/>
    <w:pPr>
      <w:tabs>
        <w:tab w:val="center" w:pos="4536"/>
        <w:tab w:val="right" w:pos="9072"/>
      </w:tabs>
      <w:spacing w:after="0" w:line="240" w:lineRule="auto"/>
    </w:pPr>
  </w:style>
  <w:style w:type="paragraph" w:styleId="TM2">
    <w:name w:val="toc 2"/>
    <w:basedOn w:val="Normal"/>
    <w:next w:val="Normal"/>
    <w:autoRedefine/>
    <w:uiPriority w:val="39"/>
    <w:unhideWhenUsed/>
    <w:pPr>
      <w:spacing w:after="100"/>
      <w:ind w:left="220"/>
    </w:pPr>
  </w:style>
  <w:style w:type="paragraph" w:styleId="TM1">
    <w:name w:val="toc 1"/>
    <w:basedOn w:val="Normal"/>
    <w:next w:val="Normal"/>
    <w:autoRedefine/>
    <w:uiPriority w:val="39"/>
    <w:unhideWhenUsed/>
    <w:rsid w:val="00E15EA4"/>
    <w:pPr>
      <w:tabs>
        <w:tab w:val="right" w:leader="dot" w:pos="9628"/>
      </w:tabs>
      <w:bidi/>
      <w:spacing w:after="100" w:line="276" w:lineRule="auto"/>
      <w:jc w:val="center"/>
    </w:pPr>
    <w:rPr>
      <w:rFonts w:ascii="Sakkal Majalla" w:hAnsi="Sakkal Majalla" w:cs="Sakkal Majalla"/>
      <w:noProof/>
      <w:sz w:val="32"/>
      <w:szCs w:val="32"/>
    </w:rPr>
  </w:style>
  <w:style w:type="character" w:customStyle="1" w:styleId="TextedebullesCar">
    <w:name w:val="Texte de bulles Car"/>
    <w:basedOn w:val="Policepardfaut"/>
    <w:link w:val="Textedebulles"/>
    <w:uiPriority w:val="99"/>
    <w:semiHidden/>
    <w:rPr>
      <w:rFonts w:ascii="Tahoma" w:hAnsi="Tahoma" w:cs="Tahoma"/>
      <w:sz w:val="16"/>
      <w:szCs w:val="16"/>
      <w:lang w:eastAsia="en-US"/>
    </w:rPr>
  </w:style>
  <w:style w:type="table" w:styleId="Grilledutableau">
    <w:name w:val="Table Grid"/>
    <w:basedOn w:val="Tableau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teCar">
    <w:name w:val="En-tête Car"/>
    <w:basedOn w:val="Policepardfaut"/>
    <w:link w:val="En-tte"/>
    <w:uiPriority w:val="99"/>
    <w:rPr>
      <w:sz w:val="22"/>
      <w:szCs w:val="22"/>
      <w:lang w:eastAsia="en-US"/>
    </w:rPr>
  </w:style>
  <w:style w:type="character" w:customStyle="1" w:styleId="PieddepageCar">
    <w:name w:val="Pied de page Car"/>
    <w:basedOn w:val="Policepardfaut"/>
    <w:link w:val="Pieddepage"/>
    <w:uiPriority w:val="99"/>
    <w:rPr>
      <w:sz w:val="22"/>
      <w:szCs w:val="22"/>
      <w:lang w:eastAsia="en-US"/>
    </w:rPr>
  </w:style>
  <w:style w:type="table" w:customStyle="1" w:styleId="TableauGrille1Clair-Accentuation11">
    <w:name w:val="Tableau Grille 1 Clair - Accentuation 11"/>
    <w:basedOn w:val="TableauNormal"/>
    <w:uiPriority w:val="46"/>
    <w:qFormat/>
    <w:tblPr>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leauListe1Clair-Accentuation51">
    <w:name w:val="Tableau Liste 1 Clair - Accentuation 51"/>
    <w:basedOn w:val="TableauNormal"/>
    <w:uiPriority w:val="46"/>
    <w:rPr>
      <w:rFonts w:ascii="Times New Roman" w:eastAsia="SimSun" w:hAnsi="Times New Roman" w:cs="Times New Roman"/>
    </w:rPr>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eauListe1Clair-Accentuation52">
    <w:name w:val="Tableau Liste 1 Clair - Accentuation 52"/>
    <w:basedOn w:val="TableauNormal"/>
    <w:uiPriority w:val="46"/>
    <w:qFormat/>
    <w:rPr>
      <w:rFonts w:ascii="Times New Roman" w:eastAsia="SimSun" w:hAnsi="Times New Roman" w:cs="Times New Roman"/>
    </w:rPr>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auListe1Clair-Accentuation53">
    <w:name w:val="Tableau Liste 1 Clair - Accentuation 53"/>
    <w:basedOn w:val="TableauNormal"/>
    <w:uiPriority w:val="46"/>
    <w:qFormat/>
    <w:rPr>
      <w:rFonts w:ascii="Times New Roman" w:eastAsia="SimSun" w:hAnsi="Times New Roman" w:cs="Times New Roman"/>
    </w:rPr>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auListe1Clair-Accentuation54">
    <w:name w:val="Tableau Liste 1 Clair - Accentuation 54"/>
    <w:basedOn w:val="TableauNormal"/>
    <w:uiPriority w:val="46"/>
    <w:qFormat/>
    <w:rPr>
      <w:rFonts w:ascii="Times New Roman" w:eastAsia="SimSun" w:hAnsi="Times New Roman" w:cs="Times New Roman"/>
    </w:rPr>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Paragraphedeliste">
    <w:name w:val="List Paragraph"/>
    <w:basedOn w:val="Normal"/>
    <w:uiPriority w:val="34"/>
    <w:qFormat/>
    <w:pPr>
      <w:ind w:left="720"/>
      <w:contextualSpacing/>
    </w:pPr>
  </w:style>
  <w:style w:type="table" w:customStyle="1" w:styleId="TableauListe1Clair-Accentuation56">
    <w:name w:val="Tableau Liste 1 Clair - Accentuation 56"/>
    <w:basedOn w:val="TableauNormal"/>
    <w:uiPriority w:val="46"/>
    <w:qFormat/>
    <w:rPr>
      <w:rFonts w:ascii="Times New Roman" w:eastAsia="SimSun" w:hAnsi="Times New Roman" w:cs="Times New Roman"/>
    </w:rPr>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auListe1Clair-Accentuation521">
    <w:name w:val="Tableau Liste 1 Clair - Accentuation 521"/>
    <w:basedOn w:val="TableauNormal"/>
    <w:uiPriority w:val="46"/>
    <w:qFormat/>
    <w:rPr>
      <w:rFonts w:ascii="Times New Roman" w:eastAsia="SimSun" w:hAnsi="Times New Roman" w:cs="Times New Roman"/>
    </w:rPr>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auListe1Clair-Accentuation531">
    <w:name w:val="Tableau Liste 1 Clair - Accentuation 531"/>
    <w:basedOn w:val="TableauNormal"/>
    <w:uiPriority w:val="46"/>
    <w:qFormat/>
    <w:rPr>
      <w:rFonts w:ascii="Times New Roman" w:eastAsia="SimSun" w:hAnsi="Times New Roman" w:cs="Times New Roman"/>
    </w:rPr>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auListe1Clair-Accentuation541">
    <w:name w:val="Tableau Liste 1 Clair - Accentuation 541"/>
    <w:basedOn w:val="TableauNormal"/>
    <w:uiPriority w:val="46"/>
    <w:qFormat/>
    <w:rPr>
      <w:rFonts w:ascii="Times New Roman" w:eastAsia="SimSun" w:hAnsi="Times New Roman" w:cs="Times New Roman"/>
    </w:rPr>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auListe1Clair-Accentuation511">
    <w:name w:val="Tableau Liste 1 Clair - Accentuation 511"/>
    <w:basedOn w:val="TableauNormal"/>
    <w:uiPriority w:val="46"/>
    <w:qFormat/>
    <w:rPr>
      <w:rFonts w:ascii="Times New Roman" w:eastAsia="SimSun" w:hAnsi="Times New Roman" w:cs="Times New Roman"/>
    </w:rPr>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eauListe1Clair-Accentuation561">
    <w:name w:val="Tableau Liste 1 Clair - Accentuation 561"/>
    <w:basedOn w:val="TableauNormal"/>
    <w:uiPriority w:val="46"/>
    <w:qFormat/>
    <w:rPr>
      <w:rFonts w:ascii="Times New Roman" w:eastAsia="SimSun" w:hAnsi="Times New Roman" w:cs="Times New Roman"/>
    </w:rPr>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
    <w:name w:val="Grille du tableau1"/>
    <w:basedOn w:val="TableauNormal"/>
    <w:uiPriority w:val="39"/>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uiPriority w:val="39"/>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qFormat/>
    <w:rPr>
      <w:rFonts w:asciiTheme="majorHAnsi" w:eastAsiaTheme="majorEastAsia" w:hAnsiTheme="majorHAnsi" w:cstheme="majorBidi"/>
      <w:b/>
      <w:bCs/>
      <w:color w:val="2E74B5" w:themeColor="accent1" w:themeShade="BF"/>
      <w:sz w:val="28"/>
      <w:szCs w:val="28"/>
      <w:lang w:eastAsia="en-US"/>
    </w:rPr>
  </w:style>
  <w:style w:type="paragraph" w:customStyle="1" w:styleId="En-ttedetabledesmatires1">
    <w:name w:val="En-tête de table des matières1"/>
    <w:basedOn w:val="Titre1"/>
    <w:next w:val="Normal"/>
    <w:uiPriority w:val="39"/>
    <w:semiHidden/>
    <w:unhideWhenUsed/>
    <w:qFormat/>
    <w:pPr>
      <w:spacing w:line="276" w:lineRule="auto"/>
      <w:outlineLvl w:val="9"/>
    </w:pPr>
    <w:rPr>
      <w:lang w:eastAsia="fr-FR"/>
    </w:rPr>
  </w:style>
  <w:style w:type="paragraph" w:customStyle="1" w:styleId="Bibliographie1">
    <w:name w:val="Bibliographie1"/>
    <w:basedOn w:val="Normal"/>
    <w:next w:val="Normal"/>
    <w:uiPriority w:val="37"/>
    <w:unhideWhenUsed/>
  </w:style>
  <w:style w:type="paragraph" w:styleId="NormalWeb">
    <w:name w:val="Normal (Web)"/>
    <w:basedOn w:val="Normal"/>
    <w:uiPriority w:val="99"/>
    <w:unhideWhenUsed/>
    <w:rsid w:val="000F7EE8"/>
    <w:rPr>
      <w:rFonts w:ascii="Times New Roman" w:hAnsi="Times New Roman" w:cs="Times New Roman"/>
      <w:sz w:val="24"/>
      <w:szCs w:val="24"/>
    </w:rPr>
  </w:style>
  <w:style w:type="paragraph" w:styleId="Bibliographie">
    <w:name w:val="Bibliography"/>
    <w:basedOn w:val="Normal"/>
    <w:next w:val="Normal"/>
    <w:uiPriority w:val="37"/>
    <w:unhideWhenUsed/>
    <w:rsid w:val="00F877FD"/>
  </w:style>
  <w:style w:type="paragraph" w:customStyle="1" w:styleId="Titre31">
    <w:name w:val="Titre 31"/>
    <w:basedOn w:val="Normal"/>
    <w:next w:val="Normal"/>
    <w:uiPriority w:val="9"/>
    <w:unhideWhenUsed/>
    <w:qFormat/>
    <w:rsid w:val="009D278E"/>
    <w:pPr>
      <w:keepNext/>
      <w:keepLines/>
      <w:spacing w:before="40" w:after="0"/>
      <w:outlineLvl w:val="2"/>
    </w:pPr>
    <w:rPr>
      <w:rFonts w:ascii="Calibri Light" w:eastAsia="Times New Roman" w:hAnsi="Calibri Light" w:cs="Times New Roman"/>
      <w:color w:val="1F4D78"/>
      <w:kern w:val="2"/>
      <w:sz w:val="24"/>
      <w:szCs w:val="24"/>
    </w:rPr>
  </w:style>
  <w:style w:type="paragraph" w:customStyle="1" w:styleId="Titre51">
    <w:name w:val="Titre 51"/>
    <w:basedOn w:val="Normal"/>
    <w:next w:val="Normal"/>
    <w:uiPriority w:val="9"/>
    <w:semiHidden/>
    <w:unhideWhenUsed/>
    <w:qFormat/>
    <w:rsid w:val="009D278E"/>
    <w:pPr>
      <w:keepNext/>
      <w:keepLines/>
      <w:spacing w:before="40" w:after="0"/>
      <w:outlineLvl w:val="4"/>
    </w:pPr>
    <w:rPr>
      <w:rFonts w:ascii="Calibri Light" w:eastAsia="Times New Roman" w:hAnsi="Calibri Light" w:cs="Times New Roman"/>
      <w:color w:val="2E74B5"/>
      <w:kern w:val="2"/>
    </w:rPr>
  </w:style>
  <w:style w:type="numbering" w:customStyle="1" w:styleId="Aucuneliste1">
    <w:name w:val="Aucune liste1"/>
    <w:next w:val="Aucuneliste"/>
    <w:uiPriority w:val="99"/>
    <w:semiHidden/>
    <w:unhideWhenUsed/>
    <w:rsid w:val="009D278E"/>
  </w:style>
  <w:style w:type="paragraph" w:styleId="Notedebasdepage">
    <w:name w:val="footnote text"/>
    <w:basedOn w:val="Normal"/>
    <w:link w:val="NotedebasdepageCar"/>
    <w:uiPriority w:val="99"/>
    <w:semiHidden/>
    <w:unhideWhenUsed/>
    <w:rsid w:val="009D278E"/>
    <w:pPr>
      <w:spacing w:after="0" w:line="240" w:lineRule="auto"/>
    </w:pPr>
    <w:rPr>
      <w:kern w:val="2"/>
      <w:sz w:val="20"/>
      <w:szCs w:val="20"/>
    </w:rPr>
  </w:style>
  <w:style w:type="character" w:customStyle="1" w:styleId="NotedebasdepageCar">
    <w:name w:val="Note de bas de page Car"/>
    <w:basedOn w:val="Policepardfaut"/>
    <w:link w:val="Notedebasdepage"/>
    <w:uiPriority w:val="99"/>
    <w:semiHidden/>
    <w:rsid w:val="009D278E"/>
    <w:rPr>
      <w:kern w:val="2"/>
      <w:lang w:eastAsia="en-US"/>
    </w:rPr>
  </w:style>
  <w:style w:type="character" w:customStyle="1" w:styleId="Titre5Car">
    <w:name w:val="Titre 5 Car"/>
    <w:basedOn w:val="Policepardfaut"/>
    <w:link w:val="Titre5"/>
    <w:uiPriority w:val="9"/>
    <w:rsid w:val="009D278E"/>
    <w:rPr>
      <w:rFonts w:ascii="Calibri Light" w:eastAsia="Times New Roman" w:hAnsi="Calibri Light" w:cs="Times New Roman"/>
      <w:color w:val="2E74B5"/>
      <w:kern w:val="2"/>
    </w:rPr>
  </w:style>
  <w:style w:type="character" w:styleId="lev">
    <w:name w:val="Strong"/>
    <w:basedOn w:val="Policepardfaut"/>
    <w:uiPriority w:val="22"/>
    <w:qFormat/>
    <w:rsid w:val="009D278E"/>
    <w:rPr>
      <w:b/>
      <w:bCs/>
    </w:rPr>
  </w:style>
  <w:style w:type="character" w:styleId="Titredulivre">
    <w:name w:val="Book Title"/>
    <w:basedOn w:val="Policepardfaut"/>
    <w:uiPriority w:val="33"/>
    <w:qFormat/>
    <w:rsid w:val="009D278E"/>
    <w:rPr>
      <w:b/>
      <w:bCs/>
      <w:i/>
      <w:iCs/>
      <w:spacing w:val="5"/>
    </w:rPr>
  </w:style>
  <w:style w:type="paragraph" w:customStyle="1" w:styleId="Sous-titre1">
    <w:name w:val="Sous-titre1"/>
    <w:basedOn w:val="Normal"/>
    <w:next w:val="Normal"/>
    <w:uiPriority w:val="11"/>
    <w:qFormat/>
    <w:rsid w:val="009D278E"/>
    <w:pPr>
      <w:numPr>
        <w:ilvl w:val="1"/>
      </w:numPr>
    </w:pPr>
    <w:rPr>
      <w:rFonts w:eastAsia="Times New Roman"/>
      <w:color w:val="5A5A5A"/>
      <w:spacing w:val="15"/>
      <w:kern w:val="2"/>
    </w:rPr>
  </w:style>
  <w:style w:type="character" w:customStyle="1" w:styleId="Sous-titreCar">
    <w:name w:val="Sous-titre Car"/>
    <w:basedOn w:val="Policepardfaut"/>
    <w:link w:val="Sous-titre"/>
    <w:uiPriority w:val="11"/>
    <w:rsid w:val="009D278E"/>
    <w:rPr>
      <w:rFonts w:eastAsia="Times New Roman"/>
      <w:color w:val="5A5A5A"/>
      <w:spacing w:val="15"/>
      <w:kern w:val="2"/>
    </w:rPr>
  </w:style>
  <w:style w:type="character" w:styleId="Appelnotedebasdep">
    <w:name w:val="footnote reference"/>
    <w:basedOn w:val="Policepardfaut"/>
    <w:uiPriority w:val="99"/>
    <w:semiHidden/>
    <w:unhideWhenUsed/>
    <w:rsid w:val="009D278E"/>
    <w:rPr>
      <w:vertAlign w:val="superscript"/>
    </w:rPr>
  </w:style>
  <w:style w:type="character" w:customStyle="1" w:styleId="x3jgonx">
    <w:name w:val="x3jgonx"/>
    <w:basedOn w:val="Policepardfaut"/>
    <w:rsid w:val="009D278E"/>
  </w:style>
  <w:style w:type="table" w:customStyle="1" w:styleId="Grilledutableau3">
    <w:name w:val="Grille du tableau3"/>
    <w:basedOn w:val="TableauNormal"/>
    <w:next w:val="Grilledutableau"/>
    <w:uiPriority w:val="59"/>
    <w:rsid w:val="009D27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10">
    <w:name w:val="Titre1"/>
    <w:basedOn w:val="Normal"/>
    <w:next w:val="Normal"/>
    <w:uiPriority w:val="10"/>
    <w:qFormat/>
    <w:rsid w:val="009D278E"/>
    <w:pPr>
      <w:spacing w:after="0" w:line="240" w:lineRule="auto"/>
      <w:contextualSpacing/>
    </w:pPr>
    <w:rPr>
      <w:rFonts w:ascii="Calibri Light" w:eastAsia="Times New Roman" w:hAnsi="Calibri Light" w:cs="Times New Roman"/>
      <w:spacing w:val="-10"/>
      <w:kern w:val="28"/>
      <w:sz w:val="56"/>
      <w:szCs w:val="56"/>
    </w:rPr>
  </w:style>
  <w:style w:type="character" w:customStyle="1" w:styleId="TitreCar">
    <w:name w:val="Titre Car"/>
    <w:basedOn w:val="Policepardfaut"/>
    <w:link w:val="Titre"/>
    <w:uiPriority w:val="10"/>
    <w:rsid w:val="009D278E"/>
    <w:rPr>
      <w:rFonts w:ascii="Calibri Light" w:eastAsia="Times New Roman" w:hAnsi="Calibri Light" w:cs="Times New Roman"/>
      <w:spacing w:val="-10"/>
      <w:kern w:val="28"/>
      <w:sz w:val="56"/>
      <w:szCs w:val="56"/>
    </w:rPr>
  </w:style>
  <w:style w:type="character" w:customStyle="1" w:styleId="Titre3Car">
    <w:name w:val="Titre 3 Car"/>
    <w:basedOn w:val="Policepardfaut"/>
    <w:link w:val="Titre3"/>
    <w:uiPriority w:val="9"/>
    <w:rsid w:val="009D278E"/>
    <w:rPr>
      <w:rFonts w:ascii="Calibri Light" w:eastAsia="Times New Roman" w:hAnsi="Calibri Light" w:cs="Times New Roman"/>
      <w:color w:val="1F4D78"/>
      <w:kern w:val="2"/>
      <w:sz w:val="24"/>
      <w:szCs w:val="24"/>
    </w:rPr>
  </w:style>
  <w:style w:type="paragraph" w:styleId="Notedefin">
    <w:name w:val="endnote text"/>
    <w:basedOn w:val="Normal"/>
    <w:link w:val="NotedefinCar"/>
    <w:uiPriority w:val="99"/>
    <w:semiHidden/>
    <w:unhideWhenUsed/>
    <w:rsid w:val="009D278E"/>
    <w:pPr>
      <w:spacing w:after="0" w:line="240" w:lineRule="auto"/>
    </w:pPr>
    <w:rPr>
      <w:kern w:val="2"/>
      <w:sz w:val="20"/>
      <w:szCs w:val="20"/>
    </w:rPr>
  </w:style>
  <w:style w:type="character" w:customStyle="1" w:styleId="NotedefinCar">
    <w:name w:val="Note de fin Car"/>
    <w:basedOn w:val="Policepardfaut"/>
    <w:link w:val="Notedefin"/>
    <w:uiPriority w:val="99"/>
    <w:semiHidden/>
    <w:rsid w:val="009D278E"/>
    <w:rPr>
      <w:kern w:val="2"/>
      <w:lang w:eastAsia="en-US"/>
    </w:rPr>
  </w:style>
  <w:style w:type="character" w:styleId="Appeldenotedefin">
    <w:name w:val="endnote reference"/>
    <w:basedOn w:val="Policepardfaut"/>
    <w:uiPriority w:val="99"/>
    <w:semiHidden/>
    <w:unhideWhenUsed/>
    <w:rsid w:val="009D278E"/>
    <w:rPr>
      <w:vertAlign w:val="superscript"/>
    </w:rPr>
  </w:style>
  <w:style w:type="paragraph" w:customStyle="1" w:styleId="Lgende1">
    <w:name w:val="Légende1"/>
    <w:basedOn w:val="Normal"/>
    <w:next w:val="Normal"/>
    <w:uiPriority w:val="35"/>
    <w:unhideWhenUsed/>
    <w:qFormat/>
    <w:rsid w:val="009D278E"/>
    <w:pPr>
      <w:spacing w:after="200" w:line="240" w:lineRule="auto"/>
    </w:pPr>
    <w:rPr>
      <w:i/>
      <w:iCs/>
      <w:color w:val="44546A"/>
      <w:kern w:val="2"/>
      <w:sz w:val="18"/>
      <w:szCs w:val="18"/>
      <w14:ligatures w14:val="standardContextual"/>
    </w:rPr>
  </w:style>
  <w:style w:type="paragraph" w:styleId="En-ttedetabledesmatires">
    <w:name w:val="TOC Heading"/>
    <w:basedOn w:val="Titre1"/>
    <w:next w:val="Normal"/>
    <w:uiPriority w:val="39"/>
    <w:unhideWhenUsed/>
    <w:qFormat/>
    <w:rsid w:val="009D278E"/>
    <w:pPr>
      <w:spacing w:before="240"/>
      <w:outlineLvl w:val="9"/>
    </w:pPr>
    <w:rPr>
      <w:b w:val="0"/>
      <w:bCs w:val="0"/>
      <w:sz w:val="32"/>
      <w:szCs w:val="32"/>
      <w:lang w:eastAsia="fr-FR"/>
    </w:rPr>
  </w:style>
  <w:style w:type="character" w:customStyle="1" w:styleId="Titre5Car1">
    <w:name w:val="Titre 5 Car1"/>
    <w:basedOn w:val="Policepardfaut"/>
    <w:uiPriority w:val="9"/>
    <w:semiHidden/>
    <w:rsid w:val="009D278E"/>
    <w:rPr>
      <w:rFonts w:asciiTheme="majorHAnsi" w:eastAsiaTheme="majorEastAsia" w:hAnsiTheme="majorHAnsi" w:cstheme="majorBidi"/>
      <w:color w:val="1F4D78" w:themeColor="accent1" w:themeShade="7F"/>
      <w:sz w:val="22"/>
      <w:szCs w:val="22"/>
      <w:lang w:eastAsia="en-US"/>
    </w:rPr>
  </w:style>
  <w:style w:type="paragraph" w:styleId="Sous-titre">
    <w:name w:val="Subtitle"/>
    <w:basedOn w:val="Normal"/>
    <w:next w:val="Normal"/>
    <w:link w:val="Sous-titreCar"/>
    <w:uiPriority w:val="11"/>
    <w:qFormat/>
    <w:rsid w:val="009D278E"/>
    <w:pPr>
      <w:numPr>
        <w:ilvl w:val="1"/>
      </w:numPr>
    </w:pPr>
    <w:rPr>
      <w:rFonts w:eastAsia="Times New Roman"/>
      <w:color w:val="5A5A5A"/>
      <w:spacing w:val="15"/>
      <w:kern w:val="2"/>
      <w:sz w:val="20"/>
      <w:szCs w:val="20"/>
      <w:lang w:eastAsia="fr-FR"/>
    </w:rPr>
  </w:style>
  <w:style w:type="character" w:customStyle="1" w:styleId="Sous-titreCar1">
    <w:name w:val="Sous-titre Car1"/>
    <w:basedOn w:val="Policepardfaut"/>
    <w:uiPriority w:val="11"/>
    <w:rsid w:val="009D278E"/>
    <w:rPr>
      <w:rFonts w:asciiTheme="majorHAnsi" w:eastAsiaTheme="majorEastAsia" w:hAnsiTheme="majorHAnsi" w:cstheme="majorBidi"/>
      <w:i/>
      <w:iCs/>
      <w:color w:val="5B9BD5" w:themeColor="accent1"/>
      <w:spacing w:val="15"/>
      <w:sz w:val="24"/>
      <w:szCs w:val="24"/>
      <w:lang w:eastAsia="en-US"/>
    </w:rPr>
  </w:style>
  <w:style w:type="paragraph" w:styleId="Titre">
    <w:name w:val="Title"/>
    <w:basedOn w:val="Normal"/>
    <w:next w:val="Normal"/>
    <w:link w:val="TitreCar"/>
    <w:uiPriority w:val="10"/>
    <w:qFormat/>
    <w:rsid w:val="009D278E"/>
    <w:pPr>
      <w:pBdr>
        <w:bottom w:val="single" w:sz="8" w:space="4" w:color="5B9BD5" w:themeColor="accent1"/>
      </w:pBdr>
      <w:spacing w:after="300" w:line="240" w:lineRule="auto"/>
      <w:contextualSpacing/>
    </w:pPr>
    <w:rPr>
      <w:rFonts w:ascii="Calibri Light" w:eastAsia="Times New Roman" w:hAnsi="Calibri Light" w:cs="Times New Roman"/>
      <w:spacing w:val="-10"/>
      <w:kern w:val="28"/>
      <w:sz w:val="56"/>
      <w:szCs w:val="56"/>
      <w:lang w:eastAsia="fr-FR"/>
    </w:rPr>
  </w:style>
  <w:style w:type="character" w:customStyle="1" w:styleId="TitreCar1">
    <w:name w:val="Titre Car1"/>
    <w:basedOn w:val="Policepardfaut"/>
    <w:uiPriority w:val="10"/>
    <w:rsid w:val="009D278E"/>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itre3Car1">
    <w:name w:val="Titre 3 Car1"/>
    <w:basedOn w:val="Policepardfaut"/>
    <w:uiPriority w:val="9"/>
    <w:semiHidden/>
    <w:rsid w:val="009D278E"/>
    <w:rPr>
      <w:rFonts w:asciiTheme="majorHAnsi" w:eastAsiaTheme="majorEastAsia" w:hAnsiTheme="majorHAnsi" w:cstheme="majorBidi"/>
      <w:b/>
      <w:bCs/>
      <w:color w:val="5B9BD5" w:themeColor="accent1"/>
      <w:sz w:val="22"/>
      <w:szCs w:val="22"/>
      <w:lang w:eastAsia="en-US"/>
    </w:rPr>
  </w:style>
  <w:style w:type="paragraph" w:styleId="Lgende">
    <w:name w:val="caption"/>
    <w:basedOn w:val="Normal"/>
    <w:next w:val="Normal"/>
    <w:uiPriority w:val="35"/>
    <w:unhideWhenUsed/>
    <w:qFormat/>
    <w:rsid w:val="009D278E"/>
    <w:pPr>
      <w:spacing w:after="200" w:line="240" w:lineRule="auto"/>
    </w:pPr>
    <w:rPr>
      <w:i/>
      <w:iCs/>
      <w:color w:val="44546A" w:themeColor="text2"/>
      <w:kern w:val="2"/>
      <w:sz w:val="18"/>
      <w:szCs w:val="18"/>
      <w14:ligatures w14:val="standardContextual"/>
    </w:rPr>
  </w:style>
  <w:style w:type="table" w:customStyle="1" w:styleId="Grilledutableau4">
    <w:name w:val="Grille du tableau4"/>
    <w:basedOn w:val="TableauNormal"/>
    <w:next w:val="Grilledutableau"/>
    <w:uiPriority w:val="59"/>
    <w:rsid w:val="00C958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uiPriority w:val="59"/>
    <w:rsid w:val="00C958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auNormal"/>
    <w:next w:val="Grilledutableau"/>
    <w:uiPriority w:val="59"/>
    <w:rsid w:val="00C958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52">
    <w:name w:val="Grid Table 6 Colorful Accent 52"/>
    <w:basedOn w:val="TableauNormal"/>
    <w:uiPriority w:val="51"/>
    <w:rsid w:val="00B52B64"/>
    <w:rPr>
      <w:color w:val="31849B"/>
      <w:sz w:val="22"/>
      <w:szCs w:val="22"/>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character" w:styleId="Accentuation">
    <w:name w:val="Emphasis"/>
    <w:basedOn w:val="Policepardfaut"/>
    <w:uiPriority w:val="20"/>
    <w:qFormat/>
    <w:rsid w:val="0006145D"/>
    <w:rPr>
      <w:i/>
      <w:iCs/>
    </w:rPr>
  </w:style>
  <w:style w:type="paragraph" w:styleId="Rvision">
    <w:name w:val="Revision"/>
    <w:hidden/>
    <w:uiPriority w:val="99"/>
    <w:semiHidden/>
    <w:rsid w:val="00AF4DC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84069">
      <w:bodyDiv w:val="1"/>
      <w:marLeft w:val="0"/>
      <w:marRight w:val="0"/>
      <w:marTop w:val="0"/>
      <w:marBottom w:val="0"/>
      <w:divBdr>
        <w:top w:val="none" w:sz="0" w:space="0" w:color="auto"/>
        <w:left w:val="none" w:sz="0" w:space="0" w:color="auto"/>
        <w:bottom w:val="none" w:sz="0" w:space="0" w:color="auto"/>
        <w:right w:val="none" w:sz="0" w:space="0" w:color="auto"/>
      </w:divBdr>
    </w:div>
    <w:div w:id="38673802">
      <w:bodyDiv w:val="1"/>
      <w:marLeft w:val="0"/>
      <w:marRight w:val="0"/>
      <w:marTop w:val="0"/>
      <w:marBottom w:val="0"/>
      <w:divBdr>
        <w:top w:val="none" w:sz="0" w:space="0" w:color="auto"/>
        <w:left w:val="none" w:sz="0" w:space="0" w:color="auto"/>
        <w:bottom w:val="none" w:sz="0" w:space="0" w:color="auto"/>
        <w:right w:val="none" w:sz="0" w:space="0" w:color="auto"/>
      </w:divBdr>
    </w:div>
    <w:div w:id="39089258">
      <w:bodyDiv w:val="1"/>
      <w:marLeft w:val="0"/>
      <w:marRight w:val="0"/>
      <w:marTop w:val="0"/>
      <w:marBottom w:val="0"/>
      <w:divBdr>
        <w:top w:val="none" w:sz="0" w:space="0" w:color="auto"/>
        <w:left w:val="none" w:sz="0" w:space="0" w:color="auto"/>
        <w:bottom w:val="none" w:sz="0" w:space="0" w:color="auto"/>
        <w:right w:val="none" w:sz="0" w:space="0" w:color="auto"/>
      </w:divBdr>
    </w:div>
    <w:div w:id="68046529">
      <w:bodyDiv w:val="1"/>
      <w:marLeft w:val="0"/>
      <w:marRight w:val="0"/>
      <w:marTop w:val="0"/>
      <w:marBottom w:val="0"/>
      <w:divBdr>
        <w:top w:val="none" w:sz="0" w:space="0" w:color="auto"/>
        <w:left w:val="none" w:sz="0" w:space="0" w:color="auto"/>
        <w:bottom w:val="none" w:sz="0" w:space="0" w:color="auto"/>
        <w:right w:val="none" w:sz="0" w:space="0" w:color="auto"/>
      </w:divBdr>
    </w:div>
    <w:div w:id="80101341">
      <w:bodyDiv w:val="1"/>
      <w:marLeft w:val="0"/>
      <w:marRight w:val="0"/>
      <w:marTop w:val="0"/>
      <w:marBottom w:val="0"/>
      <w:divBdr>
        <w:top w:val="none" w:sz="0" w:space="0" w:color="auto"/>
        <w:left w:val="none" w:sz="0" w:space="0" w:color="auto"/>
        <w:bottom w:val="none" w:sz="0" w:space="0" w:color="auto"/>
        <w:right w:val="none" w:sz="0" w:space="0" w:color="auto"/>
      </w:divBdr>
      <w:divsChild>
        <w:div w:id="864248355">
          <w:marLeft w:val="0"/>
          <w:marRight w:val="0"/>
          <w:marTop w:val="0"/>
          <w:marBottom w:val="0"/>
          <w:divBdr>
            <w:top w:val="none" w:sz="0" w:space="0" w:color="auto"/>
            <w:left w:val="none" w:sz="0" w:space="0" w:color="auto"/>
            <w:bottom w:val="none" w:sz="0" w:space="0" w:color="auto"/>
            <w:right w:val="none" w:sz="0" w:space="0" w:color="auto"/>
          </w:divBdr>
          <w:divsChild>
            <w:div w:id="825897705">
              <w:marLeft w:val="0"/>
              <w:marRight w:val="0"/>
              <w:marTop w:val="0"/>
              <w:marBottom w:val="0"/>
              <w:divBdr>
                <w:top w:val="none" w:sz="0" w:space="0" w:color="auto"/>
                <w:left w:val="none" w:sz="0" w:space="0" w:color="auto"/>
                <w:bottom w:val="none" w:sz="0" w:space="0" w:color="auto"/>
                <w:right w:val="none" w:sz="0" w:space="0" w:color="auto"/>
              </w:divBdr>
              <w:divsChild>
                <w:div w:id="1725256761">
                  <w:marLeft w:val="0"/>
                  <w:marRight w:val="0"/>
                  <w:marTop w:val="0"/>
                  <w:marBottom w:val="0"/>
                  <w:divBdr>
                    <w:top w:val="none" w:sz="0" w:space="0" w:color="auto"/>
                    <w:left w:val="none" w:sz="0" w:space="0" w:color="auto"/>
                    <w:bottom w:val="none" w:sz="0" w:space="0" w:color="auto"/>
                    <w:right w:val="none" w:sz="0" w:space="0" w:color="auto"/>
                  </w:divBdr>
                  <w:divsChild>
                    <w:div w:id="1632789697">
                      <w:marLeft w:val="0"/>
                      <w:marRight w:val="0"/>
                      <w:marTop w:val="0"/>
                      <w:marBottom w:val="0"/>
                      <w:divBdr>
                        <w:top w:val="none" w:sz="0" w:space="0" w:color="auto"/>
                        <w:left w:val="none" w:sz="0" w:space="0" w:color="auto"/>
                        <w:bottom w:val="none" w:sz="0" w:space="0" w:color="auto"/>
                        <w:right w:val="none" w:sz="0" w:space="0" w:color="auto"/>
                      </w:divBdr>
                      <w:divsChild>
                        <w:div w:id="761998502">
                          <w:marLeft w:val="0"/>
                          <w:marRight w:val="0"/>
                          <w:marTop w:val="0"/>
                          <w:marBottom w:val="0"/>
                          <w:divBdr>
                            <w:top w:val="none" w:sz="0" w:space="0" w:color="auto"/>
                            <w:left w:val="none" w:sz="0" w:space="0" w:color="auto"/>
                            <w:bottom w:val="none" w:sz="0" w:space="0" w:color="auto"/>
                            <w:right w:val="none" w:sz="0" w:space="0" w:color="auto"/>
                          </w:divBdr>
                          <w:divsChild>
                            <w:div w:id="855657789">
                              <w:marLeft w:val="0"/>
                              <w:marRight w:val="0"/>
                              <w:marTop w:val="0"/>
                              <w:marBottom w:val="0"/>
                              <w:divBdr>
                                <w:top w:val="none" w:sz="0" w:space="0" w:color="auto"/>
                                <w:left w:val="none" w:sz="0" w:space="0" w:color="auto"/>
                                <w:bottom w:val="none" w:sz="0" w:space="0" w:color="auto"/>
                                <w:right w:val="none" w:sz="0" w:space="0" w:color="auto"/>
                              </w:divBdr>
                              <w:divsChild>
                                <w:div w:id="1046564721">
                                  <w:marLeft w:val="0"/>
                                  <w:marRight w:val="0"/>
                                  <w:marTop w:val="0"/>
                                  <w:marBottom w:val="0"/>
                                  <w:divBdr>
                                    <w:top w:val="none" w:sz="0" w:space="0" w:color="auto"/>
                                    <w:left w:val="none" w:sz="0" w:space="0" w:color="auto"/>
                                    <w:bottom w:val="none" w:sz="0" w:space="0" w:color="auto"/>
                                    <w:right w:val="none" w:sz="0" w:space="0" w:color="auto"/>
                                  </w:divBdr>
                                  <w:divsChild>
                                    <w:div w:id="68833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010723">
                          <w:marLeft w:val="0"/>
                          <w:marRight w:val="0"/>
                          <w:marTop w:val="0"/>
                          <w:marBottom w:val="0"/>
                          <w:divBdr>
                            <w:top w:val="none" w:sz="0" w:space="0" w:color="auto"/>
                            <w:left w:val="none" w:sz="0" w:space="0" w:color="auto"/>
                            <w:bottom w:val="none" w:sz="0" w:space="0" w:color="auto"/>
                            <w:right w:val="none" w:sz="0" w:space="0" w:color="auto"/>
                          </w:divBdr>
                          <w:divsChild>
                            <w:div w:id="1903709591">
                              <w:marLeft w:val="0"/>
                              <w:marRight w:val="0"/>
                              <w:marTop w:val="0"/>
                              <w:marBottom w:val="0"/>
                              <w:divBdr>
                                <w:top w:val="none" w:sz="0" w:space="0" w:color="auto"/>
                                <w:left w:val="none" w:sz="0" w:space="0" w:color="auto"/>
                                <w:bottom w:val="none" w:sz="0" w:space="0" w:color="auto"/>
                                <w:right w:val="none" w:sz="0" w:space="0" w:color="auto"/>
                              </w:divBdr>
                              <w:divsChild>
                                <w:div w:id="185160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82334">
      <w:bodyDiv w:val="1"/>
      <w:marLeft w:val="0"/>
      <w:marRight w:val="0"/>
      <w:marTop w:val="0"/>
      <w:marBottom w:val="0"/>
      <w:divBdr>
        <w:top w:val="none" w:sz="0" w:space="0" w:color="auto"/>
        <w:left w:val="none" w:sz="0" w:space="0" w:color="auto"/>
        <w:bottom w:val="none" w:sz="0" w:space="0" w:color="auto"/>
        <w:right w:val="none" w:sz="0" w:space="0" w:color="auto"/>
      </w:divBdr>
    </w:div>
    <w:div w:id="164906618">
      <w:bodyDiv w:val="1"/>
      <w:marLeft w:val="0"/>
      <w:marRight w:val="0"/>
      <w:marTop w:val="0"/>
      <w:marBottom w:val="0"/>
      <w:divBdr>
        <w:top w:val="none" w:sz="0" w:space="0" w:color="auto"/>
        <w:left w:val="none" w:sz="0" w:space="0" w:color="auto"/>
        <w:bottom w:val="none" w:sz="0" w:space="0" w:color="auto"/>
        <w:right w:val="none" w:sz="0" w:space="0" w:color="auto"/>
      </w:divBdr>
    </w:div>
    <w:div w:id="170149059">
      <w:bodyDiv w:val="1"/>
      <w:marLeft w:val="0"/>
      <w:marRight w:val="0"/>
      <w:marTop w:val="0"/>
      <w:marBottom w:val="0"/>
      <w:divBdr>
        <w:top w:val="none" w:sz="0" w:space="0" w:color="auto"/>
        <w:left w:val="none" w:sz="0" w:space="0" w:color="auto"/>
        <w:bottom w:val="none" w:sz="0" w:space="0" w:color="auto"/>
        <w:right w:val="none" w:sz="0" w:space="0" w:color="auto"/>
      </w:divBdr>
    </w:div>
    <w:div w:id="179122417">
      <w:bodyDiv w:val="1"/>
      <w:marLeft w:val="0"/>
      <w:marRight w:val="0"/>
      <w:marTop w:val="0"/>
      <w:marBottom w:val="0"/>
      <w:divBdr>
        <w:top w:val="none" w:sz="0" w:space="0" w:color="auto"/>
        <w:left w:val="none" w:sz="0" w:space="0" w:color="auto"/>
        <w:bottom w:val="none" w:sz="0" w:space="0" w:color="auto"/>
        <w:right w:val="none" w:sz="0" w:space="0" w:color="auto"/>
      </w:divBdr>
    </w:div>
    <w:div w:id="204373139">
      <w:bodyDiv w:val="1"/>
      <w:marLeft w:val="0"/>
      <w:marRight w:val="0"/>
      <w:marTop w:val="0"/>
      <w:marBottom w:val="0"/>
      <w:divBdr>
        <w:top w:val="none" w:sz="0" w:space="0" w:color="auto"/>
        <w:left w:val="none" w:sz="0" w:space="0" w:color="auto"/>
        <w:bottom w:val="none" w:sz="0" w:space="0" w:color="auto"/>
        <w:right w:val="none" w:sz="0" w:space="0" w:color="auto"/>
      </w:divBdr>
    </w:div>
    <w:div w:id="248925608">
      <w:bodyDiv w:val="1"/>
      <w:marLeft w:val="0"/>
      <w:marRight w:val="0"/>
      <w:marTop w:val="0"/>
      <w:marBottom w:val="0"/>
      <w:divBdr>
        <w:top w:val="none" w:sz="0" w:space="0" w:color="auto"/>
        <w:left w:val="none" w:sz="0" w:space="0" w:color="auto"/>
        <w:bottom w:val="none" w:sz="0" w:space="0" w:color="auto"/>
        <w:right w:val="none" w:sz="0" w:space="0" w:color="auto"/>
      </w:divBdr>
    </w:div>
    <w:div w:id="257107608">
      <w:bodyDiv w:val="1"/>
      <w:marLeft w:val="0"/>
      <w:marRight w:val="0"/>
      <w:marTop w:val="0"/>
      <w:marBottom w:val="0"/>
      <w:divBdr>
        <w:top w:val="none" w:sz="0" w:space="0" w:color="auto"/>
        <w:left w:val="none" w:sz="0" w:space="0" w:color="auto"/>
        <w:bottom w:val="none" w:sz="0" w:space="0" w:color="auto"/>
        <w:right w:val="none" w:sz="0" w:space="0" w:color="auto"/>
      </w:divBdr>
    </w:div>
    <w:div w:id="278876293">
      <w:bodyDiv w:val="1"/>
      <w:marLeft w:val="0"/>
      <w:marRight w:val="0"/>
      <w:marTop w:val="0"/>
      <w:marBottom w:val="0"/>
      <w:divBdr>
        <w:top w:val="none" w:sz="0" w:space="0" w:color="auto"/>
        <w:left w:val="none" w:sz="0" w:space="0" w:color="auto"/>
        <w:bottom w:val="none" w:sz="0" w:space="0" w:color="auto"/>
        <w:right w:val="none" w:sz="0" w:space="0" w:color="auto"/>
      </w:divBdr>
    </w:div>
    <w:div w:id="281805396">
      <w:bodyDiv w:val="1"/>
      <w:marLeft w:val="0"/>
      <w:marRight w:val="0"/>
      <w:marTop w:val="0"/>
      <w:marBottom w:val="0"/>
      <w:divBdr>
        <w:top w:val="none" w:sz="0" w:space="0" w:color="auto"/>
        <w:left w:val="none" w:sz="0" w:space="0" w:color="auto"/>
        <w:bottom w:val="none" w:sz="0" w:space="0" w:color="auto"/>
        <w:right w:val="none" w:sz="0" w:space="0" w:color="auto"/>
      </w:divBdr>
    </w:div>
    <w:div w:id="290137996">
      <w:bodyDiv w:val="1"/>
      <w:marLeft w:val="0"/>
      <w:marRight w:val="0"/>
      <w:marTop w:val="0"/>
      <w:marBottom w:val="0"/>
      <w:divBdr>
        <w:top w:val="none" w:sz="0" w:space="0" w:color="auto"/>
        <w:left w:val="none" w:sz="0" w:space="0" w:color="auto"/>
        <w:bottom w:val="none" w:sz="0" w:space="0" w:color="auto"/>
        <w:right w:val="none" w:sz="0" w:space="0" w:color="auto"/>
      </w:divBdr>
    </w:div>
    <w:div w:id="291130350">
      <w:bodyDiv w:val="1"/>
      <w:marLeft w:val="0"/>
      <w:marRight w:val="0"/>
      <w:marTop w:val="0"/>
      <w:marBottom w:val="0"/>
      <w:divBdr>
        <w:top w:val="none" w:sz="0" w:space="0" w:color="auto"/>
        <w:left w:val="none" w:sz="0" w:space="0" w:color="auto"/>
        <w:bottom w:val="none" w:sz="0" w:space="0" w:color="auto"/>
        <w:right w:val="none" w:sz="0" w:space="0" w:color="auto"/>
      </w:divBdr>
    </w:div>
    <w:div w:id="296497939">
      <w:bodyDiv w:val="1"/>
      <w:marLeft w:val="0"/>
      <w:marRight w:val="0"/>
      <w:marTop w:val="0"/>
      <w:marBottom w:val="0"/>
      <w:divBdr>
        <w:top w:val="none" w:sz="0" w:space="0" w:color="auto"/>
        <w:left w:val="none" w:sz="0" w:space="0" w:color="auto"/>
        <w:bottom w:val="none" w:sz="0" w:space="0" w:color="auto"/>
        <w:right w:val="none" w:sz="0" w:space="0" w:color="auto"/>
      </w:divBdr>
    </w:div>
    <w:div w:id="300234653">
      <w:bodyDiv w:val="1"/>
      <w:marLeft w:val="0"/>
      <w:marRight w:val="0"/>
      <w:marTop w:val="0"/>
      <w:marBottom w:val="0"/>
      <w:divBdr>
        <w:top w:val="none" w:sz="0" w:space="0" w:color="auto"/>
        <w:left w:val="none" w:sz="0" w:space="0" w:color="auto"/>
        <w:bottom w:val="none" w:sz="0" w:space="0" w:color="auto"/>
        <w:right w:val="none" w:sz="0" w:space="0" w:color="auto"/>
      </w:divBdr>
    </w:div>
    <w:div w:id="304969836">
      <w:bodyDiv w:val="1"/>
      <w:marLeft w:val="0"/>
      <w:marRight w:val="0"/>
      <w:marTop w:val="0"/>
      <w:marBottom w:val="0"/>
      <w:divBdr>
        <w:top w:val="none" w:sz="0" w:space="0" w:color="auto"/>
        <w:left w:val="none" w:sz="0" w:space="0" w:color="auto"/>
        <w:bottom w:val="none" w:sz="0" w:space="0" w:color="auto"/>
        <w:right w:val="none" w:sz="0" w:space="0" w:color="auto"/>
      </w:divBdr>
    </w:div>
    <w:div w:id="315501585">
      <w:bodyDiv w:val="1"/>
      <w:marLeft w:val="0"/>
      <w:marRight w:val="0"/>
      <w:marTop w:val="0"/>
      <w:marBottom w:val="0"/>
      <w:divBdr>
        <w:top w:val="none" w:sz="0" w:space="0" w:color="auto"/>
        <w:left w:val="none" w:sz="0" w:space="0" w:color="auto"/>
        <w:bottom w:val="none" w:sz="0" w:space="0" w:color="auto"/>
        <w:right w:val="none" w:sz="0" w:space="0" w:color="auto"/>
      </w:divBdr>
    </w:div>
    <w:div w:id="373584079">
      <w:bodyDiv w:val="1"/>
      <w:marLeft w:val="0"/>
      <w:marRight w:val="0"/>
      <w:marTop w:val="0"/>
      <w:marBottom w:val="0"/>
      <w:divBdr>
        <w:top w:val="none" w:sz="0" w:space="0" w:color="auto"/>
        <w:left w:val="none" w:sz="0" w:space="0" w:color="auto"/>
        <w:bottom w:val="none" w:sz="0" w:space="0" w:color="auto"/>
        <w:right w:val="none" w:sz="0" w:space="0" w:color="auto"/>
      </w:divBdr>
    </w:div>
    <w:div w:id="411664220">
      <w:bodyDiv w:val="1"/>
      <w:marLeft w:val="0"/>
      <w:marRight w:val="0"/>
      <w:marTop w:val="0"/>
      <w:marBottom w:val="0"/>
      <w:divBdr>
        <w:top w:val="none" w:sz="0" w:space="0" w:color="auto"/>
        <w:left w:val="none" w:sz="0" w:space="0" w:color="auto"/>
        <w:bottom w:val="none" w:sz="0" w:space="0" w:color="auto"/>
        <w:right w:val="none" w:sz="0" w:space="0" w:color="auto"/>
      </w:divBdr>
    </w:div>
    <w:div w:id="416757091">
      <w:bodyDiv w:val="1"/>
      <w:marLeft w:val="0"/>
      <w:marRight w:val="0"/>
      <w:marTop w:val="0"/>
      <w:marBottom w:val="0"/>
      <w:divBdr>
        <w:top w:val="none" w:sz="0" w:space="0" w:color="auto"/>
        <w:left w:val="none" w:sz="0" w:space="0" w:color="auto"/>
        <w:bottom w:val="none" w:sz="0" w:space="0" w:color="auto"/>
        <w:right w:val="none" w:sz="0" w:space="0" w:color="auto"/>
      </w:divBdr>
      <w:divsChild>
        <w:div w:id="1916931227">
          <w:marLeft w:val="0"/>
          <w:marRight w:val="0"/>
          <w:marTop w:val="0"/>
          <w:marBottom w:val="0"/>
          <w:divBdr>
            <w:top w:val="none" w:sz="0" w:space="0" w:color="auto"/>
            <w:left w:val="none" w:sz="0" w:space="0" w:color="auto"/>
            <w:bottom w:val="none" w:sz="0" w:space="0" w:color="auto"/>
            <w:right w:val="none" w:sz="0" w:space="0" w:color="auto"/>
          </w:divBdr>
          <w:divsChild>
            <w:div w:id="25722595">
              <w:marLeft w:val="0"/>
              <w:marRight w:val="0"/>
              <w:marTop w:val="0"/>
              <w:marBottom w:val="0"/>
              <w:divBdr>
                <w:top w:val="none" w:sz="0" w:space="0" w:color="auto"/>
                <w:left w:val="none" w:sz="0" w:space="0" w:color="auto"/>
                <w:bottom w:val="none" w:sz="0" w:space="0" w:color="auto"/>
                <w:right w:val="none" w:sz="0" w:space="0" w:color="auto"/>
              </w:divBdr>
              <w:divsChild>
                <w:div w:id="1726367665">
                  <w:marLeft w:val="0"/>
                  <w:marRight w:val="0"/>
                  <w:marTop w:val="0"/>
                  <w:marBottom w:val="0"/>
                  <w:divBdr>
                    <w:top w:val="none" w:sz="0" w:space="0" w:color="auto"/>
                    <w:left w:val="none" w:sz="0" w:space="0" w:color="auto"/>
                    <w:bottom w:val="none" w:sz="0" w:space="0" w:color="auto"/>
                    <w:right w:val="none" w:sz="0" w:space="0" w:color="auto"/>
                  </w:divBdr>
                  <w:divsChild>
                    <w:div w:id="2066566142">
                      <w:marLeft w:val="0"/>
                      <w:marRight w:val="0"/>
                      <w:marTop w:val="0"/>
                      <w:marBottom w:val="0"/>
                      <w:divBdr>
                        <w:top w:val="none" w:sz="0" w:space="0" w:color="auto"/>
                        <w:left w:val="none" w:sz="0" w:space="0" w:color="auto"/>
                        <w:bottom w:val="none" w:sz="0" w:space="0" w:color="auto"/>
                        <w:right w:val="none" w:sz="0" w:space="0" w:color="auto"/>
                      </w:divBdr>
                      <w:divsChild>
                        <w:div w:id="1447626898">
                          <w:marLeft w:val="0"/>
                          <w:marRight w:val="0"/>
                          <w:marTop w:val="0"/>
                          <w:marBottom w:val="0"/>
                          <w:divBdr>
                            <w:top w:val="none" w:sz="0" w:space="0" w:color="auto"/>
                            <w:left w:val="none" w:sz="0" w:space="0" w:color="auto"/>
                            <w:bottom w:val="none" w:sz="0" w:space="0" w:color="auto"/>
                            <w:right w:val="none" w:sz="0" w:space="0" w:color="auto"/>
                          </w:divBdr>
                          <w:divsChild>
                            <w:div w:id="1768426332">
                              <w:marLeft w:val="0"/>
                              <w:marRight w:val="0"/>
                              <w:marTop w:val="0"/>
                              <w:marBottom w:val="0"/>
                              <w:divBdr>
                                <w:top w:val="none" w:sz="0" w:space="0" w:color="auto"/>
                                <w:left w:val="none" w:sz="0" w:space="0" w:color="auto"/>
                                <w:bottom w:val="none" w:sz="0" w:space="0" w:color="auto"/>
                                <w:right w:val="none" w:sz="0" w:space="0" w:color="auto"/>
                              </w:divBdr>
                              <w:divsChild>
                                <w:div w:id="741022134">
                                  <w:marLeft w:val="0"/>
                                  <w:marRight w:val="0"/>
                                  <w:marTop w:val="0"/>
                                  <w:marBottom w:val="0"/>
                                  <w:divBdr>
                                    <w:top w:val="none" w:sz="0" w:space="0" w:color="auto"/>
                                    <w:left w:val="none" w:sz="0" w:space="0" w:color="auto"/>
                                    <w:bottom w:val="none" w:sz="0" w:space="0" w:color="auto"/>
                                    <w:right w:val="none" w:sz="0" w:space="0" w:color="auto"/>
                                  </w:divBdr>
                                  <w:divsChild>
                                    <w:div w:id="166003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140173">
                          <w:marLeft w:val="0"/>
                          <w:marRight w:val="0"/>
                          <w:marTop w:val="0"/>
                          <w:marBottom w:val="0"/>
                          <w:divBdr>
                            <w:top w:val="none" w:sz="0" w:space="0" w:color="auto"/>
                            <w:left w:val="none" w:sz="0" w:space="0" w:color="auto"/>
                            <w:bottom w:val="none" w:sz="0" w:space="0" w:color="auto"/>
                            <w:right w:val="none" w:sz="0" w:space="0" w:color="auto"/>
                          </w:divBdr>
                          <w:divsChild>
                            <w:div w:id="1660184002">
                              <w:marLeft w:val="0"/>
                              <w:marRight w:val="0"/>
                              <w:marTop w:val="0"/>
                              <w:marBottom w:val="0"/>
                              <w:divBdr>
                                <w:top w:val="none" w:sz="0" w:space="0" w:color="auto"/>
                                <w:left w:val="none" w:sz="0" w:space="0" w:color="auto"/>
                                <w:bottom w:val="none" w:sz="0" w:space="0" w:color="auto"/>
                                <w:right w:val="none" w:sz="0" w:space="0" w:color="auto"/>
                              </w:divBdr>
                              <w:divsChild>
                                <w:div w:id="110881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883017">
      <w:bodyDiv w:val="1"/>
      <w:marLeft w:val="0"/>
      <w:marRight w:val="0"/>
      <w:marTop w:val="0"/>
      <w:marBottom w:val="0"/>
      <w:divBdr>
        <w:top w:val="none" w:sz="0" w:space="0" w:color="auto"/>
        <w:left w:val="none" w:sz="0" w:space="0" w:color="auto"/>
        <w:bottom w:val="none" w:sz="0" w:space="0" w:color="auto"/>
        <w:right w:val="none" w:sz="0" w:space="0" w:color="auto"/>
      </w:divBdr>
    </w:div>
    <w:div w:id="428084366">
      <w:bodyDiv w:val="1"/>
      <w:marLeft w:val="0"/>
      <w:marRight w:val="0"/>
      <w:marTop w:val="0"/>
      <w:marBottom w:val="0"/>
      <w:divBdr>
        <w:top w:val="none" w:sz="0" w:space="0" w:color="auto"/>
        <w:left w:val="none" w:sz="0" w:space="0" w:color="auto"/>
        <w:bottom w:val="none" w:sz="0" w:space="0" w:color="auto"/>
        <w:right w:val="none" w:sz="0" w:space="0" w:color="auto"/>
      </w:divBdr>
    </w:div>
    <w:div w:id="430903417">
      <w:bodyDiv w:val="1"/>
      <w:marLeft w:val="0"/>
      <w:marRight w:val="0"/>
      <w:marTop w:val="0"/>
      <w:marBottom w:val="0"/>
      <w:divBdr>
        <w:top w:val="none" w:sz="0" w:space="0" w:color="auto"/>
        <w:left w:val="none" w:sz="0" w:space="0" w:color="auto"/>
        <w:bottom w:val="none" w:sz="0" w:space="0" w:color="auto"/>
        <w:right w:val="none" w:sz="0" w:space="0" w:color="auto"/>
      </w:divBdr>
    </w:div>
    <w:div w:id="464154306">
      <w:bodyDiv w:val="1"/>
      <w:marLeft w:val="0"/>
      <w:marRight w:val="0"/>
      <w:marTop w:val="0"/>
      <w:marBottom w:val="0"/>
      <w:divBdr>
        <w:top w:val="none" w:sz="0" w:space="0" w:color="auto"/>
        <w:left w:val="none" w:sz="0" w:space="0" w:color="auto"/>
        <w:bottom w:val="none" w:sz="0" w:space="0" w:color="auto"/>
        <w:right w:val="none" w:sz="0" w:space="0" w:color="auto"/>
      </w:divBdr>
    </w:div>
    <w:div w:id="509954779">
      <w:bodyDiv w:val="1"/>
      <w:marLeft w:val="0"/>
      <w:marRight w:val="0"/>
      <w:marTop w:val="0"/>
      <w:marBottom w:val="0"/>
      <w:divBdr>
        <w:top w:val="none" w:sz="0" w:space="0" w:color="auto"/>
        <w:left w:val="none" w:sz="0" w:space="0" w:color="auto"/>
        <w:bottom w:val="none" w:sz="0" w:space="0" w:color="auto"/>
        <w:right w:val="none" w:sz="0" w:space="0" w:color="auto"/>
      </w:divBdr>
    </w:div>
    <w:div w:id="536158352">
      <w:bodyDiv w:val="1"/>
      <w:marLeft w:val="0"/>
      <w:marRight w:val="0"/>
      <w:marTop w:val="0"/>
      <w:marBottom w:val="0"/>
      <w:divBdr>
        <w:top w:val="none" w:sz="0" w:space="0" w:color="auto"/>
        <w:left w:val="none" w:sz="0" w:space="0" w:color="auto"/>
        <w:bottom w:val="none" w:sz="0" w:space="0" w:color="auto"/>
        <w:right w:val="none" w:sz="0" w:space="0" w:color="auto"/>
      </w:divBdr>
    </w:div>
    <w:div w:id="540826013">
      <w:bodyDiv w:val="1"/>
      <w:marLeft w:val="0"/>
      <w:marRight w:val="0"/>
      <w:marTop w:val="0"/>
      <w:marBottom w:val="0"/>
      <w:divBdr>
        <w:top w:val="none" w:sz="0" w:space="0" w:color="auto"/>
        <w:left w:val="none" w:sz="0" w:space="0" w:color="auto"/>
        <w:bottom w:val="none" w:sz="0" w:space="0" w:color="auto"/>
        <w:right w:val="none" w:sz="0" w:space="0" w:color="auto"/>
      </w:divBdr>
    </w:div>
    <w:div w:id="544103028">
      <w:bodyDiv w:val="1"/>
      <w:marLeft w:val="0"/>
      <w:marRight w:val="0"/>
      <w:marTop w:val="0"/>
      <w:marBottom w:val="0"/>
      <w:divBdr>
        <w:top w:val="none" w:sz="0" w:space="0" w:color="auto"/>
        <w:left w:val="none" w:sz="0" w:space="0" w:color="auto"/>
        <w:bottom w:val="none" w:sz="0" w:space="0" w:color="auto"/>
        <w:right w:val="none" w:sz="0" w:space="0" w:color="auto"/>
      </w:divBdr>
    </w:div>
    <w:div w:id="600839963">
      <w:bodyDiv w:val="1"/>
      <w:marLeft w:val="0"/>
      <w:marRight w:val="0"/>
      <w:marTop w:val="0"/>
      <w:marBottom w:val="0"/>
      <w:divBdr>
        <w:top w:val="none" w:sz="0" w:space="0" w:color="auto"/>
        <w:left w:val="none" w:sz="0" w:space="0" w:color="auto"/>
        <w:bottom w:val="none" w:sz="0" w:space="0" w:color="auto"/>
        <w:right w:val="none" w:sz="0" w:space="0" w:color="auto"/>
      </w:divBdr>
    </w:div>
    <w:div w:id="614991651">
      <w:bodyDiv w:val="1"/>
      <w:marLeft w:val="0"/>
      <w:marRight w:val="0"/>
      <w:marTop w:val="0"/>
      <w:marBottom w:val="0"/>
      <w:divBdr>
        <w:top w:val="none" w:sz="0" w:space="0" w:color="auto"/>
        <w:left w:val="none" w:sz="0" w:space="0" w:color="auto"/>
        <w:bottom w:val="none" w:sz="0" w:space="0" w:color="auto"/>
        <w:right w:val="none" w:sz="0" w:space="0" w:color="auto"/>
      </w:divBdr>
    </w:div>
    <w:div w:id="629359725">
      <w:bodyDiv w:val="1"/>
      <w:marLeft w:val="0"/>
      <w:marRight w:val="0"/>
      <w:marTop w:val="0"/>
      <w:marBottom w:val="0"/>
      <w:divBdr>
        <w:top w:val="none" w:sz="0" w:space="0" w:color="auto"/>
        <w:left w:val="none" w:sz="0" w:space="0" w:color="auto"/>
        <w:bottom w:val="none" w:sz="0" w:space="0" w:color="auto"/>
        <w:right w:val="none" w:sz="0" w:space="0" w:color="auto"/>
      </w:divBdr>
    </w:div>
    <w:div w:id="652947006">
      <w:bodyDiv w:val="1"/>
      <w:marLeft w:val="0"/>
      <w:marRight w:val="0"/>
      <w:marTop w:val="0"/>
      <w:marBottom w:val="0"/>
      <w:divBdr>
        <w:top w:val="none" w:sz="0" w:space="0" w:color="auto"/>
        <w:left w:val="none" w:sz="0" w:space="0" w:color="auto"/>
        <w:bottom w:val="none" w:sz="0" w:space="0" w:color="auto"/>
        <w:right w:val="none" w:sz="0" w:space="0" w:color="auto"/>
      </w:divBdr>
    </w:div>
    <w:div w:id="667371428">
      <w:bodyDiv w:val="1"/>
      <w:marLeft w:val="0"/>
      <w:marRight w:val="0"/>
      <w:marTop w:val="0"/>
      <w:marBottom w:val="0"/>
      <w:divBdr>
        <w:top w:val="none" w:sz="0" w:space="0" w:color="auto"/>
        <w:left w:val="none" w:sz="0" w:space="0" w:color="auto"/>
        <w:bottom w:val="none" w:sz="0" w:space="0" w:color="auto"/>
        <w:right w:val="none" w:sz="0" w:space="0" w:color="auto"/>
      </w:divBdr>
    </w:div>
    <w:div w:id="692732811">
      <w:bodyDiv w:val="1"/>
      <w:marLeft w:val="0"/>
      <w:marRight w:val="0"/>
      <w:marTop w:val="0"/>
      <w:marBottom w:val="0"/>
      <w:divBdr>
        <w:top w:val="none" w:sz="0" w:space="0" w:color="auto"/>
        <w:left w:val="none" w:sz="0" w:space="0" w:color="auto"/>
        <w:bottom w:val="none" w:sz="0" w:space="0" w:color="auto"/>
        <w:right w:val="none" w:sz="0" w:space="0" w:color="auto"/>
      </w:divBdr>
    </w:div>
    <w:div w:id="694234943">
      <w:bodyDiv w:val="1"/>
      <w:marLeft w:val="0"/>
      <w:marRight w:val="0"/>
      <w:marTop w:val="0"/>
      <w:marBottom w:val="0"/>
      <w:divBdr>
        <w:top w:val="none" w:sz="0" w:space="0" w:color="auto"/>
        <w:left w:val="none" w:sz="0" w:space="0" w:color="auto"/>
        <w:bottom w:val="none" w:sz="0" w:space="0" w:color="auto"/>
        <w:right w:val="none" w:sz="0" w:space="0" w:color="auto"/>
      </w:divBdr>
    </w:div>
    <w:div w:id="717168127">
      <w:bodyDiv w:val="1"/>
      <w:marLeft w:val="0"/>
      <w:marRight w:val="0"/>
      <w:marTop w:val="0"/>
      <w:marBottom w:val="0"/>
      <w:divBdr>
        <w:top w:val="none" w:sz="0" w:space="0" w:color="auto"/>
        <w:left w:val="none" w:sz="0" w:space="0" w:color="auto"/>
        <w:bottom w:val="none" w:sz="0" w:space="0" w:color="auto"/>
        <w:right w:val="none" w:sz="0" w:space="0" w:color="auto"/>
      </w:divBdr>
    </w:div>
    <w:div w:id="738601783">
      <w:bodyDiv w:val="1"/>
      <w:marLeft w:val="0"/>
      <w:marRight w:val="0"/>
      <w:marTop w:val="0"/>
      <w:marBottom w:val="0"/>
      <w:divBdr>
        <w:top w:val="none" w:sz="0" w:space="0" w:color="auto"/>
        <w:left w:val="none" w:sz="0" w:space="0" w:color="auto"/>
        <w:bottom w:val="none" w:sz="0" w:space="0" w:color="auto"/>
        <w:right w:val="none" w:sz="0" w:space="0" w:color="auto"/>
      </w:divBdr>
    </w:div>
    <w:div w:id="738795234">
      <w:bodyDiv w:val="1"/>
      <w:marLeft w:val="0"/>
      <w:marRight w:val="0"/>
      <w:marTop w:val="0"/>
      <w:marBottom w:val="0"/>
      <w:divBdr>
        <w:top w:val="none" w:sz="0" w:space="0" w:color="auto"/>
        <w:left w:val="none" w:sz="0" w:space="0" w:color="auto"/>
        <w:bottom w:val="none" w:sz="0" w:space="0" w:color="auto"/>
        <w:right w:val="none" w:sz="0" w:space="0" w:color="auto"/>
      </w:divBdr>
    </w:div>
    <w:div w:id="755135633">
      <w:bodyDiv w:val="1"/>
      <w:marLeft w:val="0"/>
      <w:marRight w:val="0"/>
      <w:marTop w:val="0"/>
      <w:marBottom w:val="0"/>
      <w:divBdr>
        <w:top w:val="none" w:sz="0" w:space="0" w:color="auto"/>
        <w:left w:val="none" w:sz="0" w:space="0" w:color="auto"/>
        <w:bottom w:val="none" w:sz="0" w:space="0" w:color="auto"/>
        <w:right w:val="none" w:sz="0" w:space="0" w:color="auto"/>
      </w:divBdr>
    </w:div>
    <w:div w:id="778336637">
      <w:bodyDiv w:val="1"/>
      <w:marLeft w:val="0"/>
      <w:marRight w:val="0"/>
      <w:marTop w:val="0"/>
      <w:marBottom w:val="0"/>
      <w:divBdr>
        <w:top w:val="none" w:sz="0" w:space="0" w:color="auto"/>
        <w:left w:val="none" w:sz="0" w:space="0" w:color="auto"/>
        <w:bottom w:val="none" w:sz="0" w:space="0" w:color="auto"/>
        <w:right w:val="none" w:sz="0" w:space="0" w:color="auto"/>
      </w:divBdr>
    </w:div>
    <w:div w:id="786968578">
      <w:bodyDiv w:val="1"/>
      <w:marLeft w:val="0"/>
      <w:marRight w:val="0"/>
      <w:marTop w:val="0"/>
      <w:marBottom w:val="0"/>
      <w:divBdr>
        <w:top w:val="none" w:sz="0" w:space="0" w:color="auto"/>
        <w:left w:val="none" w:sz="0" w:space="0" w:color="auto"/>
        <w:bottom w:val="none" w:sz="0" w:space="0" w:color="auto"/>
        <w:right w:val="none" w:sz="0" w:space="0" w:color="auto"/>
      </w:divBdr>
    </w:div>
    <w:div w:id="787044042">
      <w:bodyDiv w:val="1"/>
      <w:marLeft w:val="0"/>
      <w:marRight w:val="0"/>
      <w:marTop w:val="0"/>
      <w:marBottom w:val="0"/>
      <w:divBdr>
        <w:top w:val="none" w:sz="0" w:space="0" w:color="auto"/>
        <w:left w:val="none" w:sz="0" w:space="0" w:color="auto"/>
        <w:bottom w:val="none" w:sz="0" w:space="0" w:color="auto"/>
        <w:right w:val="none" w:sz="0" w:space="0" w:color="auto"/>
      </w:divBdr>
    </w:div>
    <w:div w:id="795416049">
      <w:bodyDiv w:val="1"/>
      <w:marLeft w:val="0"/>
      <w:marRight w:val="0"/>
      <w:marTop w:val="0"/>
      <w:marBottom w:val="0"/>
      <w:divBdr>
        <w:top w:val="none" w:sz="0" w:space="0" w:color="auto"/>
        <w:left w:val="none" w:sz="0" w:space="0" w:color="auto"/>
        <w:bottom w:val="none" w:sz="0" w:space="0" w:color="auto"/>
        <w:right w:val="none" w:sz="0" w:space="0" w:color="auto"/>
      </w:divBdr>
    </w:div>
    <w:div w:id="827944352">
      <w:bodyDiv w:val="1"/>
      <w:marLeft w:val="0"/>
      <w:marRight w:val="0"/>
      <w:marTop w:val="0"/>
      <w:marBottom w:val="0"/>
      <w:divBdr>
        <w:top w:val="none" w:sz="0" w:space="0" w:color="auto"/>
        <w:left w:val="none" w:sz="0" w:space="0" w:color="auto"/>
        <w:bottom w:val="none" w:sz="0" w:space="0" w:color="auto"/>
        <w:right w:val="none" w:sz="0" w:space="0" w:color="auto"/>
      </w:divBdr>
    </w:div>
    <w:div w:id="840241259">
      <w:bodyDiv w:val="1"/>
      <w:marLeft w:val="0"/>
      <w:marRight w:val="0"/>
      <w:marTop w:val="0"/>
      <w:marBottom w:val="0"/>
      <w:divBdr>
        <w:top w:val="none" w:sz="0" w:space="0" w:color="auto"/>
        <w:left w:val="none" w:sz="0" w:space="0" w:color="auto"/>
        <w:bottom w:val="none" w:sz="0" w:space="0" w:color="auto"/>
        <w:right w:val="none" w:sz="0" w:space="0" w:color="auto"/>
      </w:divBdr>
    </w:div>
    <w:div w:id="841235592">
      <w:bodyDiv w:val="1"/>
      <w:marLeft w:val="0"/>
      <w:marRight w:val="0"/>
      <w:marTop w:val="0"/>
      <w:marBottom w:val="0"/>
      <w:divBdr>
        <w:top w:val="none" w:sz="0" w:space="0" w:color="auto"/>
        <w:left w:val="none" w:sz="0" w:space="0" w:color="auto"/>
        <w:bottom w:val="none" w:sz="0" w:space="0" w:color="auto"/>
        <w:right w:val="none" w:sz="0" w:space="0" w:color="auto"/>
      </w:divBdr>
    </w:div>
    <w:div w:id="841313472">
      <w:bodyDiv w:val="1"/>
      <w:marLeft w:val="0"/>
      <w:marRight w:val="0"/>
      <w:marTop w:val="0"/>
      <w:marBottom w:val="0"/>
      <w:divBdr>
        <w:top w:val="none" w:sz="0" w:space="0" w:color="auto"/>
        <w:left w:val="none" w:sz="0" w:space="0" w:color="auto"/>
        <w:bottom w:val="none" w:sz="0" w:space="0" w:color="auto"/>
        <w:right w:val="none" w:sz="0" w:space="0" w:color="auto"/>
      </w:divBdr>
    </w:div>
    <w:div w:id="866916555">
      <w:bodyDiv w:val="1"/>
      <w:marLeft w:val="0"/>
      <w:marRight w:val="0"/>
      <w:marTop w:val="0"/>
      <w:marBottom w:val="0"/>
      <w:divBdr>
        <w:top w:val="none" w:sz="0" w:space="0" w:color="auto"/>
        <w:left w:val="none" w:sz="0" w:space="0" w:color="auto"/>
        <w:bottom w:val="none" w:sz="0" w:space="0" w:color="auto"/>
        <w:right w:val="none" w:sz="0" w:space="0" w:color="auto"/>
      </w:divBdr>
    </w:div>
    <w:div w:id="902448613">
      <w:bodyDiv w:val="1"/>
      <w:marLeft w:val="0"/>
      <w:marRight w:val="0"/>
      <w:marTop w:val="0"/>
      <w:marBottom w:val="0"/>
      <w:divBdr>
        <w:top w:val="none" w:sz="0" w:space="0" w:color="auto"/>
        <w:left w:val="none" w:sz="0" w:space="0" w:color="auto"/>
        <w:bottom w:val="none" w:sz="0" w:space="0" w:color="auto"/>
        <w:right w:val="none" w:sz="0" w:space="0" w:color="auto"/>
      </w:divBdr>
    </w:div>
    <w:div w:id="907030800">
      <w:bodyDiv w:val="1"/>
      <w:marLeft w:val="0"/>
      <w:marRight w:val="0"/>
      <w:marTop w:val="0"/>
      <w:marBottom w:val="0"/>
      <w:divBdr>
        <w:top w:val="none" w:sz="0" w:space="0" w:color="auto"/>
        <w:left w:val="none" w:sz="0" w:space="0" w:color="auto"/>
        <w:bottom w:val="none" w:sz="0" w:space="0" w:color="auto"/>
        <w:right w:val="none" w:sz="0" w:space="0" w:color="auto"/>
      </w:divBdr>
    </w:div>
    <w:div w:id="911963254">
      <w:bodyDiv w:val="1"/>
      <w:marLeft w:val="0"/>
      <w:marRight w:val="0"/>
      <w:marTop w:val="0"/>
      <w:marBottom w:val="0"/>
      <w:divBdr>
        <w:top w:val="none" w:sz="0" w:space="0" w:color="auto"/>
        <w:left w:val="none" w:sz="0" w:space="0" w:color="auto"/>
        <w:bottom w:val="none" w:sz="0" w:space="0" w:color="auto"/>
        <w:right w:val="none" w:sz="0" w:space="0" w:color="auto"/>
      </w:divBdr>
      <w:divsChild>
        <w:div w:id="1448698121">
          <w:marLeft w:val="0"/>
          <w:marRight w:val="0"/>
          <w:marTop w:val="0"/>
          <w:marBottom w:val="0"/>
          <w:divBdr>
            <w:top w:val="none" w:sz="0" w:space="0" w:color="auto"/>
            <w:left w:val="none" w:sz="0" w:space="0" w:color="auto"/>
            <w:bottom w:val="none" w:sz="0" w:space="0" w:color="auto"/>
            <w:right w:val="none" w:sz="0" w:space="0" w:color="auto"/>
          </w:divBdr>
          <w:divsChild>
            <w:div w:id="467817383">
              <w:marLeft w:val="0"/>
              <w:marRight w:val="0"/>
              <w:marTop w:val="0"/>
              <w:marBottom w:val="0"/>
              <w:divBdr>
                <w:top w:val="none" w:sz="0" w:space="0" w:color="auto"/>
                <w:left w:val="none" w:sz="0" w:space="0" w:color="auto"/>
                <w:bottom w:val="none" w:sz="0" w:space="0" w:color="auto"/>
                <w:right w:val="none" w:sz="0" w:space="0" w:color="auto"/>
              </w:divBdr>
              <w:divsChild>
                <w:div w:id="358162628">
                  <w:marLeft w:val="0"/>
                  <w:marRight w:val="0"/>
                  <w:marTop w:val="0"/>
                  <w:marBottom w:val="0"/>
                  <w:divBdr>
                    <w:top w:val="none" w:sz="0" w:space="0" w:color="auto"/>
                    <w:left w:val="none" w:sz="0" w:space="0" w:color="auto"/>
                    <w:bottom w:val="none" w:sz="0" w:space="0" w:color="auto"/>
                    <w:right w:val="none" w:sz="0" w:space="0" w:color="auto"/>
                  </w:divBdr>
                  <w:divsChild>
                    <w:div w:id="1992101222">
                      <w:marLeft w:val="0"/>
                      <w:marRight w:val="0"/>
                      <w:marTop w:val="0"/>
                      <w:marBottom w:val="0"/>
                      <w:divBdr>
                        <w:top w:val="none" w:sz="0" w:space="0" w:color="auto"/>
                        <w:left w:val="none" w:sz="0" w:space="0" w:color="auto"/>
                        <w:bottom w:val="none" w:sz="0" w:space="0" w:color="auto"/>
                        <w:right w:val="none" w:sz="0" w:space="0" w:color="auto"/>
                      </w:divBdr>
                      <w:divsChild>
                        <w:div w:id="825709817">
                          <w:marLeft w:val="0"/>
                          <w:marRight w:val="0"/>
                          <w:marTop w:val="0"/>
                          <w:marBottom w:val="0"/>
                          <w:divBdr>
                            <w:top w:val="none" w:sz="0" w:space="0" w:color="auto"/>
                            <w:left w:val="none" w:sz="0" w:space="0" w:color="auto"/>
                            <w:bottom w:val="none" w:sz="0" w:space="0" w:color="auto"/>
                            <w:right w:val="none" w:sz="0" w:space="0" w:color="auto"/>
                          </w:divBdr>
                          <w:divsChild>
                            <w:div w:id="332227035">
                              <w:marLeft w:val="0"/>
                              <w:marRight w:val="0"/>
                              <w:marTop w:val="0"/>
                              <w:marBottom w:val="0"/>
                              <w:divBdr>
                                <w:top w:val="none" w:sz="0" w:space="0" w:color="auto"/>
                                <w:left w:val="none" w:sz="0" w:space="0" w:color="auto"/>
                                <w:bottom w:val="none" w:sz="0" w:space="0" w:color="auto"/>
                                <w:right w:val="none" w:sz="0" w:space="0" w:color="auto"/>
                              </w:divBdr>
                              <w:divsChild>
                                <w:div w:id="52125186">
                                  <w:marLeft w:val="0"/>
                                  <w:marRight w:val="0"/>
                                  <w:marTop w:val="0"/>
                                  <w:marBottom w:val="0"/>
                                  <w:divBdr>
                                    <w:top w:val="none" w:sz="0" w:space="0" w:color="auto"/>
                                    <w:left w:val="none" w:sz="0" w:space="0" w:color="auto"/>
                                    <w:bottom w:val="none" w:sz="0" w:space="0" w:color="auto"/>
                                    <w:right w:val="none" w:sz="0" w:space="0" w:color="auto"/>
                                  </w:divBdr>
                                  <w:divsChild>
                                    <w:div w:id="180237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540636">
                          <w:marLeft w:val="0"/>
                          <w:marRight w:val="0"/>
                          <w:marTop w:val="0"/>
                          <w:marBottom w:val="0"/>
                          <w:divBdr>
                            <w:top w:val="none" w:sz="0" w:space="0" w:color="auto"/>
                            <w:left w:val="none" w:sz="0" w:space="0" w:color="auto"/>
                            <w:bottom w:val="none" w:sz="0" w:space="0" w:color="auto"/>
                            <w:right w:val="none" w:sz="0" w:space="0" w:color="auto"/>
                          </w:divBdr>
                          <w:divsChild>
                            <w:div w:id="210388198">
                              <w:marLeft w:val="0"/>
                              <w:marRight w:val="0"/>
                              <w:marTop w:val="0"/>
                              <w:marBottom w:val="0"/>
                              <w:divBdr>
                                <w:top w:val="none" w:sz="0" w:space="0" w:color="auto"/>
                                <w:left w:val="none" w:sz="0" w:space="0" w:color="auto"/>
                                <w:bottom w:val="none" w:sz="0" w:space="0" w:color="auto"/>
                                <w:right w:val="none" w:sz="0" w:space="0" w:color="auto"/>
                              </w:divBdr>
                              <w:divsChild>
                                <w:div w:id="11777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3979082">
      <w:bodyDiv w:val="1"/>
      <w:marLeft w:val="0"/>
      <w:marRight w:val="0"/>
      <w:marTop w:val="0"/>
      <w:marBottom w:val="0"/>
      <w:divBdr>
        <w:top w:val="none" w:sz="0" w:space="0" w:color="auto"/>
        <w:left w:val="none" w:sz="0" w:space="0" w:color="auto"/>
        <w:bottom w:val="none" w:sz="0" w:space="0" w:color="auto"/>
        <w:right w:val="none" w:sz="0" w:space="0" w:color="auto"/>
      </w:divBdr>
    </w:div>
    <w:div w:id="1000233044">
      <w:bodyDiv w:val="1"/>
      <w:marLeft w:val="0"/>
      <w:marRight w:val="0"/>
      <w:marTop w:val="0"/>
      <w:marBottom w:val="0"/>
      <w:divBdr>
        <w:top w:val="none" w:sz="0" w:space="0" w:color="auto"/>
        <w:left w:val="none" w:sz="0" w:space="0" w:color="auto"/>
        <w:bottom w:val="none" w:sz="0" w:space="0" w:color="auto"/>
        <w:right w:val="none" w:sz="0" w:space="0" w:color="auto"/>
      </w:divBdr>
    </w:div>
    <w:div w:id="1016078456">
      <w:bodyDiv w:val="1"/>
      <w:marLeft w:val="0"/>
      <w:marRight w:val="0"/>
      <w:marTop w:val="0"/>
      <w:marBottom w:val="0"/>
      <w:divBdr>
        <w:top w:val="none" w:sz="0" w:space="0" w:color="auto"/>
        <w:left w:val="none" w:sz="0" w:space="0" w:color="auto"/>
        <w:bottom w:val="none" w:sz="0" w:space="0" w:color="auto"/>
        <w:right w:val="none" w:sz="0" w:space="0" w:color="auto"/>
      </w:divBdr>
    </w:div>
    <w:div w:id="1034697281">
      <w:bodyDiv w:val="1"/>
      <w:marLeft w:val="0"/>
      <w:marRight w:val="0"/>
      <w:marTop w:val="0"/>
      <w:marBottom w:val="0"/>
      <w:divBdr>
        <w:top w:val="none" w:sz="0" w:space="0" w:color="auto"/>
        <w:left w:val="none" w:sz="0" w:space="0" w:color="auto"/>
        <w:bottom w:val="none" w:sz="0" w:space="0" w:color="auto"/>
        <w:right w:val="none" w:sz="0" w:space="0" w:color="auto"/>
      </w:divBdr>
    </w:div>
    <w:div w:id="1040134142">
      <w:bodyDiv w:val="1"/>
      <w:marLeft w:val="0"/>
      <w:marRight w:val="0"/>
      <w:marTop w:val="0"/>
      <w:marBottom w:val="0"/>
      <w:divBdr>
        <w:top w:val="none" w:sz="0" w:space="0" w:color="auto"/>
        <w:left w:val="none" w:sz="0" w:space="0" w:color="auto"/>
        <w:bottom w:val="none" w:sz="0" w:space="0" w:color="auto"/>
        <w:right w:val="none" w:sz="0" w:space="0" w:color="auto"/>
      </w:divBdr>
    </w:div>
    <w:div w:id="1054044027">
      <w:bodyDiv w:val="1"/>
      <w:marLeft w:val="0"/>
      <w:marRight w:val="0"/>
      <w:marTop w:val="0"/>
      <w:marBottom w:val="0"/>
      <w:divBdr>
        <w:top w:val="none" w:sz="0" w:space="0" w:color="auto"/>
        <w:left w:val="none" w:sz="0" w:space="0" w:color="auto"/>
        <w:bottom w:val="none" w:sz="0" w:space="0" w:color="auto"/>
        <w:right w:val="none" w:sz="0" w:space="0" w:color="auto"/>
      </w:divBdr>
    </w:div>
    <w:div w:id="1073241187">
      <w:bodyDiv w:val="1"/>
      <w:marLeft w:val="0"/>
      <w:marRight w:val="0"/>
      <w:marTop w:val="0"/>
      <w:marBottom w:val="0"/>
      <w:divBdr>
        <w:top w:val="none" w:sz="0" w:space="0" w:color="auto"/>
        <w:left w:val="none" w:sz="0" w:space="0" w:color="auto"/>
        <w:bottom w:val="none" w:sz="0" w:space="0" w:color="auto"/>
        <w:right w:val="none" w:sz="0" w:space="0" w:color="auto"/>
      </w:divBdr>
    </w:div>
    <w:div w:id="1119959274">
      <w:bodyDiv w:val="1"/>
      <w:marLeft w:val="0"/>
      <w:marRight w:val="0"/>
      <w:marTop w:val="0"/>
      <w:marBottom w:val="0"/>
      <w:divBdr>
        <w:top w:val="none" w:sz="0" w:space="0" w:color="auto"/>
        <w:left w:val="none" w:sz="0" w:space="0" w:color="auto"/>
        <w:bottom w:val="none" w:sz="0" w:space="0" w:color="auto"/>
        <w:right w:val="none" w:sz="0" w:space="0" w:color="auto"/>
      </w:divBdr>
    </w:div>
    <w:div w:id="1133985713">
      <w:bodyDiv w:val="1"/>
      <w:marLeft w:val="0"/>
      <w:marRight w:val="0"/>
      <w:marTop w:val="0"/>
      <w:marBottom w:val="0"/>
      <w:divBdr>
        <w:top w:val="none" w:sz="0" w:space="0" w:color="auto"/>
        <w:left w:val="none" w:sz="0" w:space="0" w:color="auto"/>
        <w:bottom w:val="none" w:sz="0" w:space="0" w:color="auto"/>
        <w:right w:val="none" w:sz="0" w:space="0" w:color="auto"/>
      </w:divBdr>
    </w:div>
    <w:div w:id="1189484352">
      <w:bodyDiv w:val="1"/>
      <w:marLeft w:val="0"/>
      <w:marRight w:val="0"/>
      <w:marTop w:val="0"/>
      <w:marBottom w:val="0"/>
      <w:divBdr>
        <w:top w:val="none" w:sz="0" w:space="0" w:color="auto"/>
        <w:left w:val="none" w:sz="0" w:space="0" w:color="auto"/>
        <w:bottom w:val="none" w:sz="0" w:space="0" w:color="auto"/>
        <w:right w:val="none" w:sz="0" w:space="0" w:color="auto"/>
      </w:divBdr>
    </w:div>
    <w:div w:id="1209881924">
      <w:bodyDiv w:val="1"/>
      <w:marLeft w:val="0"/>
      <w:marRight w:val="0"/>
      <w:marTop w:val="0"/>
      <w:marBottom w:val="0"/>
      <w:divBdr>
        <w:top w:val="none" w:sz="0" w:space="0" w:color="auto"/>
        <w:left w:val="none" w:sz="0" w:space="0" w:color="auto"/>
        <w:bottom w:val="none" w:sz="0" w:space="0" w:color="auto"/>
        <w:right w:val="none" w:sz="0" w:space="0" w:color="auto"/>
      </w:divBdr>
    </w:div>
    <w:div w:id="1220825496">
      <w:bodyDiv w:val="1"/>
      <w:marLeft w:val="0"/>
      <w:marRight w:val="0"/>
      <w:marTop w:val="0"/>
      <w:marBottom w:val="0"/>
      <w:divBdr>
        <w:top w:val="none" w:sz="0" w:space="0" w:color="auto"/>
        <w:left w:val="none" w:sz="0" w:space="0" w:color="auto"/>
        <w:bottom w:val="none" w:sz="0" w:space="0" w:color="auto"/>
        <w:right w:val="none" w:sz="0" w:space="0" w:color="auto"/>
      </w:divBdr>
    </w:div>
    <w:div w:id="1230732046">
      <w:bodyDiv w:val="1"/>
      <w:marLeft w:val="0"/>
      <w:marRight w:val="0"/>
      <w:marTop w:val="0"/>
      <w:marBottom w:val="0"/>
      <w:divBdr>
        <w:top w:val="none" w:sz="0" w:space="0" w:color="auto"/>
        <w:left w:val="none" w:sz="0" w:space="0" w:color="auto"/>
        <w:bottom w:val="none" w:sz="0" w:space="0" w:color="auto"/>
        <w:right w:val="none" w:sz="0" w:space="0" w:color="auto"/>
      </w:divBdr>
    </w:div>
    <w:div w:id="1264337487">
      <w:bodyDiv w:val="1"/>
      <w:marLeft w:val="0"/>
      <w:marRight w:val="0"/>
      <w:marTop w:val="0"/>
      <w:marBottom w:val="0"/>
      <w:divBdr>
        <w:top w:val="none" w:sz="0" w:space="0" w:color="auto"/>
        <w:left w:val="none" w:sz="0" w:space="0" w:color="auto"/>
        <w:bottom w:val="none" w:sz="0" w:space="0" w:color="auto"/>
        <w:right w:val="none" w:sz="0" w:space="0" w:color="auto"/>
      </w:divBdr>
    </w:div>
    <w:div w:id="1265335763">
      <w:bodyDiv w:val="1"/>
      <w:marLeft w:val="0"/>
      <w:marRight w:val="0"/>
      <w:marTop w:val="0"/>
      <w:marBottom w:val="0"/>
      <w:divBdr>
        <w:top w:val="none" w:sz="0" w:space="0" w:color="auto"/>
        <w:left w:val="none" w:sz="0" w:space="0" w:color="auto"/>
        <w:bottom w:val="none" w:sz="0" w:space="0" w:color="auto"/>
        <w:right w:val="none" w:sz="0" w:space="0" w:color="auto"/>
      </w:divBdr>
    </w:div>
    <w:div w:id="1268543091">
      <w:bodyDiv w:val="1"/>
      <w:marLeft w:val="0"/>
      <w:marRight w:val="0"/>
      <w:marTop w:val="0"/>
      <w:marBottom w:val="0"/>
      <w:divBdr>
        <w:top w:val="none" w:sz="0" w:space="0" w:color="auto"/>
        <w:left w:val="none" w:sz="0" w:space="0" w:color="auto"/>
        <w:bottom w:val="none" w:sz="0" w:space="0" w:color="auto"/>
        <w:right w:val="none" w:sz="0" w:space="0" w:color="auto"/>
      </w:divBdr>
    </w:div>
    <w:div w:id="1302226411">
      <w:bodyDiv w:val="1"/>
      <w:marLeft w:val="0"/>
      <w:marRight w:val="0"/>
      <w:marTop w:val="0"/>
      <w:marBottom w:val="0"/>
      <w:divBdr>
        <w:top w:val="none" w:sz="0" w:space="0" w:color="auto"/>
        <w:left w:val="none" w:sz="0" w:space="0" w:color="auto"/>
        <w:bottom w:val="none" w:sz="0" w:space="0" w:color="auto"/>
        <w:right w:val="none" w:sz="0" w:space="0" w:color="auto"/>
      </w:divBdr>
    </w:div>
    <w:div w:id="1305890801">
      <w:bodyDiv w:val="1"/>
      <w:marLeft w:val="0"/>
      <w:marRight w:val="0"/>
      <w:marTop w:val="0"/>
      <w:marBottom w:val="0"/>
      <w:divBdr>
        <w:top w:val="none" w:sz="0" w:space="0" w:color="auto"/>
        <w:left w:val="none" w:sz="0" w:space="0" w:color="auto"/>
        <w:bottom w:val="none" w:sz="0" w:space="0" w:color="auto"/>
        <w:right w:val="none" w:sz="0" w:space="0" w:color="auto"/>
      </w:divBdr>
    </w:div>
    <w:div w:id="1353610019">
      <w:bodyDiv w:val="1"/>
      <w:marLeft w:val="0"/>
      <w:marRight w:val="0"/>
      <w:marTop w:val="0"/>
      <w:marBottom w:val="0"/>
      <w:divBdr>
        <w:top w:val="none" w:sz="0" w:space="0" w:color="auto"/>
        <w:left w:val="none" w:sz="0" w:space="0" w:color="auto"/>
        <w:bottom w:val="none" w:sz="0" w:space="0" w:color="auto"/>
        <w:right w:val="none" w:sz="0" w:space="0" w:color="auto"/>
      </w:divBdr>
    </w:div>
    <w:div w:id="1357539283">
      <w:bodyDiv w:val="1"/>
      <w:marLeft w:val="0"/>
      <w:marRight w:val="0"/>
      <w:marTop w:val="0"/>
      <w:marBottom w:val="0"/>
      <w:divBdr>
        <w:top w:val="none" w:sz="0" w:space="0" w:color="auto"/>
        <w:left w:val="none" w:sz="0" w:space="0" w:color="auto"/>
        <w:bottom w:val="none" w:sz="0" w:space="0" w:color="auto"/>
        <w:right w:val="none" w:sz="0" w:space="0" w:color="auto"/>
      </w:divBdr>
    </w:div>
    <w:div w:id="1375694560">
      <w:bodyDiv w:val="1"/>
      <w:marLeft w:val="0"/>
      <w:marRight w:val="0"/>
      <w:marTop w:val="0"/>
      <w:marBottom w:val="0"/>
      <w:divBdr>
        <w:top w:val="none" w:sz="0" w:space="0" w:color="auto"/>
        <w:left w:val="none" w:sz="0" w:space="0" w:color="auto"/>
        <w:bottom w:val="none" w:sz="0" w:space="0" w:color="auto"/>
        <w:right w:val="none" w:sz="0" w:space="0" w:color="auto"/>
      </w:divBdr>
    </w:div>
    <w:div w:id="1385522068">
      <w:bodyDiv w:val="1"/>
      <w:marLeft w:val="0"/>
      <w:marRight w:val="0"/>
      <w:marTop w:val="0"/>
      <w:marBottom w:val="0"/>
      <w:divBdr>
        <w:top w:val="none" w:sz="0" w:space="0" w:color="auto"/>
        <w:left w:val="none" w:sz="0" w:space="0" w:color="auto"/>
        <w:bottom w:val="none" w:sz="0" w:space="0" w:color="auto"/>
        <w:right w:val="none" w:sz="0" w:space="0" w:color="auto"/>
      </w:divBdr>
    </w:div>
    <w:div w:id="1392927342">
      <w:bodyDiv w:val="1"/>
      <w:marLeft w:val="0"/>
      <w:marRight w:val="0"/>
      <w:marTop w:val="0"/>
      <w:marBottom w:val="0"/>
      <w:divBdr>
        <w:top w:val="none" w:sz="0" w:space="0" w:color="auto"/>
        <w:left w:val="none" w:sz="0" w:space="0" w:color="auto"/>
        <w:bottom w:val="none" w:sz="0" w:space="0" w:color="auto"/>
        <w:right w:val="none" w:sz="0" w:space="0" w:color="auto"/>
      </w:divBdr>
    </w:div>
    <w:div w:id="1401442132">
      <w:bodyDiv w:val="1"/>
      <w:marLeft w:val="0"/>
      <w:marRight w:val="0"/>
      <w:marTop w:val="0"/>
      <w:marBottom w:val="0"/>
      <w:divBdr>
        <w:top w:val="none" w:sz="0" w:space="0" w:color="auto"/>
        <w:left w:val="none" w:sz="0" w:space="0" w:color="auto"/>
        <w:bottom w:val="none" w:sz="0" w:space="0" w:color="auto"/>
        <w:right w:val="none" w:sz="0" w:space="0" w:color="auto"/>
      </w:divBdr>
    </w:div>
    <w:div w:id="1409502515">
      <w:bodyDiv w:val="1"/>
      <w:marLeft w:val="0"/>
      <w:marRight w:val="0"/>
      <w:marTop w:val="0"/>
      <w:marBottom w:val="0"/>
      <w:divBdr>
        <w:top w:val="none" w:sz="0" w:space="0" w:color="auto"/>
        <w:left w:val="none" w:sz="0" w:space="0" w:color="auto"/>
        <w:bottom w:val="none" w:sz="0" w:space="0" w:color="auto"/>
        <w:right w:val="none" w:sz="0" w:space="0" w:color="auto"/>
      </w:divBdr>
    </w:div>
    <w:div w:id="1413351669">
      <w:bodyDiv w:val="1"/>
      <w:marLeft w:val="0"/>
      <w:marRight w:val="0"/>
      <w:marTop w:val="0"/>
      <w:marBottom w:val="0"/>
      <w:divBdr>
        <w:top w:val="none" w:sz="0" w:space="0" w:color="auto"/>
        <w:left w:val="none" w:sz="0" w:space="0" w:color="auto"/>
        <w:bottom w:val="none" w:sz="0" w:space="0" w:color="auto"/>
        <w:right w:val="none" w:sz="0" w:space="0" w:color="auto"/>
      </w:divBdr>
    </w:div>
    <w:div w:id="1414816801">
      <w:bodyDiv w:val="1"/>
      <w:marLeft w:val="0"/>
      <w:marRight w:val="0"/>
      <w:marTop w:val="0"/>
      <w:marBottom w:val="0"/>
      <w:divBdr>
        <w:top w:val="none" w:sz="0" w:space="0" w:color="auto"/>
        <w:left w:val="none" w:sz="0" w:space="0" w:color="auto"/>
        <w:bottom w:val="none" w:sz="0" w:space="0" w:color="auto"/>
        <w:right w:val="none" w:sz="0" w:space="0" w:color="auto"/>
      </w:divBdr>
    </w:div>
    <w:div w:id="1443063752">
      <w:bodyDiv w:val="1"/>
      <w:marLeft w:val="0"/>
      <w:marRight w:val="0"/>
      <w:marTop w:val="0"/>
      <w:marBottom w:val="0"/>
      <w:divBdr>
        <w:top w:val="none" w:sz="0" w:space="0" w:color="auto"/>
        <w:left w:val="none" w:sz="0" w:space="0" w:color="auto"/>
        <w:bottom w:val="none" w:sz="0" w:space="0" w:color="auto"/>
        <w:right w:val="none" w:sz="0" w:space="0" w:color="auto"/>
      </w:divBdr>
    </w:div>
    <w:div w:id="1480150928">
      <w:bodyDiv w:val="1"/>
      <w:marLeft w:val="0"/>
      <w:marRight w:val="0"/>
      <w:marTop w:val="0"/>
      <w:marBottom w:val="0"/>
      <w:divBdr>
        <w:top w:val="none" w:sz="0" w:space="0" w:color="auto"/>
        <w:left w:val="none" w:sz="0" w:space="0" w:color="auto"/>
        <w:bottom w:val="none" w:sz="0" w:space="0" w:color="auto"/>
        <w:right w:val="none" w:sz="0" w:space="0" w:color="auto"/>
      </w:divBdr>
    </w:div>
    <w:div w:id="1486049085">
      <w:bodyDiv w:val="1"/>
      <w:marLeft w:val="0"/>
      <w:marRight w:val="0"/>
      <w:marTop w:val="0"/>
      <w:marBottom w:val="0"/>
      <w:divBdr>
        <w:top w:val="none" w:sz="0" w:space="0" w:color="auto"/>
        <w:left w:val="none" w:sz="0" w:space="0" w:color="auto"/>
        <w:bottom w:val="none" w:sz="0" w:space="0" w:color="auto"/>
        <w:right w:val="none" w:sz="0" w:space="0" w:color="auto"/>
      </w:divBdr>
    </w:div>
    <w:div w:id="1493251979">
      <w:bodyDiv w:val="1"/>
      <w:marLeft w:val="0"/>
      <w:marRight w:val="0"/>
      <w:marTop w:val="0"/>
      <w:marBottom w:val="0"/>
      <w:divBdr>
        <w:top w:val="none" w:sz="0" w:space="0" w:color="auto"/>
        <w:left w:val="none" w:sz="0" w:space="0" w:color="auto"/>
        <w:bottom w:val="none" w:sz="0" w:space="0" w:color="auto"/>
        <w:right w:val="none" w:sz="0" w:space="0" w:color="auto"/>
      </w:divBdr>
    </w:div>
    <w:div w:id="1495142857">
      <w:bodyDiv w:val="1"/>
      <w:marLeft w:val="0"/>
      <w:marRight w:val="0"/>
      <w:marTop w:val="0"/>
      <w:marBottom w:val="0"/>
      <w:divBdr>
        <w:top w:val="none" w:sz="0" w:space="0" w:color="auto"/>
        <w:left w:val="none" w:sz="0" w:space="0" w:color="auto"/>
        <w:bottom w:val="none" w:sz="0" w:space="0" w:color="auto"/>
        <w:right w:val="none" w:sz="0" w:space="0" w:color="auto"/>
      </w:divBdr>
    </w:div>
    <w:div w:id="1533685123">
      <w:bodyDiv w:val="1"/>
      <w:marLeft w:val="0"/>
      <w:marRight w:val="0"/>
      <w:marTop w:val="0"/>
      <w:marBottom w:val="0"/>
      <w:divBdr>
        <w:top w:val="none" w:sz="0" w:space="0" w:color="auto"/>
        <w:left w:val="none" w:sz="0" w:space="0" w:color="auto"/>
        <w:bottom w:val="none" w:sz="0" w:space="0" w:color="auto"/>
        <w:right w:val="none" w:sz="0" w:space="0" w:color="auto"/>
      </w:divBdr>
    </w:div>
    <w:div w:id="1553153708">
      <w:bodyDiv w:val="1"/>
      <w:marLeft w:val="0"/>
      <w:marRight w:val="0"/>
      <w:marTop w:val="0"/>
      <w:marBottom w:val="0"/>
      <w:divBdr>
        <w:top w:val="none" w:sz="0" w:space="0" w:color="auto"/>
        <w:left w:val="none" w:sz="0" w:space="0" w:color="auto"/>
        <w:bottom w:val="none" w:sz="0" w:space="0" w:color="auto"/>
        <w:right w:val="none" w:sz="0" w:space="0" w:color="auto"/>
      </w:divBdr>
    </w:div>
    <w:div w:id="1593200229">
      <w:bodyDiv w:val="1"/>
      <w:marLeft w:val="0"/>
      <w:marRight w:val="0"/>
      <w:marTop w:val="0"/>
      <w:marBottom w:val="0"/>
      <w:divBdr>
        <w:top w:val="none" w:sz="0" w:space="0" w:color="auto"/>
        <w:left w:val="none" w:sz="0" w:space="0" w:color="auto"/>
        <w:bottom w:val="none" w:sz="0" w:space="0" w:color="auto"/>
        <w:right w:val="none" w:sz="0" w:space="0" w:color="auto"/>
      </w:divBdr>
    </w:div>
    <w:div w:id="1598825000">
      <w:bodyDiv w:val="1"/>
      <w:marLeft w:val="0"/>
      <w:marRight w:val="0"/>
      <w:marTop w:val="0"/>
      <w:marBottom w:val="0"/>
      <w:divBdr>
        <w:top w:val="none" w:sz="0" w:space="0" w:color="auto"/>
        <w:left w:val="none" w:sz="0" w:space="0" w:color="auto"/>
        <w:bottom w:val="none" w:sz="0" w:space="0" w:color="auto"/>
        <w:right w:val="none" w:sz="0" w:space="0" w:color="auto"/>
      </w:divBdr>
    </w:div>
    <w:div w:id="1607499487">
      <w:bodyDiv w:val="1"/>
      <w:marLeft w:val="0"/>
      <w:marRight w:val="0"/>
      <w:marTop w:val="0"/>
      <w:marBottom w:val="0"/>
      <w:divBdr>
        <w:top w:val="none" w:sz="0" w:space="0" w:color="auto"/>
        <w:left w:val="none" w:sz="0" w:space="0" w:color="auto"/>
        <w:bottom w:val="none" w:sz="0" w:space="0" w:color="auto"/>
        <w:right w:val="none" w:sz="0" w:space="0" w:color="auto"/>
      </w:divBdr>
      <w:divsChild>
        <w:div w:id="80880605">
          <w:marLeft w:val="0"/>
          <w:marRight w:val="0"/>
          <w:marTop w:val="0"/>
          <w:marBottom w:val="0"/>
          <w:divBdr>
            <w:top w:val="none" w:sz="0" w:space="0" w:color="auto"/>
            <w:left w:val="none" w:sz="0" w:space="0" w:color="auto"/>
            <w:bottom w:val="none" w:sz="0" w:space="0" w:color="auto"/>
            <w:right w:val="none" w:sz="0" w:space="0" w:color="auto"/>
          </w:divBdr>
          <w:divsChild>
            <w:div w:id="1612589139">
              <w:marLeft w:val="0"/>
              <w:marRight w:val="0"/>
              <w:marTop w:val="0"/>
              <w:marBottom w:val="0"/>
              <w:divBdr>
                <w:top w:val="none" w:sz="0" w:space="0" w:color="auto"/>
                <w:left w:val="none" w:sz="0" w:space="0" w:color="auto"/>
                <w:bottom w:val="none" w:sz="0" w:space="0" w:color="auto"/>
                <w:right w:val="none" w:sz="0" w:space="0" w:color="auto"/>
              </w:divBdr>
              <w:divsChild>
                <w:div w:id="2054192643">
                  <w:marLeft w:val="0"/>
                  <w:marRight w:val="0"/>
                  <w:marTop w:val="0"/>
                  <w:marBottom w:val="0"/>
                  <w:divBdr>
                    <w:top w:val="none" w:sz="0" w:space="0" w:color="auto"/>
                    <w:left w:val="none" w:sz="0" w:space="0" w:color="auto"/>
                    <w:bottom w:val="none" w:sz="0" w:space="0" w:color="auto"/>
                    <w:right w:val="none" w:sz="0" w:space="0" w:color="auto"/>
                  </w:divBdr>
                  <w:divsChild>
                    <w:div w:id="2078898978">
                      <w:marLeft w:val="0"/>
                      <w:marRight w:val="0"/>
                      <w:marTop w:val="0"/>
                      <w:marBottom w:val="0"/>
                      <w:divBdr>
                        <w:top w:val="none" w:sz="0" w:space="0" w:color="auto"/>
                        <w:left w:val="none" w:sz="0" w:space="0" w:color="auto"/>
                        <w:bottom w:val="none" w:sz="0" w:space="0" w:color="auto"/>
                        <w:right w:val="none" w:sz="0" w:space="0" w:color="auto"/>
                      </w:divBdr>
                      <w:divsChild>
                        <w:div w:id="1113329395">
                          <w:marLeft w:val="0"/>
                          <w:marRight w:val="0"/>
                          <w:marTop w:val="0"/>
                          <w:marBottom w:val="0"/>
                          <w:divBdr>
                            <w:top w:val="none" w:sz="0" w:space="0" w:color="auto"/>
                            <w:left w:val="none" w:sz="0" w:space="0" w:color="auto"/>
                            <w:bottom w:val="none" w:sz="0" w:space="0" w:color="auto"/>
                            <w:right w:val="none" w:sz="0" w:space="0" w:color="auto"/>
                          </w:divBdr>
                          <w:divsChild>
                            <w:div w:id="155849447">
                              <w:marLeft w:val="0"/>
                              <w:marRight w:val="0"/>
                              <w:marTop w:val="0"/>
                              <w:marBottom w:val="0"/>
                              <w:divBdr>
                                <w:top w:val="none" w:sz="0" w:space="0" w:color="auto"/>
                                <w:left w:val="none" w:sz="0" w:space="0" w:color="auto"/>
                                <w:bottom w:val="none" w:sz="0" w:space="0" w:color="auto"/>
                                <w:right w:val="none" w:sz="0" w:space="0" w:color="auto"/>
                              </w:divBdr>
                              <w:divsChild>
                                <w:div w:id="693575369">
                                  <w:marLeft w:val="0"/>
                                  <w:marRight w:val="0"/>
                                  <w:marTop w:val="0"/>
                                  <w:marBottom w:val="0"/>
                                  <w:divBdr>
                                    <w:top w:val="none" w:sz="0" w:space="0" w:color="auto"/>
                                    <w:left w:val="none" w:sz="0" w:space="0" w:color="auto"/>
                                    <w:bottom w:val="none" w:sz="0" w:space="0" w:color="auto"/>
                                    <w:right w:val="none" w:sz="0" w:space="0" w:color="auto"/>
                                  </w:divBdr>
                                  <w:divsChild>
                                    <w:div w:id="77032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43926">
                          <w:marLeft w:val="0"/>
                          <w:marRight w:val="0"/>
                          <w:marTop w:val="0"/>
                          <w:marBottom w:val="0"/>
                          <w:divBdr>
                            <w:top w:val="none" w:sz="0" w:space="0" w:color="auto"/>
                            <w:left w:val="none" w:sz="0" w:space="0" w:color="auto"/>
                            <w:bottom w:val="none" w:sz="0" w:space="0" w:color="auto"/>
                            <w:right w:val="none" w:sz="0" w:space="0" w:color="auto"/>
                          </w:divBdr>
                          <w:divsChild>
                            <w:div w:id="1143082182">
                              <w:marLeft w:val="0"/>
                              <w:marRight w:val="0"/>
                              <w:marTop w:val="0"/>
                              <w:marBottom w:val="0"/>
                              <w:divBdr>
                                <w:top w:val="none" w:sz="0" w:space="0" w:color="auto"/>
                                <w:left w:val="none" w:sz="0" w:space="0" w:color="auto"/>
                                <w:bottom w:val="none" w:sz="0" w:space="0" w:color="auto"/>
                                <w:right w:val="none" w:sz="0" w:space="0" w:color="auto"/>
                              </w:divBdr>
                              <w:divsChild>
                                <w:div w:id="49849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0650296">
      <w:bodyDiv w:val="1"/>
      <w:marLeft w:val="0"/>
      <w:marRight w:val="0"/>
      <w:marTop w:val="0"/>
      <w:marBottom w:val="0"/>
      <w:divBdr>
        <w:top w:val="none" w:sz="0" w:space="0" w:color="auto"/>
        <w:left w:val="none" w:sz="0" w:space="0" w:color="auto"/>
        <w:bottom w:val="none" w:sz="0" w:space="0" w:color="auto"/>
        <w:right w:val="none" w:sz="0" w:space="0" w:color="auto"/>
      </w:divBdr>
    </w:div>
    <w:div w:id="1640528733">
      <w:bodyDiv w:val="1"/>
      <w:marLeft w:val="0"/>
      <w:marRight w:val="0"/>
      <w:marTop w:val="0"/>
      <w:marBottom w:val="0"/>
      <w:divBdr>
        <w:top w:val="none" w:sz="0" w:space="0" w:color="auto"/>
        <w:left w:val="none" w:sz="0" w:space="0" w:color="auto"/>
        <w:bottom w:val="none" w:sz="0" w:space="0" w:color="auto"/>
        <w:right w:val="none" w:sz="0" w:space="0" w:color="auto"/>
      </w:divBdr>
    </w:div>
    <w:div w:id="1642728599">
      <w:bodyDiv w:val="1"/>
      <w:marLeft w:val="0"/>
      <w:marRight w:val="0"/>
      <w:marTop w:val="0"/>
      <w:marBottom w:val="0"/>
      <w:divBdr>
        <w:top w:val="none" w:sz="0" w:space="0" w:color="auto"/>
        <w:left w:val="none" w:sz="0" w:space="0" w:color="auto"/>
        <w:bottom w:val="none" w:sz="0" w:space="0" w:color="auto"/>
        <w:right w:val="none" w:sz="0" w:space="0" w:color="auto"/>
      </w:divBdr>
    </w:div>
    <w:div w:id="1645886709">
      <w:bodyDiv w:val="1"/>
      <w:marLeft w:val="0"/>
      <w:marRight w:val="0"/>
      <w:marTop w:val="0"/>
      <w:marBottom w:val="0"/>
      <w:divBdr>
        <w:top w:val="none" w:sz="0" w:space="0" w:color="auto"/>
        <w:left w:val="none" w:sz="0" w:space="0" w:color="auto"/>
        <w:bottom w:val="none" w:sz="0" w:space="0" w:color="auto"/>
        <w:right w:val="none" w:sz="0" w:space="0" w:color="auto"/>
      </w:divBdr>
      <w:divsChild>
        <w:div w:id="1698964658">
          <w:marLeft w:val="0"/>
          <w:marRight w:val="0"/>
          <w:marTop w:val="0"/>
          <w:marBottom w:val="0"/>
          <w:divBdr>
            <w:top w:val="none" w:sz="0" w:space="0" w:color="auto"/>
            <w:left w:val="none" w:sz="0" w:space="0" w:color="auto"/>
            <w:bottom w:val="none" w:sz="0" w:space="0" w:color="auto"/>
            <w:right w:val="none" w:sz="0" w:space="0" w:color="auto"/>
          </w:divBdr>
          <w:divsChild>
            <w:div w:id="151917946">
              <w:marLeft w:val="0"/>
              <w:marRight w:val="0"/>
              <w:marTop w:val="0"/>
              <w:marBottom w:val="0"/>
              <w:divBdr>
                <w:top w:val="none" w:sz="0" w:space="0" w:color="auto"/>
                <w:left w:val="none" w:sz="0" w:space="0" w:color="auto"/>
                <w:bottom w:val="none" w:sz="0" w:space="0" w:color="auto"/>
                <w:right w:val="none" w:sz="0" w:space="0" w:color="auto"/>
              </w:divBdr>
              <w:divsChild>
                <w:div w:id="560530352">
                  <w:marLeft w:val="0"/>
                  <w:marRight w:val="0"/>
                  <w:marTop w:val="0"/>
                  <w:marBottom w:val="0"/>
                  <w:divBdr>
                    <w:top w:val="none" w:sz="0" w:space="0" w:color="auto"/>
                    <w:left w:val="none" w:sz="0" w:space="0" w:color="auto"/>
                    <w:bottom w:val="none" w:sz="0" w:space="0" w:color="auto"/>
                    <w:right w:val="none" w:sz="0" w:space="0" w:color="auto"/>
                  </w:divBdr>
                  <w:divsChild>
                    <w:div w:id="1639335965">
                      <w:marLeft w:val="0"/>
                      <w:marRight w:val="0"/>
                      <w:marTop w:val="0"/>
                      <w:marBottom w:val="0"/>
                      <w:divBdr>
                        <w:top w:val="none" w:sz="0" w:space="0" w:color="auto"/>
                        <w:left w:val="none" w:sz="0" w:space="0" w:color="auto"/>
                        <w:bottom w:val="none" w:sz="0" w:space="0" w:color="auto"/>
                        <w:right w:val="none" w:sz="0" w:space="0" w:color="auto"/>
                      </w:divBdr>
                      <w:divsChild>
                        <w:div w:id="1517691025">
                          <w:marLeft w:val="0"/>
                          <w:marRight w:val="0"/>
                          <w:marTop w:val="0"/>
                          <w:marBottom w:val="0"/>
                          <w:divBdr>
                            <w:top w:val="none" w:sz="0" w:space="0" w:color="auto"/>
                            <w:left w:val="none" w:sz="0" w:space="0" w:color="auto"/>
                            <w:bottom w:val="none" w:sz="0" w:space="0" w:color="auto"/>
                            <w:right w:val="none" w:sz="0" w:space="0" w:color="auto"/>
                          </w:divBdr>
                          <w:divsChild>
                            <w:div w:id="1906917316">
                              <w:marLeft w:val="0"/>
                              <w:marRight w:val="0"/>
                              <w:marTop w:val="0"/>
                              <w:marBottom w:val="0"/>
                              <w:divBdr>
                                <w:top w:val="none" w:sz="0" w:space="0" w:color="auto"/>
                                <w:left w:val="none" w:sz="0" w:space="0" w:color="auto"/>
                                <w:bottom w:val="none" w:sz="0" w:space="0" w:color="auto"/>
                                <w:right w:val="none" w:sz="0" w:space="0" w:color="auto"/>
                              </w:divBdr>
                              <w:divsChild>
                                <w:div w:id="267274445">
                                  <w:marLeft w:val="0"/>
                                  <w:marRight w:val="0"/>
                                  <w:marTop w:val="0"/>
                                  <w:marBottom w:val="0"/>
                                  <w:divBdr>
                                    <w:top w:val="none" w:sz="0" w:space="0" w:color="auto"/>
                                    <w:left w:val="none" w:sz="0" w:space="0" w:color="auto"/>
                                    <w:bottom w:val="none" w:sz="0" w:space="0" w:color="auto"/>
                                    <w:right w:val="none" w:sz="0" w:space="0" w:color="auto"/>
                                  </w:divBdr>
                                  <w:divsChild>
                                    <w:div w:id="209435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071913">
                          <w:marLeft w:val="0"/>
                          <w:marRight w:val="0"/>
                          <w:marTop w:val="0"/>
                          <w:marBottom w:val="0"/>
                          <w:divBdr>
                            <w:top w:val="none" w:sz="0" w:space="0" w:color="auto"/>
                            <w:left w:val="none" w:sz="0" w:space="0" w:color="auto"/>
                            <w:bottom w:val="none" w:sz="0" w:space="0" w:color="auto"/>
                            <w:right w:val="none" w:sz="0" w:space="0" w:color="auto"/>
                          </w:divBdr>
                          <w:divsChild>
                            <w:div w:id="902056984">
                              <w:marLeft w:val="0"/>
                              <w:marRight w:val="0"/>
                              <w:marTop w:val="0"/>
                              <w:marBottom w:val="0"/>
                              <w:divBdr>
                                <w:top w:val="none" w:sz="0" w:space="0" w:color="auto"/>
                                <w:left w:val="none" w:sz="0" w:space="0" w:color="auto"/>
                                <w:bottom w:val="none" w:sz="0" w:space="0" w:color="auto"/>
                                <w:right w:val="none" w:sz="0" w:space="0" w:color="auto"/>
                              </w:divBdr>
                              <w:divsChild>
                                <w:div w:id="200763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877820">
      <w:bodyDiv w:val="1"/>
      <w:marLeft w:val="0"/>
      <w:marRight w:val="0"/>
      <w:marTop w:val="0"/>
      <w:marBottom w:val="0"/>
      <w:divBdr>
        <w:top w:val="none" w:sz="0" w:space="0" w:color="auto"/>
        <w:left w:val="none" w:sz="0" w:space="0" w:color="auto"/>
        <w:bottom w:val="none" w:sz="0" w:space="0" w:color="auto"/>
        <w:right w:val="none" w:sz="0" w:space="0" w:color="auto"/>
      </w:divBdr>
    </w:div>
    <w:div w:id="1712538279">
      <w:bodyDiv w:val="1"/>
      <w:marLeft w:val="0"/>
      <w:marRight w:val="0"/>
      <w:marTop w:val="0"/>
      <w:marBottom w:val="0"/>
      <w:divBdr>
        <w:top w:val="none" w:sz="0" w:space="0" w:color="auto"/>
        <w:left w:val="none" w:sz="0" w:space="0" w:color="auto"/>
        <w:bottom w:val="none" w:sz="0" w:space="0" w:color="auto"/>
        <w:right w:val="none" w:sz="0" w:space="0" w:color="auto"/>
      </w:divBdr>
    </w:div>
    <w:div w:id="1744142248">
      <w:bodyDiv w:val="1"/>
      <w:marLeft w:val="0"/>
      <w:marRight w:val="0"/>
      <w:marTop w:val="0"/>
      <w:marBottom w:val="0"/>
      <w:divBdr>
        <w:top w:val="none" w:sz="0" w:space="0" w:color="auto"/>
        <w:left w:val="none" w:sz="0" w:space="0" w:color="auto"/>
        <w:bottom w:val="none" w:sz="0" w:space="0" w:color="auto"/>
        <w:right w:val="none" w:sz="0" w:space="0" w:color="auto"/>
      </w:divBdr>
    </w:div>
    <w:div w:id="1746797472">
      <w:bodyDiv w:val="1"/>
      <w:marLeft w:val="0"/>
      <w:marRight w:val="0"/>
      <w:marTop w:val="0"/>
      <w:marBottom w:val="0"/>
      <w:divBdr>
        <w:top w:val="none" w:sz="0" w:space="0" w:color="auto"/>
        <w:left w:val="none" w:sz="0" w:space="0" w:color="auto"/>
        <w:bottom w:val="none" w:sz="0" w:space="0" w:color="auto"/>
        <w:right w:val="none" w:sz="0" w:space="0" w:color="auto"/>
      </w:divBdr>
    </w:div>
    <w:div w:id="1778715738">
      <w:bodyDiv w:val="1"/>
      <w:marLeft w:val="0"/>
      <w:marRight w:val="0"/>
      <w:marTop w:val="0"/>
      <w:marBottom w:val="0"/>
      <w:divBdr>
        <w:top w:val="none" w:sz="0" w:space="0" w:color="auto"/>
        <w:left w:val="none" w:sz="0" w:space="0" w:color="auto"/>
        <w:bottom w:val="none" w:sz="0" w:space="0" w:color="auto"/>
        <w:right w:val="none" w:sz="0" w:space="0" w:color="auto"/>
      </w:divBdr>
    </w:div>
    <w:div w:id="1810170576">
      <w:bodyDiv w:val="1"/>
      <w:marLeft w:val="0"/>
      <w:marRight w:val="0"/>
      <w:marTop w:val="0"/>
      <w:marBottom w:val="0"/>
      <w:divBdr>
        <w:top w:val="none" w:sz="0" w:space="0" w:color="auto"/>
        <w:left w:val="none" w:sz="0" w:space="0" w:color="auto"/>
        <w:bottom w:val="none" w:sz="0" w:space="0" w:color="auto"/>
        <w:right w:val="none" w:sz="0" w:space="0" w:color="auto"/>
      </w:divBdr>
    </w:div>
    <w:div w:id="1821530289">
      <w:bodyDiv w:val="1"/>
      <w:marLeft w:val="0"/>
      <w:marRight w:val="0"/>
      <w:marTop w:val="0"/>
      <w:marBottom w:val="0"/>
      <w:divBdr>
        <w:top w:val="none" w:sz="0" w:space="0" w:color="auto"/>
        <w:left w:val="none" w:sz="0" w:space="0" w:color="auto"/>
        <w:bottom w:val="none" w:sz="0" w:space="0" w:color="auto"/>
        <w:right w:val="none" w:sz="0" w:space="0" w:color="auto"/>
      </w:divBdr>
    </w:div>
    <w:div w:id="1847211880">
      <w:bodyDiv w:val="1"/>
      <w:marLeft w:val="0"/>
      <w:marRight w:val="0"/>
      <w:marTop w:val="0"/>
      <w:marBottom w:val="0"/>
      <w:divBdr>
        <w:top w:val="none" w:sz="0" w:space="0" w:color="auto"/>
        <w:left w:val="none" w:sz="0" w:space="0" w:color="auto"/>
        <w:bottom w:val="none" w:sz="0" w:space="0" w:color="auto"/>
        <w:right w:val="none" w:sz="0" w:space="0" w:color="auto"/>
      </w:divBdr>
    </w:div>
    <w:div w:id="1854762781">
      <w:bodyDiv w:val="1"/>
      <w:marLeft w:val="0"/>
      <w:marRight w:val="0"/>
      <w:marTop w:val="0"/>
      <w:marBottom w:val="0"/>
      <w:divBdr>
        <w:top w:val="none" w:sz="0" w:space="0" w:color="auto"/>
        <w:left w:val="none" w:sz="0" w:space="0" w:color="auto"/>
        <w:bottom w:val="none" w:sz="0" w:space="0" w:color="auto"/>
        <w:right w:val="none" w:sz="0" w:space="0" w:color="auto"/>
      </w:divBdr>
    </w:div>
    <w:div w:id="1895772813">
      <w:bodyDiv w:val="1"/>
      <w:marLeft w:val="0"/>
      <w:marRight w:val="0"/>
      <w:marTop w:val="0"/>
      <w:marBottom w:val="0"/>
      <w:divBdr>
        <w:top w:val="none" w:sz="0" w:space="0" w:color="auto"/>
        <w:left w:val="none" w:sz="0" w:space="0" w:color="auto"/>
        <w:bottom w:val="none" w:sz="0" w:space="0" w:color="auto"/>
        <w:right w:val="none" w:sz="0" w:space="0" w:color="auto"/>
      </w:divBdr>
    </w:div>
    <w:div w:id="1904679237">
      <w:bodyDiv w:val="1"/>
      <w:marLeft w:val="0"/>
      <w:marRight w:val="0"/>
      <w:marTop w:val="0"/>
      <w:marBottom w:val="0"/>
      <w:divBdr>
        <w:top w:val="none" w:sz="0" w:space="0" w:color="auto"/>
        <w:left w:val="none" w:sz="0" w:space="0" w:color="auto"/>
        <w:bottom w:val="none" w:sz="0" w:space="0" w:color="auto"/>
        <w:right w:val="none" w:sz="0" w:space="0" w:color="auto"/>
      </w:divBdr>
    </w:div>
    <w:div w:id="1919752432">
      <w:bodyDiv w:val="1"/>
      <w:marLeft w:val="0"/>
      <w:marRight w:val="0"/>
      <w:marTop w:val="0"/>
      <w:marBottom w:val="0"/>
      <w:divBdr>
        <w:top w:val="none" w:sz="0" w:space="0" w:color="auto"/>
        <w:left w:val="none" w:sz="0" w:space="0" w:color="auto"/>
        <w:bottom w:val="none" w:sz="0" w:space="0" w:color="auto"/>
        <w:right w:val="none" w:sz="0" w:space="0" w:color="auto"/>
      </w:divBdr>
    </w:div>
    <w:div w:id="1936934415">
      <w:bodyDiv w:val="1"/>
      <w:marLeft w:val="0"/>
      <w:marRight w:val="0"/>
      <w:marTop w:val="0"/>
      <w:marBottom w:val="0"/>
      <w:divBdr>
        <w:top w:val="none" w:sz="0" w:space="0" w:color="auto"/>
        <w:left w:val="none" w:sz="0" w:space="0" w:color="auto"/>
        <w:bottom w:val="none" w:sz="0" w:space="0" w:color="auto"/>
        <w:right w:val="none" w:sz="0" w:space="0" w:color="auto"/>
      </w:divBdr>
    </w:div>
    <w:div w:id="1947736668">
      <w:bodyDiv w:val="1"/>
      <w:marLeft w:val="0"/>
      <w:marRight w:val="0"/>
      <w:marTop w:val="0"/>
      <w:marBottom w:val="0"/>
      <w:divBdr>
        <w:top w:val="none" w:sz="0" w:space="0" w:color="auto"/>
        <w:left w:val="none" w:sz="0" w:space="0" w:color="auto"/>
        <w:bottom w:val="none" w:sz="0" w:space="0" w:color="auto"/>
        <w:right w:val="none" w:sz="0" w:space="0" w:color="auto"/>
      </w:divBdr>
    </w:div>
    <w:div w:id="1962225578">
      <w:bodyDiv w:val="1"/>
      <w:marLeft w:val="0"/>
      <w:marRight w:val="0"/>
      <w:marTop w:val="0"/>
      <w:marBottom w:val="0"/>
      <w:divBdr>
        <w:top w:val="none" w:sz="0" w:space="0" w:color="auto"/>
        <w:left w:val="none" w:sz="0" w:space="0" w:color="auto"/>
        <w:bottom w:val="none" w:sz="0" w:space="0" w:color="auto"/>
        <w:right w:val="none" w:sz="0" w:space="0" w:color="auto"/>
      </w:divBdr>
    </w:div>
    <w:div w:id="1997955157">
      <w:bodyDiv w:val="1"/>
      <w:marLeft w:val="0"/>
      <w:marRight w:val="0"/>
      <w:marTop w:val="0"/>
      <w:marBottom w:val="0"/>
      <w:divBdr>
        <w:top w:val="none" w:sz="0" w:space="0" w:color="auto"/>
        <w:left w:val="none" w:sz="0" w:space="0" w:color="auto"/>
        <w:bottom w:val="none" w:sz="0" w:space="0" w:color="auto"/>
        <w:right w:val="none" w:sz="0" w:space="0" w:color="auto"/>
      </w:divBdr>
    </w:div>
    <w:div w:id="2059547269">
      <w:bodyDiv w:val="1"/>
      <w:marLeft w:val="0"/>
      <w:marRight w:val="0"/>
      <w:marTop w:val="0"/>
      <w:marBottom w:val="0"/>
      <w:divBdr>
        <w:top w:val="none" w:sz="0" w:space="0" w:color="auto"/>
        <w:left w:val="none" w:sz="0" w:space="0" w:color="auto"/>
        <w:bottom w:val="none" w:sz="0" w:space="0" w:color="auto"/>
        <w:right w:val="none" w:sz="0" w:space="0" w:color="auto"/>
      </w:divBdr>
      <w:divsChild>
        <w:div w:id="265120618">
          <w:marLeft w:val="0"/>
          <w:marRight w:val="0"/>
          <w:marTop w:val="0"/>
          <w:marBottom w:val="0"/>
          <w:divBdr>
            <w:top w:val="none" w:sz="0" w:space="0" w:color="auto"/>
            <w:left w:val="none" w:sz="0" w:space="0" w:color="auto"/>
            <w:bottom w:val="none" w:sz="0" w:space="0" w:color="auto"/>
            <w:right w:val="none" w:sz="0" w:space="0" w:color="auto"/>
          </w:divBdr>
          <w:divsChild>
            <w:div w:id="1712533988">
              <w:marLeft w:val="0"/>
              <w:marRight w:val="0"/>
              <w:marTop w:val="0"/>
              <w:marBottom w:val="0"/>
              <w:divBdr>
                <w:top w:val="none" w:sz="0" w:space="0" w:color="auto"/>
                <w:left w:val="none" w:sz="0" w:space="0" w:color="auto"/>
                <w:bottom w:val="none" w:sz="0" w:space="0" w:color="auto"/>
                <w:right w:val="none" w:sz="0" w:space="0" w:color="auto"/>
              </w:divBdr>
              <w:divsChild>
                <w:div w:id="1369838546">
                  <w:marLeft w:val="0"/>
                  <w:marRight w:val="0"/>
                  <w:marTop w:val="0"/>
                  <w:marBottom w:val="0"/>
                  <w:divBdr>
                    <w:top w:val="none" w:sz="0" w:space="0" w:color="auto"/>
                    <w:left w:val="none" w:sz="0" w:space="0" w:color="auto"/>
                    <w:bottom w:val="none" w:sz="0" w:space="0" w:color="auto"/>
                    <w:right w:val="none" w:sz="0" w:space="0" w:color="auto"/>
                  </w:divBdr>
                  <w:divsChild>
                    <w:div w:id="2095930210">
                      <w:marLeft w:val="0"/>
                      <w:marRight w:val="0"/>
                      <w:marTop w:val="0"/>
                      <w:marBottom w:val="0"/>
                      <w:divBdr>
                        <w:top w:val="none" w:sz="0" w:space="0" w:color="auto"/>
                        <w:left w:val="none" w:sz="0" w:space="0" w:color="auto"/>
                        <w:bottom w:val="none" w:sz="0" w:space="0" w:color="auto"/>
                        <w:right w:val="none" w:sz="0" w:space="0" w:color="auto"/>
                      </w:divBdr>
                      <w:divsChild>
                        <w:div w:id="18161154">
                          <w:marLeft w:val="0"/>
                          <w:marRight w:val="0"/>
                          <w:marTop w:val="0"/>
                          <w:marBottom w:val="0"/>
                          <w:divBdr>
                            <w:top w:val="none" w:sz="0" w:space="0" w:color="auto"/>
                            <w:left w:val="none" w:sz="0" w:space="0" w:color="auto"/>
                            <w:bottom w:val="none" w:sz="0" w:space="0" w:color="auto"/>
                            <w:right w:val="none" w:sz="0" w:space="0" w:color="auto"/>
                          </w:divBdr>
                          <w:divsChild>
                            <w:div w:id="96338907">
                              <w:marLeft w:val="0"/>
                              <w:marRight w:val="0"/>
                              <w:marTop w:val="0"/>
                              <w:marBottom w:val="0"/>
                              <w:divBdr>
                                <w:top w:val="none" w:sz="0" w:space="0" w:color="auto"/>
                                <w:left w:val="none" w:sz="0" w:space="0" w:color="auto"/>
                                <w:bottom w:val="none" w:sz="0" w:space="0" w:color="auto"/>
                                <w:right w:val="none" w:sz="0" w:space="0" w:color="auto"/>
                              </w:divBdr>
                              <w:divsChild>
                                <w:div w:id="1830829344">
                                  <w:marLeft w:val="0"/>
                                  <w:marRight w:val="0"/>
                                  <w:marTop w:val="0"/>
                                  <w:marBottom w:val="0"/>
                                  <w:divBdr>
                                    <w:top w:val="none" w:sz="0" w:space="0" w:color="auto"/>
                                    <w:left w:val="none" w:sz="0" w:space="0" w:color="auto"/>
                                    <w:bottom w:val="none" w:sz="0" w:space="0" w:color="auto"/>
                                    <w:right w:val="none" w:sz="0" w:space="0" w:color="auto"/>
                                  </w:divBdr>
                                  <w:divsChild>
                                    <w:div w:id="2741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06561">
                          <w:marLeft w:val="0"/>
                          <w:marRight w:val="0"/>
                          <w:marTop w:val="0"/>
                          <w:marBottom w:val="0"/>
                          <w:divBdr>
                            <w:top w:val="none" w:sz="0" w:space="0" w:color="auto"/>
                            <w:left w:val="none" w:sz="0" w:space="0" w:color="auto"/>
                            <w:bottom w:val="none" w:sz="0" w:space="0" w:color="auto"/>
                            <w:right w:val="none" w:sz="0" w:space="0" w:color="auto"/>
                          </w:divBdr>
                          <w:divsChild>
                            <w:div w:id="1231383316">
                              <w:marLeft w:val="0"/>
                              <w:marRight w:val="0"/>
                              <w:marTop w:val="0"/>
                              <w:marBottom w:val="0"/>
                              <w:divBdr>
                                <w:top w:val="none" w:sz="0" w:space="0" w:color="auto"/>
                                <w:left w:val="none" w:sz="0" w:space="0" w:color="auto"/>
                                <w:bottom w:val="none" w:sz="0" w:space="0" w:color="auto"/>
                                <w:right w:val="none" w:sz="0" w:space="0" w:color="auto"/>
                              </w:divBdr>
                              <w:divsChild>
                                <w:div w:id="102625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1534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بوع21</b:Tag>
    <b:SourceType>ArticleInAPeriodical</b:SourceType>
    <b:Guid>{5E44260C-647F-488E-87CE-0555CA7E79F9}</b:Guid>
    <b:Title>الميزنية المصرفية في اطار النظام المحاسبي المالي : دراسة حالة بنك PNB Paribas الجزائر</b:Title>
    <b:Year>2021</b:Year>
    <b:Pages>620-633</b:Pages>
    <b:Author>
      <b:Author>
        <b:NameList>
          <b:Person>
            <b:Last>بوعمامة</b:Last>
            <b:Middle>روازقي محمد</b:Middle>
            <b:First>سهيلة</b:First>
          </b:Person>
        </b:NameList>
      </b:Author>
    </b:Author>
    <b:Volume>14</b:Volume>
    <b:Issue>01</b:Issue>
    <b:PeriodicalTitle>مجلة العلوم الاقتصادية والتسيير والعلوم التجارية</b:PeriodicalTitle>
    <b:RefOrder>20</b:RefOrder>
  </b:Source>
  <b:Source>
    <b:Tag>محم17</b:Tag>
    <b:SourceType>ArticleInAPeriodical</b:SourceType>
    <b:Guid>{1C044177-3B49-42E8-AA0C-E4D0418DD6AD}</b:Guid>
    <b:Title>المحاسبة البنكية في الجزائر (دراسة نظرية)</b:Title>
    <b:Year>2017</b:Year>
    <b:PeriodicalTitle>مجلة دراسات في الاقتصاد والتجارة والمالية</b:PeriodicalTitle>
    <b:Pages>737-774</b:Pages>
    <b:Author>
      <b:Author>
        <b:NameList>
          <b:Person>
            <b:Last>بوسماحة</b:Last>
            <b:First>محمد</b:First>
          </b:Person>
        </b:NameList>
      </b:Author>
    </b:Author>
    <b:Volume>06</b:Volume>
    <b:Issue>02</b:Issue>
    <b:LCID>ar-DZ</b:LCID>
    <b:RefOrder>21</b:RefOrder>
  </b:Source>
  <b:Source>
    <b:Tag>سلي</b:Tag>
    <b:SourceType>Misc</b:SourceType>
    <b:Guid>{D0B7B6EC-4184-49F5-8B6F-2543FC926593}</b:Guid>
    <b:Title>تقييم الممارسات المحاسبية في البنوك الجزائرية في ظل النظام المحاسبي المالي</b:Title>
    <b:LCID>ar-DZ</b:LCID>
    <b:Author>
      <b:Author>
        <b:NameList>
          <b:Person>
            <b:Last>سليماني</b:Last>
            <b:First>العيد</b:First>
          </b:Person>
        </b:NameList>
      </b:Author>
    </b:Author>
    <b:PeriodicalTitle>مذكرة ماستر</b:PeriodicalTitle>
    <b:Year>2017</b:Year>
    <b:StateProvince>كلية العلوم الاقتصادية والتجارية وعلوم التسيير</b:StateProvince>
    <b:CountryRegion>ورقلة</b:CountryRegion>
    <b:Publisher>جامعة قاصدي مرباح</b:Publisher>
    <b:PublicationTitle>مذكرة ماستر</b:PublicationTitle>
    <b:RefOrder>22</b:RefOrder>
  </b:Source>
  <b:Source>
    <b:Tag>داد13</b:Tag>
    <b:SourceType>Misc</b:SourceType>
    <b:Guid>{6A82D7A4-15CA-45AD-9903-9219DA0A8F5B}</b:Guid>
    <b:LCID>ar-DZ</b:LCID>
    <b:Author>
      <b:Author>
        <b:NameList>
          <b:Person>
            <b:Last>دادة</b:Last>
            <b:First>دليلة</b:First>
          </b:Person>
        </b:NameList>
      </b:Author>
    </b:Author>
    <b:Title>الافصاح المحاسبي في القوائم المالية للبنوك وفق النظام المحاسبي المالي</b:Title>
    <b:PeriodicalTitle>مذكرة الماجيستر</b:PeriodicalTitle>
    <b:Year>2013</b:Year>
    <b:CountryRegion>ورقلة</b:CountryRegion>
    <b:Publisher>جامعة قاصدي مرباح</b:Publisher>
    <b:StateProvince>كلية العلوم الاقاصادية والتجارية وعلوم التسيير</b:StateProvince>
    <b:PublicationTitle>مذكرة ماجيستر</b:PublicationTitle>
    <b:RefOrder>23</b:RefOrder>
  </b:Source>
  <b:Source>
    <b:Tag>لبن</b:Tag>
    <b:SourceType>Misc</b:SourceType>
    <b:Guid>{26C2D6CE-E95D-4F0C-A31C-CCCA9D38FC2A}</b:Guid>
    <b:Title>نظام رقم 09_04 مؤرخ في 23 حويلية  سنة 2009 يتضمن مخطط الحسابات البنكية والقواعد المحاسبية المطبقة على البنوك والمؤسسات المالية</b:Title>
    <b:PublicationTitle>الجريدة الرسمية للجمهورية الجزائرية</b:PublicationTitle>
    <b:Issue>76</b:Issue>
    <b:LCID>ar-DZ</b:LCID>
    <b:RefOrder>24</b:RefOrder>
  </b:Source>
  <b:Source>
    <b:Tag>حنا16</b:Tag>
    <b:SourceType>Misc</b:SourceType>
    <b:Guid>{E8D8FDF2-4A7D-4B68-B411-8919EA8503D9}</b:Guid>
    <b:LCID>ar-DZ</b:LCID>
    <b:Title>اثر الافصاح المحاسبي على جودة القوائم المالية في ظل تطبيق معايير التقارير المالية الدولة</b:Title>
    <b:PublicationTitle>رسالة الدكتوراه</b:PublicationTitle>
    <b:Year>2016</b:Year>
    <b:StateProvince>كلية العلوم الاقتصادية والتجارية وعلوم التسيير</b:StateProvince>
    <b:CountryRegion>سطيف</b:CountryRegion>
    <b:Publisher>جامعة سطيف</b:Publisher>
    <b:Author>
      <b:Author>
        <b:NameList>
          <b:Person>
            <b:Last>قسوم</b:Last>
            <b:First>حنان</b:First>
          </b:Person>
        </b:NameList>
      </b:Author>
    </b:Author>
    <b:RefOrder>25</b:RefOrder>
  </b:Source>
  <b:Source>
    <b:Tag>نار17</b:Tag>
    <b:SourceType>ArticleInAPeriodical</b:SourceType>
    <b:Guid>{889D3660-F79C-4888-938D-E88AC13D92C8}</b:Guid>
    <b:Title>البنوك الجزائرية والتزامها بالافصاح المحاسبي في قوائمها المالية وفق معايير المحاسبة الدولية</b:Title>
    <b:Year>2017</b:Year>
    <b:PeriodicalTitle>مجلة الحقوق وعلوم الانسانية</b:PeriodicalTitle>
    <b:Pages>250-261</b:Pages>
    <b:Author>
      <b:Author>
        <b:NameList>
          <b:Person>
            <b:Last>بن عياد</b:Last>
            <b:First>نريمان</b:First>
          </b:Person>
        </b:NameList>
      </b:Author>
    </b:Author>
    <b:Volume>32</b:Volume>
    <b:Issue>1</b:Issue>
    <b:RefOrder>26</b:RefOrder>
  </b:Source>
  <b:Source>
    <b:Tag>دلي131</b:Tag>
    <b:SourceType>Misc</b:SourceType>
    <b:Guid>{3246437F-5E28-4D96-A23D-934B22E3E358}</b:Guid>
    <b:LCID>ar-DZ</b:LCID>
    <b:Title>الافصاح المحاسبي في القوائم المالية للبنوك وفق النظام المحاسبي</b:Title>
    <b:Year>2013</b:Year>
    <b:StateProvince>كلية العلوم الاقتصادية وعلوم التسيير</b:StateProvince>
    <b:CountryRegion>ورقلة</b:CountryRegion>
    <b:Publisher>جامعة قاصدي مرباح</b:Publisher>
    <b:Author>
      <b:Author>
        <b:NameList>
          <b:Person>
            <b:Last>دادة</b:Last>
            <b:First>دليلة</b:First>
          </b:Person>
        </b:NameList>
      </b:Author>
    </b:Author>
    <b:PublicationTitle>مذكرة ماجيستر</b:PublicationTitle>
    <b:RefOrder>27</b:RefOrder>
  </b:Source>
  <b:Source>
    <b:Tag>حمي15</b:Tag>
    <b:SourceType>Misc</b:SourceType>
    <b:Guid>{A77054B8-844B-492F-9211-B550DF23E1BB}</b:Guid>
    <b:Title>الممارسات المحاسبية للبنوك التجارية على ضوء النظام المحاسبي المالي</b:Title>
    <b:PublicationTitle>مذكرة ماستر</b:PublicationTitle>
    <b:Year>2015</b:Year>
    <b:StateProvince>كلية العلوم الاقتصادية،علوم التسيير وعلوم التجارية</b:StateProvince>
    <b:CountryRegion>ورقلة</b:CountryRegion>
    <b:Publisher>جامعة قاصدي مرباح</b:Publisher>
    <b:Author>
      <b:Author>
        <b:NameList>
          <b:Person>
            <b:Last>دناقير</b:Last>
            <b:First>حميدة</b:First>
          </b:Person>
        </b:NameList>
      </b:Author>
    </b:Author>
    <b:RefOrder>28</b:RefOrder>
  </b:Source>
  <b:Source>
    <b:Tag>نظا</b:Tag>
    <b:SourceType>Misc</b:SourceType>
    <b:Guid>{EB5DEDDA-8542-4DCB-8DDE-3874D9A3E7E5}</b:Guid>
    <b:Title>نظام رقم 09_05 مؤرخ في 18 اكتوبر  سنة 2009 متضمن اعداد الكشوف المالية للبنوك والمؤسسات المالية ونشرها</b:Title>
    <b:PublicationTitle>الجريدة الرسمية للجمهورية الجزائرية</b:PublicationTitle>
    <b:Issue>76</b:Issue>
    <b:RefOrder>29</b:RefOrder>
  </b:Source>
  <b:Source>
    <b:Tag>ورد20</b:Tag>
    <b:SourceType>Misc</b:SourceType>
    <b:Guid>{06C0363A-6143-4C36-9EBA-748C52E47040}</b:Guid>
    <b:Title>اثر تطبيق النظام المحاسبي المالى على القياس والافصاح بالقوائم المالية في ظل معايير المحاسبية الدولية دراسة حالة المؤسسة الاقتصادية بالجزائر</b:Title>
    <b:PublicationTitle>اطروحة الدكتوراه</b:PublicationTitle>
    <b:Year>2020</b:Year>
    <b:StateProvince>كلية العلوم الاقتصادیة والتجاریة وعلوم التسییر</b:StateProvince>
    <b:CountryRegion>المسيلة</b:CountryRegion>
    <b:Publisher>جامعة بوضياف</b:Publisher>
    <b:Author>
      <b:Author>
        <b:NameList>
          <b:Person>
            <b:Last>بلعيد</b:Last>
            <b:First>وردة</b:First>
          </b:Person>
        </b:NameList>
      </b:Author>
    </b:Author>
    <b:RefOrder>30</b:RefOrder>
  </b:Source>
  <b:Source>
    <b:Tag>داد19</b:Tag>
    <b:SourceType>Misc</b:SourceType>
    <b:Guid>{561C4621-5A60-4CAB-ADEB-1789FD62489C}</b:Guid>
    <b:Title>اثر الافصاح المحاسبي في القوائم المالية على اتخاذ قرارات منح الائتمان في البنوك العاملة دراسة عينة من البنوك العاملة في الحزائر </b:Title>
    <b:Year>2019</b:Year>
    <b:LCID>ar-DZ</b:LCID>
    <b:PublicationTitle>اطروحة دكتوراه</b:PublicationTitle>
    <b:StateProvince>كلية العلوم الاقتصادية والتجارية وعلوم التسيير </b:StateProvince>
    <b:CountryRegion>ورقلة</b:CountryRegion>
    <b:Publisher>جامعة قاصدي مرباح</b:Publisher>
    <b:Author>
      <b:Author>
        <b:NameList>
          <b:Person>
            <b:Last>دادة</b:Last>
            <b:First>دليلة</b:First>
          </b:Person>
        </b:NameList>
      </b:Author>
    </b:Author>
    <b:RefOrder>31</b:RefOrder>
  </b:Source>
  <b:Source>
    <b:Tag>نوا19</b:Tag>
    <b:SourceType>Misc</b:SourceType>
    <b:Guid>{EA556859-8F41-4ED1-98DC-106B84BCDD7E}</b:Guid>
    <b:LCID>ar-DZ</b:LCID>
    <b:Title>دور النظام المحاسبي المالي في ترقية الافصاح المحاسبي المتضمن في القوائم المالية وفق متطلبات حوكمة المؤسسات الاقتصادية </b:Title>
    <b:PublicationTitle>اطروحة الدكتوراه</b:PublicationTitle>
    <b:Year>2019</b:Year>
    <b:StateProvince>كلية العلو الاقتصادية والعلوم التجارية وعلوم التسيير </b:StateProvince>
    <b:CountryRegion>الجزائر</b:CountryRegion>
    <b:Publisher>جامة الجزائر 3</b:Publisher>
    <b:Author>
      <b:Author>
        <b:NameList>
          <b:Person>
            <b:Last>نوارة</b:Last>
            <b:First>محمد</b:First>
          </b:Person>
        </b:NameList>
      </b:Author>
    </b:Author>
    <b:RefOrder>32</b:RefOrder>
  </b:Source>
  <b:Source>
    <b:Tag>خني22</b:Tag>
    <b:SourceType>Misc</b:SourceType>
    <b:Guid>{B2A5AF89-EC5B-4F71-AFAC-479C34792EB0}</b:Guid>
    <b:LCID>ar-DZ</b:LCID>
    <b:Title>دور نظام المعلومات المحاسبية في تحسين اداء البنوك التجارية</b:Title>
    <b:PublicationTitle>اطروحة دكتوراه</b:PublicationTitle>
    <b:Year>2022</b:Year>
    <b:StateProvince>كلية العلوم الاقتصادية التجارية وعلوم التسيير</b:StateProvince>
    <b:CountryRegion>ورقلة</b:CountryRegion>
    <b:Publisher>جامعة قاصدي مرباح</b:Publisher>
    <b:Author>
      <b:Author>
        <b:NameList>
          <b:Person>
            <b:Last>خنيوة</b:Last>
            <b:Middle>الامين</b:Middle>
            <b:First>محمد</b:First>
          </b:Person>
        </b:NameList>
      </b:Author>
    </b:Author>
    <b:RefOrder>33</b:RefOrder>
  </b:Source>
  <b:Source>
    <b:Tag>زرق21</b:Tag>
    <b:SourceType>Misc</b:SourceType>
    <b:Guid>{80EFE26C-E47F-4080-9B43-AD86F09C99A7}</b:Guid>
    <b:Title>تكيف النظام المحاسبي البنكي في الجزائر بما يتوافق ومتطلبات معايير المحاسبة والابلاغ المالي الدولية</b:Title>
    <b:Year>2021</b:Year>
    <b:LCID>ar-DZ</b:LCID>
    <b:PublicationTitle>اطروحة دكتوراه</b:PublicationTitle>
    <b:StateProvince>كاية العلوم الاقتصادية والعلوم التجارية وعلوم التسيير</b:StateProvince>
    <b:CountryRegion>الجلفة</b:CountryRegion>
    <b:Publisher>جامعة زيان عشور</b:Publisher>
    <b:Author>
      <b:Author>
        <b:NameList>
          <b:Person>
            <b:Last>زرقط</b:Last>
            <b:First>فايزة</b:First>
          </b:Person>
        </b:NameList>
      </b:Author>
    </b:Author>
    <b:RefOrder>34</b:RefOrder>
  </b:Source>
  <b:Source>
    <b:Tag>عزي17</b:Tag>
    <b:SourceType>Misc</b:SourceType>
    <b:Guid>{8518BA76-CC8B-4EDB-83B1-C0BDAE39A583}</b:Guid>
    <b:LCID>ar-DZ</b:LCID>
    <b:Title>انعكاسات تطبيق محاسبة التحوط على القياس والافصاح المحاسبي _دراسة حالة شركة سونطراك</b:Title>
    <b:PublicationTitle>اطروحة دكتوراه</b:PublicationTitle>
    <b:Year>2017</b:Year>
    <b:StateProvince>كلية العلوم الاقتصادية والتجارية وعلوم التسيير</b:StateProvince>
    <b:CountryRegion>قسنطية </b:CountryRegion>
    <b:Publisher>جامعة عبد الحميد مهري قسنظينة _2_</b:Publisher>
    <b:Author>
      <b:Author>
        <b:NameList>
          <b:Person>
            <b:Last>عزي</b:Last>
            <b:Middle>منال</b:Middle>
            <b:First>فريال</b:First>
          </b:Person>
        </b:NameList>
      </b:Author>
    </b:Author>
    <b:RefOrder>35</b:RefOrder>
  </b:Source>
  <b:Source>
    <b:Tag>ساي21</b:Tag>
    <b:SourceType>ArticleInAPeriodical</b:SourceType>
    <b:Guid>{6E7ADF6F-F870-40AE-8D25-624C2B47D9F9}</b:Guid>
    <b:Title>مناهج البحث العلمي واستخدامها في المذكرات الجامعية بكلية العلوم الاجتماعية والانسانية</b:Title>
    <b:Year>2021</b:Year>
    <b:LCID>ar-DZ</b:LCID>
    <b:Pages>121-131</b:Pages>
    <b:Author>
      <b:Author>
        <b:NameList>
          <b:Person>
            <b:Last>سايحي</b:Last>
            <b:Middle>قاسم مختار رقيق ساعد</b:Middle>
            <b:First>فؤاد</b:First>
          </b:Person>
        </b:NameList>
      </b:Author>
    </b:Author>
    <b:Volume>06</b:Volume>
    <b:PeriodicalTitle>مجلة افاق العلوم </b:PeriodicalTitle>
    <b:RefOrder>36</b:RefOrder>
  </b:Source>
  <b:Source>
    <b:Tag>فتي19</b:Tag>
    <b:SourceType>Misc</b:SourceType>
    <b:Guid>{C51158EE-D524-41FA-96EF-5079E3ED4463}</b:Guid>
    <b:Title>عرض وتدقيق القوائم المالية البنكية في ظل النظام المحاسبي البنكي ومعايير تقارير محافظ الحسابات</b:Title>
    <b:Year>2019</b:Year>
    <b:PublicationTitle>مذكرة ماستر</b:PublicationTitle>
    <b:StateProvince>كلية العلوم الاقتصادية والتجارية وعلوم التسسير</b:StateProvince>
    <b:CountryRegion>غرداية</b:CountryRegion>
    <b:Publisher>جامعة غرداية الجزائر</b:Publisher>
    <b:Author>
      <b:Author>
        <b:NameList>
          <b:Person>
            <b:Last>عبد النبي</b:Last>
            <b:Middle>عبد الهادي عائشة </b:Middle>
            <b:First>فتيحة</b:First>
          </b:Person>
        </b:NameList>
      </b:Author>
    </b:Author>
    <b:RefOrder>37</b:RefOrder>
  </b:Source>
  <b:Source>
    <b:Tag>على14</b:Tag>
    <b:SourceType>Book</b:SourceType>
    <b:Guid>{7E703268-1B7F-425F-8747-C4D17169153E}</b:Guid>
    <b:Title>محاسبة العمليات المصرفية في المصارف التجارية والاسلامية</b:Title>
    <b:Year>2014</b:Year>
    <b:LCID>ar-DZ</b:LCID>
    <b:Publisher>الجامعة الاسلامية غزة</b:Publisher>
    <b:Author>
      <b:Author>
        <b:NameList>
          <b:Person>
            <b:Last>عبد الله شاهين </b:Last>
            <b:First>علي</b:First>
          </b:Person>
        </b:NameList>
      </b:Author>
    </b:Author>
    <b:RefOrder>38</b:RefOrder>
  </b:Source>
  <b:Source>
    <b:Tag>الق12</b:Tag>
    <b:SourceType>Book</b:SourceType>
    <b:Guid>{FA9B5B0D-D023-4408-A73E-0FF196A492BA}</b:Guid>
    <b:LCID>ar-DZ</b:LCID>
    <b:Title>المحاسبة الدولية ومعاييرها</b:Title>
    <b:Year>2012</b:Year>
    <b:Publisher>جامعة دمشق كلية الاقتصاد</b:Publisher>
    <b:Author>
      <b:Author>
        <b:NameList>
          <b:Person>
            <b:Last>القاضي</b:Last>
            <b:Middle>مأمون حمدان</b:Middle>
            <b:First>حسن</b:First>
          </b:Person>
        </b:NameList>
      </b:Author>
    </b:Author>
    <b:RefOrder>39</b:RefOrder>
  </b:Source>
  <b:Source>
    <b:Tag>بون24</b:Tag>
    <b:SourceType>Book</b:SourceType>
    <b:Guid>{9EF6958C-323C-475A-8B74-B311BA06789B}</b:Guid>
    <b:LCID>ar-DZ</b:LCID>
    <b:Title>اهمية تطبيق محاسبة الادوات المالية وفقا لمعايير المحاسبة الدولية </b:Title>
    <b:Year>2024</b:Year>
    <b:City>عمان </b:City>
    <b:Publisher>الابتكار للنشر والوزيع </b:Publisher>
    <b:Author>
      <b:Author>
        <b:NameList>
          <b:Person>
            <b:Last>بونعجة </b:Last>
            <b:First>سحنون</b:First>
          </b:Person>
        </b:NameList>
      </b:Author>
    </b:Author>
    <b:RefOrder>40</b:RefOrder>
  </b:Source>
  <b:Source>
    <b:Tag>عبد05</b:Tag>
    <b:SourceType>Book</b:SourceType>
    <b:Guid>{C991F1F9-F16B-4B92-8710-05C3697EF374}</b:Guid>
    <b:LCID>ar-DZ</b:LCID>
    <b:Title>التقارير المالية </b:Title>
    <b:Year>2005</b:Year>
    <b:City>الابراهمية الاسكندرية </b:City>
    <b:Publisher>الدار الجامعية </b:Publisher>
    <b:Author>
      <b:Author>
        <b:NameList>
          <b:Person>
            <b:Last>عبد العال حماد</b:Last>
            <b:First>طارق</b:First>
          </b:Person>
        </b:NameList>
      </b:Author>
    </b:Author>
    <b:RefOrder>41</b:RefOrder>
  </b:Source>
  <b:Source>
    <b:Tag>عبد07</b:Tag>
    <b:SourceType>Book</b:SourceType>
    <b:Guid>{C240558C-5A38-4CE5-ADE8-B8D3083E8956}</b:Guid>
    <b:LCID>ar-DZ</b:LCID>
    <b:Title>النظم المحاسبية في البنوك وشركات التأمين </b:Title>
    <b:Year>2007</b:Year>
    <b:City>الاردن </b:City>
    <b:Publisher>دار المناهج  للنشر والتوزيع </b:Publisher>
    <b:Author>
      <b:Author>
        <b:NameList>
          <b:Person>
            <b:Last>عبد الاله</b:Last>
            <b:First>نعمة جعفر </b:First>
          </b:Person>
        </b:NameList>
      </b:Author>
    </b:Author>
    <b:RefOrder>42</b:RefOrder>
  </b:Source>
  <b:Source>
    <b:Tag>SED</b:Tag>
    <b:SourceType>Misc</b:SourceType>
    <b:Guid>{AB5762BD-0693-4B2E-B9D4-538084E79A4F}</b:Guid>
    <b:LCID>ar-DZ</b:LCID>
    <b:Title>L’audit interne</b:Title>
    <b:Author>
      <b:Author>
        <b:NameList>
          <b:Person>
            <b:Last>SEDAIRIA</b:Last>
            <b:First>Zouhir</b:First>
          </b:Person>
        </b:NameList>
      </b:Author>
    </b:Author>
    <b:Publisher>universite senia oran </b:Publisher>
    <b:City>oran</b:City>
    <b:StateProvince>senia</b:StateProvince>
    <b:CountryRegion>algerie</b:CountryRegion>
    <b:RefOrder>1</b:RefOrder>
  </b:Source>
  <b:Source>
    <b:Tag>محم20</b:Tag>
    <b:SourceType>Book</b:SourceType>
    <b:Guid>{C4CAB10F-0B95-4171-9B9B-A140A774747D}</b:Guid>
    <b:LCID>ar-SA</b:LCID>
    <b:Title>حوكمة الشركات ما بين التمويل</b:Title>
    <b:Year>2020</b:Year>
    <b:City>الاسكندرية</b:City>
    <b:Author>
      <b:Author>
        <b:NameList>
          <b:Person>
            <b:Last>محمد </b:Last>
            <b:First>احمد</b:First>
          </b:Person>
          <b:Person>
            <b:Last>كاسب</b:Last>
            <b:First>خليفة</b:First>
          </b:Person>
        </b:NameList>
      </b:Author>
    </b:Author>
    <b:RefOrder>2</b:RefOrder>
  </b:Source>
  <b:Source>
    <b:Tag>احم15</b:Tag>
    <b:SourceType>Book</b:SourceType>
    <b:Guid>{D6BB9ED2-6C13-403A-87DC-AB05CC80AC3D}</b:Guid>
    <b:LCID>ar-SA</b:LCID>
    <b:Title>التدقيق المحاسبي وفقا للمعايير المحاسبية</b:Title>
    <b:Year>2015</b:Year>
    <b:City>عمان</b:City>
    <b:Author>
      <b:Author>
        <b:NameList>
          <b:Person>
            <b:Last>احمد</b:Last>
            <b:First>نور الدين</b:First>
          </b:Person>
        </b:NameList>
      </b:Author>
    </b:Author>
    <b:RefOrder>3</b:RefOrder>
  </b:Source>
  <b:Source>
    <b:Tag>شير22</b:Tag>
    <b:SourceType>Book</b:SourceType>
    <b:Guid>{56BC5DE4-0B71-4D04-8EA9-68C480CF347A}</b:Guid>
    <b:LCID>ar-DZ</b:LCID>
    <b:Title>معايير التدقيق الداخلي</b:Title>
    <b:Year>2022</b:Year>
    <b:Author>
      <b:Author>
        <b:NameList>
          <b:Person>
            <b:Last>شيراز</b:Last>
            <b:First>محمد خضر</b:First>
          </b:Person>
        </b:NameList>
      </b:Author>
    </b:Author>
    <b:RefOrder>4</b:RefOrder>
  </b:Source>
  <b:Source>
    <b:Tag>حما</b:Tag>
    <b:SourceType>Book</b:SourceType>
    <b:Guid>{2248D22E-2DC8-423A-9064-375F65CAE48F}</b:Guid>
    <b:Title>التدقيق الداخلي لتثبيتات في المؤسسات الاقتصادية </b:Title>
    <b:Author>
      <b:Author>
        <b:NameList>
          <b:Person>
            <b:Last>حماد </b:Last>
            <b:First>نور الدين</b:First>
          </b:Person>
          <b:Person>
            <b:Last>عمارة مريم</b:Last>
          </b:Person>
        </b:NameList>
      </b:Author>
    </b:Author>
    <b:LCID>ar-SA</b:LCID>
    <b:Year>2016</b:Year>
    <b:City>الاردن</b:City>
    <b:RefOrder>5</b:RefOrder>
  </b:Source>
  <b:Source>
    <b:Tag>خضر22</b:Tag>
    <b:SourceType>Book</b:SourceType>
    <b:Guid>{C8E7E897-15AF-4044-A099-9F1D519EAEAD}</b:Guid>
    <b:Title>التدقيق الداخلي</b:Title>
    <b:Year>2022</b:Year>
    <b:Publisher>فريق دار الاكاديمية لطابعة والنشر والتوزيع</b:Publisher>
    <b:Author>
      <b:Author>
        <b:NameList>
          <b:Person>
            <b:Last>خضر</b:Last>
            <b:First>شيراز</b:First>
            <b:Middle>محمد</b:Middle>
          </b:Person>
        </b:NameList>
      </b:Author>
    </b:Author>
    <b:RefOrder>7</b:RefOrder>
  </b:Source>
  <b:Source>
    <b:Tag>الح22</b:Tag>
    <b:SourceType>JournalArticle</b:SourceType>
    <b:Guid>{BDE853E7-B140-4196-9B64-C2BDAF29409F}</b:Guid>
    <b:Title>التدقيق الداخلي كأداة من ادوات تسيير المؤسسات الاقتصادية </b:Title>
    <b:Year>2022</b:Year>
    <b:Author>
      <b:Author>
        <b:NameList>
          <b:Person>
            <b:Last>الحيالي</b:Last>
            <b:First>وليد</b:First>
          </b:Person>
          <b:Person>
            <b:Last>الجعبري</b:Last>
            <b:First>مجدي</b:First>
          </b:Person>
        </b:NameList>
      </b:Author>
    </b:Author>
    <b:JournalName>الأكاديمية العربية في الدنمارك</b:JournalName>
    <b:Pages>11</b:Pages>
    <b:LCID>ar-DZ</b:LCID>
    <b:RefOrder>8</b:RefOrder>
  </b:Source>
  <b:Source>
    <b:Tag>خلف17</b:Tag>
    <b:SourceType>Book</b:SourceType>
    <b:Guid>{D4E5FE9F-D152-4628-9E38-9CFE5CD67D7E}</b:Guid>
    <b:LCID>ar-DZ</b:LCID>
    <b:Title>دليل التدقيق الداخلي وفق المعايير الدولية</b:Title>
    <b:Year>2017</b:Year>
    <b:Author>
      <b:Author>
        <b:NameList>
          <b:Person>
            <b:Last>خلف</b:Last>
            <b:First>عبد الله الوردات</b:First>
          </b:Person>
        </b:NameList>
      </b:Author>
    </b:Author>
    <b:RefOrder>9</b:RefOrder>
  </b:Source>
  <b:Source>
    <b:Tag>برا17</b:Tag>
    <b:SourceType>JournalArticle</b:SourceType>
    <b:Guid>{9A2E000B-A087-434A-82D5-ADCAE07E83B3}</b:Guid>
    <b:Author>
      <b:Author>
        <b:NameList>
          <b:Person>
            <b:Last>براهيمي</b:Last>
            <b:First>لبنى</b:First>
          </b:Person>
          <b:Person>
            <b:First>شريقي</b:First>
            <b:Middle>عمر</b:Middle>
          </b:Person>
        </b:NameList>
      </b:Author>
    </b:Author>
    <b:Title>دور التدقيق البيئي في تحقيق اهداف التنمية المستدامة</b:Title>
    <b:JournalName>مجلة ابحات ودراسات التنمية</b:JournalName>
    <b:Year>2017</b:Year>
    <b:Pages>113</b:Pages>
    <b:LCID>ar-DZ</b:LCID>
    <b:RefOrder>10</b:RefOrder>
  </b:Source>
  <b:Source>
    <b:Tag>شاد</b:Tag>
    <b:SourceType>Misc</b:SourceType>
    <b:Guid>{B5809F64-D43C-47D6-9FF1-E25446033F34}</b:Guid>
    <b:Title>دور المراجعة في ادارة المخاطر (مذكرة ماجستير)</b:Title>
    <b:CountryRegion>دمشق</b:CountryRegion>
    <b:Publisher>جامعة دمشق</b:Publisher>
    <b:Author>
      <b:Author>
        <b:NameList>
          <b:Person>
            <b:Last>شادي صالح</b:Last>
            <b:First>البحريمي</b:First>
          </b:Person>
        </b:NameList>
      </b:Author>
    </b:Author>
    <b:LCID>ar-DZ</b:LCID>
    <b:RefOrder>11</b:RefOrder>
  </b:Source>
  <b:Source>
    <b:Tag>زوا</b:Tag>
    <b:SourceType>ArticleInAPeriodical</b:SourceType>
    <b:Guid>{8197DEA5-4EA9-4F11-BC86-9587D0A129BD}</b:Guid>
    <b:Title>فعالية التسيير الجبائي في اتخاذ القرارات</b:Title>
    <b:LCID>ar-DZ</b:LCID>
    <b:Author>
      <b:Author>
        <b:NameList>
          <b:Person>
            <b:Last>زواق</b:Last>
            <b:First>الحواس</b:First>
          </b:Person>
        </b:NameList>
      </b:Author>
    </b:Author>
    <b:RefOrder>12</b:RefOrder>
  </b:Source>
  <b:Source>
    <b:Tag>احل21</b:Tag>
    <b:SourceType>JournalArticle</b:SourceType>
    <b:Guid>{58226042-89B1-4B2A-917A-66F295F18A64}</b:Guid>
    <b:Title>المخاطر الجبائية وتاثيراتيها على الوضعية المالية للمؤسسة</b:Title>
    <b:Year>2021</b:Year>
    <b:JournalName>دراسات الجبائية</b:JournalName>
    <b:Pages>47 48</b:Pages>
    <b:Author>
      <b:Author>
        <b:NameList>
          <b:Person>
            <b:Last>احلام </b:Last>
            <b:First>سويسي</b:First>
          </b:Person>
          <b:Person>
            <b:Last>محمد</b:Last>
            <b:First>بوحديدة</b:First>
          </b:Person>
        </b:NameList>
      </b:Author>
    </b:Author>
    <b:RefOrder>13</b:RefOrder>
  </b:Source>
  <b:Source>
    <b:Tag>محم06</b:Tag>
    <b:SourceType>Misc</b:SourceType>
    <b:Guid>{5010FE80-E53F-43F2-9C31-6941A0D4B7BE}</b:Guid>
    <b:Title>السياسة الجبائية, اهداف والادوات بالرجوع الى حالة الجزائر(مطروحة دكتورا)</b:Title>
    <b:Year>2006</b:Year>
    <b:StateProvince>كلية العلوم الاقتصادية والتجارية وعلوم التيسيير</b:StateProvince>
    <b:CountryRegion>الجزائر</b:CountryRegion>
    <b:Author>
      <b:Author>
        <b:NameList>
          <b:Person>
            <b:Last>محمد </b:Last>
            <b:First>فلاح</b:First>
          </b:Person>
        </b:NameList>
      </b:Author>
    </b:Author>
    <b:RefOrder>14</b:RefOrder>
  </b:Source>
  <b:Source>
    <b:Tag>مزي211</b:Tag>
    <b:SourceType>Misc</b:SourceType>
    <b:Guid>{7838D47B-CDAA-46F7-A1DA-06096A873AD9}</b:Guid>
    <b:Title>دور التدقيق الداخلي في تسيير المخاطر الجبائية في المؤسسة الاقتصادية(اطروحة دكتوراه)</b:Title>
    <b:Year>2021</b:Year>
    <b:StateProvince>كلية العلوم الاقتصادية والتجارية وعلوم التسيير</b:StateProvince>
    <b:CountryRegion>سطيف</b:CountryRegion>
    <b:Publisher>جامعة فرحات عباس 1</b:Publisher>
    <b:Author>
      <b:Author>
        <b:NameList>
          <b:Person>
            <b:Last>مزيمش </b:Last>
            <b:First>اسماء</b:First>
          </b:Person>
        </b:NameList>
      </b:Author>
    </b:Author>
    <b:RefOrder>15</b:RefOrder>
  </b:Source>
  <b:Source>
    <b:Tag>زين21</b:Tag>
    <b:SourceType>Misc</b:SourceType>
    <b:Guid>{CF545720-4CCE-492C-A055-C7D1D27B9580}</b:Guid>
    <b:Title>دور الاستشارة الجبائية في التحكم في المخاطر الجبائية( مذكرة ماستر )</b:Title>
    <b:Year>2024</b:Year>
    <b:StateProvince>كلية العلوم الاقتصادية والتجارية وعلوم التسيير</b:StateProvince>
    <b:Author>
      <b:Author>
        <b:NameList>
          <b:Person>
            <b:Last>هواري </b:Last>
            <b:First>هند</b:First>
          </b:Person>
          <b:Person>
            <b:Last>خالدي </b:Last>
            <b:First>شيماء</b:First>
          </b:Person>
        </b:NameList>
      </b:Author>
    </b:Author>
    <b:CountryRegion>عين تموشنت</b:CountryRegion>
    <b:Publisher>جامعة بلحاج بوشعيب</b:Publisher>
    <b:RefOrder>16</b:RefOrder>
  </b:Source>
  <b:Source>
    <b:Tag>بنق22</b:Tag>
    <b:SourceType>Misc</b:SourceType>
    <b:Guid>{BE01F5DB-932F-4E42-9C5E-9732589F4F7B}</b:Guid>
    <b:LCID>ar-DZ</b:LCID>
    <b:Title>دور الرقابة الجبائية في الكشف عن الخطر الجبائي في المؤسسة الاقتصادية ( مذكرة ماستر )</b:Title>
    <b:Year>2022</b:Year>
    <b:StateProvince>كلية علوم الاقتصادية والتجارية وعلوم التسيير </b:StateProvince>
    <b:CountryRegion>المسيلة</b:CountryRegion>
    <b:Publisher>جامعة محمد بوضياف</b:Publisher>
    <b:Author>
      <b:Author>
        <b:NameList>
          <b:Person>
            <b:Last>بن قميدة نور الدين</b:Last>
          </b:Person>
          <b:Person>
            <b:Last>بن سالم ثامر </b:Last>
          </b:Person>
        </b:NameList>
      </b:Author>
    </b:Author>
    <b:RefOrder>17</b:RefOrder>
  </b:Source>
  <b:Source>
    <b:Tag>ناص24</b:Tag>
    <b:SourceType>JournalArticle</b:SourceType>
    <b:Guid>{CBDFE80C-DEB2-41AB-847A-47E57A7080C8}</b:Guid>
    <b:Title>دور التدقيق الداخلي في الحد من المخاطر الجبائية في المؤسسة الاقتصادية </b:Title>
    <b:JournalName>مجلة الابحاث الاقتصادية المعاصرة</b:JournalName>
    <b:Year>2024</b:Year>
    <b:Pages>219-240</b:Pages>
    <b:Author>
      <b:Author>
        <b:NameList>
          <b:Person>
            <b:Last>ناصر حسان</b:Last>
            <b:First>نوارة</b:First>
          </b:Person>
          <b:Person>
            <b:Last>خيري</b:Last>
            <b:First>عبد الكريم</b:First>
          </b:Person>
        </b:NameList>
      </b:Author>
    </b:Author>
    <b:RefOrder>18</b:RefOrder>
  </b:Source>
  <b:Source>
    <b:Tag>الع15</b:Tag>
    <b:SourceType>Misc</b:SourceType>
    <b:Guid>{9B6C293F-F56C-47DF-A72E-694D0650A23D}</b:Guid>
    <b:Title>مساهمة المدقق الخارجي في كشف المخاطر التدقيق الجبائي(مذكرة ماستر الاكاديمي)</b:Title>
    <b:Year>2015</b:Year>
    <b:StateProvince>كلية العلوم الاقتصادية والتجارية وعلوم التسيير</b:StateProvince>
    <b:CountryRegion>مسيلة</b:CountryRegion>
    <b:Publisher>جامعة محمد بوضياف</b:Publisher>
    <b:Author>
      <b:Author>
        <b:NameList>
          <b:Person>
            <b:Last>العطافي </b:Last>
            <b:First>هاجر</b:First>
          </b:Person>
        </b:NameList>
      </b:Author>
    </b:Author>
    <b:RefOrder>19</b:RefOrder>
  </b:Source>
  <b:Source>
    <b:Tag>منص16</b:Tag>
    <b:SourceType>Misc</b:SourceType>
    <b:Guid>{376A17E9-1C2F-46AF-BCDA-6A7B1735A586}</b:Guid>
    <b:Title>أهمية التدقيق الداخلي في رفع كفاءة الأداء المؤسسي.</b:Title>
    <b:Year>2016</b:Year>
    <b:City>. قسنطينة</b:City>
    <b:Publisher>جامعة منتوري.</b:Publisher>
    <b:Author>
      <b:Author>
        <b:NameList>
          <b:Person>
            <b:Last>الزهراء.</b:Last>
            <b:First>منصوري،</b:First>
            <b:Middle>فاطمة</b:Middle>
          </b:Person>
        </b:NameList>
      </b:Author>
    </b:Author>
    <b:LCID>ar-DZ</b:LCID>
    <b:RefOrder>43</b:RefOrder>
  </b:Source>
  <b:Source>
    <b:Tag>منص161</b:Tag>
    <b:SourceType>Misc</b:SourceType>
    <b:Guid>{1AF1700A-A456-498A-9B9D-3F258C9E15AC}</b:Guid>
    <b:LCID>ar-DZ</b:LCID>
    <b:Author>
      <b:Author>
        <b:NameList>
          <b:Person>
            <b:Last>الزهراء</b:Last>
            <b:First>منصوري،.</b:First>
            <b:Middle>فاطمة</b:Middle>
          </b:Person>
        </b:NameList>
      </b:Author>
    </b:Author>
    <b:Title> أهمية التدقيق الداخلي في رفع كفاءة الأداء المؤسسي.</b:Title>
    <b:Year>2016</b:Year>
    <b:City>قسنطينة.</b:City>
    <b:Publisher>جامعة منتوري.</b:Publisher>
    <b:RefOrder>44</b:RefOrder>
  </b:Source>
  <b:Source>
    <b:Tag>علي20</b:Tag>
    <b:SourceType>Book</b:SourceType>
    <b:Guid>{499A6A3C-14A6-41EA-B62C-0293CB0B37DF}</b:Guid>
    <b:Title> تحسين الأداء المؤسسي من خلال فاعلية التدقيق الداخلي</b:Title>
    <b:Year>2020</b:Year>
    <b:City>القاهرة مصر </b:City>
    <b:Publisher>المركز الأكاديمي للبحوث</b:Publisher>
    <b:LCID>ar-DZ</b:LCID>
    <b:Author>
      <b:Author>
        <b:NameList>
          <b:Person>
            <b:Last>مصطفى</b:Last>
            <b:First>علي،</b:First>
            <b:Middle>نزار</b:Middle>
          </b:Person>
        </b:NameList>
      </b:Author>
    </b:Author>
    <b:RefOrder>45</b:RefOrder>
  </b:Source>
  <b:Source>
    <b:Tag>بوح19</b:Tag>
    <b:SourceType>Misc</b:SourceType>
    <b:Guid>{57ACAAAC-9B2C-46EF-9D25-DCCE7C9F4471}</b:Guid>
    <b:Title> دور التدقيق الداخلي في إدارة المخاطر في المؤسسات الاقتصادية</b:Title>
    <b:Year>2019</b:Year>
    <b:City> جامعة سطيف  الجزائر</b:City>
    <b:LCID>ar-DZ</b:LCID>
    <b:Author>
      <b:Author>
        <b:NameList>
          <b:Person>
            <b:Last>سمير.</b:Last>
            <b:First>بوحفص،</b:First>
          </b:Person>
        </b:NameList>
      </b:Author>
    </b:Author>
    <b:RefOrder>6</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0A007B-8A39-4C26-BE6A-4EF4865E6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1</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SAMIA</dc:creator>
  <cp:lastModifiedBy>P26</cp:lastModifiedBy>
  <cp:revision>3</cp:revision>
  <cp:lastPrinted>2025-06-14T17:29:00Z</cp:lastPrinted>
  <dcterms:created xsi:type="dcterms:W3CDTF">2025-07-13T19:23:00Z</dcterms:created>
  <dcterms:modified xsi:type="dcterms:W3CDTF">2025-07-13T19:31:00Z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1036-12.2.0.20795</vt:lpwstr>
  </property>
  <property fmtid="{D5CDD505-2E9C-101B-9397-08002B2CF9AE}" pid="3" name="ICV">
    <vt:lpwstr>3E20A1716A7E407192D40463669E5199_12</vt:lpwstr>
  </property>
  <property fmtid="{D5CDD505-2E9C-101B-9397-08002B2CF9AE}" pid="4" name="_DocHome">
    <vt:i4>-873894747</vt:i4>
  </property>
</Properties>
</file>