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diagrams/drawing3.xml" ContentType="application/vnd.ms-office.drawingml.diagramDrawing+xml"/>
  <Override PartName="/word/settings.xml" ContentType="application/vnd.openxmlformats-officedocument.wordprocessingml.settings+xml"/>
  <Override PartName="/word/diagrams/drawing2.xml" ContentType="application/vnd.ms-office.drawingml.diagramDrawing+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6EA" w:rsidRPr="003101E9" w:rsidRDefault="006A56EA" w:rsidP="00514940">
      <w:pPr>
        <w:bidi/>
        <w:spacing w:line="276" w:lineRule="auto"/>
        <w:jc w:val="right"/>
        <w:rPr>
          <w:rFonts w:ascii="Sakkal Majalla" w:hAnsi="Sakkal Majalla" w:cs="Sakkal Majalla"/>
          <w:b/>
          <w:bCs/>
          <w:sz w:val="32"/>
          <w:szCs w:val="32"/>
          <w:rtl/>
          <w:lang w:bidi="ar-DZ"/>
        </w:rPr>
      </w:pPr>
    </w:p>
    <w:p w:rsidR="000C554F" w:rsidRDefault="00514940" w:rsidP="00F04303">
      <w:pPr>
        <w:bidi/>
        <w:spacing w:line="276" w:lineRule="auto"/>
        <w:ind w:firstLine="566"/>
        <w:jc w:val="both"/>
        <w:rPr>
          <w:rFonts w:ascii="Sakkal Majalla" w:hAnsi="Sakkal Majalla" w:cs="Sakkal Majalla" w:hint="cs"/>
          <w:color w:val="FFFFFF" w:themeColor="background1"/>
          <w:sz w:val="32"/>
          <w:szCs w:val="32"/>
          <w:rtl/>
        </w:rPr>
      </w:pPr>
      <w:r w:rsidRPr="00514940">
        <w:rPr>
          <w:rFonts w:ascii="Sakkal Majalla" w:hAnsi="Sakkal Majalla" w:cs="Sakkal Majalla"/>
          <w:b/>
          <w:bCs/>
          <w:color w:val="FFFFFF" w:themeColor="background1"/>
          <w:sz w:val="36"/>
          <w:szCs w:val="36"/>
        </w:rPr>
        <w:t>.</w:t>
      </w:r>
      <w:r w:rsidR="00F95217" w:rsidRPr="008C4B07">
        <w:rPr>
          <w:rFonts w:ascii="Sakkal Majalla" w:hAnsi="Sakkal Majalla" w:cs="Sakkal Majalla" w:hint="cs"/>
          <w:b/>
          <w:bCs/>
          <w:sz w:val="36"/>
          <w:szCs w:val="36"/>
          <w:rtl/>
        </w:rPr>
        <w:t>الملخص:</w:t>
      </w:r>
      <w:r w:rsidR="00F04303" w:rsidRPr="00F04303">
        <w:rPr>
          <w:rFonts w:ascii="Sakkal Majalla" w:hAnsi="Sakkal Majalla" w:cs="Sakkal Majalla"/>
          <w:color w:val="FFFFFF" w:themeColor="background1"/>
          <w:sz w:val="32"/>
          <w:szCs w:val="32"/>
          <w:rtl/>
        </w:rPr>
        <w:t>في الجزائر عبر الوكالة الوطنية لتسيير القرض المصغر (</w:t>
      </w:r>
      <w:r w:rsidR="00F04303" w:rsidRPr="00F04303">
        <w:rPr>
          <w:rFonts w:ascii="Sakkal Majalla" w:hAnsi="Sakkal Majalla" w:cs="Sakkal Majalla"/>
          <w:color w:val="FFFFFF" w:themeColor="background1"/>
          <w:sz w:val="32"/>
          <w:szCs w:val="32"/>
        </w:rPr>
        <w:t>ANGEM)</w:t>
      </w:r>
      <w:r w:rsidR="00F04303" w:rsidRPr="00F04303">
        <w:rPr>
          <w:rFonts w:ascii="Sakkal Majalla" w:hAnsi="Sakkal Majalla" w:cs="Sakkal Majalla"/>
          <w:color w:val="FFFFFF" w:themeColor="background1"/>
          <w:sz w:val="32"/>
          <w:szCs w:val="32"/>
          <w:rtl/>
        </w:rPr>
        <w:t>، ومقار</w:t>
      </w:r>
      <w:r w:rsidR="00F04303">
        <w:rPr>
          <w:rFonts w:ascii="Sakkal Majalla" w:hAnsi="Sakkal Majalla" w:cs="Sakkal Majalla"/>
          <w:color w:val="FFFFFF" w:themeColor="background1"/>
          <w:sz w:val="32"/>
          <w:szCs w:val="32"/>
          <w:rtl/>
        </w:rPr>
        <w:t xml:space="preserve">نتها بتجربة كينيا الرائدة من </w:t>
      </w:r>
      <w:r w:rsidR="00F04303" w:rsidRPr="00F04303">
        <w:rPr>
          <w:rFonts w:ascii="Sakkal Majalla" w:hAnsi="Sakkal Majalla" w:cs="Sakkal Majalla"/>
          <w:sz w:val="32"/>
          <w:szCs w:val="32"/>
          <w:rtl/>
        </w:rPr>
        <w:t>تهدف هذه المذكرة إلى تحليل دور الخدمات المالية الرقمية في تعزيز التمويل الأصغر، مع التركيز على دراسة تطبيقية في الجزائر عبر الوكالة الوطنية لتسيير القرض المصغر</w:t>
      </w:r>
      <w:r w:rsidR="00F04303" w:rsidRPr="00F04303">
        <w:rPr>
          <w:rFonts w:ascii="Sakkal Majalla" w:hAnsi="Sakkal Majalla" w:cs="Sakkal Majalla"/>
          <w:sz w:val="32"/>
          <w:szCs w:val="32"/>
        </w:rPr>
        <w:t xml:space="preserve"> (ANGEM)</w:t>
      </w:r>
      <w:r w:rsidR="00F04303" w:rsidRPr="00F04303">
        <w:rPr>
          <w:rFonts w:ascii="Sakkal Majalla" w:hAnsi="Sakkal Majalla" w:cs="Sakkal Majalla"/>
          <w:sz w:val="32"/>
          <w:szCs w:val="32"/>
          <w:rtl/>
        </w:rPr>
        <w:t>، ومقارنتها بتجربة كينيا الرائدة من خلال نظام</w:t>
      </w:r>
      <w:r w:rsidR="00F04303">
        <w:rPr>
          <w:rFonts w:ascii="Sakkal Majalla" w:hAnsi="Sakkal Majalla" w:cs="Sakkal Majalla"/>
          <w:sz w:val="32"/>
          <w:szCs w:val="32"/>
        </w:rPr>
        <w:t xml:space="preserve"> M-PESA</w:t>
      </w:r>
      <w:r w:rsidR="00F04303" w:rsidRPr="00F04303">
        <w:rPr>
          <w:rFonts w:ascii="Sakkal Majalla" w:hAnsi="Sakkal Majalla" w:cs="Sakkal Majalla"/>
          <w:sz w:val="32"/>
          <w:szCs w:val="32"/>
          <w:rtl/>
        </w:rPr>
        <w:t>وتبرز أهمية التحول الرقمي في تمكين الفئات الهشة، خاصة في المناطق المعزولة، من الوصول السهل والسريع إلى الخدمات المالية. أظهرت الدراسة أن</w:t>
      </w:r>
      <w:r w:rsidR="00F04303" w:rsidRPr="00F04303">
        <w:rPr>
          <w:rFonts w:ascii="Sakkal Majalla" w:hAnsi="Sakkal Majalla" w:cs="Sakkal Majalla"/>
          <w:sz w:val="32"/>
          <w:szCs w:val="32"/>
        </w:rPr>
        <w:t xml:space="preserve"> ANGEM </w:t>
      </w:r>
      <w:r w:rsidR="00F04303" w:rsidRPr="00F04303">
        <w:rPr>
          <w:rFonts w:ascii="Sakkal Majalla" w:hAnsi="Sakkal Majalla" w:cs="Sakkal Majalla"/>
          <w:sz w:val="32"/>
          <w:szCs w:val="32"/>
          <w:rtl/>
        </w:rPr>
        <w:t xml:space="preserve">لا تزال تعتمد أساليب تقليدية تحد من فعاليتها، في حين نجحت كينيا في تحسين الشمول المالي بفضل التكنولوجيا. توصي المذكرة باعتماد حلول رقمية حديثة مثل التطبيقات المحمولة والدفع الإلكتروني، مع تعزيز الشراكات مع البنوك وشركات الاتصالات. كما تؤكد أن الرقمنة قادرة على إحداث أثر اقتصادي واجتماعي واسع، بشرط توفير بيئة تنظيمية مرنة واستثمار كافٍ في </w:t>
      </w:r>
      <w:r w:rsidR="00F04303" w:rsidRPr="00F04303">
        <w:rPr>
          <w:rFonts w:ascii="Sakkal Majalla" w:hAnsi="Sakkal Majalla" w:cs="Sakkal Majalla" w:hint="cs"/>
          <w:sz w:val="32"/>
          <w:szCs w:val="32"/>
          <w:rtl/>
        </w:rPr>
        <w:t>التكنولوجيا</w:t>
      </w:r>
      <w:r w:rsidR="00F04303">
        <w:rPr>
          <w:rFonts w:ascii="Sakkal Majalla" w:hAnsi="Sakkal Majalla" w:cs="Sakkal Majalla" w:hint="cs"/>
          <w:sz w:val="32"/>
          <w:szCs w:val="32"/>
          <w:rtl/>
        </w:rPr>
        <w:t>.</w:t>
      </w:r>
      <w:r w:rsidR="00F04303" w:rsidRPr="00F04303">
        <w:rPr>
          <w:rFonts w:ascii="Sakkal Majalla" w:hAnsi="Sakkal Majalla" w:cs="Sakkal Majalla"/>
          <w:color w:val="FFFFFF" w:themeColor="background1"/>
          <w:sz w:val="32"/>
          <w:szCs w:val="32"/>
          <w:rtl/>
        </w:rPr>
        <w:t xml:space="preserve">. أظهرت الدراسة أن </w:t>
      </w:r>
      <w:r w:rsidR="00F04303" w:rsidRPr="00F04303">
        <w:rPr>
          <w:rFonts w:ascii="Sakkal Majalla" w:hAnsi="Sakkal Majalla" w:cs="Sakkal Majalla"/>
          <w:color w:val="FFFFFF" w:themeColor="background1"/>
          <w:sz w:val="32"/>
          <w:szCs w:val="32"/>
        </w:rPr>
        <w:t>ANGEM</w:t>
      </w:r>
      <w:r w:rsidR="00F04303" w:rsidRPr="00F04303">
        <w:rPr>
          <w:rFonts w:ascii="Sakkal Majalla" w:hAnsi="Sakkal Majalla" w:cs="Sakkal Majalla"/>
          <w:color w:val="FFFFFF" w:themeColor="background1"/>
          <w:sz w:val="32"/>
          <w:szCs w:val="32"/>
          <w:rtl/>
        </w:rPr>
        <w:t xml:space="preserve"> لا تزال تعتمد أساليب تقليدية تحد من فعال</w:t>
      </w:r>
      <w:r w:rsidR="00F04303">
        <w:rPr>
          <w:rFonts w:ascii="Sakkal Majalla" w:hAnsi="Sakkal Majalla" w:cs="Sakkal Majalla"/>
          <w:color w:val="FFFFFF" w:themeColor="background1"/>
          <w:sz w:val="32"/>
          <w:szCs w:val="32"/>
          <w:rtl/>
        </w:rPr>
        <w:t xml:space="preserve">يتها، في حين نجحت كينيا </w:t>
      </w:r>
    </w:p>
    <w:p w:rsidR="00CB08B5" w:rsidRPr="006A56EA" w:rsidRDefault="00CB08B5" w:rsidP="00CB08B5">
      <w:pPr>
        <w:bidi/>
        <w:spacing w:line="276" w:lineRule="auto"/>
        <w:ind w:firstLine="566"/>
        <w:jc w:val="both"/>
        <w:rPr>
          <w:rFonts w:ascii="Sakkal Majalla" w:hAnsi="Sakkal Majalla" w:cs="Sakkal Majalla"/>
          <w:sz w:val="32"/>
          <w:szCs w:val="32"/>
          <w:rtl/>
          <w:lang w:bidi="ar-DZ"/>
        </w:rPr>
      </w:pPr>
    </w:p>
    <w:p w:rsidR="00462C33" w:rsidRPr="007D1F9C" w:rsidRDefault="0024177E" w:rsidP="0024177E">
      <w:pPr>
        <w:spacing w:line="276" w:lineRule="auto"/>
        <w:jc w:val="both"/>
        <w:rPr>
          <w:rFonts w:asciiTheme="majorBidi" w:hAnsiTheme="majorBidi" w:cstheme="majorBidi"/>
          <w:b/>
          <w:bCs/>
          <w:sz w:val="28"/>
          <w:szCs w:val="28"/>
          <w:lang w:val="en-US"/>
        </w:rPr>
      </w:pPr>
      <w:r w:rsidRPr="007D1F9C">
        <w:rPr>
          <w:rFonts w:asciiTheme="majorBidi" w:hAnsiTheme="majorBidi" w:cstheme="majorBidi"/>
          <w:b/>
          <w:bCs/>
          <w:sz w:val="28"/>
          <w:szCs w:val="28"/>
          <w:lang w:val="en-US"/>
        </w:rPr>
        <w:t>Abstract :</w:t>
      </w:r>
    </w:p>
    <w:p w:rsidR="00D86A91" w:rsidRPr="00F04303" w:rsidRDefault="00F04303" w:rsidP="00F04303">
      <w:pPr>
        <w:spacing w:line="276" w:lineRule="auto"/>
        <w:jc w:val="both"/>
        <w:rPr>
          <w:rFonts w:asciiTheme="majorBidi" w:hAnsiTheme="majorBidi" w:cstheme="majorBidi"/>
          <w:sz w:val="28"/>
          <w:szCs w:val="28"/>
          <w:lang w:val="en-US"/>
        </w:rPr>
      </w:pPr>
      <w:r w:rsidRPr="00F04303">
        <w:rPr>
          <w:rFonts w:asciiTheme="majorBidi" w:hAnsiTheme="majorBidi" w:cstheme="majorBidi"/>
          <w:sz w:val="28"/>
          <w:szCs w:val="28"/>
          <w:lang w:val="en-US"/>
        </w:rPr>
        <w:t>This paper explores how digital financial services can strengthen microfinance, using ANGEM in Algeria as a case study and comparing it with Kenya’s M-PESA model. It highlights the urgent need to digitize financial access for vulnerable groups, particularly in remote areas. The study found ANGEM’s traditional methods limit efficiency and outreach. In contrast, Kenya’s M-PESA successfully integrated fintech, boosting inclusion and access without bank accounts. The paper recommends ANGEM adopt mobile apps, e-payments, and digital tracking, and form partnerships with banks and telecoms. It concludes that digitization can expand microfinance’s impact if supported by strong institutions and investment in technology.</w:t>
      </w:r>
    </w:p>
    <w:p w:rsidR="00C35C85" w:rsidRPr="007D1F9C" w:rsidRDefault="00C35C85" w:rsidP="00CC52D8">
      <w:pPr>
        <w:bidi/>
        <w:spacing w:line="276" w:lineRule="auto"/>
        <w:rPr>
          <w:lang w:val="en-US"/>
        </w:rPr>
      </w:pPr>
    </w:p>
    <w:p w:rsidR="0024177E" w:rsidRPr="007D1F9C" w:rsidRDefault="0024177E" w:rsidP="0024177E">
      <w:pPr>
        <w:bidi/>
        <w:spacing w:line="276" w:lineRule="auto"/>
        <w:rPr>
          <w:lang w:val="en-US"/>
        </w:rPr>
      </w:pPr>
    </w:p>
    <w:p w:rsidR="00C57664" w:rsidRPr="00C57664" w:rsidRDefault="00C57664" w:rsidP="00C57664">
      <w:pPr>
        <w:bidi/>
        <w:spacing w:line="276" w:lineRule="auto"/>
        <w:ind w:left="-1" w:firstLine="567"/>
        <w:jc w:val="center"/>
        <w:rPr>
          <w:rFonts w:ascii="Sakkal Majalla" w:hAnsi="Sakkal Majalla" w:cs="Sakkal Majalla"/>
          <w:b/>
          <w:bCs/>
          <w:sz w:val="52"/>
          <w:szCs w:val="52"/>
          <w:lang w:bidi="ar-DZ"/>
        </w:rPr>
      </w:pPr>
    </w:p>
    <w:sectPr w:rsidR="00C57664" w:rsidRPr="00C57664" w:rsidSect="009A014F">
      <w:footerReference w:type="default" r:id="rId8"/>
      <w:pgSz w:w="11906" w:h="16838"/>
      <w:pgMar w:top="1134" w:right="1134" w:bottom="1134" w:left="1134" w:header="708" w:footer="708" w:gutter="0"/>
      <w:pgNumType w:start="6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593A" w:rsidRDefault="00C5593A" w:rsidP="00B07621">
      <w:pPr>
        <w:spacing w:after="0" w:line="240" w:lineRule="auto"/>
      </w:pPr>
      <w:r>
        <w:separator/>
      </w:r>
    </w:p>
  </w:endnote>
  <w:endnote w:type="continuationSeparator" w:id="1">
    <w:p w:rsidR="00C5593A" w:rsidRDefault="00C5593A" w:rsidP="00B076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altName w:val="Times New Roman"/>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351" w:rsidRDefault="00937351">
    <w:pPr>
      <w:pStyle w:val="Pieddepage"/>
      <w:jc w:val="center"/>
    </w:pPr>
  </w:p>
  <w:p w:rsidR="00937351" w:rsidRDefault="0093735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593A" w:rsidRDefault="00C5593A" w:rsidP="00B07621">
      <w:pPr>
        <w:spacing w:after="0" w:line="240" w:lineRule="auto"/>
      </w:pPr>
      <w:r>
        <w:separator/>
      </w:r>
    </w:p>
  </w:footnote>
  <w:footnote w:type="continuationSeparator" w:id="1">
    <w:p w:rsidR="00C5593A" w:rsidRDefault="00C5593A" w:rsidP="00B076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B4489"/>
    <w:multiLevelType w:val="hybridMultilevel"/>
    <w:tmpl w:val="FBB62B50"/>
    <w:lvl w:ilvl="0" w:tplc="E0DE69AE">
      <w:start w:val="2"/>
      <w:numFmt w:val="bullet"/>
      <w:lvlText w:val="-"/>
      <w:lvlJc w:val="left"/>
      <w:pPr>
        <w:ind w:left="720" w:hanging="360"/>
      </w:pPr>
      <w:rPr>
        <w:rFonts w:ascii="Times New Roman" w:eastAsia="Calibri" w:hAnsi="Times New Roman" w:cs="Times New Roman" w:hint="default"/>
        <w:b/>
        <w:bCs w:val="0"/>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6B34470"/>
    <w:multiLevelType w:val="multilevel"/>
    <w:tmpl w:val="784EEA4E"/>
    <w:lvl w:ilvl="0">
      <w:start w:val="1"/>
      <w:numFmt w:val="decimal"/>
      <w:lvlText w:val="3- %1"/>
      <w:lvlJc w:val="left"/>
      <w:pPr>
        <w:tabs>
          <w:tab w:val="num" w:pos="720"/>
        </w:tabs>
        <w:ind w:left="720" w:hanging="360"/>
      </w:pPr>
      <w:rPr>
        <w:rFonts w:hint="default"/>
        <w:b/>
        <w:bCs/>
      </w:rPr>
    </w:lvl>
    <w:lvl w:ilvl="1">
      <w:start w:val="1"/>
      <w:numFmt w:val="decimal"/>
      <w:lvlText w:val="3-1-%2"/>
      <w:lvlJc w:val="left"/>
      <w:pPr>
        <w:tabs>
          <w:tab w:val="num" w:pos="1440"/>
        </w:tabs>
        <w:ind w:left="1440" w:hanging="360"/>
      </w:pPr>
      <w:rPr>
        <w:rFonts w:hint="default"/>
        <w:b/>
        <w:bCs/>
        <w:i w:val="0"/>
        <w:iCs w:val="0"/>
        <w:color w:val="auto"/>
        <w:kern w:val="0"/>
        <w:sz w:val="32"/>
        <w:szCs w:val="3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381523"/>
    <w:multiLevelType w:val="hybridMultilevel"/>
    <w:tmpl w:val="B3F42982"/>
    <w:lvl w:ilvl="0" w:tplc="00C25AB6">
      <w:start w:val="2"/>
      <w:numFmt w:val="bullet"/>
      <w:lvlText w:val="-"/>
      <w:lvlJc w:val="left"/>
      <w:pPr>
        <w:ind w:left="720" w:hanging="360"/>
      </w:pPr>
      <w:rPr>
        <w:rFonts w:ascii="Times New Roman" w:eastAsia="Calibri" w:hAnsi="Times New Roman" w:cs="Times New Roman"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7B31A45"/>
    <w:multiLevelType w:val="hybridMultilevel"/>
    <w:tmpl w:val="F1B8E246"/>
    <w:lvl w:ilvl="0" w:tplc="00C25AB6">
      <w:start w:val="2"/>
      <w:numFmt w:val="bullet"/>
      <w:lvlText w:val="-"/>
      <w:lvlJc w:val="left"/>
      <w:pPr>
        <w:ind w:left="720" w:hanging="360"/>
      </w:pPr>
      <w:rPr>
        <w:rFonts w:ascii="Times New Roman" w:eastAsia="Calibri" w:hAnsi="Times New Roman" w:cs="Times New Roman"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99F3E58"/>
    <w:multiLevelType w:val="hybridMultilevel"/>
    <w:tmpl w:val="28606A6E"/>
    <w:lvl w:ilvl="0" w:tplc="00C25AB6">
      <w:start w:val="2"/>
      <w:numFmt w:val="bullet"/>
      <w:lvlText w:val="-"/>
      <w:lvlJc w:val="left"/>
      <w:pPr>
        <w:ind w:left="720" w:hanging="360"/>
      </w:pPr>
      <w:rPr>
        <w:rFonts w:ascii="Times New Roman" w:eastAsia="Calibri" w:hAnsi="Times New Roman" w:cs="Times New Roman"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9E66E07"/>
    <w:multiLevelType w:val="multilevel"/>
    <w:tmpl w:val="B9C69980"/>
    <w:lvl w:ilvl="0">
      <w:start w:val="2"/>
      <w:numFmt w:val="bullet"/>
      <w:lvlText w:val="-"/>
      <w:lvlJc w:val="left"/>
      <w:pPr>
        <w:tabs>
          <w:tab w:val="num" w:pos="360"/>
        </w:tabs>
        <w:ind w:left="360" w:hanging="360"/>
      </w:pPr>
      <w:rPr>
        <w:rFonts w:ascii="Times New Roman" w:eastAsia="Calibri" w:hAnsi="Times New Roman" w:cs="Times New Roman" w:hint="default"/>
        <w:lang w:bidi="ar-DZ"/>
      </w:rPr>
    </w:lvl>
    <w:lvl w:ilvl="1">
      <w:start w:val="1"/>
      <w:numFmt w:val="decimal"/>
      <w:lvlText w:val="%2-"/>
      <w:lvlJc w:val="left"/>
      <w:pPr>
        <w:ind w:left="1222" w:hanging="360"/>
      </w:pPr>
      <w:rPr>
        <w:rFonts w:hint="default"/>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6">
    <w:nsid w:val="0CCB72F7"/>
    <w:multiLevelType w:val="hybridMultilevel"/>
    <w:tmpl w:val="295AAF48"/>
    <w:lvl w:ilvl="0" w:tplc="00C25AB6">
      <w:start w:val="2"/>
      <w:numFmt w:val="bullet"/>
      <w:lvlText w:val="-"/>
      <w:lvlJc w:val="left"/>
      <w:pPr>
        <w:ind w:left="720" w:hanging="360"/>
      </w:pPr>
      <w:rPr>
        <w:rFonts w:ascii="Times New Roman" w:eastAsia="Calibri" w:hAnsi="Times New Roman" w:cs="Times New Roman"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EEE7737"/>
    <w:multiLevelType w:val="multilevel"/>
    <w:tmpl w:val="AF98D9EA"/>
    <w:lvl w:ilvl="0">
      <w:start w:val="1"/>
      <w:numFmt w:val="decimal"/>
      <w:lvlText w:val="%1."/>
      <w:lvlJc w:val="left"/>
      <w:pPr>
        <w:ind w:left="360" w:hanging="360"/>
      </w:pPr>
      <w:rPr>
        <w:b/>
        <w:bCs/>
      </w:rPr>
    </w:lvl>
    <w:lvl w:ilvl="1">
      <w:start w:val="2"/>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8">
    <w:nsid w:val="0FEF7D7E"/>
    <w:multiLevelType w:val="multilevel"/>
    <w:tmpl w:val="9A704A86"/>
    <w:lvl w:ilvl="0">
      <w:start w:val="2"/>
      <w:numFmt w:val="bullet"/>
      <w:lvlText w:val="-"/>
      <w:lvlJc w:val="left"/>
      <w:pPr>
        <w:tabs>
          <w:tab w:val="num" w:pos="720"/>
        </w:tabs>
        <w:ind w:left="720" w:hanging="360"/>
      </w:pPr>
      <w:rPr>
        <w:rFonts w:ascii="Times New Roman" w:eastAsia="Calibri" w:hAnsi="Times New Roman" w:cs="Times New Roman" w:hint="default"/>
        <w:sz w:val="20"/>
        <w:lang w:bidi="ar-DZ"/>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280C92"/>
    <w:multiLevelType w:val="hybridMultilevel"/>
    <w:tmpl w:val="BEA4483C"/>
    <w:lvl w:ilvl="0" w:tplc="00C25AB6">
      <w:start w:val="2"/>
      <w:numFmt w:val="bullet"/>
      <w:lvlText w:val="-"/>
      <w:lvlJc w:val="left"/>
      <w:pPr>
        <w:ind w:left="720" w:hanging="360"/>
      </w:pPr>
      <w:rPr>
        <w:rFonts w:ascii="Times New Roman" w:eastAsia="Calibri" w:hAnsi="Times New Roman" w:cs="Times New Roman"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12A37F6"/>
    <w:multiLevelType w:val="hybridMultilevel"/>
    <w:tmpl w:val="512EAA14"/>
    <w:lvl w:ilvl="0" w:tplc="00C25AB6">
      <w:start w:val="2"/>
      <w:numFmt w:val="bullet"/>
      <w:lvlText w:val="-"/>
      <w:lvlJc w:val="left"/>
      <w:pPr>
        <w:ind w:left="720" w:hanging="360"/>
      </w:pPr>
      <w:rPr>
        <w:rFonts w:ascii="Times New Roman" w:eastAsia="Calibri" w:hAnsi="Times New Roman" w:cs="Times New Roman"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2847CC1"/>
    <w:multiLevelType w:val="hybridMultilevel"/>
    <w:tmpl w:val="F37CA278"/>
    <w:lvl w:ilvl="0" w:tplc="00C25AB6">
      <w:start w:val="2"/>
      <w:numFmt w:val="bullet"/>
      <w:lvlText w:val="-"/>
      <w:lvlJc w:val="left"/>
      <w:pPr>
        <w:ind w:left="720" w:hanging="360"/>
      </w:pPr>
      <w:rPr>
        <w:rFonts w:ascii="Times New Roman" w:eastAsia="Calibri" w:hAnsi="Times New Roman" w:cs="Times New Roman"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7ED0495"/>
    <w:multiLevelType w:val="hybridMultilevel"/>
    <w:tmpl w:val="1F848D7C"/>
    <w:lvl w:ilvl="0" w:tplc="62ACE8FE">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7F82A25"/>
    <w:multiLevelType w:val="hybridMultilevel"/>
    <w:tmpl w:val="EC787A7C"/>
    <w:lvl w:ilvl="0" w:tplc="00C25AB6">
      <w:start w:val="2"/>
      <w:numFmt w:val="bullet"/>
      <w:lvlText w:val="-"/>
      <w:lvlJc w:val="left"/>
      <w:pPr>
        <w:ind w:left="720" w:hanging="360"/>
      </w:pPr>
      <w:rPr>
        <w:rFonts w:ascii="Times New Roman" w:eastAsia="Calibri" w:hAnsi="Times New Roman" w:cs="Times New Roman"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82F73E5"/>
    <w:multiLevelType w:val="multilevel"/>
    <w:tmpl w:val="AF90B55C"/>
    <w:styleLink w:val="Style1"/>
    <w:lvl w:ilvl="0">
      <w:start w:val="2"/>
      <w:numFmt w:val="decimal"/>
      <w:lvlText w:val="%1."/>
      <w:lvlJc w:val="left"/>
      <w:pPr>
        <w:ind w:left="360" w:hanging="360"/>
      </w:pPr>
      <w:rPr>
        <w:rFonts w:ascii="Sakkal Majalla" w:hAnsi="Sakkal Majalla" w:hint="default"/>
        <w:b/>
        <w:bCs/>
        <w:i w:val="0"/>
        <w:iCs w:val="0"/>
        <w:color w:val="auto"/>
        <w:kern w:val="0"/>
        <w:sz w:val="32"/>
        <w:szCs w:val="32"/>
        <w:lang w:bidi="ar-DZ"/>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1A4F7BDF"/>
    <w:multiLevelType w:val="hybridMultilevel"/>
    <w:tmpl w:val="E5381270"/>
    <w:lvl w:ilvl="0" w:tplc="00C25AB6">
      <w:start w:val="2"/>
      <w:numFmt w:val="bullet"/>
      <w:lvlText w:val="-"/>
      <w:lvlJc w:val="left"/>
      <w:pPr>
        <w:ind w:left="720" w:hanging="360"/>
      </w:pPr>
      <w:rPr>
        <w:rFonts w:ascii="Times New Roman" w:eastAsia="Calibri" w:hAnsi="Times New Roman" w:cs="Times New Roman"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E6B33ED"/>
    <w:multiLevelType w:val="hybridMultilevel"/>
    <w:tmpl w:val="97E8118E"/>
    <w:lvl w:ilvl="0" w:tplc="00C25AB6">
      <w:start w:val="2"/>
      <w:numFmt w:val="bullet"/>
      <w:lvlText w:val="-"/>
      <w:lvlJc w:val="left"/>
      <w:pPr>
        <w:ind w:left="720" w:hanging="360"/>
      </w:pPr>
      <w:rPr>
        <w:rFonts w:ascii="Times New Roman" w:eastAsia="Calibri" w:hAnsi="Times New Roman" w:cs="Times New Roman"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1660E49"/>
    <w:multiLevelType w:val="hybridMultilevel"/>
    <w:tmpl w:val="130C3064"/>
    <w:lvl w:ilvl="0" w:tplc="00C25AB6">
      <w:start w:val="2"/>
      <w:numFmt w:val="bullet"/>
      <w:lvlText w:val="-"/>
      <w:lvlJc w:val="left"/>
      <w:pPr>
        <w:ind w:left="720" w:hanging="360"/>
      </w:pPr>
      <w:rPr>
        <w:rFonts w:ascii="Times New Roman" w:eastAsia="Calibri" w:hAnsi="Times New Roman" w:cs="Times New Roman"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35A7C5C"/>
    <w:multiLevelType w:val="hybridMultilevel"/>
    <w:tmpl w:val="56F682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5A73566"/>
    <w:multiLevelType w:val="hybridMultilevel"/>
    <w:tmpl w:val="0E0AD608"/>
    <w:lvl w:ilvl="0" w:tplc="00C25AB6">
      <w:start w:val="2"/>
      <w:numFmt w:val="bullet"/>
      <w:lvlText w:val="-"/>
      <w:lvlJc w:val="left"/>
      <w:pPr>
        <w:ind w:left="1286" w:hanging="360"/>
      </w:pPr>
      <w:rPr>
        <w:rFonts w:ascii="Times New Roman" w:eastAsia="Calibri" w:hAnsi="Times New Roman" w:cs="Times New Roman" w:hint="default"/>
        <w:lang w:bidi="ar-DZ"/>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20">
    <w:nsid w:val="25E86D10"/>
    <w:multiLevelType w:val="multilevel"/>
    <w:tmpl w:val="AE58D7C0"/>
    <w:lvl w:ilvl="0">
      <w:start w:val="1"/>
      <w:numFmt w:val="decimal"/>
      <w:lvlText w:val="%1."/>
      <w:lvlJc w:val="left"/>
      <w:pPr>
        <w:ind w:left="720" w:hanging="360"/>
      </w:pPr>
    </w:lvl>
    <w:lvl w:ilvl="1">
      <w:start w:val="2"/>
      <w:numFmt w:val="decimal"/>
      <w:isLgl/>
      <w:lvlText w:val="%1.%2"/>
      <w:lvlJc w:val="left"/>
      <w:pPr>
        <w:ind w:left="924" w:hanging="564"/>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26CF019D"/>
    <w:multiLevelType w:val="hybridMultilevel"/>
    <w:tmpl w:val="0E66BAAA"/>
    <w:lvl w:ilvl="0" w:tplc="00C25AB6">
      <w:start w:val="2"/>
      <w:numFmt w:val="bullet"/>
      <w:lvlText w:val="-"/>
      <w:lvlJc w:val="left"/>
      <w:pPr>
        <w:ind w:left="1286" w:hanging="360"/>
      </w:pPr>
      <w:rPr>
        <w:rFonts w:ascii="Times New Roman" w:eastAsia="Calibri" w:hAnsi="Times New Roman" w:cs="Times New Roman" w:hint="default"/>
        <w:lang w:bidi="ar-DZ"/>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22">
    <w:nsid w:val="28D64F4E"/>
    <w:multiLevelType w:val="hybridMultilevel"/>
    <w:tmpl w:val="E69A637C"/>
    <w:lvl w:ilvl="0" w:tplc="00C25AB6">
      <w:start w:val="2"/>
      <w:numFmt w:val="bullet"/>
      <w:lvlText w:val="-"/>
      <w:lvlJc w:val="left"/>
      <w:pPr>
        <w:ind w:left="720" w:hanging="360"/>
      </w:pPr>
      <w:rPr>
        <w:rFonts w:ascii="Times New Roman" w:eastAsia="Calibri" w:hAnsi="Times New Roman" w:cs="Times New Roman"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2F673CBC"/>
    <w:multiLevelType w:val="hybridMultilevel"/>
    <w:tmpl w:val="FE7A2B64"/>
    <w:lvl w:ilvl="0" w:tplc="E550F17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32AF2995"/>
    <w:multiLevelType w:val="hybridMultilevel"/>
    <w:tmpl w:val="AE2C5A22"/>
    <w:lvl w:ilvl="0" w:tplc="00C25AB6">
      <w:start w:val="2"/>
      <w:numFmt w:val="bullet"/>
      <w:lvlText w:val="-"/>
      <w:lvlJc w:val="left"/>
      <w:pPr>
        <w:ind w:left="720" w:hanging="360"/>
      </w:pPr>
      <w:rPr>
        <w:rFonts w:ascii="Times New Roman" w:eastAsia="Calibri" w:hAnsi="Times New Roman" w:cs="Times New Roman"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37C65A8B"/>
    <w:multiLevelType w:val="hybridMultilevel"/>
    <w:tmpl w:val="65A4DACE"/>
    <w:lvl w:ilvl="0" w:tplc="00C25AB6">
      <w:start w:val="2"/>
      <w:numFmt w:val="bullet"/>
      <w:lvlText w:val="-"/>
      <w:lvlJc w:val="left"/>
      <w:pPr>
        <w:ind w:left="720" w:hanging="360"/>
      </w:pPr>
      <w:rPr>
        <w:rFonts w:ascii="Times New Roman" w:eastAsia="Calibri" w:hAnsi="Times New Roman" w:cs="Times New Roman"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38137512"/>
    <w:multiLevelType w:val="hybridMultilevel"/>
    <w:tmpl w:val="ECF87B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38D2198C"/>
    <w:multiLevelType w:val="hybridMultilevel"/>
    <w:tmpl w:val="06EA9E32"/>
    <w:lvl w:ilvl="0" w:tplc="00C25AB6">
      <w:start w:val="2"/>
      <w:numFmt w:val="bullet"/>
      <w:lvlText w:val="-"/>
      <w:lvlJc w:val="left"/>
      <w:pPr>
        <w:ind w:left="720" w:hanging="360"/>
      </w:pPr>
      <w:rPr>
        <w:rFonts w:ascii="Times New Roman" w:eastAsia="Calibri" w:hAnsi="Times New Roman" w:cs="Times New Roman"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39BB025B"/>
    <w:multiLevelType w:val="hybridMultilevel"/>
    <w:tmpl w:val="52841D2E"/>
    <w:lvl w:ilvl="0" w:tplc="00C25AB6">
      <w:start w:val="2"/>
      <w:numFmt w:val="bullet"/>
      <w:lvlText w:val="-"/>
      <w:lvlJc w:val="left"/>
      <w:pPr>
        <w:ind w:left="720" w:hanging="360"/>
      </w:pPr>
      <w:rPr>
        <w:rFonts w:ascii="Times New Roman" w:eastAsia="Calibri" w:hAnsi="Times New Roman" w:cs="Times New Roman"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3AD52FBE"/>
    <w:multiLevelType w:val="hybridMultilevel"/>
    <w:tmpl w:val="E12849D8"/>
    <w:lvl w:ilvl="0" w:tplc="727A10B8">
      <w:start w:val="2"/>
      <w:numFmt w:val="bullet"/>
      <w:lvlText w:val="-"/>
      <w:lvlJc w:val="left"/>
      <w:pPr>
        <w:ind w:left="501" w:hanging="360"/>
      </w:pPr>
      <w:rPr>
        <w:rFonts w:ascii="Times New Roman" w:eastAsia="Calibri" w:hAnsi="Times New Roman" w:cs="Times New Roman" w:hint="default"/>
        <w:b w:val="0"/>
        <w:bCs/>
        <w:lang w:bidi="ar-DZ"/>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30">
    <w:nsid w:val="3C4434C2"/>
    <w:multiLevelType w:val="multilevel"/>
    <w:tmpl w:val="44AE50BE"/>
    <w:lvl w:ilvl="0">
      <w:start w:val="2"/>
      <w:numFmt w:val="bullet"/>
      <w:lvlText w:val="-"/>
      <w:lvlJc w:val="left"/>
      <w:pPr>
        <w:tabs>
          <w:tab w:val="num" w:pos="720"/>
        </w:tabs>
        <w:ind w:left="720" w:hanging="360"/>
      </w:pPr>
      <w:rPr>
        <w:rFonts w:ascii="Times New Roman" w:eastAsia="Calibri" w:hAnsi="Times New Roman" w:cs="Times New Roman" w:hint="default"/>
        <w:sz w:val="20"/>
        <w:lang w:bidi="ar-DZ"/>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CEA1A2E"/>
    <w:multiLevelType w:val="hybridMultilevel"/>
    <w:tmpl w:val="A0C4E658"/>
    <w:lvl w:ilvl="0" w:tplc="5622B77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41E81FB7"/>
    <w:multiLevelType w:val="hybridMultilevel"/>
    <w:tmpl w:val="CFE081C6"/>
    <w:lvl w:ilvl="0" w:tplc="00C25AB6">
      <w:start w:val="2"/>
      <w:numFmt w:val="bullet"/>
      <w:lvlText w:val="-"/>
      <w:lvlJc w:val="left"/>
      <w:pPr>
        <w:ind w:left="720" w:hanging="360"/>
      </w:pPr>
      <w:rPr>
        <w:rFonts w:ascii="Times New Roman" w:eastAsia="Calibri" w:hAnsi="Times New Roman" w:cs="Times New Roman"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4354343E"/>
    <w:multiLevelType w:val="hybridMultilevel"/>
    <w:tmpl w:val="7C02F75E"/>
    <w:lvl w:ilvl="0" w:tplc="00C25AB6">
      <w:start w:val="2"/>
      <w:numFmt w:val="bullet"/>
      <w:lvlText w:val="-"/>
      <w:lvlJc w:val="left"/>
      <w:pPr>
        <w:ind w:left="720" w:hanging="360"/>
      </w:pPr>
      <w:rPr>
        <w:rFonts w:ascii="Times New Roman" w:eastAsia="Calibri" w:hAnsi="Times New Roman" w:cs="Times New Roman"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44507DBC"/>
    <w:multiLevelType w:val="hybridMultilevel"/>
    <w:tmpl w:val="262AA540"/>
    <w:lvl w:ilvl="0" w:tplc="00C25AB6">
      <w:start w:val="2"/>
      <w:numFmt w:val="bullet"/>
      <w:lvlText w:val="-"/>
      <w:lvlJc w:val="left"/>
      <w:pPr>
        <w:ind w:left="720" w:hanging="360"/>
      </w:pPr>
      <w:rPr>
        <w:rFonts w:ascii="Times New Roman" w:eastAsia="Calibri" w:hAnsi="Times New Roman" w:cs="Times New Roman"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449E1FFF"/>
    <w:multiLevelType w:val="multilevel"/>
    <w:tmpl w:val="083C2634"/>
    <w:lvl w:ilvl="0">
      <w:start w:val="1"/>
      <w:numFmt w:val="bullet"/>
      <w:lvlText w:val=""/>
      <w:lvlJc w:val="left"/>
      <w:pPr>
        <w:tabs>
          <w:tab w:val="num" w:pos="644"/>
        </w:tabs>
        <w:ind w:left="644" w:hanging="360"/>
      </w:pPr>
      <w:rPr>
        <w:rFonts w:ascii="Wingdings" w:hAnsi="Wingdings" w:hint="default"/>
      </w:rPr>
    </w:lvl>
    <w:lvl w:ilvl="1">
      <w:start w:val="1"/>
      <w:numFmt w:val="decimal"/>
      <w:lvlText w:val="%2-"/>
      <w:lvlJc w:val="left"/>
      <w:pPr>
        <w:ind w:left="1364" w:hanging="360"/>
      </w:pPr>
      <w:rPr>
        <w:rFonts w:hint="default"/>
      </w:r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36">
    <w:nsid w:val="44D27F6A"/>
    <w:multiLevelType w:val="multilevel"/>
    <w:tmpl w:val="040C0025"/>
    <w:styleLink w:val="Style4"/>
    <w:lvl w:ilvl="0">
      <w:start w:val="3"/>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nsid w:val="4D4646AD"/>
    <w:multiLevelType w:val="hybridMultilevel"/>
    <w:tmpl w:val="49D8547C"/>
    <w:lvl w:ilvl="0" w:tplc="040C000F">
      <w:start w:val="1"/>
      <w:numFmt w:val="decimal"/>
      <w:lvlText w:val="%1."/>
      <w:lvlJc w:val="left"/>
      <w:pPr>
        <w:ind w:left="927" w:hanging="360"/>
      </w:p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8">
    <w:nsid w:val="4F385B9C"/>
    <w:multiLevelType w:val="hybridMultilevel"/>
    <w:tmpl w:val="0360F0D4"/>
    <w:lvl w:ilvl="0" w:tplc="94EE0CDE">
      <w:start w:val="6"/>
      <w:numFmt w:val="decimal"/>
      <w:lvlText w:val="%1."/>
      <w:lvlJc w:val="left"/>
      <w:pPr>
        <w:ind w:left="1080" w:hanging="360"/>
      </w:pPr>
      <w:rPr>
        <w:rFonts w:eastAsia="Times New Roman"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9">
    <w:nsid w:val="5439456A"/>
    <w:multiLevelType w:val="hybridMultilevel"/>
    <w:tmpl w:val="270A14F6"/>
    <w:lvl w:ilvl="0" w:tplc="00C25AB6">
      <w:start w:val="2"/>
      <w:numFmt w:val="bullet"/>
      <w:lvlText w:val="-"/>
      <w:lvlJc w:val="left"/>
      <w:pPr>
        <w:ind w:left="720" w:hanging="360"/>
      </w:pPr>
      <w:rPr>
        <w:rFonts w:ascii="Times New Roman" w:eastAsia="Calibri" w:hAnsi="Times New Roman" w:cs="Times New Roman"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56833820"/>
    <w:multiLevelType w:val="hybridMultilevel"/>
    <w:tmpl w:val="D116E6FC"/>
    <w:lvl w:ilvl="0" w:tplc="00C25AB6">
      <w:start w:val="2"/>
      <w:numFmt w:val="bullet"/>
      <w:lvlText w:val="-"/>
      <w:lvlJc w:val="left"/>
      <w:pPr>
        <w:ind w:left="1080" w:hanging="360"/>
      </w:pPr>
      <w:rPr>
        <w:rFonts w:ascii="Times New Roman" w:eastAsia="Calibri" w:hAnsi="Times New Roman" w:cs="Times New Roman" w:hint="default"/>
        <w:lang w:bidi="ar-DZ"/>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1">
    <w:nsid w:val="56F113D4"/>
    <w:multiLevelType w:val="hybridMultilevel"/>
    <w:tmpl w:val="7DBC23A8"/>
    <w:lvl w:ilvl="0" w:tplc="00C25AB6">
      <w:start w:val="2"/>
      <w:numFmt w:val="bullet"/>
      <w:lvlText w:val="-"/>
      <w:lvlJc w:val="left"/>
      <w:pPr>
        <w:ind w:left="720" w:hanging="360"/>
      </w:pPr>
      <w:rPr>
        <w:rFonts w:ascii="Times New Roman" w:eastAsia="Calibri" w:hAnsi="Times New Roman" w:cs="Times New Roman"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5B285D30"/>
    <w:multiLevelType w:val="hybridMultilevel"/>
    <w:tmpl w:val="04CEBCF4"/>
    <w:lvl w:ilvl="0" w:tplc="00C25AB6">
      <w:start w:val="2"/>
      <w:numFmt w:val="bullet"/>
      <w:lvlText w:val="-"/>
      <w:lvlJc w:val="left"/>
      <w:pPr>
        <w:ind w:left="1286" w:hanging="360"/>
      </w:pPr>
      <w:rPr>
        <w:rFonts w:ascii="Times New Roman" w:eastAsia="Calibri" w:hAnsi="Times New Roman" w:cs="Times New Roman" w:hint="default"/>
        <w:lang w:bidi="ar-DZ"/>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43">
    <w:nsid w:val="5BD6730B"/>
    <w:multiLevelType w:val="hybridMultilevel"/>
    <w:tmpl w:val="922AE674"/>
    <w:lvl w:ilvl="0" w:tplc="00C25AB6">
      <w:start w:val="2"/>
      <w:numFmt w:val="bullet"/>
      <w:lvlText w:val="-"/>
      <w:lvlJc w:val="left"/>
      <w:pPr>
        <w:ind w:left="720" w:hanging="360"/>
      </w:pPr>
      <w:rPr>
        <w:rFonts w:ascii="Times New Roman" w:eastAsia="Calibri" w:hAnsi="Times New Roman" w:cs="Times New Roman"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5DA55012"/>
    <w:multiLevelType w:val="multilevel"/>
    <w:tmpl w:val="368AB4F0"/>
    <w:lvl w:ilvl="0">
      <w:start w:val="3"/>
      <w:numFmt w:val="decimal"/>
      <w:lvlText w:val="%1"/>
      <w:lvlJc w:val="left"/>
      <w:pPr>
        <w:ind w:left="360" w:hanging="360"/>
      </w:pPr>
      <w:rPr>
        <w:rFonts w:hint="default"/>
        <w:b/>
      </w:rPr>
    </w:lvl>
    <w:lvl w:ilvl="1">
      <w:start w:val="2"/>
      <w:numFmt w:val="decimal"/>
      <w:lvlText w:val="%1.%2"/>
      <w:lvlJc w:val="left"/>
      <w:pPr>
        <w:ind w:left="502" w:hanging="360"/>
      </w:pPr>
      <w:rPr>
        <w:rFonts w:hint="default"/>
        <w:b w:val="0"/>
        <w:bCs/>
      </w:rPr>
    </w:lvl>
    <w:lvl w:ilvl="2">
      <w:start w:val="1"/>
      <w:numFmt w:val="decimal"/>
      <w:lvlText w:val="%1.%2.%3"/>
      <w:lvlJc w:val="left"/>
      <w:pPr>
        <w:ind w:left="1004" w:hanging="720"/>
      </w:pPr>
      <w:rPr>
        <w:rFonts w:hint="default"/>
        <w:b/>
      </w:rPr>
    </w:lvl>
    <w:lvl w:ilvl="3">
      <w:start w:val="1"/>
      <w:numFmt w:val="decimal"/>
      <w:lvlText w:val="%1.%2.%3.%4"/>
      <w:lvlJc w:val="left"/>
      <w:pPr>
        <w:ind w:left="1506" w:hanging="108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2150" w:hanging="144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794" w:hanging="1800"/>
      </w:pPr>
      <w:rPr>
        <w:rFonts w:hint="default"/>
        <w:b/>
      </w:rPr>
    </w:lvl>
    <w:lvl w:ilvl="8">
      <w:start w:val="1"/>
      <w:numFmt w:val="decimal"/>
      <w:lvlText w:val="%1.%2.%3.%4.%5.%6.%7.%8.%9"/>
      <w:lvlJc w:val="left"/>
      <w:pPr>
        <w:ind w:left="2936" w:hanging="1800"/>
      </w:pPr>
      <w:rPr>
        <w:rFonts w:hint="default"/>
        <w:b/>
      </w:rPr>
    </w:lvl>
  </w:abstractNum>
  <w:abstractNum w:abstractNumId="45">
    <w:nsid w:val="5EBA4B5B"/>
    <w:multiLevelType w:val="hybridMultilevel"/>
    <w:tmpl w:val="136EDF74"/>
    <w:lvl w:ilvl="0" w:tplc="00C25AB6">
      <w:start w:val="2"/>
      <w:numFmt w:val="bullet"/>
      <w:lvlText w:val="-"/>
      <w:lvlJc w:val="left"/>
      <w:pPr>
        <w:ind w:left="360" w:hanging="360"/>
      </w:pPr>
      <w:rPr>
        <w:rFonts w:ascii="Times New Roman" w:eastAsia="Calibri" w:hAnsi="Times New Roman" w:cs="Times New Roman" w:hint="default"/>
        <w:lang w:bidi="ar-DZ"/>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6">
    <w:nsid w:val="634E7BCE"/>
    <w:multiLevelType w:val="multilevel"/>
    <w:tmpl w:val="9DA0AC66"/>
    <w:lvl w:ilvl="0">
      <w:start w:val="2"/>
      <w:numFmt w:val="decimal"/>
      <w:lvlText w:val="%1"/>
      <w:lvlJc w:val="left"/>
      <w:pPr>
        <w:ind w:left="516" w:hanging="516"/>
      </w:pPr>
      <w:rPr>
        <w:rFonts w:hint="default"/>
        <w:b/>
      </w:rPr>
    </w:lvl>
    <w:lvl w:ilvl="1">
      <w:start w:val="2"/>
      <w:numFmt w:val="decimal"/>
      <w:lvlText w:val="%1.%2"/>
      <w:lvlJc w:val="left"/>
      <w:pPr>
        <w:ind w:left="516" w:hanging="516"/>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7">
    <w:nsid w:val="64487A45"/>
    <w:multiLevelType w:val="hybridMultilevel"/>
    <w:tmpl w:val="58E48952"/>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665932E6"/>
    <w:multiLevelType w:val="hybridMultilevel"/>
    <w:tmpl w:val="8E2E0A96"/>
    <w:lvl w:ilvl="0" w:tplc="00C25AB6">
      <w:start w:val="2"/>
      <w:numFmt w:val="bullet"/>
      <w:lvlText w:val="-"/>
      <w:lvlJc w:val="left"/>
      <w:pPr>
        <w:ind w:left="1440" w:hanging="360"/>
      </w:pPr>
      <w:rPr>
        <w:rFonts w:ascii="Times New Roman" w:eastAsia="Calibri" w:hAnsi="Times New Roman" w:cs="Times New Roman" w:hint="default"/>
        <w:lang w:bidi="ar-DZ"/>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9">
    <w:nsid w:val="6ABD2481"/>
    <w:multiLevelType w:val="hybridMultilevel"/>
    <w:tmpl w:val="4BAA0B9C"/>
    <w:lvl w:ilvl="0" w:tplc="00C25AB6">
      <w:start w:val="2"/>
      <w:numFmt w:val="bullet"/>
      <w:lvlText w:val="-"/>
      <w:lvlJc w:val="left"/>
      <w:pPr>
        <w:ind w:left="720" w:hanging="360"/>
      </w:pPr>
      <w:rPr>
        <w:rFonts w:ascii="Times New Roman" w:eastAsia="Calibri" w:hAnsi="Times New Roman" w:cs="Times New Roman"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6B2359FF"/>
    <w:multiLevelType w:val="multilevel"/>
    <w:tmpl w:val="50A68B12"/>
    <w:lvl w:ilvl="0">
      <w:start w:val="2"/>
      <w:numFmt w:val="bullet"/>
      <w:lvlText w:val="-"/>
      <w:lvlJc w:val="left"/>
      <w:pPr>
        <w:tabs>
          <w:tab w:val="num" w:pos="644"/>
        </w:tabs>
        <w:ind w:left="644" w:hanging="360"/>
      </w:pPr>
      <w:rPr>
        <w:rFonts w:ascii="Times New Roman" w:eastAsia="Calibri" w:hAnsi="Times New Roman" w:cs="Times New Roman" w:hint="default"/>
        <w:lang w:bidi="ar-DZ"/>
      </w:rPr>
    </w:lvl>
    <w:lvl w:ilvl="1">
      <w:start w:val="1"/>
      <w:numFmt w:val="decimal"/>
      <w:lvlText w:val="%2-"/>
      <w:lvlJc w:val="left"/>
      <w:pPr>
        <w:ind w:left="1364" w:hanging="360"/>
      </w:pPr>
      <w:rPr>
        <w:rFonts w:hint="default"/>
      </w:r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51">
    <w:nsid w:val="6C182140"/>
    <w:multiLevelType w:val="hybridMultilevel"/>
    <w:tmpl w:val="D4AC891A"/>
    <w:lvl w:ilvl="0" w:tplc="509004AC">
      <w:start w:val="2"/>
      <w:numFmt w:val="bullet"/>
      <w:lvlText w:val="-"/>
      <w:lvlJc w:val="left"/>
      <w:pPr>
        <w:ind w:left="1210" w:hanging="360"/>
      </w:pPr>
      <w:rPr>
        <w:rFonts w:ascii="Times New Roman" w:eastAsia="Calibri" w:hAnsi="Times New Roman" w:cs="Times New Roman" w:hint="default"/>
        <w:b w:val="0"/>
        <w:bCs w:val="0"/>
        <w:lang w:bidi="ar-DZ"/>
      </w:rPr>
    </w:lvl>
    <w:lvl w:ilvl="1" w:tplc="040C0019" w:tentative="1">
      <w:start w:val="1"/>
      <w:numFmt w:val="lowerLetter"/>
      <w:lvlText w:val="%2."/>
      <w:lvlJc w:val="left"/>
      <w:pPr>
        <w:ind w:left="1930" w:hanging="360"/>
      </w:pPr>
    </w:lvl>
    <w:lvl w:ilvl="2" w:tplc="040C001B" w:tentative="1">
      <w:start w:val="1"/>
      <w:numFmt w:val="lowerRoman"/>
      <w:lvlText w:val="%3."/>
      <w:lvlJc w:val="right"/>
      <w:pPr>
        <w:ind w:left="2650" w:hanging="180"/>
      </w:pPr>
    </w:lvl>
    <w:lvl w:ilvl="3" w:tplc="040C000F" w:tentative="1">
      <w:start w:val="1"/>
      <w:numFmt w:val="decimal"/>
      <w:lvlText w:val="%4."/>
      <w:lvlJc w:val="left"/>
      <w:pPr>
        <w:ind w:left="3370" w:hanging="360"/>
      </w:pPr>
    </w:lvl>
    <w:lvl w:ilvl="4" w:tplc="040C0019" w:tentative="1">
      <w:start w:val="1"/>
      <w:numFmt w:val="lowerLetter"/>
      <w:lvlText w:val="%5."/>
      <w:lvlJc w:val="left"/>
      <w:pPr>
        <w:ind w:left="4090" w:hanging="360"/>
      </w:pPr>
    </w:lvl>
    <w:lvl w:ilvl="5" w:tplc="040C001B" w:tentative="1">
      <w:start w:val="1"/>
      <w:numFmt w:val="lowerRoman"/>
      <w:lvlText w:val="%6."/>
      <w:lvlJc w:val="right"/>
      <w:pPr>
        <w:ind w:left="4810" w:hanging="180"/>
      </w:pPr>
    </w:lvl>
    <w:lvl w:ilvl="6" w:tplc="040C000F" w:tentative="1">
      <w:start w:val="1"/>
      <w:numFmt w:val="decimal"/>
      <w:lvlText w:val="%7."/>
      <w:lvlJc w:val="left"/>
      <w:pPr>
        <w:ind w:left="5530" w:hanging="360"/>
      </w:pPr>
    </w:lvl>
    <w:lvl w:ilvl="7" w:tplc="040C0019" w:tentative="1">
      <w:start w:val="1"/>
      <w:numFmt w:val="lowerLetter"/>
      <w:lvlText w:val="%8."/>
      <w:lvlJc w:val="left"/>
      <w:pPr>
        <w:ind w:left="6250" w:hanging="360"/>
      </w:pPr>
    </w:lvl>
    <w:lvl w:ilvl="8" w:tplc="040C001B" w:tentative="1">
      <w:start w:val="1"/>
      <w:numFmt w:val="lowerRoman"/>
      <w:lvlText w:val="%9."/>
      <w:lvlJc w:val="right"/>
      <w:pPr>
        <w:ind w:left="6970" w:hanging="180"/>
      </w:pPr>
    </w:lvl>
  </w:abstractNum>
  <w:abstractNum w:abstractNumId="52">
    <w:nsid w:val="71882E5C"/>
    <w:multiLevelType w:val="multilevel"/>
    <w:tmpl w:val="052E29C0"/>
    <w:styleLink w:val="Style3"/>
    <w:lvl w:ilvl="0">
      <w:start w:val="3"/>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Sakkal Majalla" w:hAnsi="Sakkal Majalla" w:cs="Sakkal Majalla" w:hint="default"/>
        <w:b/>
        <w:bCs/>
        <w:color w:val="000000" w:themeColor="text1"/>
        <w:sz w:val="32"/>
        <w:szCs w:val="3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3">
    <w:nsid w:val="719B294C"/>
    <w:multiLevelType w:val="hybridMultilevel"/>
    <w:tmpl w:val="BE507B70"/>
    <w:lvl w:ilvl="0" w:tplc="00C25AB6">
      <w:start w:val="2"/>
      <w:numFmt w:val="bullet"/>
      <w:lvlText w:val="-"/>
      <w:lvlJc w:val="left"/>
      <w:pPr>
        <w:ind w:left="720" w:hanging="360"/>
      </w:pPr>
      <w:rPr>
        <w:rFonts w:ascii="Times New Roman" w:eastAsia="Calibri" w:hAnsi="Times New Roman" w:cs="Times New Roman"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7540769F"/>
    <w:multiLevelType w:val="hybridMultilevel"/>
    <w:tmpl w:val="094C0580"/>
    <w:lvl w:ilvl="0" w:tplc="00C25AB6">
      <w:start w:val="2"/>
      <w:numFmt w:val="bullet"/>
      <w:lvlText w:val="-"/>
      <w:lvlJc w:val="left"/>
      <w:pPr>
        <w:ind w:left="720" w:hanging="360"/>
      </w:pPr>
      <w:rPr>
        <w:rFonts w:ascii="Times New Roman" w:eastAsia="Calibri" w:hAnsi="Times New Roman" w:cs="Times New Roman"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76C00534"/>
    <w:multiLevelType w:val="hybridMultilevel"/>
    <w:tmpl w:val="2EA030F4"/>
    <w:lvl w:ilvl="0" w:tplc="00C25AB6">
      <w:start w:val="2"/>
      <w:numFmt w:val="bullet"/>
      <w:lvlText w:val="-"/>
      <w:lvlJc w:val="left"/>
      <w:pPr>
        <w:ind w:left="720" w:hanging="360"/>
      </w:pPr>
      <w:rPr>
        <w:rFonts w:ascii="Times New Roman" w:eastAsia="Calibri" w:hAnsi="Times New Roman" w:cs="Times New Roman"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784B28A1"/>
    <w:multiLevelType w:val="multilevel"/>
    <w:tmpl w:val="D782471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7">
    <w:nsid w:val="7A136E4A"/>
    <w:multiLevelType w:val="hybridMultilevel"/>
    <w:tmpl w:val="817E2C28"/>
    <w:lvl w:ilvl="0" w:tplc="4290EFE0">
      <w:start w:val="1"/>
      <w:numFmt w:val="decimal"/>
      <w:lvlText w:val="%1-"/>
      <w:lvlJc w:val="left"/>
      <w:pPr>
        <w:ind w:left="720" w:hanging="360"/>
      </w:pPr>
      <w:rPr>
        <w:rFonts w:hint="default"/>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7ADC13E1"/>
    <w:multiLevelType w:val="multilevel"/>
    <w:tmpl w:val="01DE0676"/>
    <w:lvl w:ilvl="0">
      <w:start w:val="2"/>
      <w:numFmt w:val="bullet"/>
      <w:lvlText w:val="-"/>
      <w:lvlJc w:val="left"/>
      <w:pPr>
        <w:tabs>
          <w:tab w:val="num" w:pos="720"/>
        </w:tabs>
        <w:ind w:left="720" w:hanging="360"/>
      </w:pPr>
      <w:rPr>
        <w:rFonts w:ascii="Times New Roman" w:eastAsia="Calibri" w:hAnsi="Times New Roman" w:cs="Times New Roman" w:hint="default"/>
        <w:sz w:val="20"/>
        <w:lang w:bidi="ar-DZ"/>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B651F57"/>
    <w:multiLevelType w:val="hybridMultilevel"/>
    <w:tmpl w:val="E6D64042"/>
    <w:lvl w:ilvl="0" w:tplc="00C25AB6">
      <w:start w:val="2"/>
      <w:numFmt w:val="bullet"/>
      <w:lvlText w:val="-"/>
      <w:lvlJc w:val="left"/>
      <w:pPr>
        <w:ind w:left="720" w:hanging="360"/>
      </w:pPr>
      <w:rPr>
        <w:rFonts w:ascii="Times New Roman" w:eastAsia="Calibri" w:hAnsi="Times New Roman" w:cs="Times New Roman"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7D200792"/>
    <w:multiLevelType w:val="hybridMultilevel"/>
    <w:tmpl w:val="C92C580C"/>
    <w:lvl w:ilvl="0" w:tplc="00C25AB6">
      <w:start w:val="2"/>
      <w:numFmt w:val="bullet"/>
      <w:lvlText w:val="-"/>
      <w:lvlJc w:val="left"/>
      <w:pPr>
        <w:ind w:left="720" w:hanging="360"/>
      </w:pPr>
      <w:rPr>
        <w:rFonts w:ascii="Times New Roman" w:eastAsia="Calibri" w:hAnsi="Times New Roman" w:cs="Times New Roman"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1"/>
  </w:num>
  <w:num w:numId="2">
    <w:abstractNumId w:val="26"/>
  </w:num>
  <w:num w:numId="3">
    <w:abstractNumId w:val="7"/>
  </w:num>
  <w:num w:numId="4">
    <w:abstractNumId w:val="35"/>
  </w:num>
  <w:num w:numId="5">
    <w:abstractNumId w:val="57"/>
  </w:num>
  <w:num w:numId="6">
    <w:abstractNumId w:val="43"/>
  </w:num>
  <w:num w:numId="7">
    <w:abstractNumId w:val="22"/>
  </w:num>
  <w:num w:numId="8">
    <w:abstractNumId w:val="5"/>
  </w:num>
  <w:num w:numId="9">
    <w:abstractNumId w:val="50"/>
  </w:num>
  <w:num w:numId="10">
    <w:abstractNumId w:val="56"/>
  </w:num>
  <w:num w:numId="11">
    <w:abstractNumId w:val="44"/>
  </w:num>
  <w:num w:numId="12">
    <w:abstractNumId w:val="55"/>
  </w:num>
  <w:num w:numId="13">
    <w:abstractNumId w:val="10"/>
  </w:num>
  <w:num w:numId="14">
    <w:abstractNumId w:val="1"/>
  </w:num>
  <w:num w:numId="15">
    <w:abstractNumId w:val="37"/>
  </w:num>
  <w:num w:numId="16">
    <w:abstractNumId w:val="60"/>
  </w:num>
  <w:num w:numId="17">
    <w:abstractNumId w:val="24"/>
  </w:num>
  <w:num w:numId="18">
    <w:abstractNumId w:val="28"/>
  </w:num>
  <w:num w:numId="19">
    <w:abstractNumId w:val="34"/>
  </w:num>
  <w:num w:numId="20">
    <w:abstractNumId w:val="14"/>
  </w:num>
  <w:num w:numId="21">
    <w:abstractNumId w:val="52"/>
  </w:num>
  <w:num w:numId="22">
    <w:abstractNumId w:val="36"/>
  </w:num>
  <w:num w:numId="23">
    <w:abstractNumId w:val="12"/>
  </w:num>
  <w:num w:numId="24">
    <w:abstractNumId w:val="20"/>
  </w:num>
  <w:num w:numId="25">
    <w:abstractNumId w:val="45"/>
  </w:num>
  <w:num w:numId="26">
    <w:abstractNumId w:val="32"/>
  </w:num>
  <w:num w:numId="27">
    <w:abstractNumId w:val="9"/>
  </w:num>
  <w:num w:numId="28">
    <w:abstractNumId w:val="17"/>
  </w:num>
  <w:num w:numId="29">
    <w:abstractNumId w:val="13"/>
  </w:num>
  <w:num w:numId="30">
    <w:abstractNumId w:val="31"/>
  </w:num>
  <w:num w:numId="31">
    <w:abstractNumId w:val="23"/>
  </w:num>
  <w:num w:numId="32">
    <w:abstractNumId w:val="25"/>
  </w:num>
  <w:num w:numId="33">
    <w:abstractNumId w:val="0"/>
  </w:num>
  <w:num w:numId="34">
    <w:abstractNumId w:val="4"/>
  </w:num>
  <w:num w:numId="35">
    <w:abstractNumId w:val="6"/>
  </w:num>
  <w:num w:numId="36">
    <w:abstractNumId w:val="15"/>
  </w:num>
  <w:num w:numId="37">
    <w:abstractNumId w:val="53"/>
  </w:num>
  <w:num w:numId="38">
    <w:abstractNumId w:val="48"/>
  </w:num>
  <w:num w:numId="39">
    <w:abstractNumId w:val="2"/>
  </w:num>
  <w:num w:numId="40">
    <w:abstractNumId w:val="33"/>
  </w:num>
  <w:num w:numId="41">
    <w:abstractNumId w:val="27"/>
  </w:num>
  <w:num w:numId="42">
    <w:abstractNumId w:val="11"/>
  </w:num>
  <w:num w:numId="43">
    <w:abstractNumId w:val="54"/>
  </w:num>
  <w:num w:numId="44">
    <w:abstractNumId w:val="3"/>
  </w:num>
  <w:num w:numId="45">
    <w:abstractNumId w:val="49"/>
  </w:num>
  <w:num w:numId="46">
    <w:abstractNumId w:val="59"/>
  </w:num>
  <w:num w:numId="47">
    <w:abstractNumId w:val="39"/>
  </w:num>
  <w:num w:numId="48">
    <w:abstractNumId w:val="42"/>
  </w:num>
  <w:num w:numId="49">
    <w:abstractNumId w:val="19"/>
  </w:num>
  <w:num w:numId="50">
    <w:abstractNumId w:val="47"/>
  </w:num>
  <w:num w:numId="51">
    <w:abstractNumId w:val="38"/>
  </w:num>
  <w:num w:numId="52">
    <w:abstractNumId w:val="46"/>
  </w:num>
  <w:num w:numId="53">
    <w:abstractNumId w:val="58"/>
  </w:num>
  <w:num w:numId="54">
    <w:abstractNumId w:val="8"/>
  </w:num>
  <w:num w:numId="55">
    <w:abstractNumId w:val="18"/>
  </w:num>
  <w:num w:numId="56">
    <w:abstractNumId w:val="21"/>
  </w:num>
  <w:num w:numId="57">
    <w:abstractNumId w:val="41"/>
  </w:num>
  <w:num w:numId="58">
    <w:abstractNumId w:val="30"/>
  </w:num>
  <w:num w:numId="59">
    <w:abstractNumId w:val="40"/>
  </w:num>
  <w:num w:numId="60">
    <w:abstractNumId w:val="16"/>
  </w:num>
  <w:num w:numId="61">
    <w:abstractNumId w:val="29"/>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6725A8"/>
    <w:rsid w:val="00005B61"/>
    <w:rsid w:val="00011000"/>
    <w:rsid w:val="00021E64"/>
    <w:rsid w:val="00025939"/>
    <w:rsid w:val="000265B7"/>
    <w:rsid w:val="00037488"/>
    <w:rsid w:val="000411A5"/>
    <w:rsid w:val="00062373"/>
    <w:rsid w:val="0008738F"/>
    <w:rsid w:val="00090E13"/>
    <w:rsid w:val="000A3480"/>
    <w:rsid w:val="000C4E46"/>
    <w:rsid w:val="000C554F"/>
    <w:rsid w:val="000D08C3"/>
    <w:rsid w:val="000E080D"/>
    <w:rsid w:val="000E0A2E"/>
    <w:rsid w:val="000E4CAA"/>
    <w:rsid w:val="000E53A7"/>
    <w:rsid w:val="000F1A78"/>
    <w:rsid w:val="000F7C6C"/>
    <w:rsid w:val="00100763"/>
    <w:rsid w:val="00110BD8"/>
    <w:rsid w:val="00115F6C"/>
    <w:rsid w:val="00125D0E"/>
    <w:rsid w:val="00153471"/>
    <w:rsid w:val="00165A31"/>
    <w:rsid w:val="001708DB"/>
    <w:rsid w:val="00170AD0"/>
    <w:rsid w:val="00182CF5"/>
    <w:rsid w:val="00190F10"/>
    <w:rsid w:val="00191EFA"/>
    <w:rsid w:val="001A3918"/>
    <w:rsid w:val="001D0313"/>
    <w:rsid w:val="001D5FB1"/>
    <w:rsid w:val="001E0FF7"/>
    <w:rsid w:val="001F4584"/>
    <w:rsid w:val="002052D3"/>
    <w:rsid w:val="002126D0"/>
    <w:rsid w:val="002218BC"/>
    <w:rsid w:val="002255ED"/>
    <w:rsid w:val="00232EC0"/>
    <w:rsid w:val="002356AD"/>
    <w:rsid w:val="0024177E"/>
    <w:rsid w:val="00246E48"/>
    <w:rsid w:val="00251D52"/>
    <w:rsid w:val="00252005"/>
    <w:rsid w:val="002805F1"/>
    <w:rsid w:val="002831CB"/>
    <w:rsid w:val="00290E36"/>
    <w:rsid w:val="002944AB"/>
    <w:rsid w:val="0029498C"/>
    <w:rsid w:val="00297CC8"/>
    <w:rsid w:val="002B59C3"/>
    <w:rsid w:val="002C1378"/>
    <w:rsid w:val="002C3351"/>
    <w:rsid w:val="002D1D80"/>
    <w:rsid w:val="002D59F1"/>
    <w:rsid w:val="002E140A"/>
    <w:rsid w:val="002E4862"/>
    <w:rsid w:val="002E49A5"/>
    <w:rsid w:val="002F61DC"/>
    <w:rsid w:val="00307A6D"/>
    <w:rsid w:val="00310111"/>
    <w:rsid w:val="003101E9"/>
    <w:rsid w:val="00323A55"/>
    <w:rsid w:val="00330626"/>
    <w:rsid w:val="00334092"/>
    <w:rsid w:val="00355392"/>
    <w:rsid w:val="0036205D"/>
    <w:rsid w:val="0037645A"/>
    <w:rsid w:val="0038294A"/>
    <w:rsid w:val="003A2C79"/>
    <w:rsid w:val="003A4E94"/>
    <w:rsid w:val="003B4F2E"/>
    <w:rsid w:val="003C4BBE"/>
    <w:rsid w:val="004234DF"/>
    <w:rsid w:val="00425934"/>
    <w:rsid w:val="00426F68"/>
    <w:rsid w:val="00432A36"/>
    <w:rsid w:val="00454386"/>
    <w:rsid w:val="00456F7A"/>
    <w:rsid w:val="00460660"/>
    <w:rsid w:val="00461DB8"/>
    <w:rsid w:val="00462C33"/>
    <w:rsid w:val="00465470"/>
    <w:rsid w:val="00470BF3"/>
    <w:rsid w:val="0047217F"/>
    <w:rsid w:val="004743E7"/>
    <w:rsid w:val="00474620"/>
    <w:rsid w:val="004753D0"/>
    <w:rsid w:val="004774EF"/>
    <w:rsid w:val="004A3627"/>
    <w:rsid w:val="004B0353"/>
    <w:rsid w:val="004C4842"/>
    <w:rsid w:val="004E7888"/>
    <w:rsid w:val="004F63AD"/>
    <w:rsid w:val="00514940"/>
    <w:rsid w:val="00547FD2"/>
    <w:rsid w:val="005564BB"/>
    <w:rsid w:val="00561F95"/>
    <w:rsid w:val="005666BD"/>
    <w:rsid w:val="0057225F"/>
    <w:rsid w:val="005873FB"/>
    <w:rsid w:val="00592FE8"/>
    <w:rsid w:val="0059736A"/>
    <w:rsid w:val="005A3578"/>
    <w:rsid w:val="005A5DC6"/>
    <w:rsid w:val="005B1C62"/>
    <w:rsid w:val="005B32E0"/>
    <w:rsid w:val="005C2F57"/>
    <w:rsid w:val="005E239A"/>
    <w:rsid w:val="005E256F"/>
    <w:rsid w:val="005E2A33"/>
    <w:rsid w:val="005F48AC"/>
    <w:rsid w:val="00623CBA"/>
    <w:rsid w:val="00627545"/>
    <w:rsid w:val="006410B4"/>
    <w:rsid w:val="0064161A"/>
    <w:rsid w:val="00642692"/>
    <w:rsid w:val="00647FB3"/>
    <w:rsid w:val="006539C4"/>
    <w:rsid w:val="00670C9B"/>
    <w:rsid w:val="006725A8"/>
    <w:rsid w:val="00675D7A"/>
    <w:rsid w:val="0067716B"/>
    <w:rsid w:val="006918A6"/>
    <w:rsid w:val="006A56EA"/>
    <w:rsid w:val="006C137D"/>
    <w:rsid w:val="006C5728"/>
    <w:rsid w:val="006D3DF4"/>
    <w:rsid w:val="006E209B"/>
    <w:rsid w:val="006F2777"/>
    <w:rsid w:val="00706647"/>
    <w:rsid w:val="00712B8B"/>
    <w:rsid w:val="00714A51"/>
    <w:rsid w:val="00723FD5"/>
    <w:rsid w:val="00725E0C"/>
    <w:rsid w:val="00726E73"/>
    <w:rsid w:val="0075060E"/>
    <w:rsid w:val="00752E20"/>
    <w:rsid w:val="00777615"/>
    <w:rsid w:val="00780853"/>
    <w:rsid w:val="00794FC4"/>
    <w:rsid w:val="007B4AF4"/>
    <w:rsid w:val="007C6539"/>
    <w:rsid w:val="007D1F9C"/>
    <w:rsid w:val="007D2AC4"/>
    <w:rsid w:val="007D3CC9"/>
    <w:rsid w:val="007E1EA0"/>
    <w:rsid w:val="007E4700"/>
    <w:rsid w:val="00831895"/>
    <w:rsid w:val="00851129"/>
    <w:rsid w:val="00862887"/>
    <w:rsid w:val="0086735C"/>
    <w:rsid w:val="00882D12"/>
    <w:rsid w:val="00885F61"/>
    <w:rsid w:val="008931BB"/>
    <w:rsid w:val="0089472B"/>
    <w:rsid w:val="008A41D8"/>
    <w:rsid w:val="008C2498"/>
    <w:rsid w:val="008C4B07"/>
    <w:rsid w:val="008D3472"/>
    <w:rsid w:val="008D70A7"/>
    <w:rsid w:val="00910220"/>
    <w:rsid w:val="00910B1C"/>
    <w:rsid w:val="009318B0"/>
    <w:rsid w:val="00937351"/>
    <w:rsid w:val="00951C68"/>
    <w:rsid w:val="00957C65"/>
    <w:rsid w:val="009614FB"/>
    <w:rsid w:val="0098349A"/>
    <w:rsid w:val="00983E52"/>
    <w:rsid w:val="00986AF3"/>
    <w:rsid w:val="009A014F"/>
    <w:rsid w:val="009A6DC7"/>
    <w:rsid w:val="009B5724"/>
    <w:rsid w:val="009B5EB4"/>
    <w:rsid w:val="009C3814"/>
    <w:rsid w:val="009D5097"/>
    <w:rsid w:val="009E04A9"/>
    <w:rsid w:val="009E0C7F"/>
    <w:rsid w:val="009F6C7E"/>
    <w:rsid w:val="00A1260A"/>
    <w:rsid w:val="00A16168"/>
    <w:rsid w:val="00A30A66"/>
    <w:rsid w:val="00A351A4"/>
    <w:rsid w:val="00A426C9"/>
    <w:rsid w:val="00A44D6D"/>
    <w:rsid w:val="00A60650"/>
    <w:rsid w:val="00A71EE1"/>
    <w:rsid w:val="00A747BA"/>
    <w:rsid w:val="00A80197"/>
    <w:rsid w:val="00A802F3"/>
    <w:rsid w:val="00A86E66"/>
    <w:rsid w:val="00A90B3B"/>
    <w:rsid w:val="00AB7899"/>
    <w:rsid w:val="00AB7D21"/>
    <w:rsid w:val="00AC570C"/>
    <w:rsid w:val="00AD500B"/>
    <w:rsid w:val="00AE2420"/>
    <w:rsid w:val="00AE699F"/>
    <w:rsid w:val="00AF34AE"/>
    <w:rsid w:val="00B07621"/>
    <w:rsid w:val="00B13423"/>
    <w:rsid w:val="00B253D2"/>
    <w:rsid w:val="00B36C34"/>
    <w:rsid w:val="00B56347"/>
    <w:rsid w:val="00B62780"/>
    <w:rsid w:val="00B66404"/>
    <w:rsid w:val="00B71101"/>
    <w:rsid w:val="00B75609"/>
    <w:rsid w:val="00B76BD6"/>
    <w:rsid w:val="00B800B3"/>
    <w:rsid w:val="00BA0030"/>
    <w:rsid w:val="00BA0F80"/>
    <w:rsid w:val="00BB0B21"/>
    <w:rsid w:val="00BB1B75"/>
    <w:rsid w:val="00BB2CBA"/>
    <w:rsid w:val="00BD0243"/>
    <w:rsid w:val="00BD51C3"/>
    <w:rsid w:val="00BD55DF"/>
    <w:rsid w:val="00BE4A9D"/>
    <w:rsid w:val="00BF7BF5"/>
    <w:rsid w:val="00C03BF5"/>
    <w:rsid w:val="00C12C59"/>
    <w:rsid w:val="00C2729F"/>
    <w:rsid w:val="00C35C85"/>
    <w:rsid w:val="00C368F2"/>
    <w:rsid w:val="00C506D9"/>
    <w:rsid w:val="00C5593A"/>
    <w:rsid w:val="00C57664"/>
    <w:rsid w:val="00C76439"/>
    <w:rsid w:val="00C807AE"/>
    <w:rsid w:val="00C86CAB"/>
    <w:rsid w:val="00C874D5"/>
    <w:rsid w:val="00C93C20"/>
    <w:rsid w:val="00C93E53"/>
    <w:rsid w:val="00C97B61"/>
    <w:rsid w:val="00CA5320"/>
    <w:rsid w:val="00CB08B5"/>
    <w:rsid w:val="00CB76F9"/>
    <w:rsid w:val="00CC13A1"/>
    <w:rsid w:val="00CC2938"/>
    <w:rsid w:val="00CC52D8"/>
    <w:rsid w:val="00CC6248"/>
    <w:rsid w:val="00CC682E"/>
    <w:rsid w:val="00CD1A22"/>
    <w:rsid w:val="00CD5905"/>
    <w:rsid w:val="00CE07F5"/>
    <w:rsid w:val="00CF6493"/>
    <w:rsid w:val="00CF6A5C"/>
    <w:rsid w:val="00D15818"/>
    <w:rsid w:val="00D23B76"/>
    <w:rsid w:val="00D2617E"/>
    <w:rsid w:val="00D42FDD"/>
    <w:rsid w:val="00D440BF"/>
    <w:rsid w:val="00D503D0"/>
    <w:rsid w:val="00D610C7"/>
    <w:rsid w:val="00D764CD"/>
    <w:rsid w:val="00D86A91"/>
    <w:rsid w:val="00D93263"/>
    <w:rsid w:val="00DA08CF"/>
    <w:rsid w:val="00DC04E9"/>
    <w:rsid w:val="00DC535F"/>
    <w:rsid w:val="00DC53F7"/>
    <w:rsid w:val="00DD2992"/>
    <w:rsid w:val="00DD539A"/>
    <w:rsid w:val="00DF559C"/>
    <w:rsid w:val="00E12185"/>
    <w:rsid w:val="00E165F2"/>
    <w:rsid w:val="00E22551"/>
    <w:rsid w:val="00E3263A"/>
    <w:rsid w:val="00E36078"/>
    <w:rsid w:val="00E42612"/>
    <w:rsid w:val="00E707AF"/>
    <w:rsid w:val="00E7554A"/>
    <w:rsid w:val="00E76F08"/>
    <w:rsid w:val="00E963F3"/>
    <w:rsid w:val="00EB323E"/>
    <w:rsid w:val="00ED2603"/>
    <w:rsid w:val="00ED723F"/>
    <w:rsid w:val="00EE0971"/>
    <w:rsid w:val="00EE4F41"/>
    <w:rsid w:val="00F00978"/>
    <w:rsid w:val="00F04303"/>
    <w:rsid w:val="00F14213"/>
    <w:rsid w:val="00F22968"/>
    <w:rsid w:val="00F438D5"/>
    <w:rsid w:val="00F50E66"/>
    <w:rsid w:val="00F51FF2"/>
    <w:rsid w:val="00F55028"/>
    <w:rsid w:val="00F8173F"/>
    <w:rsid w:val="00F85FB4"/>
    <w:rsid w:val="00F873F1"/>
    <w:rsid w:val="00F95217"/>
    <w:rsid w:val="00F96270"/>
    <w:rsid w:val="00F97122"/>
    <w:rsid w:val="00FA11E2"/>
    <w:rsid w:val="00FA6045"/>
    <w:rsid w:val="00FB5415"/>
    <w:rsid w:val="00FC036E"/>
    <w:rsid w:val="00FC69C3"/>
    <w:rsid w:val="00FC792C"/>
    <w:rsid w:val="00FD30E3"/>
    <w:rsid w:val="00FD318A"/>
    <w:rsid w:val="00FD5475"/>
    <w:rsid w:val="00FF5CD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8DB"/>
  </w:style>
  <w:style w:type="paragraph" w:styleId="Titre1">
    <w:name w:val="heading 1"/>
    <w:basedOn w:val="Normal"/>
    <w:next w:val="Normal"/>
    <w:link w:val="Titre1Car"/>
    <w:uiPriority w:val="9"/>
    <w:qFormat/>
    <w:rsid w:val="00B07621"/>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Titre2">
    <w:name w:val="heading 2"/>
    <w:basedOn w:val="Normal"/>
    <w:next w:val="Normal"/>
    <w:link w:val="Titre2Car"/>
    <w:uiPriority w:val="9"/>
    <w:unhideWhenUsed/>
    <w:qFormat/>
    <w:rsid w:val="00B711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190F10"/>
    <w:pPr>
      <w:keepNext/>
      <w:keepLines/>
      <w:spacing w:before="40" w:after="0"/>
      <w:ind w:left="720" w:hanging="72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190F10"/>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unhideWhenUsed/>
    <w:qFormat/>
    <w:rsid w:val="00190F10"/>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unhideWhenUsed/>
    <w:qFormat/>
    <w:rsid w:val="002C3351"/>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unhideWhenUsed/>
    <w:qFormat/>
    <w:rsid w:val="002C3351"/>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2C3351"/>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2C3351"/>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F1A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2Car">
    <w:name w:val="Titre 2 Car"/>
    <w:basedOn w:val="Policepardfaut"/>
    <w:link w:val="Titre2"/>
    <w:uiPriority w:val="9"/>
    <w:rsid w:val="00B71101"/>
    <w:rPr>
      <w:rFonts w:asciiTheme="majorHAnsi" w:eastAsiaTheme="majorEastAsia" w:hAnsiTheme="majorHAnsi" w:cstheme="majorBidi"/>
      <w:color w:val="2E74B5" w:themeColor="accent1" w:themeShade="BF"/>
      <w:sz w:val="26"/>
      <w:szCs w:val="26"/>
    </w:rPr>
  </w:style>
  <w:style w:type="character" w:customStyle="1" w:styleId="Titre1Car">
    <w:name w:val="Titre 1 Car"/>
    <w:basedOn w:val="Policepardfaut"/>
    <w:link w:val="Titre1"/>
    <w:uiPriority w:val="9"/>
    <w:rsid w:val="00B07621"/>
    <w:rPr>
      <w:rFonts w:asciiTheme="majorHAnsi" w:eastAsiaTheme="majorEastAsia" w:hAnsiTheme="majorHAnsi" w:cstheme="majorBidi"/>
      <w:b/>
      <w:bCs/>
      <w:color w:val="2E74B5" w:themeColor="accent1" w:themeShade="BF"/>
      <w:sz w:val="28"/>
      <w:szCs w:val="28"/>
    </w:rPr>
  </w:style>
  <w:style w:type="paragraph" w:styleId="En-tte">
    <w:name w:val="header"/>
    <w:basedOn w:val="Normal"/>
    <w:link w:val="En-tteCar"/>
    <w:uiPriority w:val="99"/>
    <w:unhideWhenUsed/>
    <w:rsid w:val="00B07621"/>
    <w:pPr>
      <w:tabs>
        <w:tab w:val="center" w:pos="4536"/>
        <w:tab w:val="right" w:pos="9072"/>
      </w:tabs>
      <w:spacing w:after="0" w:line="240" w:lineRule="auto"/>
    </w:pPr>
    <w:rPr>
      <w:rFonts w:ascii="Traditional Arabic" w:hAnsi="Traditional Arabic" w:cs="Traditional Arabic"/>
      <w:sz w:val="32"/>
      <w:szCs w:val="32"/>
    </w:rPr>
  </w:style>
  <w:style w:type="character" w:customStyle="1" w:styleId="En-tteCar">
    <w:name w:val="En-tête Car"/>
    <w:basedOn w:val="Policepardfaut"/>
    <w:link w:val="En-tte"/>
    <w:uiPriority w:val="99"/>
    <w:rsid w:val="00B07621"/>
    <w:rPr>
      <w:rFonts w:ascii="Traditional Arabic" w:hAnsi="Traditional Arabic" w:cs="Traditional Arabic"/>
      <w:sz w:val="32"/>
      <w:szCs w:val="32"/>
    </w:rPr>
  </w:style>
  <w:style w:type="paragraph" w:styleId="Pieddepage">
    <w:name w:val="footer"/>
    <w:basedOn w:val="Normal"/>
    <w:link w:val="PieddepageCar"/>
    <w:uiPriority w:val="99"/>
    <w:unhideWhenUsed/>
    <w:rsid w:val="00B07621"/>
    <w:pPr>
      <w:tabs>
        <w:tab w:val="center" w:pos="4536"/>
        <w:tab w:val="right" w:pos="9072"/>
      </w:tabs>
      <w:spacing w:after="0" w:line="240" w:lineRule="auto"/>
    </w:pPr>
    <w:rPr>
      <w:rFonts w:ascii="Traditional Arabic" w:hAnsi="Traditional Arabic" w:cs="Traditional Arabic"/>
      <w:sz w:val="32"/>
      <w:szCs w:val="32"/>
    </w:rPr>
  </w:style>
  <w:style w:type="character" w:customStyle="1" w:styleId="PieddepageCar">
    <w:name w:val="Pied de page Car"/>
    <w:basedOn w:val="Policepardfaut"/>
    <w:link w:val="Pieddepage"/>
    <w:uiPriority w:val="99"/>
    <w:rsid w:val="00B07621"/>
    <w:rPr>
      <w:rFonts w:ascii="Traditional Arabic" w:hAnsi="Traditional Arabic" w:cs="Traditional Arabic"/>
      <w:sz w:val="32"/>
      <w:szCs w:val="32"/>
    </w:rPr>
  </w:style>
  <w:style w:type="character" w:customStyle="1" w:styleId="Titre3Car">
    <w:name w:val="Titre 3 Car"/>
    <w:basedOn w:val="Policepardfaut"/>
    <w:link w:val="Titre3"/>
    <w:uiPriority w:val="9"/>
    <w:rsid w:val="00190F10"/>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rsid w:val="00190F10"/>
    <w:rPr>
      <w:rFonts w:asciiTheme="majorHAnsi" w:eastAsiaTheme="majorEastAsia" w:hAnsiTheme="majorHAnsi" w:cstheme="majorBidi"/>
      <w:i/>
      <w:iCs/>
      <w:color w:val="2E74B5" w:themeColor="accent1" w:themeShade="BF"/>
    </w:rPr>
  </w:style>
  <w:style w:type="paragraph" w:styleId="Paragraphedeliste">
    <w:name w:val="List Paragraph"/>
    <w:basedOn w:val="Normal"/>
    <w:uiPriority w:val="34"/>
    <w:qFormat/>
    <w:rsid w:val="00190F10"/>
    <w:pPr>
      <w:ind w:left="720"/>
      <w:contextualSpacing/>
    </w:pPr>
  </w:style>
  <w:style w:type="character" w:styleId="lev">
    <w:name w:val="Strong"/>
    <w:basedOn w:val="Policepardfaut"/>
    <w:uiPriority w:val="22"/>
    <w:qFormat/>
    <w:rsid w:val="00190F10"/>
    <w:rPr>
      <w:b/>
      <w:bCs/>
    </w:rPr>
  </w:style>
  <w:style w:type="character" w:styleId="Appeldenotedefin">
    <w:name w:val="endnote reference"/>
    <w:basedOn w:val="Policepardfaut"/>
    <w:uiPriority w:val="99"/>
    <w:unhideWhenUsed/>
    <w:rsid w:val="00190F10"/>
    <w:rPr>
      <w:vertAlign w:val="superscript"/>
    </w:rPr>
  </w:style>
  <w:style w:type="paragraph" w:styleId="NormalWeb">
    <w:name w:val="Normal (Web)"/>
    <w:basedOn w:val="Normal"/>
    <w:uiPriority w:val="99"/>
    <w:unhideWhenUsed/>
    <w:rsid w:val="00190F1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5Car">
    <w:name w:val="Titre 5 Car"/>
    <w:basedOn w:val="Policepardfaut"/>
    <w:link w:val="Titre5"/>
    <w:uiPriority w:val="9"/>
    <w:rsid w:val="00190F10"/>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rsid w:val="002C3351"/>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rsid w:val="002C3351"/>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2C335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2C3351"/>
    <w:rPr>
      <w:rFonts w:asciiTheme="majorHAnsi" w:eastAsiaTheme="majorEastAsia" w:hAnsiTheme="majorHAnsi" w:cstheme="majorBidi"/>
      <w:i/>
      <w:iCs/>
      <w:color w:val="272727" w:themeColor="text1" w:themeTint="D8"/>
      <w:sz w:val="21"/>
      <w:szCs w:val="21"/>
    </w:rPr>
  </w:style>
  <w:style w:type="paragraph" w:styleId="Textedebulles">
    <w:name w:val="Balloon Text"/>
    <w:basedOn w:val="Normal"/>
    <w:link w:val="TextedebullesCar"/>
    <w:uiPriority w:val="99"/>
    <w:semiHidden/>
    <w:unhideWhenUsed/>
    <w:rsid w:val="002C335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C3351"/>
    <w:rPr>
      <w:rFonts w:ascii="Segoe UI" w:hAnsi="Segoe UI" w:cs="Segoe UI"/>
      <w:sz w:val="18"/>
      <w:szCs w:val="18"/>
    </w:rPr>
  </w:style>
  <w:style w:type="paragraph" w:styleId="En-ttedetabledesmatires">
    <w:name w:val="TOC Heading"/>
    <w:basedOn w:val="Titre1"/>
    <w:next w:val="Normal"/>
    <w:uiPriority w:val="39"/>
    <w:unhideWhenUsed/>
    <w:qFormat/>
    <w:rsid w:val="002C3351"/>
    <w:pPr>
      <w:spacing w:before="240" w:line="259" w:lineRule="auto"/>
      <w:outlineLvl w:val="9"/>
    </w:pPr>
    <w:rPr>
      <w:b w:val="0"/>
      <w:bCs w:val="0"/>
      <w:sz w:val="32"/>
      <w:szCs w:val="32"/>
      <w:lang w:eastAsia="fr-FR"/>
    </w:rPr>
  </w:style>
  <w:style w:type="paragraph" w:styleId="TM2">
    <w:name w:val="toc 2"/>
    <w:basedOn w:val="Normal"/>
    <w:next w:val="Normal"/>
    <w:autoRedefine/>
    <w:uiPriority w:val="39"/>
    <w:unhideWhenUsed/>
    <w:rsid w:val="002218BC"/>
    <w:pPr>
      <w:tabs>
        <w:tab w:val="left" w:pos="424"/>
        <w:tab w:val="right" w:leader="dot" w:pos="9062"/>
      </w:tabs>
      <w:bidi/>
      <w:spacing w:after="100"/>
      <w:ind w:left="220"/>
    </w:pPr>
    <w:rPr>
      <w:rFonts w:eastAsiaTheme="minorEastAsia" w:cs="Times New Roman"/>
      <w:lang w:eastAsia="fr-FR"/>
    </w:rPr>
  </w:style>
  <w:style w:type="paragraph" w:styleId="TM1">
    <w:name w:val="toc 1"/>
    <w:basedOn w:val="Normal"/>
    <w:next w:val="Normal"/>
    <w:autoRedefine/>
    <w:uiPriority w:val="39"/>
    <w:unhideWhenUsed/>
    <w:rsid w:val="002C3351"/>
    <w:pPr>
      <w:spacing w:after="100"/>
    </w:pPr>
    <w:rPr>
      <w:rFonts w:eastAsiaTheme="minorEastAsia" w:cs="Times New Roman"/>
      <w:lang w:eastAsia="fr-FR"/>
    </w:rPr>
  </w:style>
  <w:style w:type="paragraph" w:styleId="TM3">
    <w:name w:val="toc 3"/>
    <w:basedOn w:val="Normal"/>
    <w:next w:val="Normal"/>
    <w:autoRedefine/>
    <w:uiPriority w:val="39"/>
    <w:unhideWhenUsed/>
    <w:rsid w:val="002218BC"/>
    <w:pPr>
      <w:tabs>
        <w:tab w:val="left" w:pos="566"/>
        <w:tab w:val="right" w:leader="dot" w:pos="9628"/>
      </w:tabs>
      <w:bidi/>
      <w:spacing w:after="100"/>
      <w:ind w:left="282"/>
      <w:jc w:val="center"/>
    </w:pPr>
    <w:rPr>
      <w:rFonts w:eastAsiaTheme="minorEastAsia" w:cs="Times New Roman"/>
      <w:lang w:eastAsia="fr-FR"/>
    </w:rPr>
  </w:style>
  <w:style w:type="character" w:styleId="Lienhypertexte">
    <w:name w:val="Hyperlink"/>
    <w:basedOn w:val="Policepardfaut"/>
    <w:uiPriority w:val="99"/>
    <w:unhideWhenUsed/>
    <w:rsid w:val="002C3351"/>
    <w:rPr>
      <w:color w:val="0563C1" w:themeColor="hyperlink"/>
      <w:u w:val="single"/>
    </w:rPr>
  </w:style>
  <w:style w:type="paragraph" w:styleId="TM4">
    <w:name w:val="toc 4"/>
    <w:basedOn w:val="Normal"/>
    <w:next w:val="Normal"/>
    <w:autoRedefine/>
    <w:uiPriority w:val="39"/>
    <w:unhideWhenUsed/>
    <w:rsid w:val="002C3351"/>
    <w:pPr>
      <w:spacing w:after="100"/>
      <w:ind w:left="660"/>
    </w:pPr>
  </w:style>
  <w:style w:type="paragraph" w:styleId="TM5">
    <w:name w:val="toc 5"/>
    <w:basedOn w:val="Normal"/>
    <w:next w:val="Normal"/>
    <w:autoRedefine/>
    <w:uiPriority w:val="39"/>
    <w:unhideWhenUsed/>
    <w:rsid w:val="002C3351"/>
    <w:pPr>
      <w:spacing w:after="100"/>
      <w:ind w:left="880"/>
    </w:pPr>
  </w:style>
  <w:style w:type="paragraph" w:styleId="TM6">
    <w:name w:val="toc 6"/>
    <w:basedOn w:val="Normal"/>
    <w:next w:val="Normal"/>
    <w:autoRedefine/>
    <w:uiPriority w:val="39"/>
    <w:unhideWhenUsed/>
    <w:rsid w:val="002C3351"/>
    <w:pPr>
      <w:spacing w:after="100"/>
      <w:ind w:left="1100"/>
    </w:pPr>
  </w:style>
  <w:style w:type="numbering" w:customStyle="1" w:styleId="Style1">
    <w:name w:val="Style1"/>
    <w:uiPriority w:val="99"/>
    <w:rsid w:val="002C3351"/>
    <w:pPr>
      <w:numPr>
        <w:numId w:val="20"/>
      </w:numPr>
    </w:pPr>
  </w:style>
  <w:style w:type="paragraph" w:customStyle="1" w:styleId="Style2">
    <w:name w:val="Style2"/>
    <w:basedOn w:val="Titre2"/>
    <w:link w:val="Style2Car"/>
    <w:autoRedefine/>
    <w:qFormat/>
    <w:rsid w:val="002C3351"/>
    <w:pPr>
      <w:bidi/>
      <w:ind w:left="720" w:hanging="720"/>
    </w:pPr>
    <w:rPr>
      <w:rFonts w:ascii="Sakkal Majalla" w:hAnsi="Sakkal Majalla" w:cs="Sakkal Majalla"/>
      <w:b/>
      <w:bCs/>
      <w:color w:val="000000" w:themeColor="text1"/>
      <w:lang w:bidi="ar-DZ"/>
    </w:rPr>
  </w:style>
  <w:style w:type="numbering" w:customStyle="1" w:styleId="Style3">
    <w:name w:val="Style3"/>
    <w:uiPriority w:val="99"/>
    <w:rsid w:val="002C3351"/>
    <w:pPr>
      <w:numPr>
        <w:numId w:val="21"/>
      </w:numPr>
    </w:pPr>
  </w:style>
  <w:style w:type="character" w:customStyle="1" w:styleId="Style2Car">
    <w:name w:val="Style2 Car"/>
    <w:basedOn w:val="Titre2Car"/>
    <w:link w:val="Style2"/>
    <w:rsid w:val="002C3351"/>
    <w:rPr>
      <w:rFonts w:ascii="Sakkal Majalla" w:eastAsiaTheme="majorEastAsia" w:hAnsi="Sakkal Majalla" w:cs="Sakkal Majalla"/>
      <w:b/>
      <w:bCs/>
      <w:color w:val="000000" w:themeColor="text1"/>
      <w:sz w:val="26"/>
      <w:szCs w:val="26"/>
      <w:lang w:bidi="ar-DZ"/>
    </w:rPr>
  </w:style>
  <w:style w:type="paragraph" w:styleId="Sous-titre">
    <w:name w:val="Subtitle"/>
    <w:basedOn w:val="Normal"/>
    <w:next w:val="Normal"/>
    <w:link w:val="Sous-titreCar"/>
    <w:uiPriority w:val="11"/>
    <w:qFormat/>
    <w:rsid w:val="002C3351"/>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2C3351"/>
    <w:rPr>
      <w:rFonts w:eastAsiaTheme="minorEastAsia"/>
      <w:color w:val="5A5A5A" w:themeColor="text1" w:themeTint="A5"/>
      <w:spacing w:val="15"/>
    </w:rPr>
  </w:style>
  <w:style w:type="numbering" w:customStyle="1" w:styleId="Style4">
    <w:name w:val="Style4"/>
    <w:uiPriority w:val="99"/>
    <w:rsid w:val="002C3351"/>
    <w:pPr>
      <w:numPr>
        <w:numId w:val="22"/>
      </w:numPr>
    </w:pPr>
  </w:style>
  <w:style w:type="paragraph" w:styleId="Bibliographie">
    <w:name w:val="Bibliography"/>
    <w:basedOn w:val="Normal"/>
    <w:next w:val="Normal"/>
    <w:uiPriority w:val="37"/>
    <w:unhideWhenUsed/>
    <w:rsid w:val="002C3351"/>
  </w:style>
  <w:style w:type="paragraph" w:styleId="Sansinterligne">
    <w:name w:val="No Spacing"/>
    <w:uiPriority w:val="1"/>
    <w:qFormat/>
    <w:rsid w:val="002C3351"/>
    <w:pPr>
      <w:spacing w:after="0" w:line="240" w:lineRule="auto"/>
    </w:pPr>
  </w:style>
  <w:style w:type="paragraph" w:customStyle="1" w:styleId="BEFB02A000B34F64B5EC25A77B0955FD">
    <w:name w:val="BEFB02A000B34F64B5EC25A77B0955FD"/>
    <w:rsid w:val="002C3351"/>
    <w:pPr>
      <w:spacing w:after="200" w:line="276" w:lineRule="auto"/>
    </w:pPr>
    <w:rPr>
      <w:rFonts w:eastAsiaTheme="minorEastAsia"/>
      <w:lang w:val="en-US"/>
    </w:rPr>
  </w:style>
  <w:style w:type="paragraph" w:styleId="Explorateurdedocuments">
    <w:name w:val="Document Map"/>
    <w:basedOn w:val="Normal"/>
    <w:link w:val="ExplorateurdedocumentsCar"/>
    <w:uiPriority w:val="99"/>
    <w:semiHidden/>
    <w:unhideWhenUsed/>
    <w:rsid w:val="002C3351"/>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C3351"/>
    <w:rPr>
      <w:rFonts w:ascii="Tahoma" w:hAnsi="Tahoma" w:cs="Tahoma"/>
      <w:sz w:val="16"/>
      <w:szCs w:val="16"/>
    </w:rPr>
  </w:style>
  <w:style w:type="paragraph" w:styleId="Notedebasdepage">
    <w:name w:val="footnote text"/>
    <w:basedOn w:val="Normal"/>
    <w:next w:val="Normal"/>
    <w:link w:val="NotedebasdepageCar1"/>
    <w:uiPriority w:val="99"/>
    <w:unhideWhenUsed/>
    <w:rsid w:val="002C3351"/>
    <w:pPr>
      <w:snapToGrid w:val="0"/>
      <w:spacing w:line="256" w:lineRule="auto"/>
    </w:pPr>
    <w:rPr>
      <w:rFonts w:ascii="Calibri" w:eastAsia="Calibri" w:hAnsi="Calibri" w:cs="Arial"/>
      <w:vertAlign w:val="superscript"/>
    </w:rPr>
  </w:style>
  <w:style w:type="character" w:customStyle="1" w:styleId="NotedebasdepageCar">
    <w:name w:val="Note de bas de page Car"/>
    <w:basedOn w:val="Policepardfaut"/>
    <w:uiPriority w:val="99"/>
    <w:semiHidden/>
    <w:rsid w:val="002C3351"/>
    <w:rPr>
      <w:sz w:val="20"/>
      <w:szCs w:val="20"/>
    </w:rPr>
  </w:style>
  <w:style w:type="character" w:customStyle="1" w:styleId="NotedebasdepageCar1">
    <w:name w:val="Note de bas de page Car1"/>
    <w:basedOn w:val="Policepardfaut"/>
    <w:link w:val="Notedebasdepage"/>
    <w:uiPriority w:val="99"/>
    <w:locked/>
    <w:rsid w:val="002C3351"/>
    <w:rPr>
      <w:rFonts w:ascii="Calibri" w:eastAsia="Calibri" w:hAnsi="Calibri" w:cs="Arial"/>
      <w:vertAlign w:val="superscript"/>
    </w:rPr>
  </w:style>
  <w:style w:type="character" w:styleId="Accentuation">
    <w:name w:val="Emphasis"/>
    <w:basedOn w:val="Policepardfaut"/>
    <w:uiPriority w:val="20"/>
    <w:qFormat/>
    <w:rsid w:val="002C3351"/>
    <w:rPr>
      <w:i/>
      <w:iCs/>
    </w:rPr>
  </w:style>
  <w:style w:type="paragraph" w:customStyle="1" w:styleId="DecimalAligned">
    <w:name w:val="Decimal Aligned"/>
    <w:basedOn w:val="Normal"/>
    <w:uiPriority w:val="40"/>
    <w:qFormat/>
    <w:rsid w:val="002C3351"/>
    <w:pPr>
      <w:tabs>
        <w:tab w:val="decimal" w:pos="360"/>
      </w:tabs>
      <w:spacing w:after="200" w:line="276" w:lineRule="auto"/>
    </w:pPr>
    <w:rPr>
      <w:rFonts w:eastAsiaTheme="minorEastAsia" w:cs="Times New Roman"/>
      <w:lang w:eastAsia="fr-FR"/>
    </w:rPr>
  </w:style>
  <w:style w:type="table" w:customStyle="1" w:styleId="TableauListe2-Accentuation51">
    <w:name w:val="Tableau Liste 2 - Accentuation 51"/>
    <w:basedOn w:val="TableauNormal"/>
    <w:uiPriority w:val="47"/>
    <w:rsid w:val="002C3351"/>
    <w:pPr>
      <w:spacing w:after="0" w:line="240" w:lineRule="auto"/>
    </w:pPr>
    <w:tblPr>
      <w:tblStyleRowBandSize w:val="1"/>
      <w:tblStyleColBandSize w:val="1"/>
      <w:tblInd w:w="0" w:type="dxa"/>
      <w:tblBorders>
        <w:top w:val="single" w:sz="4" w:space="0" w:color="8EAADB" w:themeColor="accent5" w:themeTint="99"/>
        <w:bottom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ausimple21">
    <w:name w:val="Tableau simple 21"/>
    <w:basedOn w:val="TableauNormal"/>
    <w:uiPriority w:val="42"/>
    <w:rsid w:val="002C335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arquedecommentaire">
    <w:name w:val="annotation reference"/>
    <w:basedOn w:val="Policepardfaut"/>
    <w:uiPriority w:val="99"/>
    <w:semiHidden/>
    <w:unhideWhenUsed/>
    <w:rsid w:val="002C3351"/>
    <w:rPr>
      <w:sz w:val="16"/>
      <w:szCs w:val="16"/>
    </w:rPr>
  </w:style>
  <w:style w:type="paragraph" w:styleId="Commentaire">
    <w:name w:val="annotation text"/>
    <w:basedOn w:val="Normal"/>
    <w:link w:val="CommentaireCar"/>
    <w:uiPriority w:val="99"/>
    <w:semiHidden/>
    <w:unhideWhenUsed/>
    <w:rsid w:val="002C3351"/>
    <w:pPr>
      <w:spacing w:after="200" w:line="240" w:lineRule="auto"/>
    </w:pPr>
    <w:rPr>
      <w:rFonts w:ascii="Traditional Arabic" w:hAnsi="Traditional Arabic" w:cs="Traditional Arabic"/>
      <w:sz w:val="20"/>
      <w:szCs w:val="20"/>
    </w:rPr>
  </w:style>
  <w:style w:type="character" w:customStyle="1" w:styleId="CommentaireCar">
    <w:name w:val="Commentaire Car"/>
    <w:basedOn w:val="Policepardfaut"/>
    <w:link w:val="Commentaire"/>
    <w:uiPriority w:val="99"/>
    <w:semiHidden/>
    <w:rsid w:val="002C3351"/>
    <w:rPr>
      <w:rFonts w:ascii="Traditional Arabic" w:hAnsi="Traditional Arabic" w:cs="Traditional Arabic"/>
      <w:sz w:val="20"/>
      <w:szCs w:val="20"/>
    </w:rPr>
  </w:style>
  <w:style w:type="paragraph" w:styleId="Objetducommentaire">
    <w:name w:val="annotation subject"/>
    <w:basedOn w:val="Commentaire"/>
    <w:next w:val="Commentaire"/>
    <w:link w:val="ObjetducommentaireCar"/>
    <w:uiPriority w:val="99"/>
    <w:semiHidden/>
    <w:unhideWhenUsed/>
    <w:rsid w:val="002C3351"/>
    <w:rPr>
      <w:b/>
      <w:bCs/>
    </w:rPr>
  </w:style>
  <w:style w:type="character" w:customStyle="1" w:styleId="ObjetducommentaireCar">
    <w:name w:val="Objet du commentaire Car"/>
    <w:basedOn w:val="CommentaireCar"/>
    <w:link w:val="Objetducommentaire"/>
    <w:uiPriority w:val="99"/>
    <w:semiHidden/>
    <w:rsid w:val="002C3351"/>
    <w:rPr>
      <w:rFonts w:ascii="Traditional Arabic" w:hAnsi="Traditional Arabic" w:cs="Traditional Arabic"/>
      <w:b/>
      <w:bCs/>
      <w:sz w:val="20"/>
      <w:szCs w:val="20"/>
    </w:rPr>
  </w:style>
  <w:style w:type="paragraph" w:customStyle="1" w:styleId="my-0">
    <w:name w:val="my-0"/>
    <w:basedOn w:val="Normal"/>
    <w:rsid w:val="007D1F9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whitespace-nowrap">
    <w:name w:val="whitespace-nowrap"/>
    <w:basedOn w:val="Policepardfaut"/>
    <w:rsid w:val="0037645A"/>
  </w:style>
</w:styles>
</file>

<file path=word/webSettings.xml><?xml version="1.0" encoding="utf-8"?>
<w:webSettings xmlns:r="http://schemas.openxmlformats.org/officeDocument/2006/relationships" xmlns:w="http://schemas.openxmlformats.org/wordprocessingml/2006/main">
  <w:divs>
    <w:div w:id="3553958">
      <w:bodyDiv w:val="1"/>
      <w:marLeft w:val="0"/>
      <w:marRight w:val="0"/>
      <w:marTop w:val="0"/>
      <w:marBottom w:val="0"/>
      <w:divBdr>
        <w:top w:val="none" w:sz="0" w:space="0" w:color="auto"/>
        <w:left w:val="none" w:sz="0" w:space="0" w:color="auto"/>
        <w:bottom w:val="none" w:sz="0" w:space="0" w:color="auto"/>
        <w:right w:val="none" w:sz="0" w:space="0" w:color="auto"/>
      </w:divBdr>
    </w:div>
    <w:div w:id="28453447">
      <w:bodyDiv w:val="1"/>
      <w:marLeft w:val="0"/>
      <w:marRight w:val="0"/>
      <w:marTop w:val="0"/>
      <w:marBottom w:val="0"/>
      <w:divBdr>
        <w:top w:val="none" w:sz="0" w:space="0" w:color="auto"/>
        <w:left w:val="none" w:sz="0" w:space="0" w:color="auto"/>
        <w:bottom w:val="none" w:sz="0" w:space="0" w:color="auto"/>
        <w:right w:val="none" w:sz="0" w:space="0" w:color="auto"/>
      </w:divBdr>
    </w:div>
    <w:div w:id="37511634">
      <w:bodyDiv w:val="1"/>
      <w:marLeft w:val="0"/>
      <w:marRight w:val="0"/>
      <w:marTop w:val="0"/>
      <w:marBottom w:val="0"/>
      <w:divBdr>
        <w:top w:val="none" w:sz="0" w:space="0" w:color="auto"/>
        <w:left w:val="none" w:sz="0" w:space="0" w:color="auto"/>
        <w:bottom w:val="none" w:sz="0" w:space="0" w:color="auto"/>
        <w:right w:val="none" w:sz="0" w:space="0" w:color="auto"/>
      </w:divBdr>
    </w:div>
    <w:div w:id="44372893">
      <w:bodyDiv w:val="1"/>
      <w:marLeft w:val="0"/>
      <w:marRight w:val="0"/>
      <w:marTop w:val="0"/>
      <w:marBottom w:val="0"/>
      <w:divBdr>
        <w:top w:val="none" w:sz="0" w:space="0" w:color="auto"/>
        <w:left w:val="none" w:sz="0" w:space="0" w:color="auto"/>
        <w:bottom w:val="none" w:sz="0" w:space="0" w:color="auto"/>
        <w:right w:val="none" w:sz="0" w:space="0" w:color="auto"/>
      </w:divBdr>
    </w:div>
    <w:div w:id="54865670">
      <w:bodyDiv w:val="1"/>
      <w:marLeft w:val="0"/>
      <w:marRight w:val="0"/>
      <w:marTop w:val="0"/>
      <w:marBottom w:val="0"/>
      <w:divBdr>
        <w:top w:val="none" w:sz="0" w:space="0" w:color="auto"/>
        <w:left w:val="none" w:sz="0" w:space="0" w:color="auto"/>
        <w:bottom w:val="none" w:sz="0" w:space="0" w:color="auto"/>
        <w:right w:val="none" w:sz="0" w:space="0" w:color="auto"/>
      </w:divBdr>
    </w:div>
    <w:div w:id="62334128">
      <w:bodyDiv w:val="1"/>
      <w:marLeft w:val="0"/>
      <w:marRight w:val="0"/>
      <w:marTop w:val="0"/>
      <w:marBottom w:val="0"/>
      <w:divBdr>
        <w:top w:val="none" w:sz="0" w:space="0" w:color="auto"/>
        <w:left w:val="none" w:sz="0" w:space="0" w:color="auto"/>
        <w:bottom w:val="none" w:sz="0" w:space="0" w:color="auto"/>
        <w:right w:val="none" w:sz="0" w:space="0" w:color="auto"/>
      </w:divBdr>
    </w:div>
    <w:div w:id="62683168">
      <w:bodyDiv w:val="1"/>
      <w:marLeft w:val="0"/>
      <w:marRight w:val="0"/>
      <w:marTop w:val="0"/>
      <w:marBottom w:val="0"/>
      <w:divBdr>
        <w:top w:val="none" w:sz="0" w:space="0" w:color="auto"/>
        <w:left w:val="none" w:sz="0" w:space="0" w:color="auto"/>
        <w:bottom w:val="none" w:sz="0" w:space="0" w:color="auto"/>
        <w:right w:val="none" w:sz="0" w:space="0" w:color="auto"/>
      </w:divBdr>
    </w:div>
    <w:div w:id="71853755">
      <w:bodyDiv w:val="1"/>
      <w:marLeft w:val="0"/>
      <w:marRight w:val="0"/>
      <w:marTop w:val="0"/>
      <w:marBottom w:val="0"/>
      <w:divBdr>
        <w:top w:val="none" w:sz="0" w:space="0" w:color="auto"/>
        <w:left w:val="none" w:sz="0" w:space="0" w:color="auto"/>
        <w:bottom w:val="none" w:sz="0" w:space="0" w:color="auto"/>
        <w:right w:val="none" w:sz="0" w:space="0" w:color="auto"/>
      </w:divBdr>
    </w:div>
    <w:div w:id="77875119">
      <w:bodyDiv w:val="1"/>
      <w:marLeft w:val="0"/>
      <w:marRight w:val="0"/>
      <w:marTop w:val="0"/>
      <w:marBottom w:val="0"/>
      <w:divBdr>
        <w:top w:val="none" w:sz="0" w:space="0" w:color="auto"/>
        <w:left w:val="none" w:sz="0" w:space="0" w:color="auto"/>
        <w:bottom w:val="none" w:sz="0" w:space="0" w:color="auto"/>
        <w:right w:val="none" w:sz="0" w:space="0" w:color="auto"/>
      </w:divBdr>
    </w:div>
    <w:div w:id="95834336">
      <w:bodyDiv w:val="1"/>
      <w:marLeft w:val="0"/>
      <w:marRight w:val="0"/>
      <w:marTop w:val="0"/>
      <w:marBottom w:val="0"/>
      <w:divBdr>
        <w:top w:val="none" w:sz="0" w:space="0" w:color="auto"/>
        <w:left w:val="none" w:sz="0" w:space="0" w:color="auto"/>
        <w:bottom w:val="none" w:sz="0" w:space="0" w:color="auto"/>
        <w:right w:val="none" w:sz="0" w:space="0" w:color="auto"/>
      </w:divBdr>
    </w:div>
    <w:div w:id="96103594">
      <w:bodyDiv w:val="1"/>
      <w:marLeft w:val="0"/>
      <w:marRight w:val="0"/>
      <w:marTop w:val="0"/>
      <w:marBottom w:val="0"/>
      <w:divBdr>
        <w:top w:val="none" w:sz="0" w:space="0" w:color="auto"/>
        <w:left w:val="none" w:sz="0" w:space="0" w:color="auto"/>
        <w:bottom w:val="none" w:sz="0" w:space="0" w:color="auto"/>
        <w:right w:val="none" w:sz="0" w:space="0" w:color="auto"/>
      </w:divBdr>
    </w:div>
    <w:div w:id="100027919">
      <w:bodyDiv w:val="1"/>
      <w:marLeft w:val="0"/>
      <w:marRight w:val="0"/>
      <w:marTop w:val="0"/>
      <w:marBottom w:val="0"/>
      <w:divBdr>
        <w:top w:val="none" w:sz="0" w:space="0" w:color="auto"/>
        <w:left w:val="none" w:sz="0" w:space="0" w:color="auto"/>
        <w:bottom w:val="none" w:sz="0" w:space="0" w:color="auto"/>
        <w:right w:val="none" w:sz="0" w:space="0" w:color="auto"/>
      </w:divBdr>
    </w:div>
    <w:div w:id="107093268">
      <w:bodyDiv w:val="1"/>
      <w:marLeft w:val="0"/>
      <w:marRight w:val="0"/>
      <w:marTop w:val="0"/>
      <w:marBottom w:val="0"/>
      <w:divBdr>
        <w:top w:val="none" w:sz="0" w:space="0" w:color="auto"/>
        <w:left w:val="none" w:sz="0" w:space="0" w:color="auto"/>
        <w:bottom w:val="none" w:sz="0" w:space="0" w:color="auto"/>
        <w:right w:val="none" w:sz="0" w:space="0" w:color="auto"/>
      </w:divBdr>
    </w:div>
    <w:div w:id="111245137">
      <w:bodyDiv w:val="1"/>
      <w:marLeft w:val="0"/>
      <w:marRight w:val="0"/>
      <w:marTop w:val="0"/>
      <w:marBottom w:val="0"/>
      <w:divBdr>
        <w:top w:val="none" w:sz="0" w:space="0" w:color="auto"/>
        <w:left w:val="none" w:sz="0" w:space="0" w:color="auto"/>
        <w:bottom w:val="none" w:sz="0" w:space="0" w:color="auto"/>
        <w:right w:val="none" w:sz="0" w:space="0" w:color="auto"/>
      </w:divBdr>
    </w:div>
    <w:div w:id="112984137">
      <w:bodyDiv w:val="1"/>
      <w:marLeft w:val="0"/>
      <w:marRight w:val="0"/>
      <w:marTop w:val="0"/>
      <w:marBottom w:val="0"/>
      <w:divBdr>
        <w:top w:val="none" w:sz="0" w:space="0" w:color="auto"/>
        <w:left w:val="none" w:sz="0" w:space="0" w:color="auto"/>
        <w:bottom w:val="none" w:sz="0" w:space="0" w:color="auto"/>
        <w:right w:val="none" w:sz="0" w:space="0" w:color="auto"/>
      </w:divBdr>
    </w:div>
    <w:div w:id="125857478">
      <w:bodyDiv w:val="1"/>
      <w:marLeft w:val="0"/>
      <w:marRight w:val="0"/>
      <w:marTop w:val="0"/>
      <w:marBottom w:val="0"/>
      <w:divBdr>
        <w:top w:val="none" w:sz="0" w:space="0" w:color="auto"/>
        <w:left w:val="none" w:sz="0" w:space="0" w:color="auto"/>
        <w:bottom w:val="none" w:sz="0" w:space="0" w:color="auto"/>
        <w:right w:val="none" w:sz="0" w:space="0" w:color="auto"/>
      </w:divBdr>
    </w:div>
    <w:div w:id="127285279">
      <w:bodyDiv w:val="1"/>
      <w:marLeft w:val="0"/>
      <w:marRight w:val="0"/>
      <w:marTop w:val="0"/>
      <w:marBottom w:val="0"/>
      <w:divBdr>
        <w:top w:val="none" w:sz="0" w:space="0" w:color="auto"/>
        <w:left w:val="none" w:sz="0" w:space="0" w:color="auto"/>
        <w:bottom w:val="none" w:sz="0" w:space="0" w:color="auto"/>
        <w:right w:val="none" w:sz="0" w:space="0" w:color="auto"/>
      </w:divBdr>
    </w:div>
    <w:div w:id="200828496">
      <w:bodyDiv w:val="1"/>
      <w:marLeft w:val="0"/>
      <w:marRight w:val="0"/>
      <w:marTop w:val="0"/>
      <w:marBottom w:val="0"/>
      <w:divBdr>
        <w:top w:val="none" w:sz="0" w:space="0" w:color="auto"/>
        <w:left w:val="none" w:sz="0" w:space="0" w:color="auto"/>
        <w:bottom w:val="none" w:sz="0" w:space="0" w:color="auto"/>
        <w:right w:val="none" w:sz="0" w:space="0" w:color="auto"/>
      </w:divBdr>
    </w:div>
    <w:div w:id="203906302">
      <w:bodyDiv w:val="1"/>
      <w:marLeft w:val="0"/>
      <w:marRight w:val="0"/>
      <w:marTop w:val="0"/>
      <w:marBottom w:val="0"/>
      <w:divBdr>
        <w:top w:val="none" w:sz="0" w:space="0" w:color="auto"/>
        <w:left w:val="none" w:sz="0" w:space="0" w:color="auto"/>
        <w:bottom w:val="none" w:sz="0" w:space="0" w:color="auto"/>
        <w:right w:val="none" w:sz="0" w:space="0" w:color="auto"/>
      </w:divBdr>
    </w:div>
    <w:div w:id="226653564">
      <w:bodyDiv w:val="1"/>
      <w:marLeft w:val="0"/>
      <w:marRight w:val="0"/>
      <w:marTop w:val="0"/>
      <w:marBottom w:val="0"/>
      <w:divBdr>
        <w:top w:val="none" w:sz="0" w:space="0" w:color="auto"/>
        <w:left w:val="none" w:sz="0" w:space="0" w:color="auto"/>
        <w:bottom w:val="none" w:sz="0" w:space="0" w:color="auto"/>
        <w:right w:val="none" w:sz="0" w:space="0" w:color="auto"/>
      </w:divBdr>
    </w:div>
    <w:div w:id="242954833">
      <w:bodyDiv w:val="1"/>
      <w:marLeft w:val="0"/>
      <w:marRight w:val="0"/>
      <w:marTop w:val="0"/>
      <w:marBottom w:val="0"/>
      <w:divBdr>
        <w:top w:val="none" w:sz="0" w:space="0" w:color="auto"/>
        <w:left w:val="none" w:sz="0" w:space="0" w:color="auto"/>
        <w:bottom w:val="none" w:sz="0" w:space="0" w:color="auto"/>
        <w:right w:val="none" w:sz="0" w:space="0" w:color="auto"/>
      </w:divBdr>
    </w:div>
    <w:div w:id="246430557">
      <w:bodyDiv w:val="1"/>
      <w:marLeft w:val="0"/>
      <w:marRight w:val="0"/>
      <w:marTop w:val="0"/>
      <w:marBottom w:val="0"/>
      <w:divBdr>
        <w:top w:val="none" w:sz="0" w:space="0" w:color="auto"/>
        <w:left w:val="none" w:sz="0" w:space="0" w:color="auto"/>
        <w:bottom w:val="none" w:sz="0" w:space="0" w:color="auto"/>
        <w:right w:val="none" w:sz="0" w:space="0" w:color="auto"/>
      </w:divBdr>
    </w:div>
    <w:div w:id="246774256">
      <w:bodyDiv w:val="1"/>
      <w:marLeft w:val="0"/>
      <w:marRight w:val="0"/>
      <w:marTop w:val="0"/>
      <w:marBottom w:val="0"/>
      <w:divBdr>
        <w:top w:val="none" w:sz="0" w:space="0" w:color="auto"/>
        <w:left w:val="none" w:sz="0" w:space="0" w:color="auto"/>
        <w:bottom w:val="none" w:sz="0" w:space="0" w:color="auto"/>
        <w:right w:val="none" w:sz="0" w:space="0" w:color="auto"/>
      </w:divBdr>
    </w:div>
    <w:div w:id="246960546">
      <w:bodyDiv w:val="1"/>
      <w:marLeft w:val="0"/>
      <w:marRight w:val="0"/>
      <w:marTop w:val="0"/>
      <w:marBottom w:val="0"/>
      <w:divBdr>
        <w:top w:val="none" w:sz="0" w:space="0" w:color="auto"/>
        <w:left w:val="none" w:sz="0" w:space="0" w:color="auto"/>
        <w:bottom w:val="none" w:sz="0" w:space="0" w:color="auto"/>
        <w:right w:val="none" w:sz="0" w:space="0" w:color="auto"/>
      </w:divBdr>
    </w:div>
    <w:div w:id="250166128">
      <w:bodyDiv w:val="1"/>
      <w:marLeft w:val="0"/>
      <w:marRight w:val="0"/>
      <w:marTop w:val="0"/>
      <w:marBottom w:val="0"/>
      <w:divBdr>
        <w:top w:val="none" w:sz="0" w:space="0" w:color="auto"/>
        <w:left w:val="none" w:sz="0" w:space="0" w:color="auto"/>
        <w:bottom w:val="none" w:sz="0" w:space="0" w:color="auto"/>
        <w:right w:val="none" w:sz="0" w:space="0" w:color="auto"/>
      </w:divBdr>
    </w:div>
    <w:div w:id="269510367">
      <w:bodyDiv w:val="1"/>
      <w:marLeft w:val="0"/>
      <w:marRight w:val="0"/>
      <w:marTop w:val="0"/>
      <w:marBottom w:val="0"/>
      <w:divBdr>
        <w:top w:val="none" w:sz="0" w:space="0" w:color="auto"/>
        <w:left w:val="none" w:sz="0" w:space="0" w:color="auto"/>
        <w:bottom w:val="none" w:sz="0" w:space="0" w:color="auto"/>
        <w:right w:val="none" w:sz="0" w:space="0" w:color="auto"/>
      </w:divBdr>
    </w:div>
    <w:div w:id="273286971">
      <w:bodyDiv w:val="1"/>
      <w:marLeft w:val="0"/>
      <w:marRight w:val="0"/>
      <w:marTop w:val="0"/>
      <w:marBottom w:val="0"/>
      <w:divBdr>
        <w:top w:val="none" w:sz="0" w:space="0" w:color="auto"/>
        <w:left w:val="none" w:sz="0" w:space="0" w:color="auto"/>
        <w:bottom w:val="none" w:sz="0" w:space="0" w:color="auto"/>
        <w:right w:val="none" w:sz="0" w:space="0" w:color="auto"/>
      </w:divBdr>
    </w:div>
    <w:div w:id="285088116">
      <w:bodyDiv w:val="1"/>
      <w:marLeft w:val="0"/>
      <w:marRight w:val="0"/>
      <w:marTop w:val="0"/>
      <w:marBottom w:val="0"/>
      <w:divBdr>
        <w:top w:val="none" w:sz="0" w:space="0" w:color="auto"/>
        <w:left w:val="none" w:sz="0" w:space="0" w:color="auto"/>
        <w:bottom w:val="none" w:sz="0" w:space="0" w:color="auto"/>
        <w:right w:val="none" w:sz="0" w:space="0" w:color="auto"/>
      </w:divBdr>
    </w:div>
    <w:div w:id="285549130">
      <w:bodyDiv w:val="1"/>
      <w:marLeft w:val="0"/>
      <w:marRight w:val="0"/>
      <w:marTop w:val="0"/>
      <w:marBottom w:val="0"/>
      <w:divBdr>
        <w:top w:val="none" w:sz="0" w:space="0" w:color="auto"/>
        <w:left w:val="none" w:sz="0" w:space="0" w:color="auto"/>
        <w:bottom w:val="none" w:sz="0" w:space="0" w:color="auto"/>
        <w:right w:val="none" w:sz="0" w:space="0" w:color="auto"/>
      </w:divBdr>
    </w:div>
    <w:div w:id="303387927">
      <w:bodyDiv w:val="1"/>
      <w:marLeft w:val="0"/>
      <w:marRight w:val="0"/>
      <w:marTop w:val="0"/>
      <w:marBottom w:val="0"/>
      <w:divBdr>
        <w:top w:val="none" w:sz="0" w:space="0" w:color="auto"/>
        <w:left w:val="none" w:sz="0" w:space="0" w:color="auto"/>
        <w:bottom w:val="none" w:sz="0" w:space="0" w:color="auto"/>
        <w:right w:val="none" w:sz="0" w:space="0" w:color="auto"/>
      </w:divBdr>
    </w:div>
    <w:div w:id="321735210">
      <w:bodyDiv w:val="1"/>
      <w:marLeft w:val="0"/>
      <w:marRight w:val="0"/>
      <w:marTop w:val="0"/>
      <w:marBottom w:val="0"/>
      <w:divBdr>
        <w:top w:val="none" w:sz="0" w:space="0" w:color="auto"/>
        <w:left w:val="none" w:sz="0" w:space="0" w:color="auto"/>
        <w:bottom w:val="none" w:sz="0" w:space="0" w:color="auto"/>
        <w:right w:val="none" w:sz="0" w:space="0" w:color="auto"/>
      </w:divBdr>
    </w:div>
    <w:div w:id="330986172">
      <w:bodyDiv w:val="1"/>
      <w:marLeft w:val="0"/>
      <w:marRight w:val="0"/>
      <w:marTop w:val="0"/>
      <w:marBottom w:val="0"/>
      <w:divBdr>
        <w:top w:val="none" w:sz="0" w:space="0" w:color="auto"/>
        <w:left w:val="none" w:sz="0" w:space="0" w:color="auto"/>
        <w:bottom w:val="none" w:sz="0" w:space="0" w:color="auto"/>
        <w:right w:val="none" w:sz="0" w:space="0" w:color="auto"/>
      </w:divBdr>
    </w:div>
    <w:div w:id="340592478">
      <w:bodyDiv w:val="1"/>
      <w:marLeft w:val="0"/>
      <w:marRight w:val="0"/>
      <w:marTop w:val="0"/>
      <w:marBottom w:val="0"/>
      <w:divBdr>
        <w:top w:val="none" w:sz="0" w:space="0" w:color="auto"/>
        <w:left w:val="none" w:sz="0" w:space="0" w:color="auto"/>
        <w:bottom w:val="none" w:sz="0" w:space="0" w:color="auto"/>
        <w:right w:val="none" w:sz="0" w:space="0" w:color="auto"/>
      </w:divBdr>
    </w:div>
    <w:div w:id="343166097">
      <w:bodyDiv w:val="1"/>
      <w:marLeft w:val="0"/>
      <w:marRight w:val="0"/>
      <w:marTop w:val="0"/>
      <w:marBottom w:val="0"/>
      <w:divBdr>
        <w:top w:val="none" w:sz="0" w:space="0" w:color="auto"/>
        <w:left w:val="none" w:sz="0" w:space="0" w:color="auto"/>
        <w:bottom w:val="none" w:sz="0" w:space="0" w:color="auto"/>
        <w:right w:val="none" w:sz="0" w:space="0" w:color="auto"/>
      </w:divBdr>
    </w:div>
    <w:div w:id="354580329">
      <w:bodyDiv w:val="1"/>
      <w:marLeft w:val="0"/>
      <w:marRight w:val="0"/>
      <w:marTop w:val="0"/>
      <w:marBottom w:val="0"/>
      <w:divBdr>
        <w:top w:val="none" w:sz="0" w:space="0" w:color="auto"/>
        <w:left w:val="none" w:sz="0" w:space="0" w:color="auto"/>
        <w:bottom w:val="none" w:sz="0" w:space="0" w:color="auto"/>
        <w:right w:val="none" w:sz="0" w:space="0" w:color="auto"/>
      </w:divBdr>
    </w:div>
    <w:div w:id="356543546">
      <w:bodyDiv w:val="1"/>
      <w:marLeft w:val="0"/>
      <w:marRight w:val="0"/>
      <w:marTop w:val="0"/>
      <w:marBottom w:val="0"/>
      <w:divBdr>
        <w:top w:val="none" w:sz="0" w:space="0" w:color="auto"/>
        <w:left w:val="none" w:sz="0" w:space="0" w:color="auto"/>
        <w:bottom w:val="none" w:sz="0" w:space="0" w:color="auto"/>
        <w:right w:val="none" w:sz="0" w:space="0" w:color="auto"/>
      </w:divBdr>
    </w:div>
    <w:div w:id="356783296">
      <w:bodyDiv w:val="1"/>
      <w:marLeft w:val="0"/>
      <w:marRight w:val="0"/>
      <w:marTop w:val="0"/>
      <w:marBottom w:val="0"/>
      <w:divBdr>
        <w:top w:val="none" w:sz="0" w:space="0" w:color="auto"/>
        <w:left w:val="none" w:sz="0" w:space="0" w:color="auto"/>
        <w:bottom w:val="none" w:sz="0" w:space="0" w:color="auto"/>
        <w:right w:val="none" w:sz="0" w:space="0" w:color="auto"/>
      </w:divBdr>
    </w:div>
    <w:div w:id="363214521">
      <w:bodyDiv w:val="1"/>
      <w:marLeft w:val="0"/>
      <w:marRight w:val="0"/>
      <w:marTop w:val="0"/>
      <w:marBottom w:val="0"/>
      <w:divBdr>
        <w:top w:val="none" w:sz="0" w:space="0" w:color="auto"/>
        <w:left w:val="none" w:sz="0" w:space="0" w:color="auto"/>
        <w:bottom w:val="none" w:sz="0" w:space="0" w:color="auto"/>
        <w:right w:val="none" w:sz="0" w:space="0" w:color="auto"/>
      </w:divBdr>
    </w:div>
    <w:div w:id="373891311">
      <w:bodyDiv w:val="1"/>
      <w:marLeft w:val="0"/>
      <w:marRight w:val="0"/>
      <w:marTop w:val="0"/>
      <w:marBottom w:val="0"/>
      <w:divBdr>
        <w:top w:val="none" w:sz="0" w:space="0" w:color="auto"/>
        <w:left w:val="none" w:sz="0" w:space="0" w:color="auto"/>
        <w:bottom w:val="none" w:sz="0" w:space="0" w:color="auto"/>
        <w:right w:val="none" w:sz="0" w:space="0" w:color="auto"/>
      </w:divBdr>
    </w:div>
    <w:div w:id="377051722">
      <w:bodyDiv w:val="1"/>
      <w:marLeft w:val="0"/>
      <w:marRight w:val="0"/>
      <w:marTop w:val="0"/>
      <w:marBottom w:val="0"/>
      <w:divBdr>
        <w:top w:val="none" w:sz="0" w:space="0" w:color="auto"/>
        <w:left w:val="none" w:sz="0" w:space="0" w:color="auto"/>
        <w:bottom w:val="none" w:sz="0" w:space="0" w:color="auto"/>
        <w:right w:val="none" w:sz="0" w:space="0" w:color="auto"/>
      </w:divBdr>
    </w:div>
    <w:div w:id="378895876">
      <w:bodyDiv w:val="1"/>
      <w:marLeft w:val="0"/>
      <w:marRight w:val="0"/>
      <w:marTop w:val="0"/>
      <w:marBottom w:val="0"/>
      <w:divBdr>
        <w:top w:val="none" w:sz="0" w:space="0" w:color="auto"/>
        <w:left w:val="none" w:sz="0" w:space="0" w:color="auto"/>
        <w:bottom w:val="none" w:sz="0" w:space="0" w:color="auto"/>
        <w:right w:val="none" w:sz="0" w:space="0" w:color="auto"/>
      </w:divBdr>
    </w:div>
    <w:div w:id="383523246">
      <w:bodyDiv w:val="1"/>
      <w:marLeft w:val="0"/>
      <w:marRight w:val="0"/>
      <w:marTop w:val="0"/>
      <w:marBottom w:val="0"/>
      <w:divBdr>
        <w:top w:val="none" w:sz="0" w:space="0" w:color="auto"/>
        <w:left w:val="none" w:sz="0" w:space="0" w:color="auto"/>
        <w:bottom w:val="none" w:sz="0" w:space="0" w:color="auto"/>
        <w:right w:val="none" w:sz="0" w:space="0" w:color="auto"/>
      </w:divBdr>
    </w:div>
    <w:div w:id="385225417">
      <w:bodyDiv w:val="1"/>
      <w:marLeft w:val="0"/>
      <w:marRight w:val="0"/>
      <w:marTop w:val="0"/>
      <w:marBottom w:val="0"/>
      <w:divBdr>
        <w:top w:val="none" w:sz="0" w:space="0" w:color="auto"/>
        <w:left w:val="none" w:sz="0" w:space="0" w:color="auto"/>
        <w:bottom w:val="none" w:sz="0" w:space="0" w:color="auto"/>
        <w:right w:val="none" w:sz="0" w:space="0" w:color="auto"/>
      </w:divBdr>
    </w:div>
    <w:div w:id="389037282">
      <w:bodyDiv w:val="1"/>
      <w:marLeft w:val="0"/>
      <w:marRight w:val="0"/>
      <w:marTop w:val="0"/>
      <w:marBottom w:val="0"/>
      <w:divBdr>
        <w:top w:val="none" w:sz="0" w:space="0" w:color="auto"/>
        <w:left w:val="none" w:sz="0" w:space="0" w:color="auto"/>
        <w:bottom w:val="none" w:sz="0" w:space="0" w:color="auto"/>
        <w:right w:val="none" w:sz="0" w:space="0" w:color="auto"/>
      </w:divBdr>
    </w:div>
    <w:div w:id="396166998">
      <w:bodyDiv w:val="1"/>
      <w:marLeft w:val="0"/>
      <w:marRight w:val="0"/>
      <w:marTop w:val="0"/>
      <w:marBottom w:val="0"/>
      <w:divBdr>
        <w:top w:val="none" w:sz="0" w:space="0" w:color="auto"/>
        <w:left w:val="none" w:sz="0" w:space="0" w:color="auto"/>
        <w:bottom w:val="none" w:sz="0" w:space="0" w:color="auto"/>
        <w:right w:val="none" w:sz="0" w:space="0" w:color="auto"/>
      </w:divBdr>
      <w:divsChild>
        <w:div w:id="1793134340">
          <w:marLeft w:val="0"/>
          <w:marRight w:val="0"/>
          <w:marTop w:val="0"/>
          <w:marBottom w:val="0"/>
          <w:divBdr>
            <w:top w:val="none" w:sz="0" w:space="0" w:color="auto"/>
            <w:left w:val="none" w:sz="0" w:space="0" w:color="auto"/>
            <w:bottom w:val="none" w:sz="0" w:space="0" w:color="auto"/>
            <w:right w:val="none" w:sz="0" w:space="0" w:color="auto"/>
          </w:divBdr>
          <w:divsChild>
            <w:div w:id="1952780001">
              <w:marLeft w:val="0"/>
              <w:marRight w:val="0"/>
              <w:marTop w:val="0"/>
              <w:marBottom w:val="0"/>
              <w:divBdr>
                <w:top w:val="none" w:sz="0" w:space="0" w:color="auto"/>
                <w:left w:val="none" w:sz="0" w:space="0" w:color="auto"/>
                <w:bottom w:val="none" w:sz="0" w:space="0" w:color="auto"/>
                <w:right w:val="none" w:sz="0" w:space="0" w:color="auto"/>
              </w:divBdr>
              <w:divsChild>
                <w:div w:id="936596122">
                  <w:marLeft w:val="0"/>
                  <w:marRight w:val="0"/>
                  <w:marTop w:val="0"/>
                  <w:marBottom w:val="0"/>
                  <w:divBdr>
                    <w:top w:val="none" w:sz="0" w:space="0" w:color="auto"/>
                    <w:left w:val="none" w:sz="0" w:space="0" w:color="auto"/>
                    <w:bottom w:val="none" w:sz="0" w:space="0" w:color="auto"/>
                    <w:right w:val="none" w:sz="0" w:space="0" w:color="auto"/>
                  </w:divBdr>
                  <w:divsChild>
                    <w:div w:id="1025521255">
                      <w:marLeft w:val="0"/>
                      <w:marRight w:val="0"/>
                      <w:marTop w:val="0"/>
                      <w:marBottom w:val="0"/>
                      <w:divBdr>
                        <w:top w:val="none" w:sz="0" w:space="0" w:color="auto"/>
                        <w:left w:val="none" w:sz="0" w:space="0" w:color="auto"/>
                        <w:bottom w:val="none" w:sz="0" w:space="0" w:color="auto"/>
                        <w:right w:val="none" w:sz="0" w:space="0" w:color="auto"/>
                      </w:divBdr>
                      <w:divsChild>
                        <w:div w:id="209663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767967">
      <w:bodyDiv w:val="1"/>
      <w:marLeft w:val="0"/>
      <w:marRight w:val="0"/>
      <w:marTop w:val="0"/>
      <w:marBottom w:val="0"/>
      <w:divBdr>
        <w:top w:val="none" w:sz="0" w:space="0" w:color="auto"/>
        <w:left w:val="none" w:sz="0" w:space="0" w:color="auto"/>
        <w:bottom w:val="none" w:sz="0" w:space="0" w:color="auto"/>
        <w:right w:val="none" w:sz="0" w:space="0" w:color="auto"/>
      </w:divBdr>
    </w:div>
    <w:div w:id="409229637">
      <w:bodyDiv w:val="1"/>
      <w:marLeft w:val="0"/>
      <w:marRight w:val="0"/>
      <w:marTop w:val="0"/>
      <w:marBottom w:val="0"/>
      <w:divBdr>
        <w:top w:val="none" w:sz="0" w:space="0" w:color="auto"/>
        <w:left w:val="none" w:sz="0" w:space="0" w:color="auto"/>
        <w:bottom w:val="none" w:sz="0" w:space="0" w:color="auto"/>
        <w:right w:val="none" w:sz="0" w:space="0" w:color="auto"/>
      </w:divBdr>
    </w:div>
    <w:div w:id="410077876">
      <w:bodyDiv w:val="1"/>
      <w:marLeft w:val="0"/>
      <w:marRight w:val="0"/>
      <w:marTop w:val="0"/>
      <w:marBottom w:val="0"/>
      <w:divBdr>
        <w:top w:val="none" w:sz="0" w:space="0" w:color="auto"/>
        <w:left w:val="none" w:sz="0" w:space="0" w:color="auto"/>
        <w:bottom w:val="none" w:sz="0" w:space="0" w:color="auto"/>
        <w:right w:val="none" w:sz="0" w:space="0" w:color="auto"/>
      </w:divBdr>
    </w:div>
    <w:div w:id="423307308">
      <w:bodyDiv w:val="1"/>
      <w:marLeft w:val="0"/>
      <w:marRight w:val="0"/>
      <w:marTop w:val="0"/>
      <w:marBottom w:val="0"/>
      <w:divBdr>
        <w:top w:val="none" w:sz="0" w:space="0" w:color="auto"/>
        <w:left w:val="none" w:sz="0" w:space="0" w:color="auto"/>
        <w:bottom w:val="none" w:sz="0" w:space="0" w:color="auto"/>
        <w:right w:val="none" w:sz="0" w:space="0" w:color="auto"/>
      </w:divBdr>
    </w:div>
    <w:div w:id="423842885">
      <w:bodyDiv w:val="1"/>
      <w:marLeft w:val="0"/>
      <w:marRight w:val="0"/>
      <w:marTop w:val="0"/>
      <w:marBottom w:val="0"/>
      <w:divBdr>
        <w:top w:val="none" w:sz="0" w:space="0" w:color="auto"/>
        <w:left w:val="none" w:sz="0" w:space="0" w:color="auto"/>
        <w:bottom w:val="none" w:sz="0" w:space="0" w:color="auto"/>
        <w:right w:val="none" w:sz="0" w:space="0" w:color="auto"/>
      </w:divBdr>
    </w:div>
    <w:div w:id="429861911">
      <w:bodyDiv w:val="1"/>
      <w:marLeft w:val="0"/>
      <w:marRight w:val="0"/>
      <w:marTop w:val="0"/>
      <w:marBottom w:val="0"/>
      <w:divBdr>
        <w:top w:val="none" w:sz="0" w:space="0" w:color="auto"/>
        <w:left w:val="none" w:sz="0" w:space="0" w:color="auto"/>
        <w:bottom w:val="none" w:sz="0" w:space="0" w:color="auto"/>
        <w:right w:val="none" w:sz="0" w:space="0" w:color="auto"/>
      </w:divBdr>
    </w:div>
    <w:div w:id="431702899">
      <w:bodyDiv w:val="1"/>
      <w:marLeft w:val="0"/>
      <w:marRight w:val="0"/>
      <w:marTop w:val="0"/>
      <w:marBottom w:val="0"/>
      <w:divBdr>
        <w:top w:val="none" w:sz="0" w:space="0" w:color="auto"/>
        <w:left w:val="none" w:sz="0" w:space="0" w:color="auto"/>
        <w:bottom w:val="none" w:sz="0" w:space="0" w:color="auto"/>
        <w:right w:val="none" w:sz="0" w:space="0" w:color="auto"/>
      </w:divBdr>
    </w:div>
    <w:div w:id="438720196">
      <w:bodyDiv w:val="1"/>
      <w:marLeft w:val="0"/>
      <w:marRight w:val="0"/>
      <w:marTop w:val="0"/>
      <w:marBottom w:val="0"/>
      <w:divBdr>
        <w:top w:val="none" w:sz="0" w:space="0" w:color="auto"/>
        <w:left w:val="none" w:sz="0" w:space="0" w:color="auto"/>
        <w:bottom w:val="none" w:sz="0" w:space="0" w:color="auto"/>
        <w:right w:val="none" w:sz="0" w:space="0" w:color="auto"/>
      </w:divBdr>
    </w:div>
    <w:div w:id="449981050">
      <w:bodyDiv w:val="1"/>
      <w:marLeft w:val="0"/>
      <w:marRight w:val="0"/>
      <w:marTop w:val="0"/>
      <w:marBottom w:val="0"/>
      <w:divBdr>
        <w:top w:val="none" w:sz="0" w:space="0" w:color="auto"/>
        <w:left w:val="none" w:sz="0" w:space="0" w:color="auto"/>
        <w:bottom w:val="none" w:sz="0" w:space="0" w:color="auto"/>
        <w:right w:val="none" w:sz="0" w:space="0" w:color="auto"/>
      </w:divBdr>
    </w:div>
    <w:div w:id="450132143">
      <w:bodyDiv w:val="1"/>
      <w:marLeft w:val="0"/>
      <w:marRight w:val="0"/>
      <w:marTop w:val="0"/>
      <w:marBottom w:val="0"/>
      <w:divBdr>
        <w:top w:val="none" w:sz="0" w:space="0" w:color="auto"/>
        <w:left w:val="none" w:sz="0" w:space="0" w:color="auto"/>
        <w:bottom w:val="none" w:sz="0" w:space="0" w:color="auto"/>
        <w:right w:val="none" w:sz="0" w:space="0" w:color="auto"/>
      </w:divBdr>
    </w:div>
    <w:div w:id="466093669">
      <w:bodyDiv w:val="1"/>
      <w:marLeft w:val="0"/>
      <w:marRight w:val="0"/>
      <w:marTop w:val="0"/>
      <w:marBottom w:val="0"/>
      <w:divBdr>
        <w:top w:val="none" w:sz="0" w:space="0" w:color="auto"/>
        <w:left w:val="none" w:sz="0" w:space="0" w:color="auto"/>
        <w:bottom w:val="none" w:sz="0" w:space="0" w:color="auto"/>
        <w:right w:val="none" w:sz="0" w:space="0" w:color="auto"/>
      </w:divBdr>
    </w:div>
    <w:div w:id="482895908">
      <w:bodyDiv w:val="1"/>
      <w:marLeft w:val="0"/>
      <w:marRight w:val="0"/>
      <w:marTop w:val="0"/>
      <w:marBottom w:val="0"/>
      <w:divBdr>
        <w:top w:val="none" w:sz="0" w:space="0" w:color="auto"/>
        <w:left w:val="none" w:sz="0" w:space="0" w:color="auto"/>
        <w:bottom w:val="none" w:sz="0" w:space="0" w:color="auto"/>
        <w:right w:val="none" w:sz="0" w:space="0" w:color="auto"/>
      </w:divBdr>
    </w:div>
    <w:div w:id="491524653">
      <w:bodyDiv w:val="1"/>
      <w:marLeft w:val="0"/>
      <w:marRight w:val="0"/>
      <w:marTop w:val="0"/>
      <w:marBottom w:val="0"/>
      <w:divBdr>
        <w:top w:val="none" w:sz="0" w:space="0" w:color="auto"/>
        <w:left w:val="none" w:sz="0" w:space="0" w:color="auto"/>
        <w:bottom w:val="none" w:sz="0" w:space="0" w:color="auto"/>
        <w:right w:val="none" w:sz="0" w:space="0" w:color="auto"/>
      </w:divBdr>
    </w:div>
    <w:div w:id="496267877">
      <w:bodyDiv w:val="1"/>
      <w:marLeft w:val="0"/>
      <w:marRight w:val="0"/>
      <w:marTop w:val="0"/>
      <w:marBottom w:val="0"/>
      <w:divBdr>
        <w:top w:val="none" w:sz="0" w:space="0" w:color="auto"/>
        <w:left w:val="none" w:sz="0" w:space="0" w:color="auto"/>
        <w:bottom w:val="none" w:sz="0" w:space="0" w:color="auto"/>
        <w:right w:val="none" w:sz="0" w:space="0" w:color="auto"/>
      </w:divBdr>
    </w:div>
    <w:div w:id="501354465">
      <w:bodyDiv w:val="1"/>
      <w:marLeft w:val="0"/>
      <w:marRight w:val="0"/>
      <w:marTop w:val="0"/>
      <w:marBottom w:val="0"/>
      <w:divBdr>
        <w:top w:val="none" w:sz="0" w:space="0" w:color="auto"/>
        <w:left w:val="none" w:sz="0" w:space="0" w:color="auto"/>
        <w:bottom w:val="none" w:sz="0" w:space="0" w:color="auto"/>
        <w:right w:val="none" w:sz="0" w:space="0" w:color="auto"/>
      </w:divBdr>
    </w:div>
    <w:div w:id="504323890">
      <w:bodyDiv w:val="1"/>
      <w:marLeft w:val="0"/>
      <w:marRight w:val="0"/>
      <w:marTop w:val="0"/>
      <w:marBottom w:val="0"/>
      <w:divBdr>
        <w:top w:val="none" w:sz="0" w:space="0" w:color="auto"/>
        <w:left w:val="none" w:sz="0" w:space="0" w:color="auto"/>
        <w:bottom w:val="none" w:sz="0" w:space="0" w:color="auto"/>
        <w:right w:val="none" w:sz="0" w:space="0" w:color="auto"/>
      </w:divBdr>
    </w:div>
    <w:div w:id="506141392">
      <w:bodyDiv w:val="1"/>
      <w:marLeft w:val="0"/>
      <w:marRight w:val="0"/>
      <w:marTop w:val="0"/>
      <w:marBottom w:val="0"/>
      <w:divBdr>
        <w:top w:val="none" w:sz="0" w:space="0" w:color="auto"/>
        <w:left w:val="none" w:sz="0" w:space="0" w:color="auto"/>
        <w:bottom w:val="none" w:sz="0" w:space="0" w:color="auto"/>
        <w:right w:val="none" w:sz="0" w:space="0" w:color="auto"/>
      </w:divBdr>
    </w:div>
    <w:div w:id="537935479">
      <w:bodyDiv w:val="1"/>
      <w:marLeft w:val="0"/>
      <w:marRight w:val="0"/>
      <w:marTop w:val="0"/>
      <w:marBottom w:val="0"/>
      <w:divBdr>
        <w:top w:val="none" w:sz="0" w:space="0" w:color="auto"/>
        <w:left w:val="none" w:sz="0" w:space="0" w:color="auto"/>
        <w:bottom w:val="none" w:sz="0" w:space="0" w:color="auto"/>
        <w:right w:val="none" w:sz="0" w:space="0" w:color="auto"/>
      </w:divBdr>
    </w:div>
    <w:div w:id="564688258">
      <w:bodyDiv w:val="1"/>
      <w:marLeft w:val="0"/>
      <w:marRight w:val="0"/>
      <w:marTop w:val="0"/>
      <w:marBottom w:val="0"/>
      <w:divBdr>
        <w:top w:val="none" w:sz="0" w:space="0" w:color="auto"/>
        <w:left w:val="none" w:sz="0" w:space="0" w:color="auto"/>
        <w:bottom w:val="none" w:sz="0" w:space="0" w:color="auto"/>
        <w:right w:val="none" w:sz="0" w:space="0" w:color="auto"/>
      </w:divBdr>
    </w:div>
    <w:div w:id="565727602">
      <w:bodyDiv w:val="1"/>
      <w:marLeft w:val="0"/>
      <w:marRight w:val="0"/>
      <w:marTop w:val="0"/>
      <w:marBottom w:val="0"/>
      <w:divBdr>
        <w:top w:val="none" w:sz="0" w:space="0" w:color="auto"/>
        <w:left w:val="none" w:sz="0" w:space="0" w:color="auto"/>
        <w:bottom w:val="none" w:sz="0" w:space="0" w:color="auto"/>
        <w:right w:val="none" w:sz="0" w:space="0" w:color="auto"/>
      </w:divBdr>
    </w:div>
    <w:div w:id="590625645">
      <w:bodyDiv w:val="1"/>
      <w:marLeft w:val="0"/>
      <w:marRight w:val="0"/>
      <w:marTop w:val="0"/>
      <w:marBottom w:val="0"/>
      <w:divBdr>
        <w:top w:val="none" w:sz="0" w:space="0" w:color="auto"/>
        <w:left w:val="none" w:sz="0" w:space="0" w:color="auto"/>
        <w:bottom w:val="none" w:sz="0" w:space="0" w:color="auto"/>
        <w:right w:val="none" w:sz="0" w:space="0" w:color="auto"/>
      </w:divBdr>
    </w:div>
    <w:div w:id="592858505">
      <w:bodyDiv w:val="1"/>
      <w:marLeft w:val="0"/>
      <w:marRight w:val="0"/>
      <w:marTop w:val="0"/>
      <w:marBottom w:val="0"/>
      <w:divBdr>
        <w:top w:val="none" w:sz="0" w:space="0" w:color="auto"/>
        <w:left w:val="none" w:sz="0" w:space="0" w:color="auto"/>
        <w:bottom w:val="none" w:sz="0" w:space="0" w:color="auto"/>
        <w:right w:val="none" w:sz="0" w:space="0" w:color="auto"/>
      </w:divBdr>
    </w:div>
    <w:div w:id="606549699">
      <w:bodyDiv w:val="1"/>
      <w:marLeft w:val="0"/>
      <w:marRight w:val="0"/>
      <w:marTop w:val="0"/>
      <w:marBottom w:val="0"/>
      <w:divBdr>
        <w:top w:val="none" w:sz="0" w:space="0" w:color="auto"/>
        <w:left w:val="none" w:sz="0" w:space="0" w:color="auto"/>
        <w:bottom w:val="none" w:sz="0" w:space="0" w:color="auto"/>
        <w:right w:val="none" w:sz="0" w:space="0" w:color="auto"/>
      </w:divBdr>
    </w:div>
    <w:div w:id="607783261">
      <w:bodyDiv w:val="1"/>
      <w:marLeft w:val="0"/>
      <w:marRight w:val="0"/>
      <w:marTop w:val="0"/>
      <w:marBottom w:val="0"/>
      <w:divBdr>
        <w:top w:val="none" w:sz="0" w:space="0" w:color="auto"/>
        <w:left w:val="none" w:sz="0" w:space="0" w:color="auto"/>
        <w:bottom w:val="none" w:sz="0" w:space="0" w:color="auto"/>
        <w:right w:val="none" w:sz="0" w:space="0" w:color="auto"/>
      </w:divBdr>
    </w:div>
    <w:div w:id="642274919">
      <w:bodyDiv w:val="1"/>
      <w:marLeft w:val="0"/>
      <w:marRight w:val="0"/>
      <w:marTop w:val="0"/>
      <w:marBottom w:val="0"/>
      <w:divBdr>
        <w:top w:val="none" w:sz="0" w:space="0" w:color="auto"/>
        <w:left w:val="none" w:sz="0" w:space="0" w:color="auto"/>
        <w:bottom w:val="none" w:sz="0" w:space="0" w:color="auto"/>
        <w:right w:val="none" w:sz="0" w:space="0" w:color="auto"/>
      </w:divBdr>
      <w:divsChild>
        <w:div w:id="2119447433">
          <w:marLeft w:val="0"/>
          <w:marRight w:val="0"/>
          <w:marTop w:val="0"/>
          <w:marBottom w:val="0"/>
          <w:divBdr>
            <w:top w:val="none" w:sz="0" w:space="0" w:color="auto"/>
            <w:left w:val="none" w:sz="0" w:space="0" w:color="auto"/>
            <w:bottom w:val="none" w:sz="0" w:space="0" w:color="auto"/>
            <w:right w:val="none" w:sz="0" w:space="0" w:color="auto"/>
          </w:divBdr>
          <w:divsChild>
            <w:div w:id="1380470766">
              <w:marLeft w:val="0"/>
              <w:marRight w:val="0"/>
              <w:marTop w:val="0"/>
              <w:marBottom w:val="0"/>
              <w:divBdr>
                <w:top w:val="none" w:sz="0" w:space="0" w:color="auto"/>
                <w:left w:val="none" w:sz="0" w:space="0" w:color="auto"/>
                <w:bottom w:val="none" w:sz="0" w:space="0" w:color="auto"/>
                <w:right w:val="none" w:sz="0" w:space="0" w:color="auto"/>
              </w:divBdr>
              <w:divsChild>
                <w:div w:id="1354844938">
                  <w:marLeft w:val="0"/>
                  <w:marRight w:val="0"/>
                  <w:marTop w:val="0"/>
                  <w:marBottom w:val="0"/>
                  <w:divBdr>
                    <w:top w:val="none" w:sz="0" w:space="0" w:color="auto"/>
                    <w:left w:val="none" w:sz="0" w:space="0" w:color="auto"/>
                    <w:bottom w:val="none" w:sz="0" w:space="0" w:color="auto"/>
                    <w:right w:val="none" w:sz="0" w:space="0" w:color="auto"/>
                  </w:divBdr>
                  <w:divsChild>
                    <w:div w:id="863976391">
                      <w:marLeft w:val="0"/>
                      <w:marRight w:val="0"/>
                      <w:marTop w:val="0"/>
                      <w:marBottom w:val="0"/>
                      <w:divBdr>
                        <w:top w:val="none" w:sz="0" w:space="0" w:color="auto"/>
                        <w:left w:val="none" w:sz="0" w:space="0" w:color="auto"/>
                        <w:bottom w:val="none" w:sz="0" w:space="0" w:color="auto"/>
                        <w:right w:val="none" w:sz="0" w:space="0" w:color="auto"/>
                      </w:divBdr>
                      <w:divsChild>
                        <w:div w:id="87616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4698220">
      <w:bodyDiv w:val="1"/>
      <w:marLeft w:val="0"/>
      <w:marRight w:val="0"/>
      <w:marTop w:val="0"/>
      <w:marBottom w:val="0"/>
      <w:divBdr>
        <w:top w:val="none" w:sz="0" w:space="0" w:color="auto"/>
        <w:left w:val="none" w:sz="0" w:space="0" w:color="auto"/>
        <w:bottom w:val="none" w:sz="0" w:space="0" w:color="auto"/>
        <w:right w:val="none" w:sz="0" w:space="0" w:color="auto"/>
      </w:divBdr>
    </w:div>
    <w:div w:id="654646417">
      <w:bodyDiv w:val="1"/>
      <w:marLeft w:val="0"/>
      <w:marRight w:val="0"/>
      <w:marTop w:val="0"/>
      <w:marBottom w:val="0"/>
      <w:divBdr>
        <w:top w:val="none" w:sz="0" w:space="0" w:color="auto"/>
        <w:left w:val="none" w:sz="0" w:space="0" w:color="auto"/>
        <w:bottom w:val="none" w:sz="0" w:space="0" w:color="auto"/>
        <w:right w:val="none" w:sz="0" w:space="0" w:color="auto"/>
      </w:divBdr>
    </w:div>
    <w:div w:id="659164112">
      <w:bodyDiv w:val="1"/>
      <w:marLeft w:val="0"/>
      <w:marRight w:val="0"/>
      <w:marTop w:val="0"/>
      <w:marBottom w:val="0"/>
      <w:divBdr>
        <w:top w:val="none" w:sz="0" w:space="0" w:color="auto"/>
        <w:left w:val="none" w:sz="0" w:space="0" w:color="auto"/>
        <w:bottom w:val="none" w:sz="0" w:space="0" w:color="auto"/>
        <w:right w:val="none" w:sz="0" w:space="0" w:color="auto"/>
      </w:divBdr>
    </w:div>
    <w:div w:id="663243396">
      <w:bodyDiv w:val="1"/>
      <w:marLeft w:val="0"/>
      <w:marRight w:val="0"/>
      <w:marTop w:val="0"/>
      <w:marBottom w:val="0"/>
      <w:divBdr>
        <w:top w:val="none" w:sz="0" w:space="0" w:color="auto"/>
        <w:left w:val="none" w:sz="0" w:space="0" w:color="auto"/>
        <w:bottom w:val="none" w:sz="0" w:space="0" w:color="auto"/>
        <w:right w:val="none" w:sz="0" w:space="0" w:color="auto"/>
      </w:divBdr>
    </w:div>
    <w:div w:id="677272774">
      <w:bodyDiv w:val="1"/>
      <w:marLeft w:val="0"/>
      <w:marRight w:val="0"/>
      <w:marTop w:val="0"/>
      <w:marBottom w:val="0"/>
      <w:divBdr>
        <w:top w:val="none" w:sz="0" w:space="0" w:color="auto"/>
        <w:left w:val="none" w:sz="0" w:space="0" w:color="auto"/>
        <w:bottom w:val="none" w:sz="0" w:space="0" w:color="auto"/>
        <w:right w:val="none" w:sz="0" w:space="0" w:color="auto"/>
      </w:divBdr>
    </w:div>
    <w:div w:id="678044423">
      <w:bodyDiv w:val="1"/>
      <w:marLeft w:val="0"/>
      <w:marRight w:val="0"/>
      <w:marTop w:val="0"/>
      <w:marBottom w:val="0"/>
      <w:divBdr>
        <w:top w:val="none" w:sz="0" w:space="0" w:color="auto"/>
        <w:left w:val="none" w:sz="0" w:space="0" w:color="auto"/>
        <w:bottom w:val="none" w:sz="0" w:space="0" w:color="auto"/>
        <w:right w:val="none" w:sz="0" w:space="0" w:color="auto"/>
      </w:divBdr>
    </w:div>
    <w:div w:id="684332502">
      <w:bodyDiv w:val="1"/>
      <w:marLeft w:val="0"/>
      <w:marRight w:val="0"/>
      <w:marTop w:val="0"/>
      <w:marBottom w:val="0"/>
      <w:divBdr>
        <w:top w:val="none" w:sz="0" w:space="0" w:color="auto"/>
        <w:left w:val="none" w:sz="0" w:space="0" w:color="auto"/>
        <w:bottom w:val="none" w:sz="0" w:space="0" w:color="auto"/>
        <w:right w:val="none" w:sz="0" w:space="0" w:color="auto"/>
      </w:divBdr>
    </w:div>
    <w:div w:id="688259863">
      <w:bodyDiv w:val="1"/>
      <w:marLeft w:val="0"/>
      <w:marRight w:val="0"/>
      <w:marTop w:val="0"/>
      <w:marBottom w:val="0"/>
      <w:divBdr>
        <w:top w:val="none" w:sz="0" w:space="0" w:color="auto"/>
        <w:left w:val="none" w:sz="0" w:space="0" w:color="auto"/>
        <w:bottom w:val="none" w:sz="0" w:space="0" w:color="auto"/>
        <w:right w:val="none" w:sz="0" w:space="0" w:color="auto"/>
      </w:divBdr>
    </w:div>
    <w:div w:id="694116789">
      <w:bodyDiv w:val="1"/>
      <w:marLeft w:val="0"/>
      <w:marRight w:val="0"/>
      <w:marTop w:val="0"/>
      <w:marBottom w:val="0"/>
      <w:divBdr>
        <w:top w:val="none" w:sz="0" w:space="0" w:color="auto"/>
        <w:left w:val="none" w:sz="0" w:space="0" w:color="auto"/>
        <w:bottom w:val="none" w:sz="0" w:space="0" w:color="auto"/>
        <w:right w:val="none" w:sz="0" w:space="0" w:color="auto"/>
      </w:divBdr>
    </w:div>
    <w:div w:id="698162433">
      <w:bodyDiv w:val="1"/>
      <w:marLeft w:val="0"/>
      <w:marRight w:val="0"/>
      <w:marTop w:val="0"/>
      <w:marBottom w:val="0"/>
      <w:divBdr>
        <w:top w:val="none" w:sz="0" w:space="0" w:color="auto"/>
        <w:left w:val="none" w:sz="0" w:space="0" w:color="auto"/>
        <w:bottom w:val="none" w:sz="0" w:space="0" w:color="auto"/>
        <w:right w:val="none" w:sz="0" w:space="0" w:color="auto"/>
      </w:divBdr>
    </w:div>
    <w:div w:id="703558060">
      <w:bodyDiv w:val="1"/>
      <w:marLeft w:val="0"/>
      <w:marRight w:val="0"/>
      <w:marTop w:val="0"/>
      <w:marBottom w:val="0"/>
      <w:divBdr>
        <w:top w:val="none" w:sz="0" w:space="0" w:color="auto"/>
        <w:left w:val="none" w:sz="0" w:space="0" w:color="auto"/>
        <w:bottom w:val="none" w:sz="0" w:space="0" w:color="auto"/>
        <w:right w:val="none" w:sz="0" w:space="0" w:color="auto"/>
      </w:divBdr>
    </w:div>
    <w:div w:id="708455593">
      <w:bodyDiv w:val="1"/>
      <w:marLeft w:val="0"/>
      <w:marRight w:val="0"/>
      <w:marTop w:val="0"/>
      <w:marBottom w:val="0"/>
      <w:divBdr>
        <w:top w:val="none" w:sz="0" w:space="0" w:color="auto"/>
        <w:left w:val="none" w:sz="0" w:space="0" w:color="auto"/>
        <w:bottom w:val="none" w:sz="0" w:space="0" w:color="auto"/>
        <w:right w:val="none" w:sz="0" w:space="0" w:color="auto"/>
      </w:divBdr>
    </w:div>
    <w:div w:id="708914293">
      <w:bodyDiv w:val="1"/>
      <w:marLeft w:val="0"/>
      <w:marRight w:val="0"/>
      <w:marTop w:val="0"/>
      <w:marBottom w:val="0"/>
      <w:divBdr>
        <w:top w:val="none" w:sz="0" w:space="0" w:color="auto"/>
        <w:left w:val="none" w:sz="0" w:space="0" w:color="auto"/>
        <w:bottom w:val="none" w:sz="0" w:space="0" w:color="auto"/>
        <w:right w:val="none" w:sz="0" w:space="0" w:color="auto"/>
      </w:divBdr>
    </w:div>
    <w:div w:id="721365714">
      <w:bodyDiv w:val="1"/>
      <w:marLeft w:val="0"/>
      <w:marRight w:val="0"/>
      <w:marTop w:val="0"/>
      <w:marBottom w:val="0"/>
      <w:divBdr>
        <w:top w:val="none" w:sz="0" w:space="0" w:color="auto"/>
        <w:left w:val="none" w:sz="0" w:space="0" w:color="auto"/>
        <w:bottom w:val="none" w:sz="0" w:space="0" w:color="auto"/>
        <w:right w:val="none" w:sz="0" w:space="0" w:color="auto"/>
      </w:divBdr>
    </w:div>
    <w:div w:id="722221369">
      <w:bodyDiv w:val="1"/>
      <w:marLeft w:val="0"/>
      <w:marRight w:val="0"/>
      <w:marTop w:val="0"/>
      <w:marBottom w:val="0"/>
      <w:divBdr>
        <w:top w:val="none" w:sz="0" w:space="0" w:color="auto"/>
        <w:left w:val="none" w:sz="0" w:space="0" w:color="auto"/>
        <w:bottom w:val="none" w:sz="0" w:space="0" w:color="auto"/>
        <w:right w:val="none" w:sz="0" w:space="0" w:color="auto"/>
      </w:divBdr>
    </w:div>
    <w:div w:id="734400032">
      <w:bodyDiv w:val="1"/>
      <w:marLeft w:val="0"/>
      <w:marRight w:val="0"/>
      <w:marTop w:val="0"/>
      <w:marBottom w:val="0"/>
      <w:divBdr>
        <w:top w:val="none" w:sz="0" w:space="0" w:color="auto"/>
        <w:left w:val="none" w:sz="0" w:space="0" w:color="auto"/>
        <w:bottom w:val="none" w:sz="0" w:space="0" w:color="auto"/>
        <w:right w:val="none" w:sz="0" w:space="0" w:color="auto"/>
      </w:divBdr>
    </w:div>
    <w:div w:id="757676102">
      <w:bodyDiv w:val="1"/>
      <w:marLeft w:val="0"/>
      <w:marRight w:val="0"/>
      <w:marTop w:val="0"/>
      <w:marBottom w:val="0"/>
      <w:divBdr>
        <w:top w:val="none" w:sz="0" w:space="0" w:color="auto"/>
        <w:left w:val="none" w:sz="0" w:space="0" w:color="auto"/>
        <w:bottom w:val="none" w:sz="0" w:space="0" w:color="auto"/>
        <w:right w:val="none" w:sz="0" w:space="0" w:color="auto"/>
      </w:divBdr>
    </w:div>
    <w:div w:id="760953116">
      <w:bodyDiv w:val="1"/>
      <w:marLeft w:val="0"/>
      <w:marRight w:val="0"/>
      <w:marTop w:val="0"/>
      <w:marBottom w:val="0"/>
      <w:divBdr>
        <w:top w:val="none" w:sz="0" w:space="0" w:color="auto"/>
        <w:left w:val="none" w:sz="0" w:space="0" w:color="auto"/>
        <w:bottom w:val="none" w:sz="0" w:space="0" w:color="auto"/>
        <w:right w:val="none" w:sz="0" w:space="0" w:color="auto"/>
      </w:divBdr>
    </w:div>
    <w:div w:id="764887280">
      <w:bodyDiv w:val="1"/>
      <w:marLeft w:val="0"/>
      <w:marRight w:val="0"/>
      <w:marTop w:val="0"/>
      <w:marBottom w:val="0"/>
      <w:divBdr>
        <w:top w:val="none" w:sz="0" w:space="0" w:color="auto"/>
        <w:left w:val="none" w:sz="0" w:space="0" w:color="auto"/>
        <w:bottom w:val="none" w:sz="0" w:space="0" w:color="auto"/>
        <w:right w:val="none" w:sz="0" w:space="0" w:color="auto"/>
      </w:divBdr>
    </w:div>
    <w:div w:id="780878859">
      <w:bodyDiv w:val="1"/>
      <w:marLeft w:val="0"/>
      <w:marRight w:val="0"/>
      <w:marTop w:val="0"/>
      <w:marBottom w:val="0"/>
      <w:divBdr>
        <w:top w:val="none" w:sz="0" w:space="0" w:color="auto"/>
        <w:left w:val="none" w:sz="0" w:space="0" w:color="auto"/>
        <w:bottom w:val="none" w:sz="0" w:space="0" w:color="auto"/>
        <w:right w:val="none" w:sz="0" w:space="0" w:color="auto"/>
      </w:divBdr>
    </w:div>
    <w:div w:id="789589146">
      <w:bodyDiv w:val="1"/>
      <w:marLeft w:val="0"/>
      <w:marRight w:val="0"/>
      <w:marTop w:val="0"/>
      <w:marBottom w:val="0"/>
      <w:divBdr>
        <w:top w:val="none" w:sz="0" w:space="0" w:color="auto"/>
        <w:left w:val="none" w:sz="0" w:space="0" w:color="auto"/>
        <w:bottom w:val="none" w:sz="0" w:space="0" w:color="auto"/>
        <w:right w:val="none" w:sz="0" w:space="0" w:color="auto"/>
      </w:divBdr>
    </w:div>
    <w:div w:id="800461380">
      <w:bodyDiv w:val="1"/>
      <w:marLeft w:val="0"/>
      <w:marRight w:val="0"/>
      <w:marTop w:val="0"/>
      <w:marBottom w:val="0"/>
      <w:divBdr>
        <w:top w:val="none" w:sz="0" w:space="0" w:color="auto"/>
        <w:left w:val="none" w:sz="0" w:space="0" w:color="auto"/>
        <w:bottom w:val="none" w:sz="0" w:space="0" w:color="auto"/>
        <w:right w:val="none" w:sz="0" w:space="0" w:color="auto"/>
      </w:divBdr>
    </w:div>
    <w:div w:id="812062072">
      <w:bodyDiv w:val="1"/>
      <w:marLeft w:val="0"/>
      <w:marRight w:val="0"/>
      <w:marTop w:val="0"/>
      <w:marBottom w:val="0"/>
      <w:divBdr>
        <w:top w:val="none" w:sz="0" w:space="0" w:color="auto"/>
        <w:left w:val="none" w:sz="0" w:space="0" w:color="auto"/>
        <w:bottom w:val="none" w:sz="0" w:space="0" w:color="auto"/>
        <w:right w:val="none" w:sz="0" w:space="0" w:color="auto"/>
      </w:divBdr>
    </w:div>
    <w:div w:id="813910241">
      <w:bodyDiv w:val="1"/>
      <w:marLeft w:val="0"/>
      <w:marRight w:val="0"/>
      <w:marTop w:val="0"/>
      <w:marBottom w:val="0"/>
      <w:divBdr>
        <w:top w:val="none" w:sz="0" w:space="0" w:color="auto"/>
        <w:left w:val="none" w:sz="0" w:space="0" w:color="auto"/>
        <w:bottom w:val="none" w:sz="0" w:space="0" w:color="auto"/>
        <w:right w:val="none" w:sz="0" w:space="0" w:color="auto"/>
      </w:divBdr>
    </w:div>
    <w:div w:id="828061096">
      <w:bodyDiv w:val="1"/>
      <w:marLeft w:val="0"/>
      <w:marRight w:val="0"/>
      <w:marTop w:val="0"/>
      <w:marBottom w:val="0"/>
      <w:divBdr>
        <w:top w:val="none" w:sz="0" w:space="0" w:color="auto"/>
        <w:left w:val="none" w:sz="0" w:space="0" w:color="auto"/>
        <w:bottom w:val="none" w:sz="0" w:space="0" w:color="auto"/>
        <w:right w:val="none" w:sz="0" w:space="0" w:color="auto"/>
      </w:divBdr>
    </w:div>
    <w:div w:id="833765011">
      <w:bodyDiv w:val="1"/>
      <w:marLeft w:val="0"/>
      <w:marRight w:val="0"/>
      <w:marTop w:val="0"/>
      <w:marBottom w:val="0"/>
      <w:divBdr>
        <w:top w:val="none" w:sz="0" w:space="0" w:color="auto"/>
        <w:left w:val="none" w:sz="0" w:space="0" w:color="auto"/>
        <w:bottom w:val="none" w:sz="0" w:space="0" w:color="auto"/>
        <w:right w:val="none" w:sz="0" w:space="0" w:color="auto"/>
      </w:divBdr>
    </w:div>
    <w:div w:id="838468304">
      <w:bodyDiv w:val="1"/>
      <w:marLeft w:val="0"/>
      <w:marRight w:val="0"/>
      <w:marTop w:val="0"/>
      <w:marBottom w:val="0"/>
      <w:divBdr>
        <w:top w:val="none" w:sz="0" w:space="0" w:color="auto"/>
        <w:left w:val="none" w:sz="0" w:space="0" w:color="auto"/>
        <w:bottom w:val="none" w:sz="0" w:space="0" w:color="auto"/>
        <w:right w:val="none" w:sz="0" w:space="0" w:color="auto"/>
      </w:divBdr>
    </w:div>
    <w:div w:id="856769211">
      <w:bodyDiv w:val="1"/>
      <w:marLeft w:val="0"/>
      <w:marRight w:val="0"/>
      <w:marTop w:val="0"/>
      <w:marBottom w:val="0"/>
      <w:divBdr>
        <w:top w:val="none" w:sz="0" w:space="0" w:color="auto"/>
        <w:left w:val="none" w:sz="0" w:space="0" w:color="auto"/>
        <w:bottom w:val="none" w:sz="0" w:space="0" w:color="auto"/>
        <w:right w:val="none" w:sz="0" w:space="0" w:color="auto"/>
      </w:divBdr>
    </w:div>
    <w:div w:id="863134085">
      <w:bodyDiv w:val="1"/>
      <w:marLeft w:val="0"/>
      <w:marRight w:val="0"/>
      <w:marTop w:val="0"/>
      <w:marBottom w:val="0"/>
      <w:divBdr>
        <w:top w:val="none" w:sz="0" w:space="0" w:color="auto"/>
        <w:left w:val="none" w:sz="0" w:space="0" w:color="auto"/>
        <w:bottom w:val="none" w:sz="0" w:space="0" w:color="auto"/>
        <w:right w:val="none" w:sz="0" w:space="0" w:color="auto"/>
      </w:divBdr>
    </w:div>
    <w:div w:id="898245154">
      <w:bodyDiv w:val="1"/>
      <w:marLeft w:val="0"/>
      <w:marRight w:val="0"/>
      <w:marTop w:val="0"/>
      <w:marBottom w:val="0"/>
      <w:divBdr>
        <w:top w:val="none" w:sz="0" w:space="0" w:color="auto"/>
        <w:left w:val="none" w:sz="0" w:space="0" w:color="auto"/>
        <w:bottom w:val="none" w:sz="0" w:space="0" w:color="auto"/>
        <w:right w:val="none" w:sz="0" w:space="0" w:color="auto"/>
      </w:divBdr>
    </w:div>
    <w:div w:id="900410962">
      <w:bodyDiv w:val="1"/>
      <w:marLeft w:val="0"/>
      <w:marRight w:val="0"/>
      <w:marTop w:val="0"/>
      <w:marBottom w:val="0"/>
      <w:divBdr>
        <w:top w:val="none" w:sz="0" w:space="0" w:color="auto"/>
        <w:left w:val="none" w:sz="0" w:space="0" w:color="auto"/>
        <w:bottom w:val="none" w:sz="0" w:space="0" w:color="auto"/>
        <w:right w:val="none" w:sz="0" w:space="0" w:color="auto"/>
      </w:divBdr>
    </w:div>
    <w:div w:id="906959084">
      <w:bodyDiv w:val="1"/>
      <w:marLeft w:val="0"/>
      <w:marRight w:val="0"/>
      <w:marTop w:val="0"/>
      <w:marBottom w:val="0"/>
      <w:divBdr>
        <w:top w:val="none" w:sz="0" w:space="0" w:color="auto"/>
        <w:left w:val="none" w:sz="0" w:space="0" w:color="auto"/>
        <w:bottom w:val="none" w:sz="0" w:space="0" w:color="auto"/>
        <w:right w:val="none" w:sz="0" w:space="0" w:color="auto"/>
      </w:divBdr>
    </w:div>
    <w:div w:id="908996208">
      <w:bodyDiv w:val="1"/>
      <w:marLeft w:val="0"/>
      <w:marRight w:val="0"/>
      <w:marTop w:val="0"/>
      <w:marBottom w:val="0"/>
      <w:divBdr>
        <w:top w:val="none" w:sz="0" w:space="0" w:color="auto"/>
        <w:left w:val="none" w:sz="0" w:space="0" w:color="auto"/>
        <w:bottom w:val="none" w:sz="0" w:space="0" w:color="auto"/>
        <w:right w:val="none" w:sz="0" w:space="0" w:color="auto"/>
      </w:divBdr>
    </w:div>
    <w:div w:id="916131062">
      <w:bodyDiv w:val="1"/>
      <w:marLeft w:val="0"/>
      <w:marRight w:val="0"/>
      <w:marTop w:val="0"/>
      <w:marBottom w:val="0"/>
      <w:divBdr>
        <w:top w:val="none" w:sz="0" w:space="0" w:color="auto"/>
        <w:left w:val="none" w:sz="0" w:space="0" w:color="auto"/>
        <w:bottom w:val="none" w:sz="0" w:space="0" w:color="auto"/>
        <w:right w:val="none" w:sz="0" w:space="0" w:color="auto"/>
      </w:divBdr>
    </w:div>
    <w:div w:id="920212719">
      <w:bodyDiv w:val="1"/>
      <w:marLeft w:val="0"/>
      <w:marRight w:val="0"/>
      <w:marTop w:val="0"/>
      <w:marBottom w:val="0"/>
      <w:divBdr>
        <w:top w:val="none" w:sz="0" w:space="0" w:color="auto"/>
        <w:left w:val="none" w:sz="0" w:space="0" w:color="auto"/>
        <w:bottom w:val="none" w:sz="0" w:space="0" w:color="auto"/>
        <w:right w:val="none" w:sz="0" w:space="0" w:color="auto"/>
      </w:divBdr>
    </w:div>
    <w:div w:id="926691796">
      <w:bodyDiv w:val="1"/>
      <w:marLeft w:val="0"/>
      <w:marRight w:val="0"/>
      <w:marTop w:val="0"/>
      <w:marBottom w:val="0"/>
      <w:divBdr>
        <w:top w:val="none" w:sz="0" w:space="0" w:color="auto"/>
        <w:left w:val="none" w:sz="0" w:space="0" w:color="auto"/>
        <w:bottom w:val="none" w:sz="0" w:space="0" w:color="auto"/>
        <w:right w:val="none" w:sz="0" w:space="0" w:color="auto"/>
      </w:divBdr>
    </w:div>
    <w:div w:id="927931460">
      <w:bodyDiv w:val="1"/>
      <w:marLeft w:val="0"/>
      <w:marRight w:val="0"/>
      <w:marTop w:val="0"/>
      <w:marBottom w:val="0"/>
      <w:divBdr>
        <w:top w:val="none" w:sz="0" w:space="0" w:color="auto"/>
        <w:left w:val="none" w:sz="0" w:space="0" w:color="auto"/>
        <w:bottom w:val="none" w:sz="0" w:space="0" w:color="auto"/>
        <w:right w:val="none" w:sz="0" w:space="0" w:color="auto"/>
      </w:divBdr>
    </w:div>
    <w:div w:id="940724866">
      <w:bodyDiv w:val="1"/>
      <w:marLeft w:val="0"/>
      <w:marRight w:val="0"/>
      <w:marTop w:val="0"/>
      <w:marBottom w:val="0"/>
      <w:divBdr>
        <w:top w:val="none" w:sz="0" w:space="0" w:color="auto"/>
        <w:left w:val="none" w:sz="0" w:space="0" w:color="auto"/>
        <w:bottom w:val="none" w:sz="0" w:space="0" w:color="auto"/>
        <w:right w:val="none" w:sz="0" w:space="0" w:color="auto"/>
      </w:divBdr>
    </w:div>
    <w:div w:id="970287042">
      <w:bodyDiv w:val="1"/>
      <w:marLeft w:val="0"/>
      <w:marRight w:val="0"/>
      <w:marTop w:val="0"/>
      <w:marBottom w:val="0"/>
      <w:divBdr>
        <w:top w:val="none" w:sz="0" w:space="0" w:color="auto"/>
        <w:left w:val="none" w:sz="0" w:space="0" w:color="auto"/>
        <w:bottom w:val="none" w:sz="0" w:space="0" w:color="auto"/>
        <w:right w:val="none" w:sz="0" w:space="0" w:color="auto"/>
      </w:divBdr>
    </w:div>
    <w:div w:id="979262555">
      <w:bodyDiv w:val="1"/>
      <w:marLeft w:val="0"/>
      <w:marRight w:val="0"/>
      <w:marTop w:val="0"/>
      <w:marBottom w:val="0"/>
      <w:divBdr>
        <w:top w:val="none" w:sz="0" w:space="0" w:color="auto"/>
        <w:left w:val="none" w:sz="0" w:space="0" w:color="auto"/>
        <w:bottom w:val="none" w:sz="0" w:space="0" w:color="auto"/>
        <w:right w:val="none" w:sz="0" w:space="0" w:color="auto"/>
      </w:divBdr>
    </w:div>
    <w:div w:id="987169397">
      <w:bodyDiv w:val="1"/>
      <w:marLeft w:val="0"/>
      <w:marRight w:val="0"/>
      <w:marTop w:val="0"/>
      <w:marBottom w:val="0"/>
      <w:divBdr>
        <w:top w:val="none" w:sz="0" w:space="0" w:color="auto"/>
        <w:left w:val="none" w:sz="0" w:space="0" w:color="auto"/>
        <w:bottom w:val="none" w:sz="0" w:space="0" w:color="auto"/>
        <w:right w:val="none" w:sz="0" w:space="0" w:color="auto"/>
      </w:divBdr>
    </w:div>
    <w:div w:id="1009061025">
      <w:bodyDiv w:val="1"/>
      <w:marLeft w:val="0"/>
      <w:marRight w:val="0"/>
      <w:marTop w:val="0"/>
      <w:marBottom w:val="0"/>
      <w:divBdr>
        <w:top w:val="none" w:sz="0" w:space="0" w:color="auto"/>
        <w:left w:val="none" w:sz="0" w:space="0" w:color="auto"/>
        <w:bottom w:val="none" w:sz="0" w:space="0" w:color="auto"/>
        <w:right w:val="none" w:sz="0" w:space="0" w:color="auto"/>
      </w:divBdr>
    </w:div>
    <w:div w:id="1013340688">
      <w:bodyDiv w:val="1"/>
      <w:marLeft w:val="0"/>
      <w:marRight w:val="0"/>
      <w:marTop w:val="0"/>
      <w:marBottom w:val="0"/>
      <w:divBdr>
        <w:top w:val="none" w:sz="0" w:space="0" w:color="auto"/>
        <w:left w:val="none" w:sz="0" w:space="0" w:color="auto"/>
        <w:bottom w:val="none" w:sz="0" w:space="0" w:color="auto"/>
        <w:right w:val="none" w:sz="0" w:space="0" w:color="auto"/>
      </w:divBdr>
    </w:div>
    <w:div w:id="1014528933">
      <w:bodyDiv w:val="1"/>
      <w:marLeft w:val="0"/>
      <w:marRight w:val="0"/>
      <w:marTop w:val="0"/>
      <w:marBottom w:val="0"/>
      <w:divBdr>
        <w:top w:val="none" w:sz="0" w:space="0" w:color="auto"/>
        <w:left w:val="none" w:sz="0" w:space="0" w:color="auto"/>
        <w:bottom w:val="none" w:sz="0" w:space="0" w:color="auto"/>
        <w:right w:val="none" w:sz="0" w:space="0" w:color="auto"/>
      </w:divBdr>
    </w:div>
    <w:div w:id="1019309929">
      <w:bodyDiv w:val="1"/>
      <w:marLeft w:val="0"/>
      <w:marRight w:val="0"/>
      <w:marTop w:val="0"/>
      <w:marBottom w:val="0"/>
      <w:divBdr>
        <w:top w:val="none" w:sz="0" w:space="0" w:color="auto"/>
        <w:left w:val="none" w:sz="0" w:space="0" w:color="auto"/>
        <w:bottom w:val="none" w:sz="0" w:space="0" w:color="auto"/>
        <w:right w:val="none" w:sz="0" w:space="0" w:color="auto"/>
      </w:divBdr>
    </w:div>
    <w:div w:id="1023634379">
      <w:bodyDiv w:val="1"/>
      <w:marLeft w:val="0"/>
      <w:marRight w:val="0"/>
      <w:marTop w:val="0"/>
      <w:marBottom w:val="0"/>
      <w:divBdr>
        <w:top w:val="none" w:sz="0" w:space="0" w:color="auto"/>
        <w:left w:val="none" w:sz="0" w:space="0" w:color="auto"/>
        <w:bottom w:val="none" w:sz="0" w:space="0" w:color="auto"/>
        <w:right w:val="none" w:sz="0" w:space="0" w:color="auto"/>
      </w:divBdr>
    </w:div>
    <w:div w:id="1024744160">
      <w:bodyDiv w:val="1"/>
      <w:marLeft w:val="0"/>
      <w:marRight w:val="0"/>
      <w:marTop w:val="0"/>
      <w:marBottom w:val="0"/>
      <w:divBdr>
        <w:top w:val="none" w:sz="0" w:space="0" w:color="auto"/>
        <w:left w:val="none" w:sz="0" w:space="0" w:color="auto"/>
        <w:bottom w:val="none" w:sz="0" w:space="0" w:color="auto"/>
        <w:right w:val="none" w:sz="0" w:space="0" w:color="auto"/>
      </w:divBdr>
    </w:div>
    <w:div w:id="1035038454">
      <w:bodyDiv w:val="1"/>
      <w:marLeft w:val="0"/>
      <w:marRight w:val="0"/>
      <w:marTop w:val="0"/>
      <w:marBottom w:val="0"/>
      <w:divBdr>
        <w:top w:val="none" w:sz="0" w:space="0" w:color="auto"/>
        <w:left w:val="none" w:sz="0" w:space="0" w:color="auto"/>
        <w:bottom w:val="none" w:sz="0" w:space="0" w:color="auto"/>
        <w:right w:val="none" w:sz="0" w:space="0" w:color="auto"/>
      </w:divBdr>
    </w:div>
    <w:div w:id="1054081538">
      <w:bodyDiv w:val="1"/>
      <w:marLeft w:val="0"/>
      <w:marRight w:val="0"/>
      <w:marTop w:val="0"/>
      <w:marBottom w:val="0"/>
      <w:divBdr>
        <w:top w:val="none" w:sz="0" w:space="0" w:color="auto"/>
        <w:left w:val="none" w:sz="0" w:space="0" w:color="auto"/>
        <w:bottom w:val="none" w:sz="0" w:space="0" w:color="auto"/>
        <w:right w:val="none" w:sz="0" w:space="0" w:color="auto"/>
      </w:divBdr>
    </w:div>
    <w:div w:id="1058675454">
      <w:bodyDiv w:val="1"/>
      <w:marLeft w:val="0"/>
      <w:marRight w:val="0"/>
      <w:marTop w:val="0"/>
      <w:marBottom w:val="0"/>
      <w:divBdr>
        <w:top w:val="none" w:sz="0" w:space="0" w:color="auto"/>
        <w:left w:val="none" w:sz="0" w:space="0" w:color="auto"/>
        <w:bottom w:val="none" w:sz="0" w:space="0" w:color="auto"/>
        <w:right w:val="none" w:sz="0" w:space="0" w:color="auto"/>
      </w:divBdr>
    </w:div>
    <w:div w:id="1090926436">
      <w:bodyDiv w:val="1"/>
      <w:marLeft w:val="0"/>
      <w:marRight w:val="0"/>
      <w:marTop w:val="0"/>
      <w:marBottom w:val="0"/>
      <w:divBdr>
        <w:top w:val="none" w:sz="0" w:space="0" w:color="auto"/>
        <w:left w:val="none" w:sz="0" w:space="0" w:color="auto"/>
        <w:bottom w:val="none" w:sz="0" w:space="0" w:color="auto"/>
        <w:right w:val="none" w:sz="0" w:space="0" w:color="auto"/>
      </w:divBdr>
    </w:div>
    <w:div w:id="1127234992">
      <w:bodyDiv w:val="1"/>
      <w:marLeft w:val="0"/>
      <w:marRight w:val="0"/>
      <w:marTop w:val="0"/>
      <w:marBottom w:val="0"/>
      <w:divBdr>
        <w:top w:val="none" w:sz="0" w:space="0" w:color="auto"/>
        <w:left w:val="none" w:sz="0" w:space="0" w:color="auto"/>
        <w:bottom w:val="none" w:sz="0" w:space="0" w:color="auto"/>
        <w:right w:val="none" w:sz="0" w:space="0" w:color="auto"/>
      </w:divBdr>
    </w:div>
    <w:div w:id="1198816851">
      <w:bodyDiv w:val="1"/>
      <w:marLeft w:val="0"/>
      <w:marRight w:val="0"/>
      <w:marTop w:val="0"/>
      <w:marBottom w:val="0"/>
      <w:divBdr>
        <w:top w:val="none" w:sz="0" w:space="0" w:color="auto"/>
        <w:left w:val="none" w:sz="0" w:space="0" w:color="auto"/>
        <w:bottom w:val="none" w:sz="0" w:space="0" w:color="auto"/>
        <w:right w:val="none" w:sz="0" w:space="0" w:color="auto"/>
      </w:divBdr>
    </w:div>
    <w:div w:id="1216549642">
      <w:bodyDiv w:val="1"/>
      <w:marLeft w:val="0"/>
      <w:marRight w:val="0"/>
      <w:marTop w:val="0"/>
      <w:marBottom w:val="0"/>
      <w:divBdr>
        <w:top w:val="none" w:sz="0" w:space="0" w:color="auto"/>
        <w:left w:val="none" w:sz="0" w:space="0" w:color="auto"/>
        <w:bottom w:val="none" w:sz="0" w:space="0" w:color="auto"/>
        <w:right w:val="none" w:sz="0" w:space="0" w:color="auto"/>
      </w:divBdr>
    </w:div>
    <w:div w:id="1232738334">
      <w:bodyDiv w:val="1"/>
      <w:marLeft w:val="0"/>
      <w:marRight w:val="0"/>
      <w:marTop w:val="0"/>
      <w:marBottom w:val="0"/>
      <w:divBdr>
        <w:top w:val="none" w:sz="0" w:space="0" w:color="auto"/>
        <w:left w:val="none" w:sz="0" w:space="0" w:color="auto"/>
        <w:bottom w:val="none" w:sz="0" w:space="0" w:color="auto"/>
        <w:right w:val="none" w:sz="0" w:space="0" w:color="auto"/>
      </w:divBdr>
    </w:div>
    <w:div w:id="1257901843">
      <w:bodyDiv w:val="1"/>
      <w:marLeft w:val="0"/>
      <w:marRight w:val="0"/>
      <w:marTop w:val="0"/>
      <w:marBottom w:val="0"/>
      <w:divBdr>
        <w:top w:val="none" w:sz="0" w:space="0" w:color="auto"/>
        <w:left w:val="none" w:sz="0" w:space="0" w:color="auto"/>
        <w:bottom w:val="none" w:sz="0" w:space="0" w:color="auto"/>
        <w:right w:val="none" w:sz="0" w:space="0" w:color="auto"/>
      </w:divBdr>
    </w:div>
    <w:div w:id="1283612013">
      <w:bodyDiv w:val="1"/>
      <w:marLeft w:val="0"/>
      <w:marRight w:val="0"/>
      <w:marTop w:val="0"/>
      <w:marBottom w:val="0"/>
      <w:divBdr>
        <w:top w:val="none" w:sz="0" w:space="0" w:color="auto"/>
        <w:left w:val="none" w:sz="0" w:space="0" w:color="auto"/>
        <w:bottom w:val="none" w:sz="0" w:space="0" w:color="auto"/>
        <w:right w:val="none" w:sz="0" w:space="0" w:color="auto"/>
      </w:divBdr>
    </w:div>
    <w:div w:id="1289242891">
      <w:bodyDiv w:val="1"/>
      <w:marLeft w:val="0"/>
      <w:marRight w:val="0"/>
      <w:marTop w:val="0"/>
      <w:marBottom w:val="0"/>
      <w:divBdr>
        <w:top w:val="none" w:sz="0" w:space="0" w:color="auto"/>
        <w:left w:val="none" w:sz="0" w:space="0" w:color="auto"/>
        <w:bottom w:val="none" w:sz="0" w:space="0" w:color="auto"/>
        <w:right w:val="none" w:sz="0" w:space="0" w:color="auto"/>
      </w:divBdr>
    </w:div>
    <w:div w:id="1292439817">
      <w:bodyDiv w:val="1"/>
      <w:marLeft w:val="0"/>
      <w:marRight w:val="0"/>
      <w:marTop w:val="0"/>
      <w:marBottom w:val="0"/>
      <w:divBdr>
        <w:top w:val="none" w:sz="0" w:space="0" w:color="auto"/>
        <w:left w:val="none" w:sz="0" w:space="0" w:color="auto"/>
        <w:bottom w:val="none" w:sz="0" w:space="0" w:color="auto"/>
        <w:right w:val="none" w:sz="0" w:space="0" w:color="auto"/>
      </w:divBdr>
    </w:div>
    <w:div w:id="1320957430">
      <w:bodyDiv w:val="1"/>
      <w:marLeft w:val="0"/>
      <w:marRight w:val="0"/>
      <w:marTop w:val="0"/>
      <w:marBottom w:val="0"/>
      <w:divBdr>
        <w:top w:val="none" w:sz="0" w:space="0" w:color="auto"/>
        <w:left w:val="none" w:sz="0" w:space="0" w:color="auto"/>
        <w:bottom w:val="none" w:sz="0" w:space="0" w:color="auto"/>
        <w:right w:val="none" w:sz="0" w:space="0" w:color="auto"/>
      </w:divBdr>
    </w:div>
    <w:div w:id="1346397244">
      <w:bodyDiv w:val="1"/>
      <w:marLeft w:val="0"/>
      <w:marRight w:val="0"/>
      <w:marTop w:val="0"/>
      <w:marBottom w:val="0"/>
      <w:divBdr>
        <w:top w:val="none" w:sz="0" w:space="0" w:color="auto"/>
        <w:left w:val="none" w:sz="0" w:space="0" w:color="auto"/>
        <w:bottom w:val="none" w:sz="0" w:space="0" w:color="auto"/>
        <w:right w:val="none" w:sz="0" w:space="0" w:color="auto"/>
      </w:divBdr>
    </w:div>
    <w:div w:id="1353190392">
      <w:bodyDiv w:val="1"/>
      <w:marLeft w:val="0"/>
      <w:marRight w:val="0"/>
      <w:marTop w:val="0"/>
      <w:marBottom w:val="0"/>
      <w:divBdr>
        <w:top w:val="none" w:sz="0" w:space="0" w:color="auto"/>
        <w:left w:val="none" w:sz="0" w:space="0" w:color="auto"/>
        <w:bottom w:val="none" w:sz="0" w:space="0" w:color="auto"/>
        <w:right w:val="none" w:sz="0" w:space="0" w:color="auto"/>
      </w:divBdr>
    </w:div>
    <w:div w:id="1358234898">
      <w:bodyDiv w:val="1"/>
      <w:marLeft w:val="0"/>
      <w:marRight w:val="0"/>
      <w:marTop w:val="0"/>
      <w:marBottom w:val="0"/>
      <w:divBdr>
        <w:top w:val="none" w:sz="0" w:space="0" w:color="auto"/>
        <w:left w:val="none" w:sz="0" w:space="0" w:color="auto"/>
        <w:bottom w:val="none" w:sz="0" w:space="0" w:color="auto"/>
        <w:right w:val="none" w:sz="0" w:space="0" w:color="auto"/>
      </w:divBdr>
    </w:div>
    <w:div w:id="1380275758">
      <w:bodyDiv w:val="1"/>
      <w:marLeft w:val="0"/>
      <w:marRight w:val="0"/>
      <w:marTop w:val="0"/>
      <w:marBottom w:val="0"/>
      <w:divBdr>
        <w:top w:val="none" w:sz="0" w:space="0" w:color="auto"/>
        <w:left w:val="none" w:sz="0" w:space="0" w:color="auto"/>
        <w:bottom w:val="none" w:sz="0" w:space="0" w:color="auto"/>
        <w:right w:val="none" w:sz="0" w:space="0" w:color="auto"/>
      </w:divBdr>
    </w:div>
    <w:div w:id="1392924798">
      <w:bodyDiv w:val="1"/>
      <w:marLeft w:val="0"/>
      <w:marRight w:val="0"/>
      <w:marTop w:val="0"/>
      <w:marBottom w:val="0"/>
      <w:divBdr>
        <w:top w:val="none" w:sz="0" w:space="0" w:color="auto"/>
        <w:left w:val="none" w:sz="0" w:space="0" w:color="auto"/>
        <w:bottom w:val="none" w:sz="0" w:space="0" w:color="auto"/>
        <w:right w:val="none" w:sz="0" w:space="0" w:color="auto"/>
      </w:divBdr>
    </w:div>
    <w:div w:id="1409036487">
      <w:bodyDiv w:val="1"/>
      <w:marLeft w:val="0"/>
      <w:marRight w:val="0"/>
      <w:marTop w:val="0"/>
      <w:marBottom w:val="0"/>
      <w:divBdr>
        <w:top w:val="none" w:sz="0" w:space="0" w:color="auto"/>
        <w:left w:val="none" w:sz="0" w:space="0" w:color="auto"/>
        <w:bottom w:val="none" w:sz="0" w:space="0" w:color="auto"/>
        <w:right w:val="none" w:sz="0" w:space="0" w:color="auto"/>
      </w:divBdr>
    </w:div>
    <w:div w:id="1419327961">
      <w:bodyDiv w:val="1"/>
      <w:marLeft w:val="0"/>
      <w:marRight w:val="0"/>
      <w:marTop w:val="0"/>
      <w:marBottom w:val="0"/>
      <w:divBdr>
        <w:top w:val="none" w:sz="0" w:space="0" w:color="auto"/>
        <w:left w:val="none" w:sz="0" w:space="0" w:color="auto"/>
        <w:bottom w:val="none" w:sz="0" w:space="0" w:color="auto"/>
        <w:right w:val="none" w:sz="0" w:space="0" w:color="auto"/>
      </w:divBdr>
    </w:div>
    <w:div w:id="1433360304">
      <w:bodyDiv w:val="1"/>
      <w:marLeft w:val="0"/>
      <w:marRight w:val="0"/>
      <w:marTop w:val="0"/>
      <w:marBottom w:val="0"/>
      <w:divBdr>
        <w:top w:val="none" w:sz="0" w:space="0" w:color="auto"/>
        <w:left w:val="none" w:sz="0" w:space="0" w:color="auto"/>
        <w:bottom w:val="none" w:sz="0" w:space="0" w:color="auto"/>
        <w:right w:val="none" w:sz="0" w:space="0" w:color="auto"/>
      </w:divBdr>
      <w:divsChild>
        <w:div w:id="1365137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5709973">
      <w:bodyDiv w:val="1"/>
      <w:marLeft w:val="0"/>
      <w:marRight w:val="0"/>
      <w:marTop w:val="0"/>
      <w:marBottom w:val="0"/>
      <w:divBdr>
        <w:top w:val="none" w:sz="0" w:space="0" w:color="auto"/>
        <w:left w:val="none" w:sz="0" w:space="0" w:color="auto"/>
        <w:bottom w:val="none" w:sz="0" w:space="0" w:color="auto"/>
        <w:right w:val="none" w:sz="0" w:space="0" w:color="auto"/>
      </w:divBdr>
    </w:div>
    <w:div w:id="1465807725">
      <w:bodyDiv w:val="1"/>
      <w:marLeft w:val="0"/>
      <w:marRight w:val="0"/>
      <w:marTop w:val="0"/>
      <w:marBottom w:val="0"/>
      <w:divBdr>
        <w:top w:val="none" w:sz="0" w:space="0" w:color="auto"/>
        <w:left w:val="none" w:sz="0" w:space="0" w:color="auto"/>
        <w:bottom w:val="none" w:sz="0" w:space="0" w:color="auto"/>
        <w:right w:val="none" w:sz="0" w:space="0" w:color="auto"/>
      </w:divBdr>
    </w:div>
    <w:div w:id="1476991267">
      <w:bodyDiv w:val="1"/>
      <w:marLeft w:val="0"/>
      <w:marRight w:val="0"/>
      <w:marTop w:val="0"/>
      <w:marBottom w:val="0"/>
      <w:divBdr>
        <w:top w:val="none" w:sz="0" w:space="0" w:color="auto"/>
        <w:left w:val="none" w:sz="0" w:space="0" w:color="auto"/>
        <w:bottom w:val="none" w:sz="0" w:space="0" w:color="auto"/>
        <w:right w:val="none" w:sz="0" w:space="0" w:color="auto"/>
      </w:divBdr>
    </w:div>
    <w:div w:id="1488790979">
      <w:bodyDiv w:val="1"/>
      <w:marLeft w:val="0"/>
      <w:marRight w:val="0"/>
      <w:marTop w:val="0"/>
      <w:marBottom w:val="0"/>
      <w:divBdr>
        <w:top w:val="none" w:sz="0" w:space="0" w:color="auto"/>
        <w:left w:val="none" w:sz="0" w:space="0" w:color="auto"/>
        <w:bottom w:val="none" w:sz="0" w:space="0" w:color="auto"/>
        <w:right w:val="none" w:sz="0" w:space="0" w:color="auto"/>
      </w:divBdr>
    </w:div>
    <w:div w:id="1490167709">
      <w:bodyDiv w:val="1"/>
      <w:marLeft w:val="0"/>
      <w:marRight w:val="0"/>
      <w:marTop w:val="0"/>
      <w:marBottom w:val="0"/>
      <w:divBdr>
        <w:top w:val="none" w:sz="0" w:space="0" w:color="auto"/>
        <w:left w:val="none" w:sz="0" w:space="0" w:color="auto"/>
        <w:bottom w:val="none" w:sz="0" w:space="0" w:color="auto"/>
        <w:right w:val="none" w:sz="0" w:space="0" w:color="auto"/>
      </w:divBdr>
    </w:div>
    <w:div w:id="1491677559">
      <w:bodyDiv w:val="1"/>
      <w:marLeft w:val="0"/>
      <w:marRight w:val="0"/>
      <w:marTop w:val="0"/>
      <w:marBottom w:val="0"/>
      <w:divBdr>
        <w:top w:val="none" w:sz="0" w:space="0" w:color="auto"/>
        <w:left w:val="none" w:sz="0" w:space="0" w:color="auto"/>
        <w:bottom w:val="none" w:sz="0" w:space="0" w:color="auto"/>
        <w:right w:val="none" w:sz="0" w:space="0" w:color="auto"/>
      </w:divBdr>
    </w:div>
    <w:div w:id="1492329957">
      <w:bodyDiv w:val="1"/>
      <w:marLeft w:val="0"/>
      <w:marRight w:val="0"/>
      <w:marTop w:val="0"/>
      <w:marBottom w:val="0"/>
      <w:divBdr>
        <w:top w:val="none" w:sz="0" w:space="0" w:color="auto"/>
        <w:left w:val="none" w:sz="0" w:space="0" w:color="auto"/>
        <w:bottom w:val="none" w:sz="0" w:space="0" w:color="auto"/>
        <w:right w:val="none" w:sz="0" w:space="0" w:color="auto"/>
      </w:divBdr>
    </w:div>
    <w:div w:id="1506048258">
      <w:bodyDiv w:val="1"/>
      <w:marLeft w:val="0"/>
      <w:marRight w:val="0"/>
      <w:marTop w:val="0"/>
      <w:marBottom w:val="0"/>
      <w:divBdr>
        <w:top w:val="none" w:sz="0" w:space="0" w:color="auto"/>
        <w:left w:val="none" w:sz="0" w:space="0" w:color="auto"/>
        <w:bottom w:val="none" w:sz="0" w:space="0" w:color="auto"/>
        <w:right w:val="none" w:sz="0" w:space="0" w:color="auto"/>
      </w:divBdr>
    </w:div>
    <w:div w:id="1506281457">
      <w:bodyDiv w:val="1"/>
      <w:marLeft w:val="0"/>
      <w:marRight w:val="0"/>
      <w:marTop w:val="0"/>
      <w:marBottom w:val="0"/>
      <w:divBdr>
        <w:top w:val="none" w:sz="0" w:space="0" w:color="auto"/>
        <w:left w:val="none" w:sz="0" w:space="0" w:color="auto"/>
        <w:bottom w:val="none" w:sz="0" w:space="0" w:color="auto"/>
        <w:right w:val="none" w:sz="0" w:space="0" w:color="auto"/>
      </w:divBdr>
    </w:div>
    <w:div w:id="1508716755">
      <w:bodyDiv w:val="1"/>
      <w:marLeft w:val="0"/>
      <w:marRight w:val="0"/>
      <w:marTop w:val="0"/>
      <w:marBottom w:val="0"/>
      <w:divBdr>
        <w:top w:val="none" w:sz="0" w:space="0" w:color="auto"/>
        <w:left w:val="none" w:sz="0" w:space="0" w:color="auto"/>
        <w:bottom w:val="none" w:sz="0" w:space="0" w:color="auto"/>
        <w:right w:val="none" w:sz="0" w:space="0" w:color="auto"/>
      </w:divBdr>
    </w:div>
    <w:div w:id="1515534439">
      <w:bodyDiv w:val="1"/>
      <w:marLeft w:val="0"/>
      <w:marRight w:val="0"/>
      <w:marTop w:val="0"/>
      <w:marBottom w:val="0"/>
      <w:divBdr>
        <w:top w:val="none" w:sz="0" w:space="0" w:color="auto"/>
        <w:left w:val="none" w:sz="0" w:space="0" w:color="auto"/>
        <w:bottom w:val="none" w:sz="0" w:space="0" w:color="auto"/>
        <w:right w:val="none" w:sz="0" w:space="0" w:color="auto"/>
      </w:divBdr>
    </w:div>
    <w:div w:id="1520662627">
      <w:bodyDiv w:val="1"/>
      <w:marLeft w:val="0"/>
      <w:marRight w:val="0"/>
      <w:marTop w:val="0"/>
      <w:marBottom w:val="0"/>
      <w:divBdr>
        <w:top w:val="none" w:sz="0" w:space="0" w:color="auto"/>
        <w:left w:val="none" w:sz="0" w:space="0" w:color="auto"/>
        <w:bottom w:val="none" w:sz="0" w:space="0" w:color="auto"/>
        <w:right w:val="none" w:sz="0" w:space="0" w:color="auto"/>
      </w:divBdr>
    </w:div>
    <w:div w:id="1521361021">
      <w:bodyDiv w:val="1"/>
      <w:marLeft w:val="0"/>
      <w:marRight w:val="0"/>
      <w:marTop w:val="0"/>
      <w:marBottom w:val="0"/>
      <w:divBdr>
        <w:top w:val="none" w:sz="0" w:space="0" w:color="auto"/>
        <w:left w:val="none" w:sz="0" w:space="0" w:color="auto"/>
        <w:bottom w:val="none" w:sz="0" w:space="0" w:color="auto"/>
        <w:right w:val="none" w:sz="0" w:space="0" w:color="auto"/>
      </w:divBdr>
    </w:div>
    <w:div w:id="1543446739">
      <w:bodyDiv w:val="1"/>
      <w:marLeft w:val="0"/>
      <w:marRight w:val="0"/>
      <w:marTop w:val="0"/>
      <w:marBottom w:val="0"/>
      <w:divBdr>
        <w:top w:val="none" w:sz="0" w:space="0" w:color="auto"/>
        <w:left w:val="none" w:sz="0" w:space="0" w:color="auto"/>
        <w:bottom w:val="none" w:sz="0" w:space="0" w:color="auto"/>
        <w:right w:val="none" w:sz="0" w:space="0" w:color="auto"/>
      </w:divBdr>
    </w:div>
    <w:div w:id="1550341036">
      <w:bodyDiv w:val="1"/>
      <w:marLeft w:val="0"/>
      <w:marRight w:val="0"/>
      <w:marTop w:val="0"/>
      <w:marBottom w:val="0"/>
      <w:divBdr>
        <w:top w:val="none" w:sz="0" w:space="0" w:color="auto"/>
        <w:left w:val="none" w:sz="0" w:space="0" w:color="auto"/>
        <w:bottom w:val="none" w:sz="0" w:space="0" w:color="auto"/>
        <w:right w:val="none" w:sz="0" w:space="0" w:color="auto"/>
      </w:divBdr>
    </w:div>
    <w:div w:id="1596981487">
      <w:bodyDiv w:val="1"/>
      <w:marLeft w:val="0"/>
      <w:marRight w:val="0"/>
      <w:marTop w:val="0"/>
      <w:marBottom w:val="0"/>
      <w:divBdr>
        <w:top w:val="none" w:sz="0" w:space="0" w:color="auto"/>
        <w:left w:val="none" w:sz="0" w:space="0" w:color="auto"/>
        <w:bottom w:val="none" w:sz="0" w:space="0" w:color="auto"/>
        <w:right w:val="none" w:sz="0" w:space="0" w:color="auto"/>
      </w:divBdr>
    </w:div>
    <w:div w:id="1599480109">
      <w:bodyDiv w:val="1"/>
      <w:marLeft w:val="0"/>
      <w:marRight w:val="0"/>
      <w:marTop w:val="0"/>
      <w:marBottom w:val="0"/>
      <w:divBdr>
        <w:top w:val="none" w:sz="0" w:space="0" w:color="auto"/>
        <w:left w:val="none" w:sz="0" w:space="0" w:color="auto"/>
        <w:bottom w:val="none" w:sz="0" w:space="0" w:color="auto"/>
        <w:right w:val="none" w:sz="0" w:space="0" w:color="auto"/>
      </w:divBdr>
    </w:div>
    <w:div w:id="1604150371">
      <w:bodyDiv w:val="1"/>
      <w:marLeft w:val="0"/>
      <w:marRight w:val="0"/>
      <w:marTop w:val="0"/>
      <w:marBottom w:val="0"/>
      <w:divBdr>
        <w:top w:val="none" w:sz="0" w:space="0" w:color="auto"/>
        <w:left w:val="none" w:sz="0" w:space="0" w:color="auto"/>
        <w:bottom w:val="none" w:sz="0" w:space="0" w:color="auto"/>
        <w:right w:val="none" w:sz="0" w:space="0" w:color="auto"/>
      </w:divBdr>
    </w:div>
    <w:div w:id="1627009517">
      <w:bodyDiv w:val="1"/>
      <w:marLeft w:val="0"/>
      <w:marRight w:val="0"/>
      <w:marTop w:val="0"/>
      <w:marBottom w:val="0"/>
      <w:divBdr>
        <w:top w:val="none" w:sz="0" w:space="0" w:color="auto"/>
        <w:left w:val="none" w:sz="0" w:space="0" w:color="auto"/>
        <w:bottom w:val="none" w:sz="0" w:space="0" w:color="auto"/>
        <w:right w:val="none" w:sz="0" w:space="0" w:color="auto"/>
      </w:divBdr>
    </w:div>
    <w:div w:id="1631856124">
      <w:bodyDiv w:val="1"/>
      <w:marLeft w:val="0"/>
      <w:marRight w:val="0"/>
      <w:marTop w:val="0"/>
      <w:marBottom w:val="0"/>
      <w:divBdr>
        <w:top w:val="none" w:sz="0" w:space="0" w:color="auto"/>
        <w:left w:val="none" w:sz="0" w:space="0" w:color="auto"/>
        <w:bottom w:val="none" w:sz="0" w:space="0" w:color="auto"/>
        <w:right w:val="none" w:sz="0" w:space="0" w:color="auto"/>
      </w:divBdr>
    </w:div>
    <w:div w:id="1642692449">
      <w:bodyDiv w:val="1"/>
      <w:marLeft w:val="0"/>
      <w:marRight w:val="0"/>
      <w:marTop w:val="0"/>
      <w:marBottom w:val="0"/>
      <w:divBdr>
        <w:top w:val="none" w:sz="0" w:space="0" w:color="auto"/>
        <w:left w:val="none" w:sz="0" w:space="0" w:color="auto"/>
        <w:bottom w:val="none" w:sz="0" w:space="0" w:color="auto"/>
        <w:right w:val="none" w:sz="0" w:space="0" w:color="auto"/>
      </w:divBdr>
    </w:div>
    <w:div w:id="1644191368">
      <w:bodyDiv w:val="1"/>
      <w:marLeft w:val="0"/>
      <w:marRight w:val="0"/>
      <w:marTop w:val="0"/>
      <w:marBottom w:val="0"/>
      <w:divBdr>
        <w:top w:val="none" w:sz="0" w:space="0" w:color="auto"/>
        <w:left w:val="none" w:sz="0" w:space="0" w:color="auto"/>
        <w:bottom w:val="none" w:sz="0" w:space="0" w:color="auto"/>
        <w:right w:val="none" w:sz="0" w:space="0" w:color="auto"/>
      </w:divBdr>
    </w:div>
    <w:div w:id="1666083677">
      <w:bodyDiv w:val="1"/>
      <w:marLeft w:val="0"/>
      <w:marRight w:val="0"/>
      <w:marTop w:val="0"/>
      <w:marBottom w:val="0"/>
      <w:divBdr>
        <w:top w:val="none" w:sz="0" w:space="0" w:color="auto"/>
        <w:left w:val="none" w:sz="0" w:space="0" w:color="auto"/>
        <w:bottom w:val="none" w:sz="0" w:space="0" w:color="auto"/>
        <w:right w:val="none" w:sz="0" w:space="0" w:color="auto"/>
      </w:divBdr>
    </w:div>
    <w:div w:id="1666519729">
      <w:bodyDiv w:val="1"/>
      <w:marLeft w:val="0"/>
      <w:marRight w:val="0"/>
      <w:marTop w:val="0"/>
      <w:marBottom w:val="0"/>
      <w:divBdr>
        <w:top w:val="none" w:sz="0" w:space="0" w:color="auto"/>
        <w:left w:val="none" w:sz="0" w:space="0" w:color="auto"/>
        <w:bottom w:val="none" w:sz="0" w:space="0" w:color="auto"/>
        <w:right w:val="none" w:sz="0" w:space="0" w:color="auto"/>
      </w:divBdr>
    </w:div>
    <w:div w:id="1689604470">
      <w:bodyDiv w:val="1"/>
      <w:marLeft w:val="0"/>
      <w:marRight w:val="0"/>
      <w:marTop w:val="0"/>
      <w:marBottom w:val="0"/>
      <w:divBdr>
        <w:top w:val="none" w:sz="0" w:space="0" w:color="auto"/>
        <w:left w:val="none" w:sz="0" w:space="0" w:color="auto"/>
        <w:bottom w:val="none" w:sz="0" w:space="0" w:color="auto"/>
        <w:right w:val="none" w:sz="0" w:space="0" w:color="auto"/>
      </w:divBdr>
    </w:div>
    <w:div w:id="1698500470">
      <w:bodyDiv w:val="1"/>
      <w:marLeft w:val="0"/>
      <w:marRight w:val="0"/>
      <w:marTop w:val="0"/>
      <w:marBottom w:val="0"/>
      <w:divBdr>
        <w:top w:val="none" w:sz="0" w:space="0" w:color="auto"/>
        <w:left w:val="none" w:sz="0" w:space="0" w:color="auto"/>
        <w:bottom w:val="none" w:sz="0" w:space="0" w:color="auto"/>
        <w:right w:val="none" w:sz="0" w:space="0" w:color="auto"/>
      </w:divBdr>
    </w:div>
    <w:div w:id="1705405060">
      <w:bodyDiv w:val="1"/>
      <w:marLeft w:val="0"/>
      <w:marRight w:val="0"/>
      <w:marTop w:val="0"/>
      <w:marBottom w:val="0"/>
      <w:divBdr>
        <w:top w:val="none" w:sz="0" w:space="0" w:color="auto"/>
        <w:left w:val="none" w:sz="0" w:space="0" w:color="auto"/>
        <w:bottom w:val="none" w:sz="0" w:space="0" w:color="auto"/>
        <w:right w:val="none" w:sz="0" w:space="0" w:color="auto"/>
      </w:divBdr>
    </w:div>
    <w:div w:id="1708408438">
      <w:bodyDiv w:val="1"/>
      <w:marLeft w:val="0"/>
      <w:marRight w:val="0"/>
      <w:marTop w:val="0"/>
      <w:marBottom w:val="0"/>
      <w:divBdr>
        <w:top w:val="none" w:sz="0" w:space="0" w:color="auto"/>
        <w:left w:val="none" w:sz="0" w:space="0" w:color="auto"/>
        <w:bottom w:val="none" w:sz="0" w:space="0" w:color="auto"/>
        <w:right w:val="none" w:sz="0" w:space="0" w:color="auto"/>
      </w:divBdr>
    </w:div>
    <w:div w:id="1710492964">
      <w:bodyDiv w:val="1"/>
      <w:marLeft w:val="0"/>
      <w:marRight w:val="0"/>
      <w:marTop w:val="0"/>
      <w:marBottom w:val="0"/>
      <w:divBdr>
        <w:top w:val="none" w:sz="0" w:space="0" w:color="auto"/>
        <w:left w:val="none" w:sz="0" w:space="0" w:color="auto"/>
        <w:bottom w:val="none" w:sz="0" w:space="0" w:color="auto"/>
        <w:right w:val="none" w:sz="0" w:space="0" w:color="auto"/>
      </w:divBdr>
    </w:div>
    <w:div w:id="1713381898">
      <w:bodyDiv w:val="1"/>
      <w:marLeft w:val="0"/>
      <w:marRight w:val="0"/>
      <w:marTop w:val="0"/>
      <w:marBottom w:val="0"/>
      <w:divBdr>
        <w:top w:val="none" w:sz="0" w:space="0" w:color="auto"/>
        <w:left w:val="none" w:sz="0" w:space="0" w:color="auto"/>
        <w:bottom w:val="none" w:sz="0" w:space="0" w:color="auto"/>
        <w:right w:val="none" w:sz="0" w:space="0" w:color="auto"/>
      </w:divBdr>
    </w:div>
    <w:div w:id="1726681709">
      <w:bodyDiv w:val="1"/>
      <w:marLeft w:val="0"/>
      <w:marRight w:val="0"/>
      <w:marTop w:val="0"/>
      <w:marBottom w:val="0"/>
      <w:divBdr>
        <w:top w:val="none" w:sz="0" w:space="0" w:color="auto"/>
        <w:left w:val="none" w:sz="0" w:space="0" w:color="auto"/>
        <w:bottom w:val="none" w:sz="0" w:space="0" w:color="auto"/>
        <w:right w:val="none" w:sz="0" w:space="0" w:color="auto"/>
      </w:divBdr>
    </w:div>
    <w:div w:id="1727098746">
      <w:bodyDiv w:val="1"/>
      <w:marLeft w:val="0"/>
      <w:marRight w:val="0"/>
      <w:marTop w:val="0"/>
      <w:marBottom w:val="0"/>
      <w:divBdr>
        <w:top w:val="none" w:sz="0" w:space="0" w:color="auto"/>
        <w:left w:val="none" w:sz="0" w:space="0" w:color="auto"/>
        <w:bottom w:val="none" w:sz="0" w:space="0" w:color="auto"/>
        <w:right w:val="none" w:sz="0" w:space="0" w:color="auto"/>
      </w:divBdr>
    </w:div>
    <w:div w:id="1728337711">
      <w:bodyDiv w:val="1"/>
      <w:marLeft w:val="0"/>
      <w:marRight w:val="0"/>
      <w:marTop w:val="0"/>
      <w:marBottom w:val="0"/>
      <w:divBdr>
        <w:top w:val="none" w:sz="0" w:space="0" w:color="auto"/>
        <w:left w:val="none" w:sz="0" w:space="0" w:color="auto"/>
        <w:bottom w:val="none" w:sz="0" w:space="0" w:color="auto"/>
        <w:right w:val="none" w:sz="0" w:space="0" w:color="auto"/>
      </w:divBdr>
    </w:div>
    <w:div w:id="1733428308">
      <w:bodyDiv w:val="1"/>
      <w:marLeft w:val="0"/>
      <w:marRight w:val="0"/>
      <w:marTop w:val="0"/>
      <w:marBottom w:val="0"/>
      <w:divBdr>
        <w:top w:val="none" w:sz="0" w:space="0" w:color="auto"/>
        <w:left w:val="none" w:sz="0" w:space="0" w:color="auto"/>
        <w:bottom w:val="none" w:sz="0" w:space="0" w:color="auto"/>
        <w:right w:val="none" w:sz="0" w:space="0" w:color="auto"/>
      </w:divBdr>
    </w:div>
    <w:div w:id="1746949758">
      <w:bodyDiv w:val="1"/>
      <w:marLeft w:val="0"/>
      <w:marRight w:val="0"/>
      <w:marTop w:val="0"/>
      <w:marBottom w:val="0"/>
      <w:divBdr>
        <w:top w:val="none" w:sz="0" w:space="0" w:color="auto"/>
        <w:left w:val="none" w:sz="0" w:space="0" w:color="auto"/>
        <w:bottom w:val="none" w:sz="0" w:space="0" w:color="auto"/>
        <w:right w:val="none" w:sz="0" w:space="0" w:color="auto"/>
      </w:divBdr>
    </w:div>
    <w:div w:id="1746950711">
      <w:bodyDiv w:val="1"/>
      <w:marLeft w:val="0"/>
      <w:marRight w:val="0"/>
      <w:marTop w:val="0"/>
      <w:marBottom w:val="0"/>
      <w:divBdr>
        <w:top w:val="none" w:sz="0" w:space="0" w:color="auto"/>
        <w:left w:val="none" w:sz="0" w:space="0" w:color="auto"/>
        <w:bottom w:val="none" w:sz="0" w:space="0" w:color="auto"/>
        <w:right w:val="none" w:sz="0" w:space="0" w:color="auto"/>
      </w:divBdr>
    </w:div>
    <w:div w:id="1766029971">
      <w:bodyDiv w:val="1"/>
      <w:marLeft w:val="0"/>
      <w:marRight w:val="0"/>
      <w:marTop w:val="0"/>
      <w:marBottom w:val="0"/>
      <w:divBdr>
        <w:top w:val="none" w:sz="0" w:space="0" w:color="auto"/>
        <w:left w:val="none" w:sz="0" w:space="0" w:color="auto"/>
        <w:bottom w:val="none" w:sz="0" w:space="0" w:color="auto"/>
        <w:right w:val="none" w:sz="0" w:space="0" w:color="auto"/>
      </w:divBdr>
    </w:div>
    <w:div w:id="1770586176">
      <w:bodyDiv w:val="1"/>
      <w:marLeft w:val="0"/>
      <w:marRight w:val="0"/>
      <w:marTop w:val="0"/>
      <w:marBottom w:val="0"/>
      <w:divBdr>
        <w:top w:val="none" w:sz="0" w:space="0" w:color="auto"/>
        <w:left w:val="none" w:sz="0" w:space="0" w:color="auto"/>
        <w:bottom w:val="none" w:sz="0" w:space="0" w:color="auto"/>
        <w:right w:val="none" w:sz="0" w:space="0" w:color="auto"/>
      </w:divBdr>
    </w:div>
    <w:div w:id="1784153921">
      <w:bodyDiv w:val="1"/>
      <w:marLeft w:val="0"/>
      <w:marRight w:val="0"/>
      <w:marTop w:val="0"/>
      <w:marBottom w:val="0"/>
      <w:divBdr>
        <w:top w:val="none" w:sz="0" w:space="0" w:color="auto"/>
        <w:left w:val="none" w:sz="0" w:space="0" w:color="auto"/>
        <w:bottom w:val="none" w:sz="0" w:space="0" w:color="auto"/>
        <w:right w:val="none" w:sz="0" w:space="0" w:color="auto"/>
      </w:divBdr>
    </w:div>
    <w:div w:id="1798452298">
      <w:bodyDiv w:val="1"/>
      <w:marLeft w:val="0"/>
      <w:marRight w:val="0"/>
      <w:marTop w:val="0"/>
      <w:marBottom w:val="0"/>
      <w:divBdr>
        <w:top w:val="none" w:sz="0" w:space="0" w:color="auto"/>
        <w:left w:val="none" w:sz="0" w:space="0" w:color="auto"/>
        <w:bottom w:val="none" w:sz="0" w:space="0" w:color="auto"/>
        <w:right w:val="none" w:sz="0" w:space="0" w:color="auto"/>
      </w:divBdr>
    </w:div>
    <w:div w:id="1798713823">
      <w:bodyDiv w:val="1"/>
      <w:marLeft w:val="0"/>
      <w:marRight w:val="0"/>
      <w:marTop w:val="0"/>
      <w:marBottom w:val="0"/>
      <w:divBdr>
        <w:top w:val="none" w:sz="0" w:space="0" w:color="auto"/>
        <w:left w:val="none" w:sz="0" w:space="0" w:color="auto"/>
        <w:bottom w:val="none" w:sz="0" w:space="0" w:color="auto"/>
        <w:right w:val="none" w:sz="0" w:space="0" w:color="auto"/>
      </w:divBdr>
    </w:div>
    <w:div w:id="1798789794">
      <w:bodyDiv w:val="1"/>
      <w:marLeft w:val="0"/>
      <w:marRight w:val="0"/>
      <w:marTop w:val="0"/>
      <w:marBottom w:val="0"/>
      <w:divBdr>
        <w:top w:val="none" w:sz="0" w:space="0" w:color="auto"/>
        <w:left w:val="none" w:sz="0" w:space="0" w:color="auto"/>
        <w:bottom w:val="none" w:sz="0" w:space="0" w:color="auto"/>
        <w:right w:val="none" w:sz="0" w:space="0" w:color="auto"/>
      </w:divBdr>
    </w:div>
    <w:div w:id="1804420712">
      <w:bodyDiv w:val="1"/>
      <w:marLeft w:val="0"/>
      <w:marRight w:val="0"/>
      <w:marTop w:val="0"/>
      <w:marBottom w:val="0"/>
      <w:divBdr>
        <w:top w:val="none" w:sz="0" w:space="0" w:color="auto"/>
        <w:left w:val="none" w:sz="0" w:space="0" w:color="auto"/>
        <w:bottom w:val="none" w:sz="0" w:space="0" w:color="auto"/>
        <w:right w:val="none" w:sz="0" w:space="0" w:color="auto"/>
      </w:divBdr>
    </w:div>
    <w:div w:id="1804612920">
      <w:bodyDiv w:val="1"/>
      <w:marLeft w:val="0"/>
      <w:marRight w:val="0"/>
      <w:marTop w:val="0"/>
      <w:marBottom w:val="0"/>
      <w:divBdr>
        <w:top w:val="none" w:sz="0" w:space="0" w:color="auto"/>
        <w:left w:val="none" w:sz="0" w:space="0" w:color="auto"/>
        <w:bottom w:val="none" w:sz="0" w:space="0" w:color="auto"/>
        <w:right w:val="none" w:sz="0" w:space="0" w:color="auto"/>
      </w:divBdr>
    </w:div>
    <w:div w:id="1805149239">
      <w:bodyDiv w:val="1"/>
      <w:marLeft w:val="0"/>
      <w:marRight w:val="0"/>
      <w:marTop w:val="0"/>
      <w:marBottom w:val="0"/>
      <w:divBdr>
        <w:top w:val="none" w:sz="0" w:space="0" w:color="auto"/>
        <w:left w:val="none" w:sz="0" w:space="0" w:color="auto"/>
        <w:bottom w:val="none" w:sz="0" w:space="0" w:color="auto"/>
        <w:right w:val="none" w:sz="0" w:space="0" w:color="auto"/>
      </w:divBdr>
    </w:div>
    <w:div w:id="1823932899">
      <w:bodyDiv w:val="1"/>
      <w:marLeft w:val="0"/>
      <w:marRight w:val="0"/>
      <w:marTop w:val="0"/>
      <w:marBottom w:val="0"/>
      <w:divBdr>
        <w:top w:val="none" w:sz="0" w:space="0" w:color="auto"/>
        <w:left w:val="none" w:sz="0" w:space="0" w:color="auto"/>
        <w:bottom w:val="none" w:sz="0" w:space="0" w:color="auto"/>
        <w:right w:val="none" w:sz="0" w:space="0" w:color="auto"/>
      </w:divBdr>
    </w:div>
    <w:div w:id="1854149209">
      <w:bodyDiv w:val="1"/>
      <w:marLeft w:val="0"/>
      <w:marRight w:val="0"/>
      <w:marTop w:val="0"/>
      <w:marBottom w:val="0"/>
      <w:divBdr>
        <w:top w:val="none" w:sz="0" w:space="0" w:color="auto"/>
        <w:left w:val="none" w:sz="0" w:space="0" w:color="auto"/>
        <w:bottom w:val="none" w:sz="0" w:space="0" w:color="auto"/>
        <w:right w:val="none" w:sz="0" w:space="0" w:color="auto"/>
      </w:divBdr>
    </w:div>
    <w:div w:id="1864904398">
      <w:bodyDiv w:val="1"/>
      <w:marLeft w:val="0"/>
      <w:marRight w:val="0"/>
      <w:marTop w:val="0"/>
      <w:marBottom w:val="0"/>
      <w:divBdr>
        <w:top w:val="none" w:sz="0" w:space="0" w:color="auto"/>
        <w:left w:val="none" w:sz="0" w:space="0" w:color="auto"/>
        <w:bottom w:val="none" w:sz="0" w:space="0" w:color="auto"/>
        <w:right w:val="none" w:sz="0" w:space="0" w:color="auto"/>
      </w:divBdr>
    </w:div>
    <w:div w:id="1871382671">
      <w:bodyDiv w:val="1"/>
      <w:marLeft w:val="0"/>
      <w:marRight w:val="0"/>
      <w:marTop w:val="0"/>
      <w:marBottom w:val="0"/>
      <w:divBdr>
        <w:top w:val="none" w:sz="0" w:space="0" w:color="auto"/>
        <w:left w:val="none" w:sz="0" w:space="0" w:color="auto"/>
        <w:bottom w:val="none" w:sz="0" w:space="0" w:color="auto"/>
        <w:right w:val="none" w:sz="0" w:space="0" w:color="auto"/>
      </w:divBdr>
    </w:div>
    <w:div w:id="1871871221">
      <w:bodyDiv w:val="1"/>
      <w:marLeft w:val="0"/>
      <w:marRight w:val="0"/>
      <w:marTop w:val="0"/>
      <w:marBottom w:val="0"/>
      <w:divBdr>
        <w:top w:val="none" w:sz="0" w:space="0" w:color="auto"/>
        <w:left w:val="none" w:sz="0" w:space="0" w:color="auto"/>
        <w:bottom w:val="none" w:sz="0" w:space="0" w:color="auto"/>
        <w:right w:val="none" w:sz="0" w:space="0" w:color="auto"/>
      </w:divBdr>
    </w:div>
    <w:div w:id="1888758934">
      <w:bodyDiv w:val="1"/>
      <w:marLeft w:val="0"/>
      <w:marRight w:val="0"/>
      <w:marTop w:val="0"/>
      <w:marBottom w:val="0"/>
      <w:divBdr>
        <w:top w:val="none" w:sz="0" w:space="0" w:color="auto"/>
        <w:left w:val="none" w:sz="0" w:space="0" w:color="auto"/>
        <w:bottom w:val="none" w:sz="0" w:space="0" w:color="auto"/>
        <w:right w:val="none" w:sz="0" w:space="0" w:color="auto"/>
      </w:divBdr>
    </w:div>
    <w:div w:id="1892570029">
      <w:bodyDiv w:val="1"/>
      <w:marLeft w:val="0"/>
      <w:marRight w:val="0"/>
      <w:marTop w:val="0"/>
      <w:marBottom w:val="0"/>
      <w:divBdr>
        <w:top w:val="none" w:sz="0" w:space="0" w:color="auto"/>
        <w:left w:val="none" w:sz="0" w:space="0" w:color="auto"/>
        <w:bottom w:val="none" w:sz="0" w:space="0" w:color="auto"/>
        <w:right w:val="none" w:sz="0" w:space="0" w:color="auto"/>
      </w:divBdr>
    </w:div>
    <w:div w:id="1914267261">
      <w:bodyDiv w:val="1"/>
      <w:marLeft w:val="0"/>
      <w:marRight w:val="0"/>
      <w:marTop w:val="0"/>
      <w:marBottom w:val="0"/>
      <w:divBdr>
        <w:top w:val="none" w:sz="0" w:space="0" w:color="auto"/>
        <w:left w:val="none" w:sz="0" w:space="0" w:color="auto"/>
        <w:bottom w:val="none" w:sz="0" w:space="0" w:color="auto"/>
        <w:right w:val="none" w:sz="0" w:space="0" w:color="auto"/>
      </w:divBdr>
    </w:div>
    <w:div w:id="1916940672">
      <w:bodyDiv w:val="1"/>
      <w:marLeft w:val="0"/>
      <w:marRight w:val="0"/>
      <w:marTop w:val="0"/>
      <w:marBottom w:val="0"/>
      <w:divBdr>
        <w:top w:val="none" w:sz="0" w:space="0" w:color="auto"/>
        <w:left w:val="none" w:sz="0" w:space="0" w:color="auto"/>
        <w:bottom w:val="none" w:sz="0" w:space="0" w:color="auto"/>
        <w:right w:val="none" w:sz="0" w:space="0" w:color="auto"/>
      </w:divBdr>
    </w:div>
    <w:div w:id="1940673668">
      <w:bodyDiv w:val="1"/>
      <w:marLeft w:val="0"/>
      <w:marRight w:val="0"/>
      <w:marTop w:val="0"/>
      <w:marBottom w:val="0"/>
      <w:divBdr>
        <w:top w:val="none" w:sz="0" w:space="0" w:color="auto"/>
        <w:left w:val="none" w:sz="0" w:space="0" w:color="auto"/>
        <w:bottom w:val="none" w:sz="0" w:space="0" w:color="auto"/>
        <w:right w:val="none" w:sz="0" w:space="0" w:color="auto"/>
      </w:divBdr>
    </w:div>
    <w:div w:id="1940986219">
      <w:bodyDiv w:val="1"/>
      <w:marLeft w:val="0"/>
      <w:marRight w:val="0"/>
      <w:marTop w:val="0"/>
      <w:marBottom w:val="0"/>
      <w:divBdr>
        <w:top w:val="none" w:sz="0" w:space="0" w:color="auto"/>
        <w:left w:val="none" w:sz="0" w:space="0" w:color="auto"/>
        <w:bottom w:val="none" w:sz="0" w:space="0" w:color="auto"/>
        <w:right w:val="none" w:sz="0" w:space="0" w:color="auto"/>
      </w:divBdr>
    </w:div>
    <w:div w:id="1942251745">
      <w:bodyDiv w:val="1"/>
      <w:marLeft w:val="0"/>
      <w:marRight w:val="0"/>
      <w:marTop w:val="0"/>
      <w:marBottom w:val="0"/>
      <w:divBdr>
        <w:top w:val="none" w:sz="0" w:space="0" w:color="auto"/>
        <w:left w:val="none" w:sz="0" w:space="0" w:color="auto"/>
        <w:bottom w:val="none" w:sz="0" w:space="0" w:color="auto"/>
        <w:right w:val="none" w:sz="0" w:space="0" w:color="auto"/>
      </w:divBdr>
    </w:div>
    <w:div w:id="1945305470">
      <w:bodyDiv w:val="1"/>
      <w:marLeft w:val="0"/>
      <w:marRight w:val="0"/>
      <w:marTop w:val="0"/>
      <w:marBottom w:val="0"/>
      <w:divBdr>
        <w:top w:val="none" w:sz="0" w:space="0" w:color="auto"/>
        <w:left w:val="none" w:sz="0" w:space="0" w:color="auto"/>
        <w:bottom w:val="none" w:sz="0" w:space="0" w:color="auto"/>
        <w:right w:val="none" w:sz="0" w:space="0" w:color="auto"/>
      </w:divBdr>
    </w:div>
    <w:div w:id="1946501507">
      <w:bodyDiv w:val="1"/>
      <w:marLeft w:val="0"/>
      <w:marRight w:val="0"/>
      <w:marTop w:val="0"/>
      <w:marBottom w:val="0"/>
      <w:divBdr>
        <w:top w:val="none" w:sz="0" w:space="0" w:color="auto"/>
        <w:left w:val="none" w:sz="0" w:space="0" w:color="auto"/>
        <w:bottom w:val="none" w:sz="0" w:space="0" w:color="auto"/>
        <w:right w:val="none" w:sz="0" w:space="0" w:color="auto"/>
      </w:divBdr>
    </w:div>
    <w:div w:id="1951738155">
      <w:bodyDiv w:val="1"/>
      <w:marLeft w:val="0"/>
      <w:marRight w:val="0"/>
      <w:marTop w:val="0"/>
      <w:marBottom w:val="0"/>
      <w:divBdr>
        <w:top w:val="none" w:sz="0" w:space="0" w:color="auto"/>
        <w:left w:val="none" w:sz="0" w:space="0" w:color="auto"/>
        <w:bottom w:val="none" w:sz="0" w:space="0" w:color="auto"/>
        <w:right w:val="none" w:sz="0" w:space="0" w:color="auto"/>
      </w:divBdr>
    </w:div>
    <w:div w:id="1971788813">
      <w:bodyDiv w:val="1"/>
      <w:marLeft w:val="0"/>
      <w:marRight w:val="0"/>
      <w:marTop w:val="0"/>
      <w:marBottom w:val="0"/>
      <w:divBdr>
        <w:top w:val="none" w:sz="0" w:space="0" w:color="auto"/>
        <w:left w:val="none" w:sz="0" w:space="0" w:color="auto"/>
        <w:bottom w:val="none" w:sz="0" w:space="0" w:color="auto"/>
        <w:right w:val="none" w:sz="0" w:space="0" w:color="auto"/>
      </w:divBdr>
    </w:div>
    <w:div w:id="1989477108">
      <w:bodyDiv w:val="1"/>
      <w:marLeft w:val="0"/>
      <w:marRight w:val="0"/>
      <w:marTop w:val="0"/>
      <w:marBottom w:val="0"/>
      <w:divBdr>
        <w:top w:val="none" w:sz="0" w:space="0" w:color="auto"/>
        <w:left w:val="none" w:sz="0" w:space="0" w:color="auto"/>
        <w:bottom w:val="none" w:sz="0" w:space="0" w:color="auto"/>
        <w:right w:val="none" w:sz="0" w:space="0" w:color="auto"/>
      </w:divBdr>
    </w:div>
    <w:div w:id="2001888092">
      <w:bodyDiv w:val="1"/>
      <w:marLeft w:val="0"/>
      <w:marRight w:val="0"/>
      <w:marTop w:val="0"/>
      <w:marBottom w:val="0"/>
      <w:divBdr>
        <w:top w:val="none" w:sz="0" w:space="0" w:color="auto"/>
        <w:left w:val="none" w:sz="0" w:space="0" w:color="auto"/>
        <w:bottom w:val="none" w:sz="0" w:space="0" w:color="auto"/>
        <w:right w:val="none" w:sz="0" w:space="0" w:color="auto"/>
      </w:divBdr>
    </w:div>
    <w:div w:id="2005888466">
      <w:bodyDiv w:val="1"/>
      <w:marLeft w:val="0"/>
      <w:marRight w:val="0"/>
      <w:marTop w:val="0"/>
      <w:marBottom w:val="0"/>
      <w:divBdr>
        <w:top w:val="none" w:sz="0" w:space="0" w:color="auto"/>
        <w:left w:val="none" w:sz="0" w:space="0" w:color="auto"/>
        <w:bottom w:val="none" w:sz="0" w:space="0" w:color="auto"/>
        <w:right w:val="none" w:sz="0" w:space="0" w:color="auto"/>
      </w:divBdr>
    </w:div>
    <w:div w:id="2006398103">
      <w:bodyDiv w:val="1"/>
      <w:marLeft w:val="0"/>
      <w:marRight w:val="0"/>
      <w:marTop w:val="0"/>
      <w:marBottom w:val="0"/>
      <w:divBdr>
        <w:top w:val="none" w:sz="0" w:space="0" w:color="auto"/>
        <w:left w:val="none" w:sz="0" w:space="0" w:color="auto"/>
        <w:bottom w:val="none" w:sz="0" w:space="0" w:color="auto"/>
        <w:right w:val="none" w:sz="0" w:space="0" w:color="auto"/>
      </w:divBdr>
    </w:div>
    <w:div w:id="2008436324">
      <w:bodyDiv w:val="1"/>
      <w:marLeft w:val="0"/>
      <w:marRight w:val="0"/>
      <w:marTop w:val="0"/>
      <w:marBottom w:val="0"/>
      <w:divBdr>
        <w:top w:val="none" w:sz="0" w:space="0" w:color="auto"/>
        <w:left w:val="none" w:sz="0" w:space="0" w:color="auto"/>
        <w:bottom w:val="none" w:sz="0" w:space="0" w:color="auto"/>
        <w:right w:val="none" w:sz="0" w:space="0" w:color="auto"/>
      </w:divBdr>
    </w:div>
    <w:div w:id="2011565643">
      <w:bodyDiv w:val="1"/>
      <w:marLeft w:val="0"/>
      <w:marRight w:val="0"/>
      <w:marTop w:val="0"/>
      <w:marBottom w:val="0"/>
      <w:divBdr>
        <w:top w:val="none" w:sz="0" w:space="0" w:color="auto"/>
        <w:left w:val="none" w:sz="0" w:space="0" w:color="auto"/>
        <w:bottom w:val="none" w:sz="0" w:space="0" w:color="auto"/>
        <w:right w:val="none" w:sz="0" w:space="0" w:color="auto"/>
      </w:divBdr>
    </w:div>
    <w:div w:id="2012248076">
      <w:bodyDiv w:val="1"/>
      <w:marLeft w:val="0"/>
      <w:marRight w:val="0"/>
      <w:marTop w:val="0"/>
      <w:marBottom w:val="0"/>
      <w:divBdr>
        <w:top w:val="none" w:sz="0" w:space="0" w:color="auto"/>
        <w:left w:val="none" w:sz="0" w:space="0" w:color="auto"/>
        <w:bottom w:val="none" w:sz="0" w:space="0" w:color="auto"/>
        <w:right w:val="none" w:sz="0" w:space="0" w:color="auto"/>
      </w:divBdr>
    </w:div>
    <w:div w:id="2017464075">
      <w:bodyDiv w:val="1"/>
      <w:marLeft w:val="0"/>
      <w:marRight w:val="0"/>
      <w:marTop w:val="0"/>
      <w:marBottom w:val="0"/>
      <w:divBdr>
        <w:top w:val="none" w:sz="0" w:space="0" w:color="auto"/>
        <w:left w:val="none" w:sz="0" w:space="0" w:color="auto"/>
        <w:bottom w:val="none" w:sz="0" w:space="0" w:color="auto"/>
        <w:right w:val="none" w:sz="0" w:space="0" w:color="auto"/>
      </w:divBdr>
    </w:div>
    <w:div w:id="2019385136">
      <w:bodyDiv w:val="1"/>
      <w:marLeft w:val="0"/>
      <w:marRight w:val="0"/>
      <w:marTop w:val="0"/>
      <w:marBottom w:val="0"/>
      <w:divBdr>
        <w:top w:val="none" w:sz="0" w:space="0" w:color="auto"/>
        <w:left w:val="none" w:sz="0" w:space="0" w:color="auto"/>
        <w:bottom w:val="none" w:sz="0" w:space="0" w:color="auto"/>
        <w:right w:val="none" w:sz="0" w:space="0" w:color="auto"/>
      </w:divBdr>
    </w:div>
    <w:div w:id="2040547190">
      <w:bodyDiv w:val="1"/>
      <w:marLeft w:val="0"/>
      <w:marRight w:val="0"/>
      <w:marTop w:val="0"/>
      <w:marBottom w:val="0"/>
      <w:divBdr>
        <w:top w:val="none" w:sz="0" w:space="0" w:color="auto"/>
        <w:left w:val="none" w:sz="0" w:space="0" w:color="auto"/>
        <w:bottom w:val="none" w:sz="0" w:space="0" w:color="auto"/>
        <w:right w:val="none" w:sz="0" w:space="0" w:color="auto"/>
      </w:divBdr>
    </w:div>
    <w:div w:id="2040662910">
      <w:bodyDiv w:val="1"/>
      <w:marLeft w:val="0"/>
      <w:marRight w:val="0"/>
      <w:marTop w:val="0"/>
      <w:marBottom w:val="0"/>
      <w:divBdr>
        <w:top w:val="none" w:sz="0" w:space="0" w:color="auto"/>
        <w:left w:val="none" w:sz="0" w:space="0" w:color="auto"/>
        <w:bottom w:val="none" w:sz="0" w:space="0" w:color="auto"/>
        <w:right w:val="none" w:sz="0" w:space="0" w:color="auto"/>
      </w:divBdr>
    </w:div>
    <w:div w:id="2057076084">
      <w:bodyDiv w:val="1"/>
      <w:marLeft w:val="0"/>
      <w:marRight w:val="0"/>
      <w:marTop w:val="0"/>
      <w:marBottom w:val="0"/>
      <w:divBdr>
        <w:top w:val="none" w:sz="0" w:space="0" w:color="auto"/>
        <w:left w:val="none" w:sz="0" w:space="0" w:color="auto"/>
        <w:bottom w:val="none" w:sz="0" w:space="0" w:color="auto"/>
        <w:right w:val="none" w:sz="0" w:space="0" w:color="auto"/>
      </w:divBdr>
    </w:div>
    <w:div w:id="2058235586">
      <w:bodyDiv w:val="1"/>
      <w:marLeft w:val="0"/>
      <w:marRight w:val="0"/>
      <w:marTop w:val="0"/>
      <w:marBottom w:val="0"/>
      <w:divBdr>
        <w:top w:val="none" w:sz="0" w:space="0" w:color="auto"/>
        <w:left w:val="none" w:sz="0" w:space="0" w:color="auto"/>
        <w:bottom w:val="none" w:sz="0" w:space="0" w:color="auto"/>
        <w:right w:val="none" w:sz="0" w:space="0" w:color="auto"/>
      </w:divBdr>
    </w:div>
    <w:div w:id="2059696767">
      <w:bodyDiv w:val="1"/>
      <w:marLeft w:val="0"/>
      <w:marRight w:val="0"/>
      <w:marTop w:val="0"/>
      <w:marBottom w:val="0"/>
      <w:divBdr>
        <w:top w:val="none" w:sz="0" w:space="0" w:color="auto"/>
        <w:left w:val="none" w:sz="0" w:space="0" w:color="auto"/>
        <w:bottom w:val="none" w:sz="0" w:space="0" w:color="auto"/>
        <w:right w:val="none" w:sz="0" w:space="0" w:color="auto"/>
      </w:divBdr>
    </w:div>
    <w:div w:id="2083528056">
      <w:bodyDiv w:val="1"/>
      <w:marLeft w:val="0"/>
      <w:marRight w:val="0"/>
      <w:marTop w:val="0"/>
      <w:marBottom w:val="0"/>
      <w:divBdr>
        <w:top w:val="none" w:sz="0" w:space="0" w:color="auto"/>
        <w:left w:val="none" w:sz="0" w:space="0" w:color="auto"/>
        <w:bottom w:val="none" w:sz="0" w:space="0" w:color="auto"/>
        <w:right w:val="none" w:sz="0" w:space="0" w:color="auto"/>
      </w:divBdr>
    </w:div>
    <w:div w:id="2092579101">
      <w:bodyDiv w:val="1"/>
      <w:marLeft w:val="0"/>
      <w:marRight w:val="0"/>
      <w:marTop w:val="0"/>
      <w:marBottom w:val="0"/>
      <w:divBdr>
        <w:top w:val="none" w:sz="0" w:space="0" w:color="auto"/>
        <w:left w:val="none" w:sz="0" w:space="0" w:color="auto"/>
        <w:bottom w:val="none" w:sz="0" w:space="0" w:color="auto"/>
        <w:right w:val="none" w:sz="0" w:space="0" w:color="auto"/>
      </w:divBdr>
    </w:div>
    <w:div w:id="2104835871">
      <w:bodyDiv w:val="1"/>
      <w:marLeft w:val="0"/>
      <w:marRight w:val="0"/>
      <w:marTop w:val="0"/>
      <w:marBottom w:val="0"/>
      <w:divBdr>
        <w:top w:val="none" w:sz="0" w:space="0" w:color="auto"/>
        <w:left w:val="none" w:sz="0" w:space="0" w:color="auto"/>
        <w:bottom w:val="none" w:sz="0" w:space="0" w:color="auto"/>
        <w:right w:val="none" w:sz="0" w:space="0" w:color="auto"/>
      </w:divBdr>
    </w:div>
    <w:div w:id="2105682571">
      <w:bodyDiv w:val="1"/>
      <w:marLeft w:val="0"/>
      <w:marRight w:val="0"/>
      <w:marTop w:val="0"/>
      <w:marBottom w:val="0"/>
      <w:divBdr>
        <w:top w:val="none" w:sz="0" w:space="0" w:color="auto"/>
        <w:left w:val="none" w:sz="0" w:space="0" w:color="auto"/>
        <w:bottom w:val="none" w:sz="0" w:space="0" w:color="auto"/>
        <w:right w:val="none" w:sz="0" w:space="0" w:color="auto"/>
      </w:divBdr>
    </w:div>
    <w:div w:id="2126848108">
      <w:bodyDiv w:val="1"/>
      <w:marLeft w:val="0"/>
      <w:marRight w:val="0"/>
      <w:marTop w:val="0"/>
      <w:marBottom w:val="0"/>
      <w:divBdr>
        <w:top w:val="none" w:sz="0" w:space="0" w:color="auto"/>
        <w:left w:val="none" w:sz="0" w:space="0" w:color="auto"/>
        <w:bottom w:val="none" w:sz="0" w:space="0" w:color="auto"/>
        <w:right w:val="none" w:sz="0" w:space="0" w:color="auto"/>
      </w:divBdr>
    </w:div>
    <w:div w:id="2129616133">
      <w:bodyDiv w:val="1"/>
      <w:marLeft w:val="0"/>
      <w:marRight w:val="0"/>
      <w:marTop w:val="0"/>
      <w:marBottom w:val="0"/>
      <w:divBdr>
        <w:top w:val="none" w:sz="0" w:space="0" w:color="auto"/>
        <w:left w:val="none" w:sz="0" w:space="0" w:color="auto"/>
        <w:bottom w:val="none" w:sz="0" w:space="0" w:color="auto"/>
        <w:right w:val="none" w:sz="0" w:space="0" w:color="auto"/>
      </w:divBdr>
    </w:div>
    <w:div w:id="2134325894">
      <w:bodyDiv w:val="1"/>
      <w:marLeft w:val="0"/>
      <w:marRight w:val="0"/>
      <w:marTop w:val="0"/>
      <w:marBottom w:val="0"/>
      <w:divBdr>
        <w:top w:val="none" w:sz="0" w:space="0" w:color="auto"/>
        <w:left w:val="none" w:sz="0" w:space="0" w:color="auto"/>
        <w:bottom w:val="none" w:sz="0" w:space="0" w:color="auto"/>
        <w:right w:val="none" w:sz="0" w:space="0" w:color="auto"/>
      </w:divBdr>
    </w:div>
    <w:div w:id="2139914088">
      <w:bodyDiv w:val="1"/>
      <w:marLeft w:val="0"/>
      <w:marRight w:val="0"/>
      <w:marTop w:val="0"/>
      <w:marBottom w:val="0"/>
      <w:divBdr>
        <w:top w:val="none" w:sz="0" w:space="0" w:color="auto"/>
        <w:left w:val="none" w:sz="0" w:space="0" w:color="auto"/>
        <w:bottom w:val="none" w:sz="0" w:space="0" w:color="auto"/>
        <w:right w:val="none" w:sz="0" w:space="0" w:color="auto"/>
      </w:divBdr>
      <w:divsChild>
        <w:div w:id="552544522">
          <w:marLeft w:val="0"/>
          <w:marRight w:val="0"/>
          <w:marTop w:val="0"/>
          <w:marBottom w:val="0"/>
          <w:divBdr>
            <w:top w:val="none" w:sz="0" w:space="0" w:color="auto"/>
            <w:left w:val="none" w:sz="0" w:space="0" w:color="auto"/>
            <w:bottom w:val="none" w:sz="0" w:space="0" w:color="auto"/>
            <w:right w:val="none" w:sz="0" w:space="0" w:color="auto"/>
          </w:divBdr>
          <w:divsChild>
            <w:div w:id="625965812">
              <w:marLeft w:val="0"/>
              <w:marRight w:val="0"/>
              <w:marTop w:val="0"/>
              <w:marBottom w:val="0"/>
              <w:divBdr>
                <w:top w:val="none" w:sz="0" w:space="0" w:color="auto"/>
                <w:left w:val="none" w:sz="0" w:space="0" w:color="auto"/>
                <w:bottom w:val="none" w:sz="0" w:space="0" w:color="auto"/>
                <w:right w:val="none" w:sz="0" w:space="0" w:color="auto"/>
              </w:divBdr>
              <w:divsChild>
                <w:div w:id="1174224417">
                  <w:marLeft w:val="0"/>
                  <w:marRight w:val="0"/>
                  <w:marTop w:val="0"/>
                  <w:marBottom w:val="0"/>
                  <w:divBdr>
                    <w:top w:val="none" w:sz="0" w:space="0" w:color="auto"/>
                    <w:left w:val="none" w:sz="0" w:space="0" w:color="auto"/>
                    <w:bottom w:val="none" w:sz="0" w:space="0" w:color="auto"/>
                    <w:right w:val="none" w:sz="0" w:space="0" w:color="auto"/>
                  </w:divBdr>
                  <w:divsChild>
                    <w:div w:id="1285649985">
                      <w:marLeft w:val="0"/>
                      <w:marRight w:val="0"/>
                      <w:marTop w:val="0"/>
                      <w:marBottom w:val="0"/>
                      <w:divBdr>
                        <w:top w:val="none" w:sz="0" w:space="0" w:color="auto"/>
                        <w:left w:val="none" w:sz="0" w:space="0" w:color="auto"/>
                        <w:bottom w:val="none" w:sz="0" w:space="0" w:color="auto"/>
                        <w:right w:val="none" w:sz="0" w:space="0" w:color="auto"/>
                      </w:divBdr>
                      <w:divsChild>
                        <w:div w:id="11067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029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9" Type="http://schemas.microsoft.com/office/2007/relationships/diagramDrawing" Target="diagrams/drawing3.xml"/><Relationship Id="rId1" Type="http://schemas.openxmlformats.org/officeDocument/2006/relationships/customXml" Target="../customXml/item1.xml"/><Relationship Id="rId6" Type="http://schemas.openxmlformats.org/officeDocument/2006/relationships/footnotes" Target="footnotes.xml"/><Relationship Id="rId24" Type="http://schemas.microsoft.com/office/2007/relationships/diagramDrawing" Target="diagrams/drawing2.xml"/><Relationship Id="rId5" Type="http://schemas.openxmlformats.org/officeDocument/2006/relationships/webSettings" Target="webSettings.xml"/><Relationship Id="rId10" Type="http://schemas.openxmlformats.org/officeDocument/2006/relationships/theme" Target="theme/theme1.xm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fontTable" Target="fontTable.xml"/></Relationships>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40DC5E-CA22-4832-9FB3-FD4E6364A9A1}">
      <dsp:nvSpPr>
        <dsp:cNvPr id="0" name=""/>
        <dsp:cNvSpPr/>
      </dsp:nvSpPr>
      <dsp:spPr>
        <a:xfrm>
          <a:off x="4079342" y="1843608"/>
          <a:ext cx="152068" cy="1244694"/>
        </a:xfrm>
        <a:custGeom>
          <a:avLst/>
          <a:gdLst/>
          <a:ahLst/>
          <a:cxnLst/>
          <a:rect l="0" t="0" r="0" b="0"/>
          <a:pathLst>
            <a:path>
              <a:moveTo>
                <a:pt x="0" y="0"/>
              </a:moveTo>
              <a:lnTo>
                <a:pt x="0" y="1366078"/>
              </a:lnTo>
              <a:lnTo>
                <a:pt x="166898" y="1366078"/>
              </a:lnTo>
            </a:path>
          </a:pathLst>
        </a:custGeom>
        <a:noFill/>
        <a:ln w="25400" cap="flat" cmpd="sng" algn="ctr">
          <a:solidFill>
            <a:srgbClr val="4F81BD">
              <a:shade val="80000"/>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5BA0A8C-73CF-4D56-94FC-F96CEF122153}">
      <dsp:nvSpPr>
        <dsp:cNvPr id="0" name=""/>
        <dsp:cNvSpPr/>
      </dsp:nvSpPr>
      <dsp:spPr>
        <a:xfrm>
          <a:off x="4079342" y="1843608"/>
          <a:ext cx="152068" cy="485558"/>
        </a:xfrm>
        <a:custGeom>
          <a:avLst/>
          <a:gdLst/>
          <a:ahLst/>
          <a:cxnLst/>
          <a:rect l="0" t="0" r="0" b="0"/>
          <a:pathLst>
            <a:path>
              <a:moveTo>
                <a:pt x="0" y="0"/>
              </a:moveTo>
              <a:lnTo>
                <a:pt x="0" y="532910"/>
              </a:lnTo>
              <a:lnTo>
                <a:pt x="166898" y="532910"/>
              </a:lnTo>
            </a:path>
          </a:pathLst>
        </a:custGeom>
        <a:noFill/>
        <a:ln w="25400" cap="flat" cmpd="sng" algn="ctr">
          <a:solidFill>
            <a:srgbClr val="4F81BD">
              <a:shade val="80000"/>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C1C354F-DB06-4D9F-ACAB-F55BB23822F3}">
      <dsp:nvSpPr>
        <dsp:cNvPr id="0" name=""/>
        <dsp:cNvSpPr/>
      </dsp:nvSpPr>
      <dsp:spPr>
        <a:xfrm>
          <a:off x="2525262" y="435300"/>
          <a:ext cx="1959597" cy="216218"/>
        </a:xfrm>
        <a:custGeom>
          <a:avLst/>
          <a:gdLst/>
          <a:ahLst/>
          <a:cxnLst/>
          <a:rect l="0" t="0" r="0" b="0"/>
          <a:pathLst>
            <a:path>
              <a:moveTo>
                <a:pt x="0" y="0"/>
              </a:moveTo>
              <a:lnTo>
                <a:pt x="0" y="959479"/>
              </a:lnTo>
              <a:lnTo>
                <a:pt x="2192503" y="959479"/>
              </a:lnTo>
              <a:lnTo>
                <a:pt x="2192503" y="1077443"/>
              </a:lnTo>
            </a:path>
          </a:pathLst>
        </a:custGeom>
        <a:noFill/>
        <a:ln w="25400" cap="flat" cmpd="sng" algn="ctr">
          <a:solidFill>
            <a:srgbClr val="4F81BD">
              <a:shade val="60000"/>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7550ABD7-7B91-4F71-9E81-226A5E6CDC3D}">
      <dsp:nvSpPr>
        <dsp:cNvPr id="0" name=""/>
        <dsp:cNvSpPr/>
      </dsp:nvSpPr>
      <dsp:spPr>
        <a:xfrm>
          <a:off x="2881656" y="1843066"/>
          <a:ext cx="91440" cy="1189172"/>
        </a:xfrm>
        <a:custGeom>
          <a:avLst/>
          <a:gdLst/>
          <a:ahLst/>
          <a:cxnLst/>
          <a:rect l="0" t="0" r="0" b="0"/>
          <a:pathLst>
            <a:path>
              <a:moveTo>
                <a:pt x="45720" y="0"/>
              </a:moveTo>
              <a:lnTo>
                <a:pt x="45720" y="1305142"/>
              </a:lnTo>
              <a:lnTo>
                <a:pt x="117531" y="1305142"/>
              </a:lnTo>
            </a:path>
          </a:pathLst>
        </a:custGeom>
        <a:noFill/>
        <a:ln w="25400" cap="flat" cmpd="sng" algn="ctr">
          <a:solidFill>
            <a:srgbClr val="4F81BD">
              <a:shade val="80000"/>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AA1CAD9D-3449-4F3C-82CE-C1B1B673C00D}">
      <dsp:nvSpPr>
        <dsp:cNvPr id="0" name=""/>
        <dsp:cNvSpPr/>
      </dsp:nvSpPr>
      <dsp:spPr>
        <a:xfrm>
          <a:off x="2881656" y="1843066"/>
          <a:ext cx="91440" cy="462388"/>
        </a:xfrm>
        <a:custGeom>
          <a:avLst/>
          <a:gdLst/>
          <a:ahLst/>
          <a:cxnLst/>
          <a:rect l="0" t="0" r="0" b="0"/>
          <a:pathLst>
            <a:path>
              <a:moveTo>
                <a:pt x="45720" y="0"/>
              </a:moveTo>
              <a:lnTo>
                <a:pt x="45720" y="507480"/>
              </a:lnTo>
              <a:lnTo>
                <a:pt x="117531" y="507480"/>
              </a:lnTo>
            </a:path>
          </a:pathLst>
        </a:custGeom>
        <a:noFill/>
        <a:ln w="25400" cap="flat" cmpd="sng" algn="ctr">
          <a:solidFill>
            <a:srgbClr val="4F81BD">
              <a:shade val="80000"/>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2F360CE3-640E-4A2F-BA2A-CD49AABC8F04}">
      <dsp:nvSpPr>
        <dsp:cNvPr id="0" name=""/>
        <dsp:cNvSpPr/>
      </dsp:nvSpPr>
      <dsp:spPr>
        <a:xfrm>
          <a:off x="2525262" y="435300"/>
          <a:ext cx="811569" cy="224704"/>
        </a:xfrm>
        <a:custGeom>
          <a:avLst/>
          <a:gdLst/>
          <a:ahLst/>
          <a:cxnLst/>
          <a:rect l="0" t="0" r="0" b="0"/>
          <a:pathLst>
            <a:path>
              <a:moveTo>
                <a:pt x="0" y="0"/>
              </a:moveTo>
              <a:lnTo>
                <a:pt x="0" y="968793"/>
              </a:lnTo>
              <a:lnTo>
                <a:pt x="932519" y="968793"/>
              </a:lnTo>
              <a:lnTo>
                <a:pt x="932519" y="1086757"/>
              </a:lnTo>
            </a:path>
          </a:pathLst>
        </a:custGeom>
        <a:noFill/>
        <a:ln w="25400" cap="flat" cmpd="sng" algn="ctr">
          <a:solidFill>
            <a:srgbClr val="4F81BD">
              <a:shade val="60000"/>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06B393D6-D41C-412D-99B5-B5364030F28A}">
      <dsp:nvSpPr>
        <dsp:cNvPr id="0" name=""/>
        <dsp:cNvSpPr/>
      </dsp:nvSpPr>
      <dsp:spPr>
        <a:xfrm>
          <a:off x="1600657" y="1896960"/>
          <a:ext cx="153545" cy="1197658"/>
        </a:xfrm>
        <a:custGeom>
          <a:avLst/>
          <a:gdLst/>
          <a:ahLst/>
          <a:cxnLst/>
          <a:rect l="0" t="0" r="0" b="0"/>
          <a:pathLst>
            <a:path>
              <a:moveTo>
                <a:pt x="0" y="0"/>
              </a:moveTo>
              <a:lnTo>
                <a:pt x="0" y="1314455"/>
              </a:lnTo>
              <a:lnTo>
                <a:pt x="168519" y="1314455"/>
              </a:lnTo>
            </a:path>
          </a:pathLst>
        </a:custGeom>
        <a:noFill/>
        <a:ln w="25400" cap="flat" cmpd="sng" algn="ctr">
          <a:solidFill>
            <a:srgbClr val="4F81BD">
              <a:shade val="80000"/>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190E690C-6AB8-415D-BBA1-04FD010B72ED}">
      <dsp:nvSpPr>
        <dsp:cNvPr id="0" name=""/>
        <dsp:cNvSpPr/>
      </dsp:nvSpPr>
      <dsp:spPr>
        <a:xfrm>
          <a:off x="1600657" y="1896960"/>
          <a:ext cx="153545" cy="470874"/>
        </a:xfrm>
        <a:custGeom>
          <a:avLst/>
          <a:gdLst/>
          <a:ahLst/>
          <a:cxnLst/>
          <a:rect l="0" t="0" r="0" b="0"/>
          <a:pathLst>
            <a:path>
              <a:moveTo>
                <a:pt x="0" y="0"/>
              </a:moveTo>
              <a:lnTo>
                <a:pt x="0" y="516794"/>
              </a:lnTo>
              <a:lnTo>
                <a:pt x="168519" y="516794"/>
              </a:lnTo>
            </a:path>
          </a:pathLst>
        </a:custGeom>
        <a:noFill/>
        <a:ln w="25400" cap="flat" cmpd="sng" algn="ctr">
          <a:solidFill>
            <a:srgbClr val="4F81BD">
              <a:shade val="80000"/>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0B15270-BEC0-4ECA-9205-1AB5CC70D036}">
      <dsp:nvSpPr>
        <dsp:cNvPr id="0" name=""/>
        <dsp:cNvSpPr/>
      </dsp:nvSpPr>
      <dsp:spPr>
        <a:xfrm>
          <a:off x="2010113" y="435300"/>
          <a:ext cx="515149" cy="216218"/>
        </a:xfrm>
        <a:custGeom>
          <a:avLst/>
          <a:gdLst/>
          <a:ahLst/>
          <a:cxnLst/>
          <a:rect l="0" t="0" r="0" b="0"/>
          <a:pathLst>
            <a:path>
              <a:moveTo>
                <a:pt x="523583" y="0"/>
              </a:moveTo>
              <a:lnTo>
                <a:pt x="523583" y="959479"/>
              </a:lnTo>
              <a:lnTo>
                <a:pt x="0" y="959479"/>
              </a:lnTo>
              <a:lnTo>
                <a:pt x="0" y="1077443"/>
              </a:lnTo>
            </a:path>
          </a:pathLst>
        </a:custGeom>
        <a:noFill/>
        <a:ln w="25400" cap="flat" cmpd="sng" algn="ctr">
          <a:solidFill>
            <a:srgbClr val="4F81BD">
              <a:shade val="60000"/>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35FBA89-388F-49A4-82B5-095947737271}">
      <dsp:nvSpPr>
        <dsp:cNvPr id="0" name=""/>
        <dsp:cNvSpPr/>
      </dsp:nvSpPr>
      <dsp:spPr>
        <a:xfrm>
          <a:off x="362053" y="1841750"/>
          <a:ext cx="153545" cy="1924442"/>
        </a:xfrm>
        <a:custGeom>
          <a:avLst/>
          <a:gdLst/>
          <a:ahLst/>
          <a:cxnLst/>
          <a:rect l="0" t="0" r="0" b="0"/>
          <a:pathLst>
            <a:path>
              <a:moveTo>
                <a:pt x="0" y="0"/>
              </a:moveTo>
              <a:lnTo>
                <a:pt x="0" y="2112116"/>
              </a:lnTo>
              <a:lnTo>
                <a:pt x="168519" y="2112116"/>
              </a:lnTo>
            </a:path>
          </a:pathLst>
        </a:custGeom>
        <a:noFill/>
        <a:ln w="25400" cap="flat" cmpd="sng" algn="ctr">
          <a:solidFill>
            <a:srgbClr val="4F81BD">
              <a:shade val="80000"/>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B719E2D7-084D-49B1-B6CB-F6C0FFBD7860}">
      <dsp:nvSpPr>
        <dsp:cNvPr id="0" name=""/>
        <dsp:cNvSpPr/>
      </dsp:nvSpPr>
      <dsp:spPr>
        <a:xfrm>
          <a:off x="362053" y="1841750"/>
          <a:ext cx="153545" cy="1197658"/>
        </a:xfrm>
        <a:custGeom>
          <a:avLst/>
          <a:gdLst/>
          <a:ahLst/>
          <a:cxnLst/>
          <a:rect l="0" t="0" r="0" b="0"/>
          <a:pathLst>
            <a:path>
              <a:moveTo>
                <a:pt x="0" y="0"/>
              </a:moveTo>
              <a:lnTo>
                <a:pt x="0" y="1314455"/>
              </a:lnTo>
              <a:lnTo>
                <a:pt x="168519" y="1314455"/>
              </a:lnTo>
            </a:path>
          </a:pathLst>
        </a:custGeom>
        <a:noFill/>
        <a:ln w="25400" cap="flat" cmpd="sng" algn="ctr">
          <a:solidFill>
            <a:srgbClr val="4F81BD">
              <a:shade val="80000"/>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96883C44-9B16-4B66-A9D9-47D273F77198}">
      <dsp:nvSpPr>
        <dsp:cNvPr id="0" name=""/>
        <dsp:cNvSpPr/>
      </dsp:nvSpPr>
      <dsp:spPr>
        <a:xfrm>
          <a:off x="362053" y="1841750"/>
          <a:ext cx="153545" cy="470874"/>
        </a:xfrm>
        <a:custGeom>
          <a:avLst/>
          <a:gdLst/>
          <a:ahLst/>
          <a:cxnLst/>
          <a:rect l="0" t="0" r="0" b="0"/>
          <a:pathLst>
            <a:path>
              <a:moveTo>
                <a:pt x="0" y="0"/>
              </a:moveTo>
              <a:lnTo>
                <a:pt x="0" y="516794"/>
              </a:lnTo>
              <a:lnTo>
                <a:pt x="168519" y="516794"/>
              </a:lnTo>
            </a:path>
          </a:pathLst>
        </a:custGeom>
        <a:noFill/>
        <a:ln w="25400" cap="flat" cmpd="sng" algn="ctr">
          <a:solidFill>
            <a:srgbClr val="4F81BD">
              <a:shade val="80000"/>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9D2C572F-1BAA-4CFA-89D7-C268F4CCB597}">
      <dsp:nvSpPr>
        <dsp:cNvPr id="0" name=""/>
        <dsp:cNvSpPr/>
      </dsp:nvSpPr>
      <dsp:spPr>
        <a:xfrm>
          <a:off x="771508" y="435300"/>
          <a:ext cx="1753753" cy="216218"/>
        </a:xfrm>
        <a:custGeom>
          <a:avLst/>
          <a:gdLst/>
          <a:ahLst/>
          <a:cxnLst/>
          <a:rect l="0" t="0" r="0" b="0"/>
          <a:pathLst>
            <a:path>
              <a:moveTo>
                <a:pt x="1882977" y="0"/>
              </a:moveTo>
              <a:lnTo>
                <a:pt x="1882977" y="959479"/>
              </a:lnTo>
              <a:lnTo>
                <a:pt x="0" y="959479"/>
              </a:lnTo>
              <a:lnTo>
                <a:pt x="0" y="1077443"/>
              </a:lnTo>
            </a:path>
          </a:pathLst>
        </a:custGeom>
        <a:noFill/>
        <a:ln w="25400" cap="flat" cmpd="sng" algn="ctr">
          <a:solidFill>
            <a:srgbClr val="4F81BD">
              <a:shade val="60000"/>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F7FEC52-69EF-4BE2-8C37-AE5C0A15B114}">
      <dsp:nvSpPr>
        <dsp:cNvPr id="0" name=""/>
        <dsp:cNvSpPr/>
      </dsp:nvSpPr>
      <dsp:spPr>
        <a:xfrm>
          <a:off x="1228305" y="2"/>
          <a:ext cx="2593913" cy="435297"/>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ar-DZ" sz="1600" b="1" kern="1200">
              <a:solidFill>
                <a:sysClr val="window" lastClr="FFFFFF"/>
              </a:solidFill>
              <a:latin typeface="Sakkal Majalla" panose="02000000000000000000" pitchFamily="2" charset="-78"/>
              <a:ea typeface="+mn-ea"/>
              <a:cs typeface="Sakkal Majalla" panose="02000000000000000000" pitchFamily="2" charset="-78"/>
            </a:rPr>
            <a:t>المدير العام</a:t>
          </a:r>
          <a:endParaRPr lang="fr-FR" sz="1600" b="1" kern="1200">
            <a:solidFill>
              <a:sysClr val="window" lastClr="FFFFFF"/>
            </a:solidFill>
            <a:latin typeface="Sakkal Majalla" panose="02000000000000000000" pitchFamily="2" charset="-78"/>
            <a:ea typeface="+mn-ea"/>
            <a:cs typeface="Sakkal Majalla" panose="02000000000000000000" pitchFamily="2" charset="-78"/>
          </a:endParaRPr>
        </a:p>
      </dsp:txBody>
      <dsp:txXfrm>
        <a:off x="1228305" y="2"/>
        <a:ext cx="2593913" cy="435297"/>
      </dsp:txXfrm>
    </dsp:sp>
    <dsp:sp modelId="{FDE2EBC0-C1A9-483D-9AD6-C3B259E3E698}">
      <dsp:nvSpPr>
        <dsp:cNvPr id="0" name=""/>
        <dsp:cNvSpPr/>
      </dsp:nvSpPr>
      <dsp:spPr>
        <a:xfrm>
          <a:off x="259689" y="651518"/>
          <a:ext cx="1023639" cy="1190232"/>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ar-DZ" sz="1600" b="1" kern="1200">
              <a:solidFill>
                <a:sysClr val="window" lastClr="FFFFFF"/>
              </a:solidFill>
              <a:latin typeface="Sakkal Majalla" panose="02000000000000000000" pitchFamily="2" charset="-78"/>
              <a:ea typeface="+mn-ea"/>
              <a:cs typeface="Sakkal Majalla" panose="02000000000000000000" pitchFamily="2" charset="-78"/>
            </a:rPr>
            <a:t>مديرية الإدارة و الوسائل</a:t>
          </a:r>
          <a:endParaRPr lang="fr-FR" sz="1600" b="1" kern="1200">
            <a:solidFill>
              <a:sysClr val="window" lastClr="FFFFFF"/>
            </a:solidFill>
            <a:latin typeface="Sakkal Majalla" panose="02000000000000000000" pitchFamily="2" charset="-78"/>
            <a:ea typeface="+mn-ea"/>
            <a:cs typeface="Sakkal Majalla" panose="02000000000000000000" pitchFamily="2" charset="-78"/>
          </a:endParaRPr>
        </a:p>
      </dsp:txBody>
      <dsp:txXfrm>
        <a:off x="259689" y="651518"/>
        <a:ext cx="1023639" cy="1190232"/>
      </dsp:txXfrm>
    </dsp:sp>
    <dsp:sp modelId="{5D5D297F-25DE-49C9-A71B-E1D1355C1F82}">
      <dsp:nvSpPr>
        <dsp:cNvPr id="0" name=""/>
        <dsp:cNvSpPr/>
      </dsp:nvSpPr>
      <dsp:spPr>
        <a:xfrm>
          <a:off x="515599" y="2056715"/>
          <a:ext cx="1023639" cy="511819"/>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ar-DZ" sz="1200" kern="1200">
              <a:solidFill>
                <a:sysClr val="window" lastClr="FFFFFF"/>
              </a:solidFill>
              <a:latin typeface="Calibri"/>
              <a:ea typeface="+mn-ea"/>
              <a:cs typeface="Arial" panose="020B0604020202020204" pitchFamily="34" charset="0"/>
            </a:rPr>
            <a:t>الديرية الفرعية المتابعة القانونية و المنازعات</a:t>
          </a:r>
          <a:endParaRPr lang="fr-FR" sz="1200" kern="1200">
            <a:solidFill>
              <a:sysClr val="window" lastClr="FFFFFF"/>
            </a:solidFill>
            <a:latin typeface="Calibri"/>
            <a:ea typeface="+mn-ea"/>
            <a:cs typeface="+mn-cs"/>
          </a:endParaRPr>
        </a:p>
      </dsp:txBody>
      <dsp:txXfrm>
        <a:off x="515599" y="2056715"/>
        <a:ext cx="1023639" cy="511819"/>
      </dsp:txXfrm>
    </dsp:sp>
    <dsp:sp modelId="{CC7BE189-B072-4031-BD46-74715728E51B}">
      <dsp:nvSpPr>
        <dsp:cNvPr id="0" name=""/>
        <dsp:cNvSpPr/>
      </dsp:nvSpPr>
      <dsp:spPr>
        <a:xfrm>
          <a:off x="515599" y="2783499"/>
          <a:ext cx="1023639" cy="511819"/>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ar-DZ" sz="1200" kern="1200">
              <a:solidFill>
                <a:sysClr val="window" lastClr="FFFFFF"/>
              </a:solidFill>
              <a:latin typeface="Calibri"/>
              <a:ea typeface="+mn-ea"/>
              <a:cs typeface="Arial" panose="020B0604020202020204" pitchFamily="34" charset="0"/>
            </a:rPr>
            <a:t>المديرية الفرعية للوسائل</a:t>
          </a:r>
          <a:endParaRPr lang="fr-FR" sz="1200" kern="1200">
            <a:solidFill>
              <a:sysClr val="window" lastClr="FFFFFF"/>
            </a:solidFill>
            <a:latin typeface="Calibri"/>
            <a:ea typeface="+mn-ea"/>
            <a:cs typeface="+mn-cs"/>
          </a:endParaRPr>
        </a:p>
      </dsp:txBody>
      <dsp:txXfrm>
        <a:off x="515599" y="2783499"/>
        <a:ext cx="1023639" cy="511819"/>
      </dsp:txXfrm>
    </dsp:sp>
    <dsp:sp modelId="{4B0284D4-C8C9-4BEB-8F71-099DC8878F78}">
      <dsp:nvSpPr>
        <dsp:cNvPr id="0" name=""/>
        <dsp:cNvSpPr/>
      </dsp:nvSpPr>
      <dsp:spPr>
        <a:xfrm>
          <a:off x="515599" y="3510283"/>
          <a:ext cx="1023639" cy="511819"/>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ar-DZ" sz="1200" kern="1200">
              <a:solidFill>
                <a:sysClr val="window" lastClr="FFFFFF"/>
              </a:solidFill>
              <a:latin typeface="Calibri"/>
              <a:ea typeface="+mn-ea"/>
              <a:cs typeface="Arial" panose="020B0604020202020204" pitchFamily="34" charset="0"/>
            </a:rPr>
            <a:t>المديرية الفرعية للموارد البشرية و التكوين</a:t>
          </a:r>
          <a:endParaRPr lang="fr-FR" sz="1200" kern="1200">
            <a:solidFill>
              <a:sysClr val="window" lastClr="FFFFFF"/>
            </a:solidFill>
            <a:latin typeface="Calibri"/>
            <a:ea typeface="+mn-ea"/>
            <a:cs typeface="+mn-cs"/>
          </a:endParaRPr>
        </a:p>
      </dsp:txBody>
      <dsp:txXfrm>
        <a:off x="515599" y="3510283"/>
        <a:ext cx="1023639" cy="511819"/>
      </dsp:txXfrm>
    </dsp:sp>
    <dsp:sp modelId="{7E14D7CC-4F42-4AC2-9FD4-25D589E6720B}">
      <dsp:nvSpPr>
        <dsp:cNvPr id="0" name=""/>
        <dsp:cNvSpPr/>
      </dsp:nvSpPr>
      <dsp:spPr>
        <a:xfrm>
          <a:off x="1498293" y="651518"/>
          <a:ext cx="1023639" cy="1245442"/>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ar-DZ" sz="1600" b="1" kern="1200">
              <a:solidFill>
                <a:sysClr val="window" lastClr="FFFFFF"/>
              </a:solidFill>
              <a:latin typeface="Sakkal Majalla" panose="02000000000000000000" pitchFamily="2" charset="-78"/>
              <a:ea typeface="+mn-ea"/>
              <a:cs typeface="Sakkal Majalla" panose="02000000000000000000" pitchFamily="2" charset="-78"/>
            </a:rPr>
            <a:t>مديرية الدراسات و الأنظمة المعلوماتية</a:t>
          </a:r>
          <a:endParaRPr lang="fr-FR" sz="1600" b="1" kern="1200">
            <a:solidFill>
              <a:sysClr val="window" lastClr="FFFFFF"/>
            </a:solidFill>
            <a:latin typeface="Sakkal Majalla" panose="02000000000000000000" pitchFamily="2" charset="-78"/>
            <a:ea typeface="+mn-ea"/>
            <a:cs typeface="Sakkal Majalla" panose="02000000000000000000" pitchFamily="2" charset="-78"/>
          </a:endParaRPr>
        </a:p>
      </dsp:txBody>
      <dsp:txXfrm>
        <a:off x="1498293" y="651518"/>
        <a:ext cx="1023639" cy="1245442"/>
      </dsp:txXfrm>
    </dsp:sp>
    <dsp:sp modelId="{0D501E01-8965-43FA-9478-33CFC6F247CB}">
      <dsp:nvSpPr>
        <dsp:cNvPr id="0" name=""/>
        <dsp:cNvSpPr/>
      </dsp:nvSpPr>
      <dsp:spPr>
        <a:xfrm>
          <a:off x="1754203" y="2111925"/>
          <a:ext cx="1023639" cy="511819"/>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ar-DZ" sz="1200" kern="1200">
              <a:solidFill>
                <a:sysClr val="window" lastClr="FFFFFF"/>
              </a:solidFill>
              <a:latin typeface="Calibri"/>
              <a:ea typeface="+mn-ea"/>
              <a:cs typeface="Arial" panose="020B0604020202020204" pitchFamily="34" charset="0"/>
            </a:rPr>
            <a:t>الديرية الفرعية للأنظمة المعلوماتية</a:t>
          </a:r>
          <a:endParaRPr lang="fr-FR" sz="1200" kern="1200">
            <a:solidFill>
              <a:sysClr val="window" lastClr="FFFFFF"/>
            </a:solidFill>
            <a:latin typeface="Calibri"/>
            <a:ea typeface="+mn-ea"/>
            <a:cs typeface="+mn-cs"/>
          </a:endParaRPr>
        </a:p>
      </dsp:txBody>
      <dsp:txXfrm>
        <a:off x="1754203" y="2111925"/>
        <a:ext cx="1023639" cy="511819"/>
      </dsp:txXfrm>
    </dsp:sp>
    <dsp:sp modelId="{F3DD61D6-B22F-4C01-A126-8DF206694EED}">
      <dsp:nvSpPr>
        <dsp:cNvPr id="0" name=""/>
        <dsp:cNvSpPr/>
      </dsp:nvSpPr>
      <dsp:spPr>
        <a:xfrm>
          <a:off x="1754203" y="2838709"/>
          <a:ext cx="1023639" cy="511819"/>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ar-DZ" sz="1200" kern="1200">
              <a:solidFill>
                <a:sysClr val="window" lastClr="FFFFFF"/>
              </a:solidFill>
              <a:latin typeface="Calibri"/>
              <a:ea typeface="+mn-ea"/>
              <a:cs typeface="Arial" panose="020B0604020202020204" pitchFamily="34" charset="0"/>
            </a:rPr>
            <a:t>المديرية الفرعيةللدراسات و الإحصاءات</a:t>
          </a:r>
          <a:endParaRPr lang="fr-FR" sz="1200" kern="1200">
            <a:solidFill>
              <a:sysClr val="window" lastClr="FFFFFF"/>
            </a:solidFill>
            <a:latin typeface="Calibri"/>
            <a:ea typeface="+mn-ea"/>
            <a:cs typeface="+mn-cs"/>
          </a:endParaRPr>
        </a:p>
      </dsp:txBody>
      <dsp:txXfrm>
        <a:off x="1754203" y="2838709"/>
        <a:ext cx="1023639" cy="511819"/>
      </dsp:txXfrm>
    </dsp:sp>
    <dsp:sp modelId="{CDED05A0-12DD-4FF4-96FF-57C9A687ABD2}">
      <dsp:nvSpPr>
        <dsp:cNvPr id="0" name=""/>
        <dsp:cNvSpPr/>
      </dsp:nvSpPr>
      <dsp:spPr>
        <a:xfrm>
          <a:off x="2825012" y="660004"/>
          <a:ext cx="1023639" cy="1183061"/>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ar-DZ" sz="1600" b="1" kern="1200">
              <a:solidFill>
                <a:sysClr val="window" lastClr="FFFFFF"/>
              </a:solidFill>
              <a:latin typeface="Sakkal Majalla" panose="02000000000000000000" pitchFamily="2" charset="-78"/>
              <a:ea typeface="+mn-ea"/>
              <a:cs typeface="Sakkal Majalla" panose="02000000000000000000" pitchFamily="2" charset="-78"/>
            </a:rPr>
            <a:t>مديرية تنمية البرامج</a:t>
          </a:r>
          <a:endParaRPr lang="fr-FR" sz="1600" b="1" kern="1200">
            <a:solidFill>
              <a:sysClr val="window" lastClr="FFFFFF"/>
            </a:solidFill>
            <a:latin typeface="Sakkal Majalla" panose="02000000000000000000" pitchFamily="2" charset="-78"/>
            <a:ea typeface="+mn-ea"/>
            <a:cs typeface="Sakkal Majalla" panose="02000000000000000000" pitchFamily="2" charset="-78"/>
          </a:endParaRPr>
        </a:p>
      </dsp:txBody>
      <dsp:txXfrm>
        <a:off x="2825012" y="660004"/>
        <a:ext cx="1023639" cy="1183061"/>
      </dsp:txXfrm>
    </dsp:sp>
    <dsp:sp modelId="{A975635E-A4F0-403F-93A2-A319F68607A5}">
      <dsp:nvSpPr>
        <dsp:cNvPr id="0" name=""/>
        <dsp:cNvSpPr/>
      </dsp:nvSpPr>
      <dsp:spPr>
        <a:xfrm>
          <a:off x="2992807" y="2049544"/>
          <a:ext cx="1023639" cy="511819"/>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ar-DZ" sz="1200" kern="1200">
              <a:solidFill>
                <a:sysClr val="window" lastClr="FFFFFF"/>
              </a:solidFill>
              <a:latin typeface="Calibri"/>
              <a:ea typeface="+mn-ea"/>
              <a:cs typeface="Arial" panose="020B0604020202020204" pitchFamily="34" charset="0"/>
            </a:rPr>
            <a:t>الديرية الفرعية لتنمية الشبكة</a:t>
          </a:r>
          <a:endParaRPr lang="fr-FR" sz="1200" kern="1200">
            <a:solidFill>
              <a:sysClr val="window" lastClr="FFFFFF"/>
            </a:solidFill>
            <a:latin typeface="Calibri"/>
            <a:ea typeface="+mn-ea"/>
            <a:cs typeface="+mn-cs"/>
          </a:endParaRPr>
        </a:p>
      </dsp:txBody>
      <dsp:txXfrm>
        <a:off x="2992807" y="2049544"/>
        <a:ext cx="1023639" cy="511819"/>
      </dsp:txXfrm>
    </dsp:sp>
    <dsp:sp modelId="{2AC9DE93-076A-4110-AF92-BD5DFC3A2A46}">
      <dsp:nvSpPr>
        <dsp:cNvPr id="0" name=""/>
        <dsp:cNvSpPr/>
      </dsp:nvSpPr>
      <dsp:spPr>
        <a:xfrm>
          <a:off x="2992807" y="2776328"/>
          <a:ext cx="1023639" cy="511819"/>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ar-DZ" sz="1200" kern="1200">
              <a:solidFill>
                <a:sysClr val="window" lastClr="FFFFFF"/>
              </a:solidFill>
              <a:latin typeface="Calibri"/>
              <a:ea typeface="+mn-ea"/>
              <a:cs typeface="Arial" panose="020B0604020202020204" pitchFamily="34" charset="0"/>
            </a:rPr>
            <a:t>المديرية الفرعية للبرامج</a:t>
          </a:r>
          <a:endParaRPr lang="fr-FR" sz="1200" kern="1200">
            <a:solidFill>
              <a:sysClr val="window" lastClr="FFFFFF"/>
            </a:solidFill>
            <a:latin typeface="Calibri"/>
            <a:ea typeface="+mn-ea"/>
            <a:cs typeface="+mn-cs"/>
          </a:endParaRPr>
        </a:p>
      </dsp:txBody>
      <dsp:txXfrm>
        <a:off x="2992807" y="2776328"/>
        <a:ext cx="1023639" cy="511819"/>
      </dsp:txXfrm>
    </dsp:sp>
    <dsp:sp modelId="{10907626-6226-4AAC-9E17-BFC749335E7E}">
      <dsp:nvSpPr>
        <dsp:cNvPr id="0" name=""/>
        <dsp:cNvSpPr/>
      </dsp:nvSpPr>
      <dsp:spPr>
        <a:xfrm>
          <a:off x="3977963" y="651518"/>
          <a:ext cx="1013792" cy="1192090"/>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ar-DZ" sz="1600" b="1" kern="1200">
              <a:solidFill>
                <a:sysClr val="window" lastClr="FFFFFF"/>
              </a:solidFill>
              <a:latin typeface="Sakkal Majalla" panose="02000000000000000000" pitchFamily="2" charset="-78"/>
              <a:ea typeface="+mn-ea"/>
              <a:cs typeface="Sakkal Majalla" panose="02000000000000000000" pitchFamily="2" charset="-78"/>
            </a:rPr>
            <a:t>مديرية المالية و المحاسبة</a:t>
          </a:r>
          <a:endParaRPr lang="fr-FR" sz="1600" b="1" kern="1200">
            <a:solidFill>
              <a:sysClr val="window" lastClr="FFFFFF"/>
            </a:solidFill>
            <a:latin typeface="Sakkal Majalla" panose="02000000000000000000" pitchFamily="2" charset="-78"/>
            <a:ea typeface="+mn-ea"/>
            <a:cs typeface="Sakkal Majalla" panose="02000000000000000000" pitchFamily="2" charset="-78"/>
          </a:endParaRPr>
        </a:p>
      </dsp:txBody>
      <dsp:txXfrm>
        <a:off x="3977963" y="651518"/>
        <a:ext cx="1013792" cy="1192090"/>
      </dsp:txXfrm>
    </dsp:sp>
    <dsp:sp modelId="{93B72BE2-035C-4D33-890A-5C2C161108CD}">
      <dsp:nvSpPr>
        <dsp:cNvPr id="0" name=""/>
        <dsp:cNvSpPr/>
      </dsp:nvSpPr>
      <dsp:spPr>
        <a:xfrm>
          <a:off x="4231411" y="2058572"/>
          <a:ext cx="1023639" cy="541188"/>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ar-DZ" sz="1600" b="1" kern="1200">
              <a:solidFill>
                <a:sysClr val="window" lastClr="FFFFFF"/>
              </a:solidFill>
              <a:latin typeface="Sakkal Majalla" panose="02000000000000000000" pitchFamily="2" charset="-78"/>
              <a:ea typeface="+mn-ea"/>
              <a:cs typeface="Sakkal Majalla" panose="02000000000000000000" pitchFamily="2" charset="-78"/>
            </a:rPr>
            <a:t>مديرية المالية</a:t>
          </a:r>
          <a:endParaRPr lang="fr-FR" sz="1600" b="1" kern="1200">
            <a:solidFill>
              <a:sysClr val="window" lastClr="FFFFFF"/>
            </a:solidFill>
            <a:latin typeface="Sakkal Majalla" panose="02000000000000000000" pitchFamily="2" charset="-78"/>
            <a:ea typeface="+mn-ea"/>
            <a:cs typeface="Sakkal Majalla" panose="02000000000000000000" pitchFamily="2" charset="-78"/>
          </a:endParaRPr>
        </a:p>
      </dsp:txBody>
      <dsp:txXfrm>
        <a:off x="4231411" y="2058572"/>
        <a:ext cx="1023639" cy="541188"/>
      </dsp:txXfrm>
    </dsp:sp>
    <dsp:sp modelId="{7316421C-D958-400B-A2A5-EBFA5E90BEE7}">
      <dsp:nvSpPr>
        <dsp:cNvPr id="0" name=""/>
        <dsp:cNvSpPr/>
      </dsp:nvSpPr>
      <dsp:spPr>
        <a:xfrm>
          <a:off x="4231411" y="2814725"/>
          <a:ext cx="1025779" cy="547155"/>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ar-DZ" sz="1600" b="1" kern="1200">
              <a:solidFill>
                <a:sysClr val="window" lastClr="FFFFFF"/>
              </a:solidFill>
              <a:latin typeface="Sakkal Majalla" panose="02000000000000000000" pitchFamily="2" charset="-78"/>
              <a:ea typeface="+mn-ea"/>
              <a:cs typeface="Sakkal Majalla" panose="02000000000000000000" pitchFamily="2" charset="-78"/>
            </a:rPr>
            <a:t>مديرية المحاسبة</a:t>
          </a:r>
          <a:endParaRPr lang="fr-FR" sz="1600" b="1" kern="1200">
            <a:solidFill>
              <a:sysClr val="window" lastClr="FFFFFF"/>
            </a:solidFill>
            <a:latin typeface="Sakkal Majalla" panose="02000000000000000000" pitchFamily="2" charset="-78"/>
            <a:ea typeface="+mn-ea"/>
            <a:cs typeface="Sakkal Majalla" panose="02000000000000000000" pitchFamily="2" charset="-78"/>
          </a:endParaRPr>
        </a:p>
      </dsp:txBody>
      <dsp:txXfrm>
        <a:off x="4231411" y="2814725"/>
        <a:ext cx="1025779" cy="54715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1C354F-DB06-4D9F-ACAB-F55BB23822F3}">
      <dsp:nvSpPr>
        <dsp:cNvPr id="0" name=""/>
        <dsp:cNvSpPr/>
      </dsp:nvSpPr>
      <dsp:spPr>
        <a:xfrm>
          <a:off x="1059368" y="436107"/>
          <a:ext cx="907023" cy="646573"/>
        </a:xfrm>
        <a:custGeom>
          <a:avLst/>
          <a:gdLst/>
          <a:ahLst/>
          <a:cxnLst/>
          <a:rect l="0" t="0" r="0" b="0"/>
          <a:pathLst>
            <a:path>
              <a:moveTo>
                <a:pt x="0" y="0"/>
              </a:moveTo>
              <a:lnTo>
                <a:pt x="0" y="575783"/>
              </a:lnTo>
              <a:lnTo>
                <a:pt x="907023" y="575783"/>
              </a:lnTo>
              <a:lnTo>
                <a:pt x="907023" y="646573"/>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2F360CE3-640E-4A2F-BA2A-CD49AABC8F04}">
      <dsp:nvSpPr>
        <dsp:cNvPr id="0" name=""/>
        <dsp:cNvSpPr/>
      </dsp:nvSpPr>
      <dsp:spPr>
        <a:xfrm>
          <a:off x="1059368" y="436107"/>
          <a:ext cx="152529" cy="652162"/>
        </a:xfrm>
        <a:custGeom>
          <a:avLst/>
          <a:gdLst/>
          <a:ahLst/>
          <a:cxnLst/>
          <a:rect l="0" t="0" r="0" b="0"/>
          <a:pathLst>
            <a:path>
              <a:moveTo>
                <a:pt x="0" y="0"/>
              </a:moveTo>
              <a:lnTo>
                <a:pt x="0" y="581372"/>
              </a:lnTo>
              <a:lnTo>
                <a:pt x="152529" y="581372"/>
              </a:lnTo>
              <a:lnTo>
                <a:pt x="152529" y="65216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9D2C572F-1BAA-4CFA-89D7-C268F4CCB597}">
      <dsp:nvSpPr>
        <dsp:cNvPr id="0" name=""/>
        <dsp:cNvSpPr/>
      </dsp:nvSpPr>
      <dsp:spPr>
        <a:xfrm>
          <a:off x="338091" y="436107"/>
          <a:ext cx="721276" cy="646573"/>
        </a:xfrm>
        <a:custGeom>
          <a:avLst/>
          <a:gdLst/>
          <a:ahLst/>
          <a:cxnLst/>
          <a:rect l="0" t="0" r="0" b="0"/>
          <a:pathLst>
            <a:path>
              <a:moveTo>
                <a:pt x="721276" y="0"/>
              </a:moveTo>
              <a:lnTo>
                <a:pt x="721276" y="575783"/>
              </a:lnTo>
              <a:lnTo>
                <a:pt x="0" y="575783"/>
              </a:lnTo>
              <a:lnTo>
                <a:pt x="0" y="646573"/>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F7FEC52-69EF-4BE2-8C37-AE5C0A15B114}">
      <dsp:nvSpPr>
        <dsp:cNvPr id="0" name=""/>
        <dsp:cNvSpPr/>
      </dsp:nvSpPr>
      <dsp:spPr>
        <a:xfrm>
          <a:off x="205164" y="149410"/>
          <a:ext cx="1708407" cy="286696"/>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ar-DZ" sz="1600" b="1" kern="1200">
              <a:latin typeface="Sakkal Majalla" panose="02000000000000000000" pitchFamily="2" charset="-78"/>
              <a:cs typeface="Sakkal Majalla" panose="02000000000000000000" pitchFamily="2" charset="-78"/>
            </a:rPr>
            <a:t>المدير ية الجهوية</a:t>
          </a:r>
          <a:endParaRPr lang="fr-FR" sz="1600" b="1" kern="1200">
            <a:latin typeface="Sakkal Majalla" panose="02000000000000000000" pitchFamily="2" charset="-78"/>
            <a:cs typeface="Sakkal Majalla" panose="02000000000000000000" pitchFamily="2" charset="-78"/>
          </a:endParaRPr>
        </a:p>
      </dsp:txBody>
      <dsp:txXfrm>
        <a:off x="205164" y="149410"/>
        <a:ext cx="1708407" cy="286696"/>
      </dsp:txXfrm>
    </dsp:sp>
    <dsp:sp modelId="{FDE2EBC0-C1A9-483D-9AD6-C3B259E3E698}">
      <dsp:nvSpPr>
        <dsp:cNvPr id="0" name=""/>
        <dsp:cNvSpPr/>
      </dsp:nvSpPr>
      <dsp:spPr>
        <a:xfrm>
          <a:off x="995" y="1082680"/>
          <a:ext cx="674191" cy="783912"/>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ar-DZ" sz="1600" b="1" kern="1200">
              <a:latin typeface="Sakkal Majalla" panose="02000000000000000000" pitchFamily="2" charset="-78"/>
              <a:cs typeface="Sakkal Majalla" panose="02000000000000000000" pitchFamily="2" charset="-78"/>
            </a:rPr>
            <a:t>المديرية الولائية</a:t>
          </a:r>
          <a:endParaRPr lang="fr-FR" sz="1600" b="1" kern="1200">
            <a:latin typeface="Sakkal Majalla" panose="02000000000000000000" pitchFamily="2" charset="-78"/>
            <a:cs typeface="Sakkal Majalla" panose="02000000000000000000" pitchFamily="2" charset="-78"/>
          </a:endParaRPr>
        </a:p>
      </dsp:txBody>
      <dsp:txXfrm>
        <a:off x="995" y="1082680"/>
        <a:ext cx="674191" cy="783912"/>
      </dsp:txXfrm>
    </dsp:sp>
    <dsp:sp modelId="{CDED05A0-12DD-4FF4-96FF-57C9A687ABD2}">
      <dsp:nvSpPr>
        <dsp:cNvPr id="0" name=""/>
        <dsp:cNvSpPr/>
      </dsp:nvSpPr>
      <dsp:spPr>
        <a:xfrm>
          <a:off x="874801" y="1088269"/>
          <a:ext cx="674191" cy="779189"/>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ar-DZ" sz="1600" b="1" kern="1200">
              <a:latin typeface="Sakkal Majalla" panose="02000000000000000000" pitchFamily="2" charset="-78"/>
              <a:cs typeface="Sakkal Majalla" panose="02000000000000000000" pitchFamily="2" charset="-78"/>
            </a:rPr>
            <a:t>المديرية الولائية</a:t>
          </a:r>
          <a:endParaRPr lang="fr-FR" sz="1600" b="1" kern="1200">
            <a:latin typeface="Sakkal Majalla" panose="02000000000000000000" pitchFamily="2" charset="-78"/>
            <a:cs typeface="Sakkal Majalla" panose="02000000000000000000" pitchFamily="2" charset="-78"/>
          </a:endParaRPr>
        </a:p>
      </dsp:txBody>
      <dsp:txXfrm>
        <a:off x="874801" y="1088269"/>
        <a:ext cx="674191" cy="779189"/>
      </dsp:txXfrm>
    </dsp:sp>
    <dsp:sp modelId="{10907626-6226-4AAC-9E17-BFC749335E7E}">
      <dsp:nvSpPr>
        <dsp:cNvPr id="0" name=""/>
        <dsp:cNvSpPr/>
      </dsp:nvSpPr>
      <dsp:spPr>
        <a:xfrm>
          <a:off x="1632538" y="1082680"/>
          <a:ext cx="667705" cy="785136"/>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ar-DZ" sz="1600" b="1" kern="1200">
              <a:latin typeface="Sakkal Majalla" panose="02000000000000000000" pitchFamily="2" charset="-78"/>
              <a:cs typeface="Sakkal Majalla" panose="02000000000000000000" pitchFamily="2" charset="-78"/>
            </a:rPr>
            <a:t>المديرية الولائية</a:t>
          </a:r>
          <a:endParaRPr lang="fr-FR" sz="1600" b="1" kern="1200">
            <a:latin typeface="Sakkal Majalla" panose="02000000000000000000" pitchFamily="2" charset="-78"/>
            <a:cs typeface="Sakkal Majalla" panose="02000000000000000000" pitchFamily="2" charset="-78"/>
          </a:endParaRPr>
        </a:p>
      </dsp:txBody>
      <dsp:txXfrm>
        <a:off x="1632538" y="1082680"/>
        <a:ext cx="667705" cy="78513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1C354F-DB06-4D9F-ACAB-F55BB23822F3}">
      <dsp:nvSpPr>
        <dsp:cNvPr id="0" name=""/>
        <dsp:cNvSpPr/>
      </dsp:nvSpPr>
      <dsp:spPr>
        <a:xfrm>
          <a:off x="1059368" y="436107"/>
          <a:ext cx="907023" cy="646573"/>
        </a:xfrm>
        <a:custGeom>
          <a:avLst/>
          <a:gdLst/>
          <a:ahLst/>
          <a:cxnLst/>
          <a:rect l="0" t="0" r="0" b="0"/>
          <a:pathLst>
            <a:path>
              <a:moveTo>
                <a:pt x="0" y="0"/>
              </a:moveTo>
              <a:lnTo>
                <a:pt x="0" y="575783"/>
              </a:lnTo>
              <a:lnTo>
                <a:pt x="907023" y="575783"/>
              </a:lnTo>
              <a:lnTo>
                <a:pt x="907023" y="646573"/>
              </a:lnTo>
            </a:path>
          </a:pathLst>
        </a:custGeom>
        <a:noFill/>
        <a:ln w="25400" cap="flat" cmpd="sng" algn="ctr">
          <a:solidFill>
            <a:srgbClr val="4F81BD">
              <a:shade val="60000"/>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2F360CE3-640E-4A2F-BA2A-CD49AABC8F04}">
      <dsp:nvSpPr>
        <dsp:cNvPr id="0" name=""/>
        <dsp:cNvSpPr/>
      </dsp:nvSpPr>
      <dsp:spPr>
        <a:xfrm>
          <a:off x="1059368" y="436107"/>
          <a:ext cx="152529" cy="652162"/>
        </a:xfrm>
        <a:custGeom>
          <a:avLst/>
          <a:gdLst/>
          <a:ahLst/>
          <a:cxnLst/>
          <a:rect l="0" t="0" r="0" b="0"/>
          <a:pathLst>
            <a:path>
              <a:moveTo>
                <a:pt x="0" y="0"/>
              </a:moveTo>
              <a:lnTo>
                <a:pt x="0" y="581372"/>
              </a:lnTo>
              <a:lnTo>
                <a:pt x="152529" y="581372"/>
              </a:lnTo>
              <a:lnTo>
                <a:pt x="152529" y="652162"/>
              </a:lnTo>
            </a:path>
          </a:pathLst>
        </a:custGeom>
        <a:noFill/>
        <a:ln w="25400" cap="flat" cmpd="sng" algn="ctr">
          <a:solidFill>
            <a:srgbClr val="4F81BD">
              <a:shade val="60000"/>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9D2C572F-1BAA-4CFA-89D7-C268F4CCB597}">
      <dsp:nvSpPr>
        <dsp:cNvPr id="0" name=""/>
        <dsp:cNvSpPr/>
      </dsp:nvSpPr>
      <dsp:spPr>
        <a:xfrm>
          <a:off x="338091" y="436107"/>
          <a:ext cx="721276" cy="646573"/>
        </a:xfrm>
        <a:custGeom>
          <a:avLst/>
          <a:gdLst/>
          <a:ahLst/>
          <a:cxnLst/>
          <a:rect l="0" t="0" r="0" b="0"/>
          <a:pathLst>
            <a:path>
              <a:moveTo>
                <a:pt x="721276" y="0"/>
              </a:moveTo>
              <a:lnTo>
                <a:pt x="721276" y="575783"/>
              </a:lnTo>
              <a:lnTo>
                <a:pt x="0" y="575783"/>
              </a:lnTo>
              <a:lnTo>
                <a:pt x="0" y="646573"/>
              </a:lnTo>
            </a:path>
          </a:pathLst>
        </a:custGeom>
        <a:noFill/>
        <a:ln w="25400" cap="flat" cmpd="sng" algn="ctr">
          <a:solidFill>
            <a:srgbClr val="4F81BD">
              <a:shade val="60000"/>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F7FEC52-69EF-4BE2-8C37-AE5C0A15B114}">
      <dsp:nvSpPr>
        <dsp:cNvPr id="0" name=""/>
        <dsp:cNvSpPr/>
      </dsp:nvSpPr>
      <dsp:spPr>
        <a:xfrm>
          <a:off x="205164" y="149410"/>
          <a:ext cx="1708407" cy="286696"/>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ar-DZ" sz="1600" b="1" kern="1200">
              <a:solidFill>
                <a:sysClr val="window" lastClr="FFFFFF"/>
              </a:solidFill>
              <a:latin typeface="Sakkal Majalla" panose="02000000000000000000" pitchFamily="2" charset="-78"/>
              <a:ea typeface="+mn-ea"/>
              <a:cs typeface="Sakkal Majalla" panose="02000000000000000000" pitchFamily="2" charset="-78"/>
            </a:rPr>
            <a:t>المدير ية الجهوية</a:t>
          </a:r>
          <a:endParaRPr lang="fr-FR" sz="1600" b="1" kern="1200">
            <a:solidFill>
              <a:sysClr val="window" lastClr="FFFFFF"/>
            </a:solidFill>
            <a:latin typeface="Sakkal Majalla" panose="02000000000000000000" pitchFamily="2" charset="-78"/>
            <a:ea typeface="+mn-ea"/>
            <a:cs typeface="Sakkal Majalla" panose="02000000000000000000" pitchFamily="2" charset="-78"/>
          </a:endParaRPr>
        </a:p>
      </dsp:txBody>
      <dsp:txXfrm>
        <a:off x="205164" y="149410"/>
        <a:ext cx="1708407" cy="286696"/>
      </dsp:txXfrm>
    </dsp:sp>
    <dsp:sp modelId="{FDE2EBC0-C1A9-483D-9AD6-C3B259E3E698}">
      <dsp:nvSpPr>
        <dsp:cNvPr id="0" name=""/>
        <dsp:cNvSpPr/>
      </dsp:nvSpPr>
      <dsp:spPr>
        <a:xfrm>
          <a:off x="995" y="1082680"/>
          <a:ext cx="674191" cy="783912"/>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ar-DZ" sz="1600" b="1" kern="1200">
              <a:solidFill>
                <a:sysClr val="window" lastClr="FFFFFF"/>
              </a:solidFill>
              <a:latin typeface="Sakkal Majalla" panose="02000000000000000000" pitchFamily="2" charset="-78"/>
              <a:ea typeface="+mn-ea"/>
              <a:cs typeface="Sakkal Majalla" panose="02000000000000000000" pitchFamily="2" charset="-78"/>
            </a:rPr>
            <a:t>المديرية الولائية</a:t>
          </a:r>
          <a:endParaRPr lang="fr-FR" sz="1600" b="1" kern="1200">
            <a:solidFill>
              <a:sysClr val="window" lastClr="FFFFFF"/>
            </a:solidFill>
            <a:latin typeface="Sakkal Majalla" panose="02000000000000000000" pitchFamily="2" charset="-78"/>
            <a:ea typeface="+mn-ea"/>
            <a:cs typeface="Sakkal Majalla" panose="02000000000000000000" pitchFamily="2" charset="-78"/>
          </a:endParaRPr>
        </a:p>
      </dsp:txBody>
      <dsp:txXfrm>
        <a:off x="995" y="1082680"/>
        <a:ext cx="674191" cy="783912"/>
      </dsp:txXfrm>
    </dsp:sp>
    <dsp:sp modelId="{CDED05A0-12DD-4FF4-96FF-57C9A687ABD2}">
      <dsp:nvSpPr>
        <dsp:cNvPr id="0" name=""/>
        <dsp:cNvSpPr/>
      </dsp:nvSpPr>
      <dsp:spPr>
        <a:xfrm>
          <a:off x="874801" y="1088269"/>
          <a:ext cx="674191" cy="779189"/>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ar-DZ" sz="1600" b="1" kern="1200">
              <a:solidFill>
                <a:sysClr val="window" lastClr="FFFFFF"/>
              </a:solidFill>
              <a:latin typeface="Sakkal Majalla" panose="02000000000000000000" pitchFamily="2" charset="-78"/>
              <a:ea typeface="+mn-ea"/>
              <a:cs typeface="Sakkal Majalla" panose="02000000000000000000" pitchFamily="2" charset="-78"/>
            </a:rPr>
            <a:t>المديرية الولائية</a:t>
          </a:r>
          <a:endParaRPr lang="fr-FR" sz="1600" b="1" kern="1200">
            <a:solidFill>
              <a:sysClr val="window" lastClr="FFFFFF"/>
            </a:solidFill>
            <a:latin typeface="Sakkal Majalla" panose="02000000000000000000" pitchFamily="2" charset="-78"/>
            <a:ea typeface="+mn-ea"/>
            <a:cs typeface="Sakkal Majalla" panose="02000000000000000000" pitchFamily="2" charset="-78"/>
          </a:endParaRPr>
        </a:p>
      </dsp:txBody>
      <dsp:txXfrm>
        <a:off x="874801" y="1088269"/>
        <a:ext cx="674191" cy="779189"/>
      </dsp:txXfrm>
    </dsp:sp>
    <dsp:sp modelId="{10907626-6226-4AAC-9E17-BFC749335E7E}">
      <dsp:nvSpPr>
        <dsp:cNvPr id="0" name=""/>
        <dsp:cNvSpPr/>
      </dsp:nvSpPr>
      <dsp:spPr>
        <a:xfrm>
          <a:off x="1632538" y="1082680"/>
          <a:ext cx="667705" cy="785136"/>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ar-DZ" sz="1600" b="1" kern="1200">
              <a:solidFill>
                <a:sysClr val="window" lastClr="FFFFFF"/>
              </a:solidFill>
              <a:latin typeface="Sakkal Majalla" panose="02000000000000000000" pitchFamily="2" charset="-78"/>
              <a:ea typeface="+mn-ea"/>
              <a:cs typeface="Sakkal Majalla" panose="02000000000000000000" pitchFamily="2" charset="-78"/>
            </a:rPr>
            <a:t>المديرية الولائية</a:t>
          </a:r>
          <a:endParaRPr lang="fr-FR" sz="1600" b="1" kern="1200">
            <a:solidFill>
              <a:sysClr val="window" lastClr="FFFFFF"/>
            </a:solidFill>
            <a:latin typeface="Sakkal Majalla" panose="02000000000000000000" pitchFamily="2" charset="-78"/>
            <a:ea typeface="+mn-ea"/>
            <a:cs typeface="Sakkal Majalla" panose="02000000000000000000" pitchFamily="2" charset="-78"/>
          </a:endParaRPr>
        </a:p>
      </dsp:txBody>
      <dsp:txXfrm>
        <a:off x="1632538" y="1082680"/>
        <a:ext cx="667705" cy="785136"/>
      </dsp:txXfrm>
    </dsp:sp>
  </dsp:spTree>
</dsp:drawing>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Ala16</b:Tag>
    <b:SourceType>Book</b:SourceType>
    <b:Guid>{4B68EBA9-3600-44FC-A6AE-8C6416730C0F}</b:Guid>
    <b:Title>عتماد المستهلك للخدمات المصرفية عبر الهاتف المحمول في الأردن: دراسة دور الفائدة وسهولة الاستخدام والمخاطر المتصورة والكفاءة الذاتية</b:Title>
    <b:Year>2016</b:Year>
    <b:Author>
      <b:Author>
        <b:NameList>
          <b:Person>
            <b:Last>Alalwan</b:Last>
            <b:First>A.</b:First>
            <b:Middle>A., Dwivedi, Y. K., Rana, N. P., &amp; Williams, M. D</b:Middle>
          </b:Person>
        </b:NameList>
      </b:Author>
    </b:Author>
    <b:RefOrder>10</b:RefOrder>
  </b:Source>
  <b:Source>
    <b:Tag>بير23</b:Tag>
    <b:SourceType>Book</b:SourceType>
    <b:Guid>{112C336D-DA0A-4189-A86C-9A250136CD91}</b:Guid>
    <b:Author>
      <b:Author>
        <b:NameList>
          <b:Person>
            <b:Last>بيري</b:Last>
            <b:First>عبد</b:First>
            <b:Middle>القادر دبوش و نورة</b:Middle>
          </b:Person>
        </b:NameList>
      </b:Author>
    </b:Author>
    <b:Title>دور الخدمات المالية الرقمية في تعزيز الشمول المالي</b:Title>
    <b:Year>2023</b:Year>
    <b:Pages>149</b:Pages>
    <b:RefOrder>11</b:RefOrder>
  </b:Source>
  <b:Source>
    <b:Tag>Ozi18</b:Tag>
    <b:SourceType>Book</b:SourceType>
    <b:Guid>{D9913047-C97F-42EE-B861-081BA80A1A5C}</b:Guid>
    <b:Author>
      <b:Author>
        <b:NameList>
          <b:Person>
            <b:Last>Ozili</b:Last>
            <b:First>Peterson</b:First>
            <b:Middle>K</b:Middle>
          </b:Person>
        </b:NameList>
      </b:Author>
      <b:Editor>
        <b:NameList>
          <b:Person>
            <b:Last>Review</b:Last>
            <b:First>Borsa</b:First>
            <b:Middle>Istanbul</b:Middle>
          </b:Person>
        </b:NameList>
      </b:Editor>
    </b:Author>
    <b:Title>Impact of digital finance on financial inclusion and stability</b:Title>
    <b:Year>2018</b:Year>
    <b:RefOrder>12</b:RefOrder>
  </b:Source>
  <b:Source>
    <b:Tag>ابو06</b:Tag>
    <b:SourceType>Book</b:SourceType>
    <b:Guid>{3E211E8D-E06A-45E0-BB33-1FDEC7424BAD}</b:Guid>
    <b:Author>
      <b:Author>
        <b:NameList>
          <b:Person>
            <b:Last>قصيصة</b:Last>
            <b:First>ابو</b:First>
          </b:Person>
        </b:NameList>
      </b:Author>
    </b:Author>
    <b:Title>ورقة عمل عن التمويل الأصغر. البنك الزراعي السوداني</b:Title>
    <b:Year>2006</b:Year>
    <b:RefOrder>27</b:RefOrder>
  </b:Source>
  <b:Source>
    <b:Tag>The10</b:Tag>
    <b:SourceType>Book</b:SourceType>
    <b:Guid>{1C48CFB3-D9BF-4408-A598-CDB398E9F328}</b:Guid>
    <b:Author>
      <b:Author>
        <b:NameList>
          <b:Person>
            <b:Last>MIT</b:Last>
            <b:First>The</b:First>
            <b:Middle>Economics of Microfinance.</b:Middle>
          </b:Person>
        </b:NameList>
      </b:Author>
    </b:Author>
    <b:Title>The Economics of Microfinance. MIT </b:Title>
    <b:Year>2010</b:Year>
    <b:RefOrder>18</b:RefOrder>
  </b:Source>
  <b:Source>
    <b:Tag>سين21</b:Tag>
    <b:SourceType>Book</b:SourceType>
    <b:Guid>{06A7F116-CAAF-4669-BD29-6B80C3C21013}</b:Guid>
    <b:Author>
      <b:Author>
        <b:NameList>
          <b:Person>
            <b:Last>سينها</b:Last>
            <b:First>نيشا</b:First>
            <b:Middle>أغاروال &amp; شروتي</b:Middle>
          </b:Person>
        </b:NameList>
      </b:Author>
    </b:Author>
    <b:Title>التمويل الأصغر: أداة للإدماج المالي والتنمية المستدامة</b:Title>
    <b:Year>2021</b:Year>
    <b:Pages>88</b:Pages>
    <b:RefOrder>19</b:RefOrder>
  </b:Source>
  <b:Source>
    <b:Tag>بوش22</b:Tag>
    <b:SourceType>Book</b:SourceType>
    <b:Guid>{9ED48601-7940-40D3-BAB3-E30230057A62}</b:Guid>
    <b:Author>
      <b:Author>
        <b:NameList>
          <b:Person>
            <b:Last>بوشامة</b:Last>
            <b:First>د.</b:First>
            <b:Middle>إيمان</b:Middle>
          </b:Person>
        </b:NameList>
      </b:Author>
    </b:Author>
    <b:Title>دور التمويل الأصغر في تحقيق التنمية الاقتصادية والاجتماعية – دراسة تحليلية</b:Title>
    <b:Year>2022</b:Year>
    <b:Pages>115</b:Pages>
    <b:RefOrder>20</b:RefOrder>
  </b:Source>
  <b:Source>
    <b:Tag>بوك16</b:Tag>
    <b:SourceType>Book</b:SourceType>
    <b:Guid>{3DC695FC-09CD-4CE1-B31E-6D2292E39CBA}</b:Guid>
    <b:Author>
      <b:Author>
        <b:NameList>
          <b:Person>
            <b:Last>بوكبيدة</b:Last>
            <b:First>د.</b:First>
            <b:Middle>عبد القادر</b:Middle>
          </b:Person>
        </b:NameList>
      </b:Author>
    </b:Author>
    <b:Title>التمويل الأصغر كآلية لدعم التنمية المستدامة في الدول النامية</b:Title>
    <b:Year>2016</b:Year>
    <b:Pages>45-66</b:Pages>
    <b:RefOrder>21</b:RefOrder>
  </b:Source>
  <b:Source>
    <b:Tag>بون21</b:Tag>
    <b:SourceType>Book</b:SourceType>
    <b:Guid>{C4498456-EA1B-4F7E-9D4C-52196AA0BA19}</b:Guid>
    <b:Author>
      <b:Author>
        <b:NameList>
          <b:Person>
            <b:Last>بوناب</b:Last>
            <b:First>د.</b:First>
            <b:Middle>سامية</b:Middle>
          </b:Person>
        </b:NameList>
      </b:Author>
    </b:Author>
    <b:Title>التمويل الأصغر ودوره في تحقيق التنمية المستدامة – دراسة حالة الجزائر</b:Title>
    <b:Year>2021</b:Year>
    <b:Pages>70-88</b:Pages>
    <b:RefOrder>22</b:RefOrder>
  </b:Source>
  <b:Source>
    <b:Tag>أرم21</b:Tag>
    <b:SourceType>Book</b:SourceType>
    <b:Guid>{068C6339-22C8-45F6-97C0-F5781D4A6CF6}</b:Guid>
    <b:Author>
      <b:Author>
        <b:NameList>
          <b:Person>
            <b:Last>أرمينداريز</b:Last>
            <b:First>جوناثان</b:First>
            <b:Middle>موردوخ &amp; بياتريز</b:Middle>
          </b:Person>
        </b:NameList>
      </b:Author>
    </b:Author>
    <b:Title>Principles and Practices of Microfinance: A Guide for Practitioners</b:Title>
    <b:Year>2021</b:Year>
    <b:RefOrder>23</b:RefOrder>
  </b:Source>
  <b:Source>
    <b:Tag>Pet22</b:Tag>
    <b:SourceType>Book</b:SourceType>
    <b:Guid>{168645B4-B238-487C-89E3-D17FD5881C10}</b:Guid>
    <b:Author>
      <b:Author>
        <b:NameList>
          <b:Person>
            <b:Last>Peterson</b:Last>
            <b:First>Sarah</b:First>
            <b:Middle>Johnson &amp; Mark</b:Middle>
          </b:Person>
        </b:NameList>
      </b:Author>
    </b:Author>
    <b:Title>Microfinance: An Emerging Tool for Economic Development</b:Title>
    <b:Year>2022</b:Year>
    <b:Pages>45-62</b:Pages>
    <b:RefOrder>24</b:RefOrder>
  </b:Source>
  <b:Source>
    <b:Tag>بوح21</b:Tag>
    <b:SourceType>Book</b:SourceType>
    <b:Guid>{91D12E85-3787-41B7-9E40-4FE83D23003C}</b:Guid>
    <b:Author>
      <b:Author>
        <b:NameList>
          <b:Person>
            <b:Last>بوحفص</b:Last>
            <b:First>د.</b:First>
            <b:Middle>إكرام</b:Middle>
          </b:Person>
        </b:NameList>
      </b:Author>
    </b:Author>
    <b:Title>دور مؤسسات التمويل الأصغر في دعم المشاريع الصغيرة والمتوسطة – دراسة حالة الجزائر</b:Title>
    <b:Year>2021</b:Year>
    <b:Pages>201-222</b:Pages>
    <b:RefOrder>25</b:RefOrder>
  </b:Source>
  <b:Source>
    <b:Tag>Arn20</b:Tag>
    <b:SourceType>Book</b:SourceType>
    <b:Guid>{D76E9D61-78E3-4407-B491-DE14FE6958D4}</b:Guid>
    <b:Author>
      <b:Author>
        <b:NameList>
          <b:Person>
            <b:Last>Arner</b:Last>
            <b:First>D.</b:First>
            <b:Middle>W., Barberis, J., &amp; Buckley</b:Middle>
          </b:Person>
        </b:NameList>
      </b:Author>
    </b:Author>
    <b:Title>The Evolution of FinTech: A New Post-Crisis Paradigm. Journal of Financial Perspectives</b:Title>
    <b:Year>2020</b:Year>
    <b:RefOrder>13</b:RefOrder>
  </b:Source>
  <b:Source>
    <b:Tag>الغ22</b:Tag>
    <b:SourceType>Book</b:SourceType>
    <b:Guid>{AE961CE7-FB63-40DF-8889-29E2EF44DAEE}</b:Guid>
    <b:Author>
      <b:Author>
        <b:NameList>
          <b:Person>
            <b:Last>الغرياني</b:Last>
            <b:First>د.</b:First>
            <b:Middle>نسرين محمد</b:Middle>
          </b:Person>
        </b:NameList>
      </b:Author>
    </b:Author>
    <b:Title>التكنولوجيا المالية ودورها في تعزيز الشمول المالي – دراسة تحليلية</b:Title>
    <b:Year>2022</b:Year>
    <b:Pages>55-72</b:Pages>
    <b:RefOrder>14</b:RefOrder>
  </b:Source>
  <b:Source>
    <b:Tag>شلب21</b:Tag>
    <b:SourceType>Book</b:SourceType>
    <b:Guid>{737311DE-19FD-4300-8371-0C5B607515D5}</b:Guid>
    <b:Author>
      <b:Author>
        <b:NameList>
          <b:Person>
            <b:Last>شلبي</b:Last>
            <b:First>د.</b:First>
            <b:Middle>نهاد</b:Middle>
          </b:Person>
        </b:NameList>
      </b:Author>
    </b:Author>
    <b:Title>التكنولوجيا المالية ودورها في تعزيز الشمول المالي في الدول العربية</b:Title>
    <b:Year>2021</b:Year>
    <b:Pages>133-152</b:Pages>
    <b:RefOrder>15</b:RefOrder>
  </b:Source>
  <b:Source>
    <b:Tag>الح21</b:Tag>
    <b:SourceType>Book</b:SourceType>
    <b:Guid>{73270635-A8E1-4189-84A9-A15E2939E4B1}</b:Guid>
    <b:Author>
      <b:Author>
        <b:NameList>
          <b:Person>
            <b:Last>الحربي</b:Last>
            <b:First>د.</b:First>
            <b:Middle>عبد الله</b:Middle>
          </b:Person>
        </b:NameList>
      </b:Author>
    </b:Author>
    <b:Title>التكنولوجيا المالية كمدخل لتطوير الصناعة المصرفية – دراسة تحليلية</b:Title>
    <b:Year>2021</b:Year>
    <b:Pages>145-168</b:Pages>
    <b:RefOrder>16</b:RefOrder>
  </b:Source>
  <b:Source>
    <b:Tag>Gom18</b:Tag>
    <b:SourceType>Book</b:SourceType>
    <b:Guid>{16CB82A1-A743-471D-8A53-35BD5C353441}</b:Guid>
    <b:Author>
      <b:Author>
        <b:NameList>
          <b:Person>
            <b:Last>Gomber</b:Last>
            <b:First>P.,</b:First>
            <b:Middle>Kauffman, R. J., Parker, C., &amp; Weber, B. W</b:Middle>
          </b:Person>
        </b:NameList>
      </b:Author>
    </b:Author>
    <b:Title>FinTech and the Transformation of Financial Services: A Review. Journal of Management Information</b:Title>
    <b:Year>2018</b:Year>
    <b:Pages>220-265</b:Pages>
    <b:RefOrder>17</b:RefOrder>
  </b:Source>
  <b:Source>
    <b:Tag>UNC22</b:Tag>
    <b:SourceType>Book</b:SourceType>
    <b:Guid>{5FEE4A45-596D-4C88-B9FB-51B830DB6B33}</b:Guid>
    <b:Author>
      <b:Author>
        <b:NameList>
          <b:Person>
            <b:Last>(UNCDF)</b:Last>
            <b:First>United</b:First>
            <b:Middle>Nations Capital Development Fund</b:Middle>
          </b:Person>
        </b:NameList>
      </b:Author>
    </b:Author>
    <b:Title>Digital Financial Services: Enabling Inclusive Economies. Retrieved from https://www.uncdf.org</b:Title>
    <b:Year>2022</b:Year>
    <b:RefOrder>1</b:RefOrder>
  </b:Source>
  <b:Source>
    <b:Tag>محم231</b:Tag>
    <b:SourceType>Book</b:SourceType>
    <b:Guid>{54F4CC10-8BC5-4E30-80BD-26C447132CEC}</b:Guid>
    <b:Author>
      <b:Author>
        <b:NameList>
          <b:Person>
            <b:Last>محمد</b:Last>
            <b:First>المتولي</b:First>
          </b:Person>
        </b:NameList>
      </b:Author>
    </b:Author>
    <b:Title>خبرة العميل كمتغير وسيط في العلاقة بين الخدمات المصرفية الرقمية و رضا العميل</b:Title>
    <b:Year>2023</b:Year>
    <b:Publisher>المجلة العلمية للدراساتو البحوث المالية و التجارية</b:Publisher>
    <b:Pages>1515</b:Pages>
    <b:RefOrder>2</b:RefOrder>
  </b:Source>
  <b:Source>
    <b:Tag>الط07</b:Tag>
    <b:SourceType>Book</b:SourceType>
    <b:Guid>{8C0F2BEB-1C83-4B75-BA30-53A3E220BCDB}</b:Guid>
    <b:Author>
      <b:Author>
        <b:NameList>
          <b:Person>
            <b:Last>الطرد</b:Last>
            <b:First>خالد</b:First>
            <b:Middle>أمين عبد الله. اسماعيل ابراهيم</b:Middle>
          </b:Person>
        </b:NameList>
      </b:Author>
    </b:Author>
    <b:Title>ادارة العمليات المصرفية المالية و الدولية الطبعة الاولى</b:Title>
    <b:Year>2007</b:Year>
    <b:Publisher>دار وائل للنشر و التوزيع عمان</b:Publisher>
    <b:Pages>207</b:Pages>
    <b:RefOrder>3</b:RefOrder>
  </b:Source>
  <b:Source>
    <b:Tag>فري071</b:Tag>
    <b:SourceType>Book</b:SourceType>
    <b:Guid>{FF261F4D-E88C-4370-8E73-7B37A815EDF8}</b:Guid>
    <b:Author>
      <b:Author>
        <b:NameList>
          <b:Person>
            <b:Last>فريدة</b:Last>
            <b:First>معارفي</b:First>
          </b:Person>
        </b:NameList>
      </b:Author>
    </b:Author>
    <b:Title>البنوك الالكترونية رسالة ماجستير في العلوم الإقتصادية</b:Title>
    <b:Year>2007</b:Year>
    <b:City>جامعة بسكرة</b:City>
    <b:Pages>95</b:Pages>
    <b:RefOrder>4</b:RefOrder>
  </b:Source>
  <b:Source>
    <b:Tag>Int22</b:Tag>
    <b:SourceType>Book</b:SourceType>
    <b:Guid>{286CF4C1-6F75-46F0-942B-B0909B9C62CA}</b:Guid>
    <b:Author>
      <b:Author>
        <b:NameList>
          <b:Person>
            <b:Last>Fund</b:Last>
            <b:First>International</b:First>
            <b:Middle>Monetary</b:Middle>
          </b:Person>
        </b:NameList>
      </b:Author>
    </b:Author>
    <b:Title>Digital Banking and Financial Inclusion: Lessons from the Pandemic. Washington, DC. </b:Title>
    <b:Year>2022</b:Year>
    <b:RefOrder>5</b:RefOrder>
  </b:Source>
  <b:Source>
    <b:Tag>GSM23</b:Tag>
    <b:SourceType>Book</b:SourceType>
    <b:Guid>{82F51988-A5A5-453B-98C8-716C9C66AA8A}</b:Guid>
    <b:Author>
      <b:Author>
        <b:NameList>
          <b:Person>
            <b:Last>Communications</b:Last>
            <b:First>GSMA</b:First>
            <b:Middle>Global System for Mobile</b:Middle>
          </b:Person>
        </b:NameList>
      </b:Author>
    </b:Author>
    <b:Title>State of the Industry Report on Mobile Money</b:Title>
    <b:Year>2023</b:Year>
    <b:RefOrder>6</b:RefOrder>
  </b:Source>
  <b:Source>
    <b:Tag>دوج</b:Tag>
    <b:SourceType>Book</b:SourceType>
    <b:Guid>{5FF5F460-0861-4765-8F9E-6C4055678615}</b:Guid>
    <b:Author>
      <b:Author>
        <b:NameList>
          <b:Person>
            <b:Last>شيان</b:Last>
            <b:First>دوجلاس</b:First>
            <b:Middle>راندل و جينيفر</b:Middle>
          </b:Person>
        </b:NameList>
      </b:Author>
    </b:Author>
    <b:Title>البنك الدولي</b:Title>
    <b:RefOrder>7</b:RefOrder>
  </b:Source>
  <b:Source>
    <b:Tag>محف221</b:Tag>
    <b:SourceType>Book</b:SourceType>
    <b:Guid>{8912E66A-C20F-4C97-A973-D750F1294C49}</b:Guid>
    <b:Author>
      <b:Author>
        <b:NameList>
          <b:Person>
            <b:Last>محفوظ</b:Last>
            <b:First>فاطمة</b:First>
          </b:Person>
        </b:NameList>
      </b:Author>
    </b:Author>
    <b:Title>الخدمات المالير الرقمية كألية لتعزيز الشمول المالي في الجزائر</b:Title>
    <b:Year>2022</b:Year>
    <b:Publisher>دفاتر البحوث العلمية</b:Publisher>
    <b:Pages>249-264</b:Pages>
    <b:RefOrder>8</b:RefOrder>
  </b:Source>
  <b:Source>
    <b:Tag>Del22</b:Tag>
    <b:SourceType>Book</b:SourceType>
    <b:Guid>{F4808155-6E24-4464-9E44-4A05AA7BE808}</b:Guid>
    <b:Author>
      <b:Author>
        <b:NameList>
          <b:Person>
            <b:Last>Deloitte</b:Last>
          </b:Person>
        </b:NameList>
      </b:Author>
    </b:Author>
    <b:Title>Digital banking maturity : How banks are responding to digital (r)evolution</b:Title>
    <b:Year>2022</b:Year>
    <b:RefOrder>9</b:RefOrder>
  </b:Source>
  <b:Source>
    <b:Tag>الك22</b:Tag>
    <b:SourceType>Book</b:SourceType>
    <b:Guid>{7B9811A3-D1E9-4B5A-8E15-2FB6364BE8A1}</b:Guid>
    <b:Author>
      <b:Author>
        <b:NameList>
          <b:Person>
            <b:Last>الكريم</b:Last>
            <b:First>الفرطوسي.</b:First>
            <b:Middle>نزار عبد</b:Middle>
          </b:Person>
        </b:NameList>
      </b:Author>
    </b:Author>
    <b:Title>التحول الرقمي في القطاع المالي وأثره على الشمول المالي في الاقتصادات النامية. مجلة الدراسات الاقتصادية، المجلد 12، العدد 3،</b:Title>
    <b:Year>2022</b:Year>
    <b:Pages>101-120</b:Pages>
    <b:RefOrder>28</b:RefOrder>
  </b:Source>
  <b:Source>
    <b:Tag>الو</b:Tag>
    <b:SourceType>InternetSite</b:SourceType>
    <b:Guid>{54480A89-2267-4AED-B7FD-44C0A52AA59E}</b:Guid>
    <b:Author>
      <b:Author>
        <b:NameList>
          <b:Person>
            <b:Last>ANGEM</b:Last>
            <b:First>الوكالة</b:First>
            <b:Middle>الوطنية لتسيير القرض المصغر</b:Middle>
          </b:Person>
        </b:NameList>
      </b:Author>
    </b:Author>
    <b:RefOrder>26</b:RefOrder>
  </b:Source>
</b:Sources>
</file>

<file path=customXml/itemProps1.xml><?xml version="1.0" encoding="utf-8"?>
<ds:datastoreItem xmlns:ds="http://schemas.openxmlformats.org/officeDocument/2006/customXml" ds:itemID="{28A35ADC-F22C-4A03-A67B-005BB7541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Pages>
  <Words>252</Words>
  <Characters>1391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AMINE</dc:creator>
  <cp:lastModifiedBy>hp</cp:lastModifiedBy>
  <cp:revision>19</cp:revision>
  <dcterms:created xsi:type="dcterms:W3CDTF">2025-06-23T11:20:00Z</dcterms:created>
  <dcterms:modified xsi:type="dcterms:W3CDTF">2025-07-13T10:55:00Z</dcterms:modified>
</cp:coreProperties>
</file>