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67A" w:rsidRPr="00B6767A" w:rsidRDefault="00B6767A" w:rsidP="00B6767A">
      <w:pPr>
        <w:spacing w:after="0" w:line="240" w:lineRule="auto"/>
        <w:rPr>
          <w:rFonts w:ascii="Times-Bold" w:eastAsia="Times New Roman" w:hAnsi="Times-Bold" w:cs="Times New Roman"/>
          <w:b/>
          <w:bCs/>
          <w:color w:val="000000"/>
          <w:sz w:val="24"/>
          <w:lang w:eastAsia="fr-FR"/>
        </w:rPr>
      </w:pPr>
      <w:r w:rsidRPr="00B6767A">
        <w:rPr>
          <w:rFonts w:ascii="Times-Bold" w:eastAsia="Times New Roman" w:hAnsi="Times-Bold" w:cs="Times New Roman"/>
          <w:b/>
          <w:bCs/>
          <w:color w:val="000000"/>
          <w:sz w:val="24"/>
          <w:lang w:eastAsia="fr-FR"/>
        </w:rPr>
        <w:t>Résumé :</w:t>
      </w:r>
    </w:p>
    <w:p w:rsidR="00B6767A" w:rsidRPr="00B6767A" w:rsidRDefault="00B6767A" w:rsidP="00B6767A">
      <w:pPr>
        <w:spacing w:after="0" w:line="240" w:lineRule="auto"/>
        <w:rPr>
          <w:rFonts w:ascii="Times-Roman" w:eastAsia="Times New Roman" w:hAnsi="Times-Roman" w:cs="Times New Roman"/>
          <w:color w:val="000000"/>
          <w:sz w:val="24"/>
          <w:lang w:eastAsia="fr-FR"/>
        </w:rPr>
      </w:pPr>
      <w:r w:rsidRPr="00B6767A">
        <w:rPr>
          <w:rFonts w:ascii="Times-Roman" w:eastAsia="Times New Roman" w:hAnsi="Times-Roman" w:cs="Times New Roman"/>
          <w:color w:val="222222"/>
          <w:sz w:val="24"/>
          <w:lang w:eastAsia="fr-FR"/>
        </w:rPr>
        <w:t xml:space="preserve">Un étau est un dispositif mécanique qui permet la </w:t>
      </w:r>
      <w:proofErr w:type="spellStart"/>
      <w:r w:rsidRPr="00B6767A">
        <w:rPr>
          <w:rFonts w:ascii="Times-Roman" w:eastAsia="Times New Roman" w:hAnsi="Times-Roman" w:cs="Times New Roman"/>
          <w:color w:val="222222"/>
          <w:sz w:val="24"/>
          <w:lang w:eastAsia="fr-FR"/>
        </w:rPr>
        <w:t>MIse</w:t>
      </w:r>
      <w:proofErr w:type="spellEnd"/>
      <w:r w:rsidRPr="00B6767A">
        <w:rPr>
          <w:rFonts w:ascii="Times-Roman" w:eastAsia="Times New Roman" w:hAnsi="Times-Roman" w:cs="Times New Roman"/>
          <w:color w:val="222222"/>
          <w:sz w:val="24"/>
          <w:lang w:eastAsia="fr-FR"/>
        </w:rPr>
        <w:t xml:space="preserve"> en Position (MIP) et le </w:t>
      </w:r>
      <w:proofErr w:type="spellStart"/>
      <w:r w:rsidRPr="00B6767A">
        <w:rPr>
          <w:rFonts w:ascii="Times-Roman" w:eastAsia="Times New Roman" w:hAnsi="Times-Roman" w:cs="Times New Roman"/>
          <w:color w:val="222222"/>
          <w:sz w:val="24"/>
          <w:lang w:eastAsia="fr-FR"/>
        </w:rPr>
        <w:t>MAintien</w:t>
      </w:r>
      <w:proofErr w:type="spellEnd"/>
      <w:r w:rsidRPr="00B6767A">
        <w:rPr>
          <w:rFonts w:ascii="Times-Roman" w:eastAsia="Times New Roman" w:hAnsi="Times-Roman" w:cs="Times New Roman"/>
          <w:color w:val="222222"/>
          <w:sz w:val="24"/>
          <w:lang w:eastAsia="fr-FR"/>
        </w:rPr>
        <w:t xml:space="preserve"> en Position (MAP) (serrage) d'une pièce. </w:t>
      </w:r>
      <w:r w:rsidRPr="00B6767A">
        <w:rPr>
          <w:rFonts w:ascii="Times-Roman" w:eastAsia="Times New Roman" w:hAnsi="Times-Roman" w:cs="Times New Roman"/>
          <w:color w:val="000000"/>
          <w:sz w:val="24"/>
          <w:lang w:eastAsia="fr-FR"/>
        </w:rPr>
        <w:t>. Il est d’une utilité et d’une diversité remarquables en ce qui concerne le domaine de la fabrication mécanique .Dans ce cadre notre projet de fin d’étude consiste à concevoir et réaliser un étau d’angle .Il permet le serrage manuel à l’aide d’une vis ou d’un écrou. Il permet la mise en position et le maintien en position perpendiculaire des pièces à assembler selon l’angle 90°. Il y a celui qui peut être monté sur un banc pour un soutien supplémentaire, et celui indépendant qui peut être utilisé pour contenir les matériaux du projet que l’on travaille. Ces outils sont disponibles sous plusieurs formes et varient en fonction du besoin de l’utilisateur. Parmi les avantages de l’étau d’angle :</w:t>
      </w:r>
    </w:p>
    <w:p w:rsidR="00B6767A" w:rsidRPr="00B6767A" w:rsidRDefault="00B6767A" w:rsidP="00B6767A">
      <w:pPr>
        <w:spacing w:after="0" w:line="240" w:lineRule="auto"/>
        <w:rPr>
          <w:rFonts w:ascii="Times-Roman" w:eastAsia="Times New Roman" w:hAnsi="Times-Roman" w:cs="Times New Roman"/>
          <w:color w:val="000000"/>
          <w:sz w:val="24"/>
          <w:lang w:eastAsia="fr-FR"/>
        </w:rPr>
      </w:pPr>
      <w:r w:rsidRPr="00B6767A">
        <w:rPr>
          <w:rFonts w:ascii="Times-Italic" w:eastAsia="Times New Roman" w:hAnsi="Times-Italic" w:cs="Times New Roman"/>
          <w:i/>
          <w:iCs/>
          <w:color w:val="000000"/>
          <w:sz w:val="24"/>
          <w:lang w:eastAsia="fr-FR"/>
        </w:rPr>
        <w:t>-</w:t>
      </w:r>
      <w:r w:rsidRPr="00B6767A">
        <w:rPr>
          <w:rFonts w:ascii="Times-Roman" w:eastAsia="Times New Roman" w:hAnsi="Times-Roman" w:cs="Times New Roman"/>
          <w:color w:val="000000"/>
          <w:sz w:val="24"/>
          <w:lang w:eastAsia="fr-FR"/>
        </w:rPr>
        <w:t>Assurer la perpendicularité des pièces à assembler grâce à l’angle 90° formé entre le more mobile et les mores fixes.</w:t>
      </w:r>
    </w:p>
    <w:p w:rsidR="00B6767A" w:rsidRPr="00B6767A" w:rsidRDefault="00B6767A" w:rsidP="00B6767A">
      <w:pPr>
        <w:spacing w:after="0" w:line="240" w:lineRule="auto"/>
        <w:rPr>
          <w:rFonts w:ascii="Times-Roman" w:eastAsia="Times New Roman" w:hAnsi="Times-Roman" w:cs="Times New Roman"/>
          <w:color w:val="000000"/>
          <w:sz w:val="24"/>
          <w:lang w:val="en-US" w:eastAsia="fr-FR"/>
        </w:rPr>
      </w:pPr>
      <w:r w:rsidRPr="00B6767A">
        <w:rPr>
          <w:rFonts w:ascii="Times-Roman" w:eastAsia="Times New Roman" w:hAnsi="Times-Roman" w:cs="Times New Roman"/>
          <w:color w:val="000000"/>
          <w:sz w:val="24"/>
          <w:lang w:eastAsia="fr-FR"/>
        </w:rPr>
        <w:t xml:space="preserve">- Lors de serrage, le mors mobile pivote et s’ajuste automatiquement à la pièce travaillée. </w:t>
      </w:r>
      <w:proofErr w:type="gramStart"/>
      <w:r w:rsidRPr="00B6767A">
        <w:rPr>
          <w:rFonts w:ascii="Times-Roman" w:eastAsia="Times New Roman" w:hAnsi="Times-Roman" w:cs="Times New Roman"/>
          <w:color w:val="000000"/>
          <w:sz w:val="24"/>
          <w:lang w:val="en-US" w:eastAsia="fr-FR"/>
        </w:rPr>
        <w:t xml:space="preserve">De multiples montages </w:t>
      </w:r>
      <w:proofErr w:type="spellStart"/>
      <w:r w:rsidRPr="00B6767A">
        <w:rPr>
          <w:rFonts w:ascii="Times-Roman" w:eastAsia="Times New Roman" w:hAnsi="Times-Roman" w:cs="Times New Roman"/>
          <w:color w:val="000000"/>
          <w:sz w:val="24"/>
          <w:lang w:val="en-US" w:eastAsia="fr-FR"/>
        </w:rPr>
        <w:t>différentssontdoncpossibles</w:t>
      </w:r>
      <w:proofErr w:type="spellEnd"/>
      <w:r w:rsidRPr="00B6767A">
        <w:rPr>
          <w:rFonts w:ascii="Times-Roman" w:eastAsia="Times New Roman" w:hAnsi="Times-Roman" w:cs="Times New Roman"/>
          <w:color w:val="000000"/>
          <w:sz w:val="24"/>
          <w:lang w:val="en-US" w:eastAsia="fr-FR"/>
        </w:rPr>
        <w:t>.</w:t>
      </w:r>
      <w:proofErr w:type="gramEnd"/>
    </w:p>
    <w:p w:rsidR="00B6767A" w:rsidRPr="00B6767A" w:rsidRDefault="00B6767A" w:rsidP="00B6767A">
      <w:pPr>
        <w:spacing w:after="0" w:line="240" w:lineRule="auto"/>
        <w:rPr>
          <w:rFonts w:ascii="Times-Roman" w:eastAsia="Times New Roman" w:hAnsi="Times-Roman" w:cs="Times New Roman"/>
          <w:color w:val="000000"/>
          <w:sz w:val="24"/>
          <w:lang w:val="en-US" w:eastAsia="fr-FR"/>
        </w:rPr>
      </w:pPr>
      <w:r w:rsidRPr="00B6767A">
        <w:rPr>
          <w:rFonts w:ascii="Times-Roman" w:eastAsia="Times New Roman" w:hAnsi="Times-Roman" w:cs="Times New Roman"/>
          <w:color w:val="000000"/>
          <w:sz w:val="24"/>
          <w:lang w:val="en-US" w:eastAsia="fr-FR"/>
        </w:rPr>
        <w:t xml:space="preserve">A vise is a mechanical device that allows Positioning (MIP) and Positioning (MAP) (clamping) of a </w:t>
      </w:r>
      <w:proofErr w:type="spellStart"/>
      <w:r w:rsidRPr="00B6767A">
        <w:rPr>
          <w:rFonts w:ascii="Times-Roman" w:eastAsia="Times New Roman" w:hAnsi="Times-Roman" w:cs="Times New Roman"/>
          <w:color w:val="000000"/>
          <w:sz w:val="24"/>
          <w:lang w:val="en-US" w:eastAsia="fr-FR"/>
        </w:rPr>
        <w:t>workpiece</w:t>
      </w:r>
      <w:proofErr w:type="spellEnd"/>
      <w:r w:rsidRPr="00B6767A">
        <w:rPr>
          <w:rFonts w:ascii="Times-Roman" w:eastAsia="Times New Roman" w:hAnsi="Times-Roman" w:cs="Times New Roman"/>
          <w:color w:val="000000"/>
          <w:sz w:val="24"/>
          <w:lang w:val="en-US" w:eastAsia="fr-FR"/>
        </w:rPr>
        <w:t>. . It is of remarkable utility and diversity in the field of mechanical manufacturing. In this context, our final project consists in designing and producing a corner vise. It allows the manual tightening to using a screw or a nut. It allows the setting in position and the maintenance in perpendicular position of the parts to be assembled according to the angle 90 °. There is one that can be mounted on a bench for extra support, and one that can be used to contain the materials of the project that we are working on. These tools are available in many forms and vary according to the needs of the user. Among the advantages of the corner vise:</w:t>
      </w:r>
    </w:p>
    <w:p w:rsidR="00B6767A" w:rsidRPr="00B6767A" w:rsidRDefault="00B6767A" w:rsidP="00B6767A">
      <w:pPr>
        <w:spacing w:after="0" w:line="240" w:lineRule="auto"/>
        <w:rPr>
          <w:rFonts w:ascii="Times-Roman" w:eastAsia="Times New Roman" w:hAnsi="Times-Roman" w:cs="Times New Roman"/>
          <w:color w:val="000000"/>
          <w:sz w:val="24"/>
          <w:lang w:val="en-US" w:eastAsia="fr-FR"/>
        </w:rPr>
      </w:pPr>
      <w:r w:rsidRPr="00B6767A">
        <w:rPr>
          <w:rFonts w:ascii="Times-Roman" w:eastAsia="Times New Roman" w:hAnsi="Times-Roman" w:cs="Times New Roman"/>
          <w:color w:val="000000"/>
          <w:sz w:val="24"/>
          <w:lang w:val="en-US" w:eastAsia="fr-FR"/>
        </w:rPr>
        <w:t>-Assure the perpendicularity of the parts to be assembled thanks to the 90 ° angle formed between the more mobile and the fixed mores.</w:t>
      </w:r>
    </w:p>
    <w:p w:rsidR="00B6767A" w:rsidRPr="00B6767A" w:rsidRDefault="00B6767A" w:rsidP="00B6767A">
      <w:pPr>
        <w:spacing w:after="0" w:line="240" w:lineRule="auto"/>
        <w:rPr>
          <w:rFonts w:ascii="Times-Roman" w:eastAsia="Times New Roman" w:hAnsi="Times-Roman" w:cs="Times New Roman"/>
          <w:color w:val="000000"/>
          <w:sz w:val="24"/>
          <w:lang w:val="en-US" w:eastAsia="fr-FR"/>
        </w:rPr>
      </w:pPr>
      <w:r w:rsidRPr="00B6767A">
        <w:rPr>
          <w:rFonts w:ascii="Times-Roman" w:eastAsia="Times New Roman" w:hAnsi="Times-Roman" w:cs="Times New Roman"/>
          <w:color w:val="000000"/>
          <w:sz w:val="24"/>
          <w:lang w:val="en-US" w:eastAsia="fr-FR"/>
        </w:rPr>
        <w:t>- When tightening, the movable jaw pivots and adjusts automatically to the</w:t>
      </w:r>
    </w:p>
    <w:p w:rsidR="00A31148" w:rsidRDefault="00B6767A" w:rsidP="00A31148">
      <w:pPr>
        <w:spacing w:after="0" w:line="240" w:lineRule="auto"/>
        <w:rPr>
          <w:rFonts w:ascii="Times-Roman" w:eastAsia="Times New Roman" w:hAnsi="Times-Roman" w:cs="Times New Roman"/>
          <w:color w:val="000000"/>
          <w:sz w:val="24"/>
          <w:lang w:val="en-US" w:eastAsia="fr-FR"/>
        </w:rPr>
      </w:pPr>
      <w:proofErr w:type="spellStart"/>
      <w:proofErr w:type="gramStart"/>
      <w:r w:rsidRPr="00B6767A">
        <w:rPr>
          <w:rFonts w:ascii="Times-Roman" w:eastAsia="Times New Roman" w:hAnsi="Times-Roman" w:cs="Times New Roman"/>
          <w:color w:val="000000"/>
          <w:sz w:val="24"/>
          <w:lang w:val="en-US" w:eastAsia="fr-FR"/>
        </w:rPr>
        <w:t>workpiece</w:t>
      </w:r>
      <w:proofErr w:type="spellEnd"/>
      <w:proofErr w:type="gramEnd"/>
      <w:r w:rsidRPr="00B6767A">
        <w:rPr>
          <w:rFonts w:ascii="Times-Roman" w:eastAsia="Times New Roman" w:hAnsi="Times-Roman" w:cs="Times New Roman"/>
          <w:color w:val="000000"/>
          <w:sz w:val="24"/>
          <w:lang w:val="en-US" w:eastAsia="fr-FR"/>
        </w:rPr>
        <w:t>. Multiple different montages are possible.</w:t>
      </w:r>
    </w:p>
    <w:p w:rsidR="00B6767A" w:rsidRPr="00A31148" w:rsidRDefault="00B6767A" w:rsidP="00A31148">
      <w:pPr>
        <w:spacing w:after="0" w:line="240" w:lineRule="auto"/>
        <w:rPr>
          <w:rFonts w:ascii="Times New Roman" w:eastAsia="Times New Roman" w:hAnsi="Times New Roman" w:cs="Times New Roman"/>
          <w:sz w:val="24"/>
          <w:szCs w:val="24"/>
          <w:lang w:val="en-US" w:eastAsia="fr-FR"/>
        </w:rPr>
      </w:pPr>
      <w:r w:rsidRPr="00B6767A">
        <w:rPr>
          <w:rFonts w:ascii="TimesNewRoman" w:eastAsia="Times New Roman" w:hAnsi="TimesNewRoman" w:cs="Times New Roman"/>
          <w:color w:val="000000"/>
          <w:sz w:val="24"/>
          <w:lang w:eastAsia="fr-FR"/>
        </w:rPr>
        <w:br w:type="page"/>
      </w:r>
      <w:proofErr w:type="gramStart"/>
      <w:r w:rsidRPr="00B6767A">
        <w:rPr>
          <w:rFonts w:ascii="TimesNewRoman" w:eastAsia="Times New Roman" w:hAnsi="TimesNewRoman" w:cs="Times New Roman"/>
          <w:color w:val="000000"/>
          <w:sz w:val="24"/>
          <w:lang w:eastAsia="fr-FR"/>
        </w:rPr>
        <w:lastRenderedPageBreak/>
        <w:t>!</w:t>
      </w:r>
      <w:proofErr w:type="gramEnd"/>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rtl/>
          <w:lang w:eastAsia="fr-FR"/>
        </w:rPr>
        <w:t>، و</w:t>
      </w:r>
      <w:r w:rsidRPr="00B6767A">
        <w:rPr>
          <w:rFonts w:ascii="TimesNewRoman" w:eastAsia="Times New Roman" w:hAnsi="TimesNewRoman" w:cs="Times New Roman"/>
          <w:color w:val="000000"/>
          <w:sz w:val="24"/>
          <w:rtl/>
          <w:lang w:eastAsia="fr-FR"/>
        </w:rPr>
        <w: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ھ5ا 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&amp;</w:t>
      </w:r>
      <w:r w:rsidRPr="00B6767A">
        <w:rPr>
          <w:rFonts w:ascii="TimesNewRoman" w:eastAsia="Times New Roman" w:hAnsi="TimesNewRoman" w:cs="Times New Roman"/>
          <w:color w:val="000000"/>
          <w:sz w:val="24"/>
          <w:rtl/>
          <w:lang w:eastAsia="fr-FR"/>
        </w:rPr>
        <w:t>ق،</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separator/>
      </w:r>
      <w:r w:rsidRPr="00B6767A">
        <w:rPr>
          <w:rFonts w:ascii="TimesNewRoman" w:eastAsia="Times New Roman" w:hAnsi="TimesNewRoman" w:cs="Times New Roman"/>
          <w:color w:val="000000"/>
          <w:sz w:val="24"/>
          <w:lang w:eastAsia="fr-FR"/>
        </w:rPr>
        <w:t>2</w:t>
      </w:r>
      <w:r w:rsidRPr="00B6767A">
        <w:rPr>
          <w:rFonts w:ascii="TimesNewRoman" w:eastAsia="Times New Roman" w:hAnsi="TimesNewRoman" w:cs="Times New Roman"/>
          <w:color w:val="000000"/>
          <w:sz w:val="24"/>
          <w:rtl/>
          <w:lang w:eastAsia="fr-FR"/>
        </w:rPr>
        <w:t>ن</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t>01</w:t>
      </w:r>
      <w:r w:rsidRPr="00B6767A">
        <w:rPr>
          <w:rFonts w:ascii="TimesNewRoman" w:eastAsia="Times New Roman" w:hAnsi="TimesNewRoman" w:cs="Times New Roman"/>
          <w:color w:val="000000"/>
          <w:sz w:val="24"/>
          <w:rtl/>
          <w:lang w:eastAsia="fr-FR"/>
        </w:rPr>
        <w:t>و/</w:t>
      </w:r>
      <w:r w:rsidRPr="00B6767A">
        <w:rPr>
          <w:rFonts w:ascii="TimesNewRoman" w:eastAsia="Times New Roman" w:hAnsi="TimesNewRoman" w:cs="Times New Roman"/>
          <w:color w:val="000000"/>
          <w:sz w:val="24"/>
          <w:rtl/>
          <w:lang w:eastAsia="fr-FR"/>
        </w:rPr>
        <w:br w:type="page"/>
      </w:r>
      <w:r w:rsidRPr="00B6767A">
        <w:rPr>
          <w:rFonts w:ascii="TimesNewRoman" w:eastAsia="Times New Roman" w:hAnsi="TimesNewRoman" w:cs="Times New Roman"/>
          <w:color w:val="000000"/>
          <w:sz w:val="24"/>
          <w:rtl/>
          <w:lang w:eastAsia="fr-FR"/>
        </w:rPr>
        <w:lastRenderedPageBreak/>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br w:type="page"/>
      </w:r>
      <w:r w:rsidRPr="00B6767A">
        <w:rPr>
          <w:rFonts w:ascii="TimesNewRoman" w:eastAsia="Times New Roman" w:hAnsi="TimesNewRoman" w:cs="Times New Roman"/>
          <w:color w:val="000000"/>
          <w:sz w:val="24"/>
          <w:lang w:eastAsia="fr-FR"/>
        </w:rPr>
        <w:lastRenderedPageBreak/>
        <w:t>#'</w:t>
      </w:r>
      <w:r w:rsidRPr="00B6767A">
        <w:rPr>
          <w:rFonts w:ascii="TimesNewRoman" w:eastAsia="Times New Roman" w:hAnsi="TimesNewRoman" w:cs="Times New Roman"/>
          <w:color w:val="000000"/>
          <w:sz w:val="24"/>
          <w:rtl/>
          <w:lang w:eastAsia="fr-FR"/>
        </w:rPr>
        <w:t>ن</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lang w:eastAsia="fr-FR"/>
        </w:rPr>
        <w:noBreakHyphen/>
        <w:t xml:space="preserve">- </w:t>
      </w:r>
      <w:r w:rsidRPr="00B6767A">
        <w:rPr>
          <w:rFonts w:ascii="TimesNewRoman" w:eastAsia="Times New Roman" w:hAnsi="TimesNewRoman" w:cs="Times New Roman"/>
          <w:color w:val="000000"/>
          <w:sz w:val="24"/>
          <w:rtl/>
          <w:lang w:eastAsia="fr-FR"/>
        </w:rPr>
        <w:t>و</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lang w:eastAsia="fr-FR"/>
        </w:rPr>
        <w:br w:type="page"/>
      </w:r>
      <w:r w:rsidRPr="00B6767A">
        <w:rPr>
          <w:rFonts w:ascii="TimesNewRoman" w:eastAsia="Times New Roman" w:hAnsi="TimesNewRoman" w:cs="Times New Roman"/>
          <w:color w:val="000000"/>
          <w:sz w:val="24"/>
          <w:lang w:eastAsia="fr-FR"/>
        </w:rPr>
        <w:lastRenderedPageBreak/>
        <w:t xml:space="preserve">! +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w:t>
      </w:r>
      <w:proofErr w:type="spellStart"/>
      <w:proofErr w:type="gramStart"/>
      <w:r w:rsidRPr="00B6767A">
        <w:rPr>
          <w:rFonts w:ascii="TimesNewRoman" w:eastAsia="Times New Roman" w:hAnsi="TimesNewRoman" w:cs="Times New Roman"/>
          <w:color w:val="000000"/>
          <w:sz w:val="24"/>
          <w:rtl/>
          <w:lang w:eastAsia="fr-FR"/>
        </w:rPr>
        <w:t>او</w:t>
      </w:r>
      <w:proofErr w:type="spellEnd"/>
      <w:r w:rsidRPr="00B6767A">
        <w:rPr>
          <w:rFonts w:ascii="TimesNewRoman" w:eastAsia="Times New Roman" w:hAnsi="TimesNewRoman" w:cs="Times New Roman"/>
          <w:color w:val="000000"/>
          <w:sz w:val="24"/>
          <w:lang w:eastAsia="fr-FR"/>
        </w:rPr>
        <w:t xml:space="preserve"> </w:t>
      </w:r>
      <w:r w:rsidRPr="00B6767A">
        <w:rPr>
          <w:rFonts w:ascii="Times-Roman" w:eastAsia="Times New Roman" w:hAnsi="Times-Roman" w:cs="Times New Roman"/>
          <w:color w:val="000000"/>
          <w:sz w:val="24"/>
          <w:lang w:eastAsia="fr-FR"/>
        </w:rPr>
        <w:t>.</w:t>
      </w:r>
      <w:proofErr w:type="gramEnd"/>
      <w:r w:rsidRPr="00B6767A">
        <w:rPr>
          <w:rFonts w:ascii="Times-Roman" w:eastAsia="Times New Roman" w:hAnsi="Times-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&amp;</w:t>
      </w:r>
      <w:r w:rsidRPr="00B6767A">
        <w:rPr>
          <w:rFonts w:ascii="TimesNewRoman" w:eastAsia="Times New Roman" w:hAnsi="TimesNewRoman" w:cs="Times New Roman"/>
          <w:color w:val="000000"/>
          <w:sz w:val="24"/>
          <w:lang w:eastAsia="fr-FR"/>
        </w:rPr>
        <w:noBreakHyphen/>
        <w:t>% $</w:t>
      </w:r>
      <w:r w:rsidRPr="00B6767A">
        <w:rPr>
          <w:rFonts w:ascii="TimesNewRoman" w:eastAsia="Times New Roman" w:hAnsi="TimesNewRoman" w:cs="Times New Roman"/>
          <w:color w:val="000000"/>
          <w:sz w:val="24"/>
          <w:lang w:eastAsia="fr-FR"/>
        </w:rPr>
        <w:softHyphen/>
        <w:t># @9A</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proofErr w:type="spellStart"/>
      <w:r w:rsidRPr="00B6767A">
        <w:rPr>
          <w:rFonts w:ascii="TimesNewRoman" w:eastAsia="Times New Roman" w:hAnsi="TimesNewRoman" w:cs="Times New Roman"/>
          <w:color w:val="000000"/>
          <w:sz w:val="24"/>
          <w:rtl/>
          <w:lang w:eastAsia="fr-FR"/>
        </w:rPr>
        <w:t>وي</w:t>
      </w:r>
      <w:proofErr w:type="spellEnd"/>
      <w:r w:rsidRPr="00B6767A">
        <w:rPr>
          <w:rFonts w:ascii="TimesNewRoman" w:eastAsia="Times New Roman" w:hAnsi="TimesNewRoman" w:cs="Times New Roman"/>
          <w:color w:val="000000"/>
          <w:sz w:val="24"/>
          <w:rtl/>
          <w:lang w:eastAsia="fr-FR"/>
        </w:rPr>
        <w:t xml:space="preserve"> /</w:t>
      </w:r>
      <w:r w:rsidRPr="00B6767A">
        <w:rPr>
          <w:rFonts w:ascii="TimesNewRoman" w:eastAsia="Times New Roman" w:hAnsi="TimesNewRoman" w:cs="Times New Roman"/>
          <w:color w:val="000000"/>
          <w:sz w:val="24"/>
          <w:rtl/>
          <w:lang w:eastAsia="fr-FR"/>
        </w:rPr>
        <w:continuationSeparator/>
      </w:r>
      <w:r w:rsidRPr="00B6767A">
        <w:rPr>
          <w:rFonts w:ascii="TimesNewRoman" w:eastAsia="Times New Roman" w:hAnsi="TimesNewRoman" w:cs="Times New Roman"/>
          <w:color w:val="000000"/>
          <w:sz w:val="24"/>
          <w:rtl/>
          <w:lang w:eastAsia="fr-FR"/>
        </w:rPr>
        <w:t xml:space="preserve"> ط</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t>&gt; 0</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t>،</w:t>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rtl/>
          <w:lang w:eastAsia="fr-FR"/>
        </w:rPr>
        <w:t>09و</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t>&amp;</w:t>
      </w:r>
      <w:r w:rsidRPr="00B6767A">
        <w:rPr>
          <w:rFonts w:ascii="TimesNewRoman" w:eastAsia="Times New Roman" w:hAnsi="TimesNewRoman" w:cs="Times New Roman"/>
          <w:color w:val="000000"/>
          <w:sz w:val="24"/>
          <w:lang w:eastAsia="fr-FR"/>
        </w:rPr>
        <w:noBreakHyphen/>
        <w:t xml:space="preserve">% $#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t xml:space="preserve">! </w:t>
      </w:r>
      <w:proofErr w:type="spellStart"/>
      <w:r w:rsidRPr="00B6767A">
        <w:rPr>
          <w:rFonts w:ascii="TimesNewRoman" w:eastAsia="Times New Roman" w:hAnsi="TimesNewRoman" w:cs="Times New Roman"/>
          <w:color w:val="000000"/>
          <w:sz w:val="24"/>
          <w:rtl/>
          <w:lang w:eastAsia="fr-FR"/>
        </w:rPr>
        <w:t>وا</w:t>
      </w:r>
      <w:proofErr w:type="spellEnd"/>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proofErr w:type="spellStart"/>
      <w:r w:rsidRPr="00B6767A">
        <w:rPr>
          <w:rFonts w:ascii="TimesNewRoman" w:eastAsia="Times New Roman" w:hAnsi="TimesNewRoman" w:cs="Times New Roman"/>
          <w:color w:val="000000"/>
          <w:sz w:val="24"/>
          <w:rtl/>
          <w:lang w:eastAsia="fr-FR"/>
        </w:rPr>
        <w:t>دي</w:t>
      </w:r>
      <w:proofErr w:type="spellEnd"/>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lang w:eastAsia="fr-FR"/>
        </w:rPr>
        <w:softHyphen/>
        <w:t xml:space="preserve"> !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t xml:space="preserve">8 / 9:0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w:t>
      </w:r>
      <w:proofErr w:type="spellStart"/>
      <w:r w:rsidRPr="00B6767A">
        <w:rPr>
          <w:rFonts w:ascii="TimesNewRoman" w:eastAsia="Times New Roman" w:hAnsi="TimesNewRoman" w:cs="Times New Roman"/>
          <w:color w:val="000000"/>
          <w:sz w:val="24"/>
          <w:rtl/>
          <w:lang w:eastAsia="fr-FR"/>
        </w:rPr>
        <w:t>او</w:t>
      </w:r>
      <w:proofErr w:type="spellEnd"/>
      <w:r w:rsidRPr="00B6767A">
        <w:rPr>
          <w:rFonts w:ascii="TimesNewRoman" w:eastAsia="Times New Roman" w:hAnsi="TimesNewRoman" w:cs="Times New Roman"/>
          <w:color w:val="000000"/>
          <w:sz w:val="24"/>
          <w:lang w:eastAsia="fr-FR"/>
        </w:rPr>
        <w:t xml:space="preserve">  </w:t>
      </w:r>
      <w:r w:rsidRPr="00B6767A">
        <w:rPr>
          <w:rFonts w:ascii="Times-Roman" w:eastAsia="Times New Roman" w:hAnsi="Times-Roman" w:cs="Times New Roman"/>
          <w:color w:val="000000"/>
          <w:sz w:val="24"/>
          <w:lang w:eastAsia="fr-FR"/>
        </w:rPr>
        <w:t xml:space="preserve">° </w:t>
      </w:r>
      <w:r w:rsidRPr="00B6767A">
        <w:rPr>
          <w:rFonts w:ascii="TimesNewRoman" w:eastAsia="Times New Roman" w:hAnsi="TimesNewRoman" w:cs="Times New Roman"/>
          <w:color w:val="000000"/>
          <w:sz w:val="24"/>
          <w:lang w:eastAsia="fr-FR"/>
        </w:rPr>
        <w:t>0</w:t>
      </w:r>
      <w:r w:rsidRPr="00B6767A">
        <w:rPr>
          <w:rFonts w:ascii="TimesNewRoman" w:eastAsia="Times New Roman" w:hAnsi="TimesNewRoman" w:cs="Times New Roman"/>
          <w:color w:val="000000"/>
          <w:sz w:val="24"/>
          <w:lang w:eastAsia="fr-FR"/>
        </w:rPr>
        <w:separator/>
      </w:r>
      <w:r w:rsidRPr="00B6767A">
        <w:rPr>
          <w:rFonts w:ascii="TimesNewRoman" w:eastAsia="Times New Roman" w:hAnsi="TimesNewRoman" w:cs="Times New Roman"/>
          <w:color w:val="000000"/>
          <w:sz w:val="24"/>
          <w:lang w:eastAsia="fr-FR"/>
        </w:rPr>
        <w:t xml:space="preserve"># </w:t>
      </w:r>
      <w:r w:rsidRPr="00B6767A">
        <w:rPr>
          <w:rFonts w:ascii="Times-Roman" w:eastAsia="Times New Roman" w:hAnsi="Times-Roman" w:cs="Times New Roman"/>
          <w:color w:val="000000"/>
          <w:sz w:val="24"/>
          <w:lang w:eastAsia="fr-FR"/>
        </w:rPr>
        <w:t>.90</w:t>
      </w:r>
      <w:r w:rsidRPr="00B6767A">
        <w:rPr>
          <w:rFonts w:ascii="TimesNewRoman" w:eastAsia="Times New Roman" w:hAnsi="TimesNewRoman" w:cs="Times New Roman"/>
          <w:color w:val="000000"/>
          <w:sz w:val="24"/>
          <w:rtl/>
          <w:lang w:eastAsia="fr-FR"/>
        </w:rPr>
        <w:t>ھ5ه ا</w:t>
      </w:r>
      <w:r w:rsidRPr="00B6767A">
        <w:rPr>
          <w:rFonts w:ascii="TimesNewRoman" w:eastAsia="Times New Roman" w:hAnsi="TimesNewRoman" w:cs="Times New Roman"/>
          <w:color w:val="000000"/>
          <w:sz w:val="24"/>
          <w:lang w:eastAsia="fr-FR"/>
        </w:rPr>
        <w:t>I</w:t>
      </w:r>
      <w:proofErr w:type="spellStart"/>
      <w:r w:rsidRPr="00B6767A">
        <w:rPr>
          <w:rFonts w:ascii="TimesNewRoman" w:eastAsia="Times New Roman" w:hAnsi="TimesNewRoman" w:cs="Times New Roman"/>
          <w:color w:val="000000"/>
          <w:sz w:val="24"/>
          <w:rtl/>
          <w:lang w:eastAsia="fr-FR"/>
        </w:rPr>
        <w:t>دوات</w:t>
      </w:r>
      <w:proofErr w:type="spellEnd"/>
      <w:r w:rsidRPr="00B6767A">
        <w:rPr>
          <w:rFonts w:ascii="TimesNewRoman" w:eastAsia="Times New Roman" w:hAnsi="TimesNewRoman" w:cs="Times New Roman"/>
          <w:color w:val="000000"/>
          <w:sz w:val="24"/>
          <w:rtl/>
          <w:lang w:eastAsia="fr-FR"/>
        </w:rPr>
        <w:t xml:space="preserve"> </w:t>
      </w:r>
      <w:r w:rsidRPr="00B6767A">
        <w:rPr>
          <w:rFonts w:ascii="TimesNewRoman" w:eastAsia="Times New Roman" w:hAnsi="TimesNewRoman" w:cs="Times New Roman"/>
          <w:color w:val="000000"/>
          <w:sz w:val="24"/>
          <w:rtl/>
          <w:lang w:eastAsia="fr-FR"/>
        </w:rPr>
        <w:separator/>
      </w:r>
      <w:r w:rsidRPr="00B6767A">
        <w:rPr>
          <w:rFonts w:ascii="TimesNewRoman" w:eastAsia="Times New Roman" w:hAnsi="TimesNewRoman" w:cs="Times New Roman"/>
          <w:color w:val="000000"/>
          <w:sz w:val="24"/>
          <w:rtl/>
          <w:lang w:eastAsia="fr-FR"/>
        </w:rPr>
        <w:t xml:space="preserve"> 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lang w:eastAsia="fr-FR"/>
        </w:rPr>
        <w:t>'HI</w:t>
      </w:r>
      <w:r w:rsidRPr="00B6767A">
        <w:rPr>
          <w:rFonts w:ascii="TimesNewRoman" w:eastAsia="Times New Roman" w:hAnsi="TimesNewRoman" w:cs="Times New Roman"/>
          <w:color w:val="000000"/>
          <w:sz w:val="24"/>
          <w:rtl/>
          <w:lang w:eastAsia="fr-FR"/>
        </w:rPr>
        <w:t>ل و</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t>G #C</w:t>
      </w:r>
      <w:r w:rsidRPr="00B6767A">
        <w:rPr>
          <w:rFonts w:ascii="TimesNewRoman" w:eastAsia="Times New Roman" w:hAnsi="TimesNewRoman" w:cs="Times New Roman"/>
          <w:color w:val="000000"/>
          <w:sz w:val="24"/>
          <w:rtl/>
          <w:lang w:eastAsia="fr-FR"/>
        </w:rPr>
        <w:t>و</w:t>
      </w:r>
      <w:r w:rsidRPr="00B6767A">
        <w:rPr>
          <w:rFonts w:ascii="TimesNewRoman" w:eastAsia="Times New Roman" w:hAnsi="TimesNewRoman" w:cs="Times New Roman"/>
          <w:color w:val="000000"/>
          <w:sz w:val="24"/>
          <w:rtl/>
          <w:lang w:eastAsia="fr-FR"/>
        </w:rPr>
        <w:separator/>
      </w:r>
      <w:r w:rsidRPr="00B6767A">
        <w:rPr>
          <w:rFonts w:ascii="TimesNewRoman" w:eastAsia="Times New Roman" w:hAnsi="TimesNewRoman" w:cs="Times New Roman"/>
          <w:color w:val="000000"/>
          <w:sz w:val="24"/>
          <w:rtl/>
          <w:lang w:eastAsia="fr-FR"/>
        </w:rPr>
        <w:t>ً</w:t>
      </w:r>
      <w:r w:rsidRPr="00B6767A">
        <w:rPr>
          <w:rFonts w:ascii="TimesNewRoman" w:eastAsia="Times New Roman" w:hAnsi="TimesNewRoman" w:cs="Times New Roman"/>
          <w:color w:val="000000"/>
          <w:sz w:val="24"/>
          <w:lang w:eastAsia="fr-FR"/>
        </w:rPr>
        <w:t xml:space="preserve"> )#DE</w:t>
      </w:r>
      <w:r w:rsidRPr="00B6767A">
        <w:rPr>
          <w:rFonts w:ascii="TimesNewRoman" w:eastAsia="Times New Roman" w:hAnsi="TimesNewRoman" w:cs="Times New Roman"/>
          <w:color w:val="000000"/>
          <w:sz w:val="24"/>
          <w:rtl/>
          <w:lang w:eastAsia="fr-FR"/>
        </w:rPr>
        <w:t>ت 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Roman" w:eastAsia="Times New Roman" w:hAnsi="Times-Roman" w:cs="Times New Roman"/>
          <w:color w:val="000000"/>
          <w:sz w:val="24"/>
          <w:lang w:eastAsia="fr-FR"/>
        </w:rPr>
        <w:t xml:space="preserve">.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lang w:eastAsia="fr-FR"/>
        </w:rPr>
        <w:t xml:space="preserve">  + </w:t>
      </w:r>
    </w:p>
    <w:p w:rsidR="00B6767A" w:rsidRPr="00B6767A" w:rsidRDefault="00B6767A" w:rsidP="00B6767A">
      <w:pPr>
        <w:spacing w:after="0" w:line="240" w:lineRule="auto"/>
        <w:rPr>
          <w:rFonts w:ascii="TimesNewRoman" w:eastAsia="Times New Roman" w:hAnsi="TimesNewRoman" w:cs="Times New Roman"/>
          <w:color w:val="000000"/>
          <w:sz w:val="24"/>
          <w:lang w:eastAsia="fr-FR"/>
        </w:rPr>
      </w:pP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w:t>
      </w:r>
      <w:proofErr w:type="spellStart"/>
      <w:r w:rsidRPr="00B6767A">
        <w:rPr>
          <w:rFonts w:ascii="TimesNewRoman" w:eastAsia="Times New Roman" w:hAnsi="TimesNewRoman" w:cs="Times New Roman"/>
          <w:color w:val="000000"/>
          <w:sz w:val="24"/>
          <w:rtl/>
          <w:lang w:eastAsia="fr-FR"/>
        </w:rPr>
        <w:t>او</w:t>
      </w:r>
      <w:proofErr w:type="spellEnd"/>
      <w:r w:rsidRPr="00B6767A">
        <w:rPr>
          <w:rFonts w:ascii="TimesNewRoman" w:eastAsia="Times New Roman" w:hAnsi="TimesNewRoman" w:cs="Times New Roman"/>
          <w:color w:val="000000"/>
          <w:sz w:val="24"/>
          <w:lang w:eastAsia="fr-FR"/>
        </w:rPr>
        <w:t xml:space="preserve"> </w:t>
      </w:r>
    </w:p>
    <w:p w:rsidR="00B6767A" w:rsidRPr="00B6767A" w:rsidRDefault="00B6767A" w:rsidP="00B6767A">
      <w:pPr>
        <w:spacing w:after="0" w:line="240" w:lineRule="auto"/>
        <w:rPr>
          <w:rFonts w:ascii="TimesNewRoman" w:eastAsia="Times New Roman" w:hAnsi="TimesNewRoman" w:cs="Times New Roman"/>
          <w:color w:val="000000"/>
          <w:sz w:val="24"/>
          <w:lang w:eastAsia="fr-FR"/>
        </w:rPr>
      </w:pPr>
      <w:r w:rsidRPr="00B6767A">
        <w:rPr>
          <w:rFonts w:ascii="Times-Roman" w:eastAsia="Times New Roman" w:hAnsi="Times-Roman" w:cs="Times New Roman"/>
          <w:color w:val="000000"/>
          <w:sz w:val="24"/>
          <w:lang w:eastAsia="fr-FR"/>
        </w:rPr>
        <w:t xml:space="preserve">- </w:t>
      </w:r>
      <w:r w:rsidRPr="00B6767A">
        <w:rPr>
          <w:rFonts w:ascii="TimesNewRoman" w:eastAsia="Times New Roman" w:hAnsi="TimesNewRoman" w:cs="Times New Roman"/>
          <w:color w:val="000000"/>
          <w:sz w:val="24"/>
          <w:lang w:eastAsia="fr-FR"/>
        </w:rPr>
        <w:noBreakHyphen/>
        <w:t xml:space="preserve">/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noBreakHyphen/>
        <w:t>O</w:t>
      </w:r>
      <w:r w:rsidRPr="00B6767A">
        <w:rPr>
          <w:rFonts w:ascii="TimesNewRoman" w:eastAsia="Times New Roman" w:hAnsi="TimesNewRoman" w:cs="Times New Roman"/>
          <w:color w:val="000000"/>
          <w:sz w:val="24"/>
          <w:rtl/>
          <w:lang w:eastAsia="fr-FR"/>
        </w:rPr>
        <w:t>د ا</w:t>
      </w:r>
      <w:r w:rsidRPr="00B6767A">
        <w:rPr>
          <w:rFonts w:ascii="TimesNewRoman" w:eastAsia="Times New Roman" w:hAnsi="TimesNewRoman" w:cs="Times New Roman"/>
          <w:color w:val="000000"/>
          <w:sz w:val="24"/>
          <w:lang w:eastAsia="fr-FR"/>
        </w:rPr>
        <w:t>+</w:t>
      </w:r>
      <w:proofErr w:type="gramStart"/>
      <w:r w:rsidRPr="00B6767A">
        <w:rPr>
          <w:rFonts w:ascii="TimesNewRoman" w:eastAsia="Times New Roman" w:hAnsi="TimesNewRoman" w:cs="Times New Roman"/>
          <w:color w:val="000000"/>
          <w:sz w:val="24"/>
          <w:lang w:eastAsia="fr-FR"/>
        </w:rPr>
        <w:t>)I</w:t>
      </w:r>
      <w:proofErr w:type="spellStart"/>
      <w:r w:rsidRPr="00B6767A">
        <w:rPr>
          <w:rFonts w:ascii="TimesNewRoman" w:eastAsia="Times New Roman" w:hAnsi="TimesNewRoman" w:cs="Times New Roman"/>
          <w:color w:val="000000"/>
          <w:sz w:val="24"/>
          <w:rtl/>
          <w:lang w:eastAsia="fr-FR"/>
        </w:rPr>
        <w:t>اء</w:t>
      </w:r>
      <w:proofErr w:type="spellEnd"/>
      <w:proofErr w:type="gramEnd"/>
      <w:r w:rsidRPr="00B6767A">
        <w:rPr>
          <w:rFonts w:ascii="TimesNewRoman" w:eastAsia="Times New Roman" w:hAnsi="TimesNewRoman" w:cs="Times New Roman"/>
          <w:color w:val="000000"/>
          <w:sz w:val="24"/>
          <w:rtl/>
          <w:lang w:eastAsia="fr-FR"/>
        </w:rPr>
        <w:t xml:space="preserve"> 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xml:space="preserve"># MOL$ </w:t>
      </w:r>
      <w:r w:rsidRPr="00B6767A">
        <w:rPr>
          <w:rFonts w:ascii="TimesNewRoman" w:eastAsia="Times New Roman" w:hAnsi="TimesNewRoman" w:cs="Times New Roman"/>
          <w:color w:val="000000"/>
          <w:sz w:val="24"/>
          <w:lang w:eastAsia="fr-FR"/>
        </w:rPr>
        <w:noBreakHyphen/>
        <w:t>7 -#P</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w:t>
      </w:r>
      <w:proofErr w:type="spellStart"/>
      <w:r w:rsidRPr="00B6767A">
        <w:rPr>
          <w:rFonts w:ascii="TimesNewRoman" w:eastAsia="Times New Roman" w:hAnsi="TimesNewRoman" w:cs="Times New Roman"/>
          <w:color w:val="000000"/>
          <w:sz w:val="24"/>
          <w:rtl/>
          <w:lang w:eastAsia="fr-FR"/>
        </w:rPr>
        <w:t>او</w:t>
      </w:r>
      <w:proofErr w:type="spellEnd"/>
      <w:r w:rsidRPr="00B6767A">
        <w:rPr>
          <w:rFonts w:ascii="TimesNewRoman" w:eastAsia="Times New Roman" w:hAnsi="TimesNewRoman" w:cs="Times New Roman"/>
          <w:color w:val="000000"/>
          <w:sz w:val="24"/>
          <w:lang w:eastAsia="fr-FR"/>
        </w:rPr>
        <w:t xml:space="preserve">  </w:t>
      </w:r>
      <w:r w:rsidRPr="00B6767A">
        <w:rPr>
          <w:rFonts w:ascii="Times-Roman" w:eastAsia="Times New Roman" w:hAnsi="Times-Roman" w:cs="Times New Roman"/>
          <w:color w:val="000000"/>
          <w:sz w:val="24"/>
          <w:lang w:eastAsia="fr-FR"/>
        </w:rPr>
        <w:t>90</w:t>
      </w:r>
      <w:r w:rsidRPr="00B6767A">
        <w:rPr>
          <w:rFonts w:ascii="TimesNewRoman" w:eastAsia="Times New Roman" w:hAnsi="TimesNewRoman" w:cs="Times New Roman"/>
          <w:color w:val="000000"/>
          <w:sz w:val="24"/>
          <w:rtl/>
          <w:lang w:eastAsia="fr-FR"/>
        </w:rPr>
        <w:t>در)ا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xml:space="preserve"># #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M'1</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xml:space="preserve"> M</w:t>
      </w:r>
      <w:r w:rsidRPr="00B6767A">
        <w:rPr>
          <w:rFonts w:ascii="TimesNewRoman" w:eastAsia="Times New Roman" w:hAnsi="TimesNewRoman" w:cs="Times New Roman"/>
          <w:color w:val="000000"/>
          <w:sz w:val="24"/>
          <w:lang w:eastAsia="fr-FR"/>
        </w:rPr>
        <w:br w:type="page"/>
      </w:r>
      <w:r w:rsidRPr="00B6767A">
        <w:rPr>
          <w:rFonts w:ascii="TimesNewRoman" w:eastAsia="Times New Roman" w:hAnsi="TimesNewRoman" w:cs="Times New Roman"/>
          <w:color w:val="000000"/>
          <w:sz w:val="24"/>
          <w:lang w:eastAsia="fr-FR"/>
        </w:rPr>
        <w:lastRenderedPageBreak/>
        <w:t>#</w:t>
      </w:r>
      <w:r w:rsidRPr="00B6767A">
        <w:rPr>
          <w:rFonts w:ascii="TimesNewRoman" w:eastAsia="Times New Roman" w:hAnsi="TimesNewRoman" w:cs="Times New Roman"/>
          <w:color w:val="000000"/>
          <w:sz w:val="24"/>
          <w:lang w:eastAsia="fr-FR"/>
        </w:rPr>
        <w:noBreakHyphen/>
      </w:r>
      <w:r w:rsidRPr="00B6767A">
        <w:rPr>
          <w:rFonts w:ascii="TimesNewRoman" w:eastAsia="Times New Roman" w:hAnsi="TimesNewRoman" w:cs="Times New Roman"/>
          <w:color w:val="000000"/>
          <w:sz w:val="24"/>
          <w:lang w:eastAsia="fr-FR"/>
        </w:rPr>
        <w:softHyphen/>
        <w:t>'L</w:t>
      </w:r>
      <w:proofErr w:type="spellStart"/>
      <w:r w:rsidRPr="00B6767A">
        <w:rPr>
          <w:rFonts w:ascii="TimesNewRoman" w:eastAsia="Times New Roman" w:hAnsi="TimesNewRoman" w:cs="Times New Roman"/>
          <w:color w:val="000000"/>
          <w:sz w:val="24"/>
          <w:rtl/>
          <w:lang w:eastAsia="fr-FR"/>
        </w:rPr>
        <w:t>وا</w:t>
      </w:r>
      <w:proofErr w:type="spellEnd"/>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'L</w:t>
      </w:r>
      <w:r w:rsidRPr="00B6767A">
        <w:rPr>
          <w:rFonts w:ascii="TimesNewRoman" w:eastAsia="Times New Roman" w:hAnsi="TimesNewRoman" w:cs="Times New Roman"/>
          <w:color w:val="000000"/>
          <w:sz w:val="24"/>
          <w:rtl/>
          <w:lang w:eastAsia="fr-FR"/>
        </w:rPr>
        <w:t>ك ا</w:t>
      </w:r>
      <w:r w:rsidRPr="00B6767A">
        <w:rPr>
          <w:rFonts w:ascii="TimesNewRoman" w:eastAsia="Times New Roman" w:hAnsi="TimesNewRoman" w:cs="Times New Roman"/>
          <w:color w:val="000000"/>
          <w:sz w:val="24"/>
          <w:rtl/>
          <w:lang w:eastAsia="fr-FR"/>
        </w:rPr>
        <w:softHyphen/>
      </w:r>
      <w:r w:rsidRPr="00B6767A">
        <w:rPr>
          <w:rFonts w:ascii="Times-Roman" w:eastAsia="Times New Roman" w:hAnsi="Times-Roman" w:cs="Times New Roman"/>
          <w:color w:val="000000"/>
          <w:sz w:val="24"/>
          <w:lang w:eastAsia="fr-FR"/>
        </w:rPr>
        <w:t>.</w:t>
      </w:r>
      <w:r w:rsidRPr="00B6767A">
        <w:rPr>
          <w:rFonts w:ascii="TimesNewRoman" w:eastAsia="Times New Roman" w:hAnsi="TimesNewRoman" w:cs="Times New Roman"/>
          <w:color w:val="000000"/>
          <w:sz w:val="24"/>
          <w:lang w:eastAsia="fr-FR"/>
        </w:rPr>
        <w:t>#$A</w:t>
      </w:r>
    </w:p>
    <w:p w:rsidR="00F13B28" w:rsidRDefault="00B6767A" w:rsidP="00B6767A">
      <w:r w:rsidRPr="00B6767A">
        <w:rPr>
          <w:rFonts w:ascii="Times-Roman" w:eastAsia="Times New Roman" w:hAnsi="Times-Roman" w:cs="Times New Roman"/>
          <w:color w:val="000000"/>
          <w:sz w:val="24"/>
          <w:lang w:eastAsia="fr-FR"/>
        </w:rPr>
        <w:t>-</w:t>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lang w:eastAsia="fr-FR"/>
        </w:rPr>
        <w:br w:type="page"/>
      </w:r>
      <w:r w:rsidRPr="00B6767A">
        <w:rPr>
          <w:rFonts w:ascii="TimesNewRoman" w:eastAsia="Times New Roman" w:hAnsi="TimesNewRoman" w:cs="Times New Roman"/>
          <w:color w:val="000000"/>
          <w:sz w:val="24"/>
          <w:lang w:eastAsia="fr-FR"/>
        </w:rPr>
        <w:lastRenderedPageBreak/>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lang w:eastAsia="fr-FR"/>
        </w:rPr>
        <w:noBreakHyphen/>
        <w:t xml:space="preserve"># </w:t>
      </w:r>
      <w:r w:rsidRPr="00B6767A">
        <w:rPr>
          <w:rFonts w:ascii="TimesNewRoman" w:eastAsia="Times New Roman" w:hAnsi="TimesNewRoman" w:cs="Times New Roman"/>
          <w:color w:val="000000"/>
          <w:sz w:val="24"/>
          <w:rtl/>
          <w:lang w:eastAsia="fr-FR"/>
        </w:rPr>
        <w:t>،</w:t>
      </w:r>
      <w:r w:rsidRPr="00B6767A">
        <w:rPr>
          <w:rFonts w:ascii="TimesNewRoman" w:eastAsia="Times New Roman" w:hAnsi="TimesNewRoman" w:cs="Times New Roman"/>
          <w:color w:val="000000"/>
          <w:sz w:val="24"/>
          <w:lang w:eastAsia="fr-FR"/>
        </w:rPr>
        <w:t>@9A</w:t>
      </w:r>
      <w:r w:rsidRPr="00B6767A">
        <w:rPr>
          <w:rFonts w:ascii="TimesNewRoman" w:eastAsia="Times New Roman" w:hAnsi="TimesNewRoman" w:cs="Times New Roman"/>
          <w:color w:val="000000"/>
          <w:sz w:val="24"/>
          <w:rtl/>
          <w:lang w:eastAsia="fr-FR"/>
        </w:rPr>
        <w:t>ر 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xml:space="preserve"> SL</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lang w:eastAsia="fr-FR"/>
        </w:rPr>
        <w:br w:type="page"/>
      </w:r>
      <w:r w:rsidRPr="00B6767A">
        <w:rPr>
          <w:rFonts w:ascii="TimesNewRoman" w:eastAsia="Times New Roman" w:hAnsi="TimesNewRoman" w:cs="Times New Roman"/>
          <w:color w:val="000000"/>
          <w:sz w:val="24"/>
          <w:lang w:eastAsia="fr-FR"/>
        </w:rPr>
        <w:lastRenderedPageBreak/>
        <w:t>M</w:t>
      </w:r>
      <w:r w:rsidRPr="00B6767A">
        <w:rPr>
          <w:rFonts w:ascii="TimesNewRoman" w:eastAsia="Times New Roman" w:hAnsi="TimesNewRoman" w:cs="Times New Roman"/>
          <w:color w:val="000000"/>
          <w:sz w:val="24"/>
          <w:rtl/>
          <w:lang w:eastAsia="fr-FR"/>
        </w:rPr>
        <w:t>و</w:t>
      </w:r>
      <w:r w:rsidRPr="00B6767A">
        <w:rPr>
          <w:rFonts w:ascii="TimesNewRoman" w:eastAsia="Times New Roman" w:hAnsi="TimesNewRoman" w:cs="Times New Roman"/>
          <w:color w:val="000000"/>
          <w:sz w:val="24"/>
          <w:lang w:eastAsia="fr-FR"/>
        </w:rPr>
        <w:t xml:space="preserve"> #-  8 /</w:t>
      </w:r>
      <w:r w:rsidRPr="00B6767A">
        <w:rPr>
          <w:rFonts w:ascii="TimesNewRoman" w:eastAsia="Times New Roman" w:hAnsi="TimesNewRoman" w:cs="Times New Roman"/>
          <w:color w:val="000000"/>
          <w:sz w:val="24"/>
          <w:szCs w:val="24"/>
          <w:rtl/>
          <w:lang w:eastAsia="fr-FR"/>
        </w:rPr>
        <w:t xml:space="preserve"> ً</w:t>
      </w:r>
      <w:r w:rsidRPr="00B6767A">
        <w:rPr>
          <w:rFonts w:ascii="TimesNewRoman" w:eastAsia="Times New Roman" w:hAnsi="TimesNewRoman" w:cs="Times New Roman"/>
          <w:color w:val="000000"/>
          <w:sz w:val="24"/>
          <w:lang w:eastAsia="fr-FR"/>
        </w:rPr>
        <w:t>R9</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Roman" w:eastAsia="Times New Roman" w:hAnsi="Times-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و</w:t>
      </w:r>
      <w:r w:rsidRPr="00B6767A">
        <w:rPr>
          <w:rFonts w:ascii="TimesNewRoman" w:eastAsia="Times New Roman" w:hAnsi="TimesNewRoman" w:cs="Times New Roman"/>
          <w:color w:val="000000"/>
          <w:szCs w:val="24"/>
          <w:rtl/>
          <w:lang w:eastAsia="fr-FR"/>
        </w:rPr>
        <w:t xml:space="preserve">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w:t>
      </w:r>
      <w:r w:rsidRPr="00B6767A">
        <w:rPr>
          <w:rFonts w:ascii="TimesNewRoman" w:eastAsia="Times New Roman" w:hAnsi="TimesNewRoman" w:cs="Times New Roman"/>
          <w:color w:val="000000"/>
          <w:sz w:val="24"/>
          <w:rtl/>
          <w:lang w:eastAsia="fr-FR"/>
        </w:rPr>
        <w:t>ل</w:t>
      </w:r>
      <w:r w:rsidRPr="00B6767A">
        <w:rPr>
          <w:rFonts w:ascii="TimesNewRoman" w:eastAsia="Times New Roman" w:hAnsi="TimesNewRoman" w:cs="Times New Roman"/>
          <w:color w:val="000000"/>
          <w:sz w:val="24"/>
          <w:lang w:eastAsia="fr-FR"/>
        </w:rPr>
        <w:t xml:space="preserve"> / 8</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lang w:eastAsia="fr-FR"/>
        </w:rPr>
        <w:continuationSeparator/>
      </w:r>
      <w:r w:rsidRPr="00B6767A">
        <w:rPr>
          <w:rFonts w:ascii="TimesNewRoman" w:eastAsia="Times New Roman" w:hAnsi="TimesNewRoman" w:cs="Times New Roman"/>
          <w:color w:val="000000"/>
          <w:sz w:val="24"/>
          <w:lang w:eastAsia="fr-FR"/>
        </w:rPr>
        <w:t xml:space="preserve"> </w:t>
      </w:r>
      <w:r w:rsidRPr="00B6767A">
        <w:rPr>
          <w:rFonts w:ascii="TimesNewRoman" w:eastAsia="Times New Roman" w:hAnsi="TimesNewRoman" w:cs="Times New Roman"/>
          <w:color w:val="000000"/>
          <w:sz w:val="24"/>
          <w:rtl/>
          <w:lang w:eastAsia="fr-FR"/>
        </w:rPr>
        <w:t>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NewRoman" w:eastAsia="Times New Roman" w:hAnsi="TimesNewRoman" w:cs="Times New Roman"/>
          <w:color w:val="000000"/>
          <w:sz w:val="24"/>
          <w:lang w:eastAsia="fr-FR"/>
        </w:rPr>
        <w:br w:type="page"/>
      </w:r>
      <w:r w:rsidRPr="00B6767A">
        <w:rPr>
          <w:rFonts w:ascii="TimesNewRoman" w:eastAsia="Times New Roman" w:hAnsi="TimesNewRoman" w:cs="Times New Roman"/>
          <w:color w:val="000000"/>
          <w:sz w:val="24"/>
          <w:lang w:eastAsia="fr-FR"/>
        </w:rPr>
        <w:lastRenderedPageBreak/>
        <w:t>#7</w:t>
      </w:r>
      <w:r w:rsidRPr="00B6767A">
        <w:rPr>
          <w:rFonts w:ascii="TimesNewRoman" w:eastAsia="Times New Roman" w:hAnsi="TimesNewRoman" w:cs="Times New Roman"/>
          <w:color w:val="000000"/>
          <w:sz w:val="24"/>
          <w:rtl/>
          <w:lang w:eastAsia="fr-FR"/>
        </w:rPr>
        <w:t>ت ا</w:t>
      </w:r>
      <w:r w:rsidRPr="00B6767A">
        <w:rPr>
          <w:rFonts w:ascii="TimesNewRoman" w:eastAsia="Times New Roman" w:hAnsi="TimesNewRoman" w:cs="Times New Roman"/>
          <w:color w:val="000000"/>
          <w:sz w:val="24"/>
          <w:rtl/>
          <w:lang w:eastAsia="fr-FR"/>
        </w:rPr>
        <w:softHyphen/>
      </w:r>
      <w:r w:rsidRPr="00B6767A">
        <w:rPr>
          <w:rFonts w:ascii="TimesNewRoman" w:eastAsia="Times New Roman" w:hAnsi="TimesNewRoman" w:cs="Times New Roman"/>
          <w:color w:val="000000"/>
          <w:sz w:val="24"/>
          <w:rtl/>
          <w:lang w:eastAsia="fr-FR"/>
        </w:rPr>
        <w:noBreakHyphen/>
      </w:r>
      <w:r w:rsidRPr="00B6767A">
        <w:rPr>
          <w:rFonts w:ascii="Times-Roman" w:eastAsia="Times New Roman" w:hAnsi="Times-Roman" w:cs="Times New Roman"/>
          <w:color w:val="000000"/>
          <w:sz w:val="24"/>
          <w:lang w:eastAsia="fr-FR"/>
        </w:rPr>
        <w:t>.</w:t>
      </w:r>
    </w:p>
    <w:sectPr w:rsidR="00F13B28" w:rsidSect="00F13B28">
      <w:pgSz w:w="11906" w:h="16838"/>
      <w:pgMar w:top="1417" w:right="1417" w:bottom="1417" w:left="141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imes-Bold">
    <w:altName w:val="Times New Roman"/>
    <w:panose1 w:val="00000000000000000000"/>
    <w:charset w:val="00"/>
    <w:family w:val="roman"/>
    <w:notTrueType/>
    <w:pitch w:val="default"/>
    <w:sig w:usb0="00000000" w:usb1="00000000" w:usb2="00000000" w:usb3="00000000" w:csb0="00000000" w:csb1="00000000"/>
  </w:font>
  <w:font w:name="Times-Roman">
    <w:altName w:val="Times New Roman"/>
    <w:panose1 w:val="00000000000000000000"/>
    <w:charset w:val="00"/>
    <w:family w:val="roman"/>
    <w:notTrueType/>
    <w:pitch w:val="default"/>
    <w:sig w:usb0="00000000" w:usb1="00000000" w:usb2="00000000" w:usb3="00000000" w:csb0="00000000" w:csb1="00000000"/>
  </w:font>
  <w:font w:name="Times-Italic">
    <w:altName w:val="Times New Roman"/>
    <w:panose1 w:val="00000000000000000000"/>
    <w:charset w:val="00"/>
    <w:family w:val="roman"/>
    <w:notTrueType/>
    <w:pitch w:val="default"/>
    <w:sig w:usb0="00000000" w:usb1="00000000" w:usb2="00000000" w:usb3="00000000" w:csb0="00000000" w:csb1="00000000"/>
  </w:font>
  <w:font w:name="TimesNewRoma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425"/>
  <w:characterSpacingControl w:val="doNotCompress"/>
  <w:compat/>
  <w:rsids>
    <w:rsidRoot w:val="00B6767A"/>
    <w:rsid w:val="00053D00"/>
    <w:rsid w:val="00A31148"/>
    <w:rsid w:val="00B6767A"/>
    <w:rsid w:val="00F13B28"/>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3B2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fontstyle01">
    <w:name w:val="fontstyle01"/>
    <w:basedOn w:val="Policepardfaut"/>
    <w:rsid w:val="00B6767A"/>
    <w:rPr>
      <w:rFonts w:ascii="Times-Bold" w:hAnsi="Times-Bold" w:hint="default"/>
      <w:b/>
      <w:bCs/>
      <w:i w:val="0"/>
      <w:iCs w:val="0"/>
      <w:color w:val="000000"/>
      <w:sz w:val="24"/>
      <w:szCs w:val="24"/>
    </w:rPr>
  </w:style>
  <w:style w:type="character" w:customStyle="1" w:styleId="fontstyle21">
    <w:name w:val="fontstyle21"/>
    <w:basedOn w:val="Policepardfaut"/>
    <w:rsid w:val="00B6767A"/>
    <w:rPr>
      <w:rFonts w:ascii="Times-Roman" w:hAnsi="Times-Roman" w:hint="default"/>
      <w:b w:val="0"/>
      <w:bCs w:val="0"/>
      <w:i w:val="0"/>
      <w:iCs w:val="0"/>
      <w:color w:val="222222"/>
      <w:sz w:val="24"/>
      <w:szCs w:val="24"/>
    </w:rPr>
  </w:style>
  <w:style w:type="character" w:customStyle="1" w:styleId="fontstyle31">
    <w:name w:val="fontstyle31"/>
    <w:basedOn w:val="Policepardfaut"/>
    <w:rsid w:val="00B6767A"/>
    <w:rPr>
      <w:rFonts w:ascii="Times-Italic" w:hAnsi="Times-Italic" w:hint="default"/>
      <w:b w:val="0"/>
      <w:bCs w:val="0"/>
      <w:i/>
      <w:iCs/>
      <w:color w:val="000000"/>
      <w:sz w:val="24"/>
      <w:szCs w:val="24"/>
    </w:rPr>
  </w:style>
  <w:style w:type="character" w:customStyle="1" w:styleId="fontstyle41">
    <w:name w:val="fontstyle41"/>
    <w:basedOn w:val="Policepardfaut"/>
    <w:rsid w:val="00B6767A"/>
    <w:rPr>
      <w:rFonts w:ascii="TimesNewRoman" w:hAnsi="TimesNewRoman" w:hint="default"/>
      <w:b w:val="0"/>
      <w:bCs w:val="0"/>
      <w:i w:val="0"/>
      <w:iCs w:val="0"/>
      <w:color w:val="000000"/>
      <w:sz w:val="24"/>
      <w:szCs w:val="24"/>
    </w:rPr>
  </w:style>
</w:styles>
</file>

<file path=word/webSettings.xml><?xml version="1.0" encoding="utf-8"?>
<w:webSettings xmlns:r="http://schemas.openxmlformats.org/officeDocument/2006/relationships" xmlns:w="http://schemas.openxmlformats.org/wordprocessingml/2006/main">
  <w:divs>
    <w:div w:id="178810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384</Words>
  <Characters>2118</Characters>
  <Application>Microsoft Office Word</Application>
  <DocSecurity>0</DocSecurity>
  <Lines>17</Lines>
  <Paragraphs>4</Paragraphs>
  <ScaleCrop>false</ScaleCrop>
  <Company/>
  <LinksUpToDate>false</LinksUpToDate>
  <CharactersWithSpaces>2498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setif</dc:creator>
  <cp:lastModifiedBy>setif</cp:lastModifiedBy>
  <cp:revision>2</cp:revision>
  <dcterms:created xsi:type="dcterms:W3CDTF">2025-01-14T09:05:00Z</dcterms:created>
  <dcterms:modified xsi:type="dcterms:W3CDTF">2025-01-26T14:16:00Z</dcterms:modified>
</cp:coreProperties>
</file>