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91" w:rsidRPr="00686691" w:rsidRDefault="00686691" w:rsidP="00686691">
      <w:pPr>
        <w:spacing w:after="0" w:line="240" w:lineRule="auto"/>
        <w:rPr>
          <w:rFonts w:ascii="Times-Bold" w:eastAsia="Times New Roman" w:hAnsi="Times-Bold" w:cs="Times New Roman"/>
          <w:b/>
          <w:bCs/>
          <w:color w:val="000000"/>
          <w:sz w:val="28"/>
          <w:lang w:eastAsia="fr-FR"/>
        </w:rPr>
      </w:pPr>
      <w:r w:rsidRPr="00686691">
        <w:rPr>
          <w:rFonts w:ascii="Times-Bold" w:eastAsia="Times New Roman" w:hAnsi="Times-Bold" w:cs="Times New Roman"/>
          <w:b/>
          <w:bCs/>
          <w:color w:val="000000"/>
          <w:sz w:val="28"/>
          <w:lang w:eastAsia="fr-FR"/>
        </w:rPr>
        <w:t>Résumé :</w:t>
      </w:r>
    </w:p>
    <w:p w:rsidR="00686691" w:rsidRPr="00686691" w:rsidRDefault="00686691" w:rsidP="00686691">
      <w:pPr>
        <w:spacing w:after="0" w:line="240" w:lineRule="auto"/>
        <w:rPr>
          <w:rFonts w:ascii="Times-Roman" w:eastAsia="Times New Roman" w:hAnsi="Times-Roman" w:cs="Times New Roman"/>
          <w:color w:val="000000"/>
          <w:sz w:val="24"/>
          <w:lang w:eastAsia="fr-FR"/>
        </w:rPr>
      </w:pPr>
      <w:r w:rsidRPr="00686691">
        <w:rPr>
          <w:rFonts w:ascii="Times-Roman" w:eastAsia="Times New Roman" w:hAnsi="Times-Roman" w:cs="Times New Roman"/>
          <w:color w:val="000000"/>
          <w:sz w:val="24"/>
          <w:lang w:eastAsia="fr-FR"/>
        </w:rPr>
        <w:t>Dans ce travail, nous avons présenté une réalisation expérimentale concernant l’application de la méthode de projection des franges sur l'objet à étudier. La méthode présentée est simple et précise surtout pour le contrôle et mesure des défauts macro géométrique des surfaces.</w:t>
      </w:r>
    </w:p>
    <w:p w:rsidR="00FE49A8" w:rsidRDefault="00686691" w:rsidP="00686691">
      <w:r w:rsidRPr="00686691">
        <w:rPr>
          <w:rFonts w:ascii="Times-Roman" w:eastAsia="Times New Roman" w:hAnsi="Times-Roman" w:cs="Times New Roman"/>
          <w:color w:val="000000"/>
          <w:sz w:val="24"/>
          <w:lang w:eastAsia="fr-FR"/>
        </w:rPr>
        <w:t xml:space="preserve">Pour faciliter le traitement des images, un programme sous </w:t>
      </w:r>
      <w:proofErr w:type="spellStart"/>
      <w:r w:rsidRPr="00686691">
        <w:rPr>
          <w:rFonts w:ascii="Times-Roman" w:eastAsia="Times New Roman" w:hAnsi="Times-Roman" w:cs="Times New Roman"/>
          <w:color w:val="000000"/>
          <w:sz w:val="24"/>
          <w:lang w:eastAsia="fr-FR"/>
        </w:rPr>
        <w:t>matlab</w:t>
      </w:r>
      <w:proofErr w:type="spellEnd"/>
      <w:r w:rsidRPr="00686691">
        <w:rPr>
          <w:rFonts w:ascii="Times-Roman" w:eastAsia="Times New Roman" w:hAnsi="Times-Roman" w:cs="Times New Roman"/>
          <w:color w:val="000000"/>
          <w:sz w:val="24"/>
          <w:lang w:eastAsia="fr-FR"/>
        </w:rPr>
        <w:t xml:space="preserve"> est élaboré permet de calculer la profondeur (ou hauteur) des défauts de surface.les images sont préalablement analysées par différentes méthodes de traitement d’image (le filtrage, la segmentation,…)</w:t>
      </w:r>
    </w:p>
    <w:sectPr w:rsidR="00FE49A8" w:rsidSect="00FE49A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686691"/>
    <w:rsid w:val="00686691"/>
    <w:rsid w:val="00FE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9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686691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Policepardfaut"/>
    <w:rsid w:val="00686691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468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setif</dc:creator>
  <cp:lastModifiedBy>setif</cp:lastModifiedBy>
  <cp:revision>1</cp:revision>
  <dcterms:created xsi:type="dcterms:W3CDTF">2025-01-15T13:53:00Z</dcterms:created>
  <dcterms:modified xsi:type="dcterms:W3CDTF">2025-01-15T13:53:00Z</dcterms:modified>
</cp:coreProperties>
</file>