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4787C" w14:textId="77777777" w:rsidR="00275CCF" w:rsidRDefault="00275CCF" w:rsidP="00275CCF">
      <w:pPr>
        <w:spacing w:after="0" w:line="240" w:lineRule="auto"/>
        <w:jc w:val="center"/>
        <w:outlineLvl w:val="0"/>
        <w:rPr>
          <w:rFonts w:asciiTheme="majorBidi" w:hAnsiTheme="majorBidi" w:cstheme="majorBidi"/>
          <w:b/>
          <w:bCs/>
          <w:sz w:val="28"/>
          <w:szCs w:val="28"/>
          <w:lang w:val="en-US"/>
        </w:rPr>
      </w:pPr>
      <w:bookmarkStart w:id="0" w:name="_Toc184897490"/>
      <w:bookmarkStart w:id="1" w:name="_Toc184899518"/>
      <w:bookmarkStart w:id="2" w:name="_Toc185025134"/>
      <w:r>
        <w:rPr>
          <w:rFonts w:asciiTheme="majorBidi" w:hAnsiTheme="majorBidi" w:cstheme="majorBidi"/>
          <w:b/>
          <w:bCs/>
          <w:sz w:val="36"/>
          <w:szCs w:val="36"/>
          <w:lang w:val="en-US"/>
        </w:rPr>
        <w:t>Abstract</w:t>
      </w:r>
      <w:r w:rsidRPr="001D5AE3">
        <w:rPr>
          <w:rFonts w:asciiTheme="majorBidi" w:hAnsiTheme="majorBidi" w:cstheme="majorBidi"/>
          <w:b/>
          <w:bCs/>
          <w:sz w:val="36"/>
          <w:szCs w:val="36"/>
          <w:lang w:val="en-US"/>
        </w:rPr>
        <w:t>:</w:t>
      </w:r>
      <w:bookmarkEnd w:id="0"/>
      <w:bookmarkEnd w:id="1"/>
      <w:bookmarkEnd w:id="2"/>
    </w:p>
    <w:p w14:paraId="731F1F76" w14:textId="77777777" w:rsidR="00275CCF" w:rsidRDefault="00275CCF" w:rsidP="00275CCF">
      <w:pPr>
        <w:spacing w:after="0" w:line="240" w:lineRule="auto"/>
        <w:jc w:val="center"/>
        <w:rPr>
          <w:rFonts w:asciiTheme="majorBidi" w:hAnsiTheme="majorBidi" w:cstheme="majorBidi"/>
          <w:b/>
          <w:bCs/>
          <w:sz w:val="28"/>
          <w:szCs w:val="28"/>
          <w:lang w:val="en-US"/>
        </w:rPr>
      </w:pPr>
    </w:p>
    <w:p w14:paraId="0C06D9CC" w14:textId="77777777" w:rsidR="00275CCF" w:rsidRDefault="00275CCF" w:rsidP="00275CCF">
      <w:pPr>
        <w:spacing w:line="360" w:lineRule="auto"/>
        <w:jc w:val="lowKashida"/>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280A1E">
        <w:rPr>
          <w:rFonts w:asciiTheme="majorBidi" w:hAnsiTheme="majorBidi" w:cstheme="majorBidi"/>
          <w:sz w:val="24"/>
          <w:szCs w:val="24"/>
          <w:lang w:val="en-US"/>
        </w:rPr>
        <w:t>M</w:t>
      </w:r>
      <w:r w:rsidRPr="005A741D">
        <w:rPr>
          <w:rFonts w:asciiTheme="majorBidi" w:hAnsiTheme="majorBidi" w:cstheme="majorBidi"/>
          <w:sz w:val="24"/>
          <w:szCs w:val="24"/>
          <w:lang w:val="en-US"/>
        </w:rPr>
        <w:t>any people struggling with their cars especially for women, old people, or men who they don't really understand what's happening or what's wrong with the car, and also to reduce people's deception.</w:t>
      </w:r>
      <w:r w:rsidRPr="00280A1E">
        <w:rPr>
          <w:rFonts w:asciiTheme="majorBidi" w:hAnsiTheme="majorBidi" w:cstheme="majorBidi"/>
          <w:sz w:val="24"/>
          <w:szCs w:val="24"/>
          <w:lang w:val="en-US"/>
        </w:rPr>
        <w:t xml:space="preserve"> Creating an Android application for car diagnostics presents a unique opportunity to leverage technology for vehicle maintenance and performance monitoring. The rise of On-Board Diagnostics II (OBD-II) systems in modern vehicles has made it possible for users to access detailed data about their car's </w:t>
      </w:r>
      <w:r>
        <w:rPr>
          <w:rFonts w:asciiTheme="majorBidi" w:hAnsiTheme="majorBidi" w:cstheme="majorBidi"/>
          <w:sz w:val="24"/>
          <w:szCs w:val="24"/>
          <w:lang w:val="en-US"/>
        </w:rPr>
        <w:t>state</w:t>
      </w:r>
      <w:r w:rsidRPr="00280A1E">
        <w:rPr>
          <w:rFonts w:asciiTheme="majorBidi" w:hAnsiTheme="majorBidi" w:cstheme="majorBidi"/>
          <w:sz w:val="24"/>
          <w:szCs w:val="24"/>
          <w:lang w:val="en-US"/>
        </w:rPr>
        <w:t xml:space="preserve"> directly from their smartphones. </w:t>
      </w:r>
    </w:p>
    <w:p w14:paraId="7DDE182F" w14:textId="77777777" w:rsidR="00275CCF" w:rsidRPr="00280A1E" w:rsidRDefault="00275CCF" w:rsidP="00275CCF">
      <w:pPr>
        <w:spacing w:line="360" w:lineRule="auto"/>
        <w:jc w:val="lowKashida"/>
        <w:rPr>
          <w:rFonts w:asciiTheme="majorBidi" w:hAnsiTheme="majorBidi" w:cstheme="majorBidi"/>
          <w:sz w:val="24"/>
          <w:szCs w:val="24"/>
          <w:lang w:val="en-US"/>
        </w:rPr>
      </w:pPr>
      <w:r>
        <w:rPr>
          <w:rFonts w:asciiTheme="majorBidi" w:hAnsiTheme="majorBidi" w:cstheme="majorBidi"/>
          <w:sz w:val="24"/>
          <w:szCs w:val="24"/>
          <w:lang w:val="en-US"/>
        </w:rPr>
        <w:t>De</w:t>
      </w:r>
      <w:r w:rsidRPr="00280A1E">
        <w:rPr>
          <w:rFonts w:asciiTheme="majorBidi" w:hAnsiTheme="majorBidi" w:cstheme="majorBidi"/>
          <w:sz w:val="24"/>
          <w:szCs w:val="24"/>
          <w:lang w:val="en-US"/>
        </w:rPr>
        <w:t>veloping an Android application for car diagnostics not only meets a growing demand among vehicle owners but also contributes to a more informed and engaged user base. By utilizing existing technologies like OBD-II interfaces and focusing on user-centric design, developers can create powerful tools that enhance vehicle maintenance and performance monitoring.</w:t>
      </w:r>
    </w:p>
    <w:p w14:paraId="4C52C24D" w14:textId="77777777" w:rsidR="00275CCF" w:rsidRDefault="00275CCF" w:rsidP="00275CCF">
      <w:pPr>
        <w:spacing w:line="360" w:lineRule="auto"/>
        <w:jc w:val="lowKashida"/>
        <w:rPr>
          <w:rFonts w:asciiTheme="majorBidi" w:hAnsiTheme="majorBidi" w:cstheme="majorBidi"/>
          <w:sz w:val="24"/>
          <w:szCs w:val="24"/>
          <w:lang w:val="en-US"/>
        </w:rPr>
      </w:pPr>
      <w:r w:rsidRPr="00280A1E">
        <w:rPr>
          <w:rFonts w:asciiTheme="majorBidi" w:hAnsiTheme="majorBidi" w:cstheme="majorBidi"/>
          <w:b/>
          <w:bCs/>
          <w:sz w:val="24"/>
          <w:szCs w:val="24"/>
          <w:lang w:val="en-US"/>
        </w:rPr>
        <w:t>Key words:</w:t>
      </w:r>
    </w:p>
    <w:p w14:paraId="1DF4EE4C" w14:textId="77777777" w:rsidR="00275CCF" w:rsidRDefault="00275CCF" w:rsidP="00275CCF">
      <w:pPr>
        <w:spacing w:line="360" w:lineRule="auto"/>
        <w:jc w:val="lowKashida"/>
        <w:outlineLvl w:val="0"/>
        <w:rPr>
          <w:rFonts w:asciiTheme="majorBidi" w:hAnsiTheme="majorBidi" w:cstheme="majorBidi"/>
          <w:sz w:val="24"/>
          <w:szCs w:val="24"/>
          <w:lang w:val="en-US"/>
        </w:rPr>
      </w:pPr>
      <w:bookmarkStart w:id="3" w:name="_Toc184897491"/>
      <w:bookmarkStart w:id="4" w:name="_Toc184899519"/>
      <w:bookmarkStart w:id="5" w:name="_Toc185025135"/>
      <w:r w:rsidRPr="00280A1E">
        <w:rPr>
          <w:rFonts w:asciiTheme="majorBidi" w:hAnsiTheme="majorBidi" w:cstheme="majorBidi"/>
          <w:sz w:val="24"/>
          <w:szCs w:val="24"/>
          <w:lang w:val="en-US"/>
        </w:rPr>
        <w:t>Car diagnostics, Mobile application for cars, OBDII application, Dashboard warning lights, Car scanner</w:t>
      </w:r>
      <w:r>
        <w:rPr>
          <w:rFonts w:asciiTheme="majorBidi" w:hAnsiTheme="majorBidi" w:cstheme="majorBidi"/>
          <w:sz w:val="24"/>
          <w:szCs w:val="24"/>
          <w:lang w:val="en-US"/>
        </w:rPr>
        <w:t>.</w:t>
      </w:r>
      <w:bookmarkEnd w:id="3"/>
      <w:bookmarkEnd w:id="4"/>
      <w:bookmarkEnd w:id="5"/>
    </w:p>
    <w:p w14:paraId="5866A9C8" w14:textId="77777777" w:rsidR="00275CCF" w:rsidRDefault="00275CCF" w:rsidP="00275CCF">
      <w:pPr>
        <w:spacing w:line="360" w:lineRule="auto"/>
        <w:jc w:val="center"/>
        <w:outlineLvl w:val="0"/>
        <w:rPr>
          <w:rFonts w:asciiTheme="majorBidi" w:hAnsiTheme="majorBidi" w:cstheme="majorBidi"/>
          <w:sz w:val="28"/>
          <w:szCs w:val="28"/>
        </w:rPr>
      </w:pPr>
      <w:bookmarkStart w:id="6" w:name="_Toc184897492"/>
      <w:bookmarkStart w:id="7" w:name="_Toc184899520"/>
      <w:bookmarkStart w:id="8" w:name="_Toc185025136"/>
      <w:r w:rsidRPr="00280A1E">
        <w:rPr>
          <w:rFonts w:asciiTheme="majorBidi" w:hAnsiTheme="majorBidi" w:cstheme="majorBidi"/>
          <w:b/>
          <w:bCs/>
          <w:sz w:val="28"/>
          <w:szCs w:val="28"/>
        </w:rPr>
        <w:t>R</w:t>
      </w:r>
      <w:r>
        <w:rPr>
          <w:rFonts w:asciiTheme="majorBidi" w:hAnsiTheme="majorBidi" w:cstheme="majorBidi"/>
          <w:b/>
          <w:bCs/>
          <w:sz w:val="28"/>
          <w:szCs w:val="28"/>
        </w:rPr>
        <w:t>ésumé :</w:t>
      </w:r>
      <w:bookmarkEnd w:id="6"/>
      <w:bookmarkEnd w:id="7"/>
      <w:bookmarkEnd w:id="8"/>
    </w:p>
    <w:p w14:paraId="758C4521" w14:textId="77777777" w:rsidR="00275CCF" w:rsidRDefault="00275CCF" w:rsidP="00275CCF">
      <w:pPr>
        <w:spacing w:after="0" w:line="360" w:lineRule="auto"/>
        <w:jc w:val="lowKashida"/>
        <w:rPr>
          <w:rFonts w:asciiTheme="majorBidi" w:hAnsiTheme="majorBidi" w:cstheme="majorBidi"/>
          <w:sz w:val="24"/>
          <w:szCs w:val="24"/>
        </w:rPr>
      </w:pPr>
      <w:r>
        <w:rPr>
          <w:rFonts w:asciiTheme="majorBidi" w:hAnsiTheme="majorBidi" w:cstheme="majorBidi"/>
          <w:sz w:val="24"/>
          <w:szCs w:val="24"/>
        </w:rPr>
        <w:t xml:space="preserve">      </w:t>
      </w:r>
      <w:r w:rsidRPr="00280A1E">
        <w:rPr>
          <w:rFonts w:asciiTheme="majorBidi" w:hAnsiTheme="majorBidi" w:cstheme="majorBidi"/>
          <w:sz w:val="24"/>
          <w:szCs w:val="24"/>
        </w:rPr>
        <w:t xml:space="preserve">De nombreuses personnes ont des difficultés avec leur voiture, en particulier les femmes, les personnes âgées ou les hommes qui ne comprennent pas vraiment ce qui se passe ou ce qui ne va pas avec la voiture, et qui souhaitent également réduire la tromperie des gens. </w:t>
      </w:r>
    </w:p>
    <w:p w14:paraId="2144FD46" w14:textId="77777777" w:rsidR="00275CCF" w:rsidRDefault="00275CCF" w:rsidP="00275CCF">
      <w:pPr>
        <w:spacing w:after="0" w:line="360" w:lineRule="auto"/>
        <w:jc w:val="lowKashida"/>
        <w:rPr>
          <w:rFonts w:asciiTheme="majorBidi" w:hAnsiTheme="majorBidi" w:cstheme="majorBidi"/>
          <w:sz w:val="24"/>
          <w:szCs w:val="24"/>
        </w:rPr>
      </w:pPr>
      <w:r w:rsidRPr="00280A1E">
        <w:rPr>
          <w:rFonts w:asciiTheme="majorBidi" w:hAnsiTheme="majorBidi" w:cstheme="majorBidi"/>
          <w:sz w:val="24"/>
          <w:szCs w:val="24"/>
        </w:rPr>
        <w:t xml:space="preserve">La création d'une application Android pour le diagnostic automobile présente une opportunité unique de tirer parti de la technologie pour l'entretien et la surveillance des performances des véhicules. L'essor des systèmes OBD-II (On-Board Diagnostics II) dans les véhicules modernes a permis aux utilisateurs d'accéder à des données détaillées sur l'état de santé de leur voiture directement depuis leur smartphone. </w:t>
      </w:r>
    </w:p>
    <w:p w14:paraId="6EB52AB0" w14:textId="77777777" w:rsidR="00275CCF" w:rsidRDefault="00275CCF" w:rsidP="00275CCF">
      <w:pPr>
        <w:spacing w:after="0" w:line="360" w:lineRule="auto"/>
        <w:jc w:val="lowKashida"/>
        <w:rPr>
          <w:rFonts w:asciiTheme="majorBidi" w:hAnsiTheme="majorBidi" w:cstheme="majorBidi"/>
          <w:sz w:val="24"/>
          <w:szCs w:val="24"/>
        </w:rPr>
      </w:pPr>
    </w:p>
    <w:p w14:paraId="37338DFC" w14:textId="77777777" w:rsidR="00275CCF" w:rsidRDefault="00275CCF" w:rsidP="00275CCF">
      <w:pPr>
        <w:spacing w:line="360" w:lineRule="auto"/>
        <w:jc w:val="lowKashida"/>
        <w:rPr>
          <w:rFonts w:asciiTheme="majorBidi" w:hAnsiTheme="majorBidi" w:cstheme="majorBidi"/>
          <w:sz w:val="24"/>
          <w:szCs w:val="24"/>
        </w:rPr>
      </w:pPr>
      <w:r w:rsidRPr="00280A1E">
        <w:rPr>
          <w:rFonts w:asciiTheme="majorBidi" w:hAnsiTheme="majorBidi" w:cstheme="majorBidi"/>
          <w:sz w:val="24"/>
          <w:szCs w:val="24"/>
        </w:rPr>
        <w:t xml:space="preserve">Le développement d'une application Android pour le diagnostic automobile répond non seulement à une demande croissante des propriétaires de véhicules, mais contribue également à une base d'utilisateurs plus informés et plus engagés. En utilisant les technologies existantes comme les interfaces OBD-II et en se concentrant sur la conception centrée sur l'utilisateur, </w:t>
      </w:r>
      <w:r w:rsidRPr="00280A1E">
        <w:rPr>
          <w:rFonts w:asciiTheme="majorBidi" w:hAnsiTheme="majorBidi" w:cstheme="majorBidi"/>
          <w:sz w:val="24"/>
          <w:szCs w:val="24"/>
        </w:rPr>
        <w:lastRenderedPageBreak/>
        <w:t xml:space="preserve">les développeurs peuvent créer des outils puissants qui améliorent l'entretien et la surveillance des performances des véhicules. </w:t>
      </w:r>
    </w:p>
    <w:p w14:paraId="4FDAD3B0" w14:textId="77777777" w:rsidR="00275CCF" w:rsidRPr="00280A1E" w:rsidRDefault="00275CCF" w:rsidP="00275CCF">
      <w:pPr>
        <w:spacing w:line="360" w:lineRule="auto"/>
        <w:jc w:val="lowKashida"/>
        <w:rPr>
          <w:rFonts w:asciiTheme="majorBidi" w:hAnsiTheme="majorBidi" w:cstheme="majorBidi"/>
          <w:b/>
          <w:bCs/>
          <w:sz w:val="24"/>
          <w:szCs w:val="24"/>
        </w:rPr>
      </w:pPr>
      <w:r w:rsidRPr="00280A1E">
        <w:rPr>
          <w:rFonts w:asciiTheme="majorBidi" w:hAnsiTheme="majorBidi" w:cstheme="majorBidi"/>
          <w:b/>
          <w:bCs/>
          <w:sz w:val="24"/>
          <w:szCs w:val="24"/>
        </w:rPr>
        <w:t>Mots clés :</w:t>
      </w:r>
    </w:p>
    <w:p w14:paraId="18F7EA4C" w14:textId="77777777" w:rsidR="00275CCF" w:rsidRDefault="00275CCF" w:rsidP="00275CCF">
      <w:pPr>
        <w:spacing w:line="360" w:lineRule="auto"/>
        <w:jc w:val="lowKashida"/>
        <w:rPr>
          <w:rFonts w:asciiTheme="majorBidi" w:hAnsiTheme="majorBidi" w:cstheme="majorBidi"/>
          <w:sz w:val="24"/>
          <w:szCs w:val="24"/>
        </w:rPr>
      </w:pPr>
      <w:r w:rsidRPr="00280A1E">
        <w:rPr>
          <w:rFonts w:asciiTheme="majorBidi" w:hAnsiTheme="majorBidi" w:cstheme="majorBidi"/>
          <w:sz w:val="24"/>
          <w:szCs w:val="24"/>
        </w:rPr>
        <w:t xml:space="preserve"> Diagnostic automobile, Application mobile pour voitures, Application OBDII, Témoins d'avertissement du tableau de bord, Scanner de voiture.</w:t>
      </w:r>
    </w:p>
    <w:p w14:paraId="79E4138A" w14:textId="77777777" w:rsidR="00275CCF" w:rsidRPr="00280A1E" w:rsidRDefault="00275CCF" w:rsidP="00275CCF">
      <w:pPr>
        <w:spacing w:line="360" w:lineRule="auto"/>
        <w:jc w:val="center"/>
        <w:outlineLvl w:val="0"/>
        <w:rPr>
          <w:rFonts w:asciiTheme="majorBidi" w:hAnsiTheme="majorBidi" w:cstheme="majorBidi"/>
          <w:b/>
          <w:bCs/>
          <w:sz w:val="28"/>
          <w:szCs w:val="28"/>
          <w:rtl/>
          <w:lang w:bidi="ar-DZ"/>
        </w:rPr>
      </w:pPr>
      <w:bookmarkStart w:id="9" w:name="_Toc184897493"/>
      <w:bookmarkStart w:id="10" w:name="_Toc184899521"/>
      <w:bookmarkStart w:id="11" w:name="_Toc185025137"/>
      <w:r w:rsidRPr="00280A1E">
        <w:rPr>
          <w:rFonts w:asciiTheme="majorBidi" w:hAnsiTheme="majorBidi" w:cstheme="majorBidi"/>
          <w:b/>
          <w:bCs/>
          <w:sz w:val="28"/>
          <w:szCs w:val="28"/>
          <w:rtl/>
        </w:rPr>
        <w:t>الملخص</w:t>
      </w:r>
      <w:r w:rsidRPr="00280A1E">
        <w:rPr>
          <w:rFonts w:asciiTheme="majorBidi" w:hAnsiTheme="majorBidi" w:cstheme="majorBidi" w:hint="cs"/>
          <w:b/>
          <w:bCs/>
          <w:sz w:val="28"/>
          <w:szCs w:val="28"/>
          <w:rtl/>
          <w:lang w:bidi="ar-DZ"/>
        </w:rPr>
        <w:t>:</w:t>
      </w:r>
      <w:bookmarkEnd w:id="9"/>
      <w:bookmarkEnd w:id="10"/>
      <w:bookmarkEnd w:id="11"/>
    </w:p>
    <w:p w14:paraId="3DCE7C3C" w14:textId="77777777" w:rsidR="00275CCF" w:rsidRPr="0057780F" w:rsidRDefault="00275CCF" w:rsidP="00275CCF">
      <w:pPr>
        <w:bidi/>
        <w:spacing w:line="360" w:lineRule="auto"/>
        <w:jc w:val="both"/>
        <w:rPr>
          <w:rFonts w:asciiTheme="majorBidi" w:hAnsiTheme="majorBidi" w:cstheme="majorBidi"/>
          <w:sz w:val="24"/>
          <w:szCs w:val="24"/>
          <w:rtl/>
        </w:rPr>
      </w:pPr>
      <w:r w:rsidRPr="0057780F">
        <w:rPr>
          <w:rFonts w:asciiTheme="majorBidi" w:hAnsiTheme="majorBidi" w:cstheme="majorBidi"/>
          <w:sz w:val="24"/>
          <w:szCs w:val="24"/>
          <w:rtl/>
        </w:rPr>
        <w:t xml:space="preserve">يعاني العديد من الأشخاص من مشاكل في سياراتهم، وخاصة النساء وكبار السن والرجال الذين لا يفهمون حقًا ما يحدث أو ما هو الخطأ في السيارة، ما </w:t>
      </w:r>
      <w:r w:rsidRPr="0057780F">
        <w:rPr>
          <w:rFonts w:asciiTheme="majorBidi" w:hAnsiTheme="majorBidi" w:cstheme="majorBidi" w:hint="cs"/>
          <w:sz w:val="24"/>
          <w:szCs w:val="24"/>
          <w:rtl/>
          <w:lang w:bidi="ar-DZ"/>
        </w:rPr>
        <w:t>يمكن حمايتهم من التحايل</w:t>
      </w:r>
      <w:r w:rsidRPr="0057780F">
        <w:rPr>
          <w:rFonts w:asciiTheme="majorBidi" w:hAnsiTheme="majorBidi" w:cstheme="majorBidi" w:hint="cs"/>
          <w:sz w:val="24"/>
          <w:szCs w:val="24"/>
          <w:rtl/>
        </w:rPr>
        <w:t xml:space="preserve">.  </w:t>
      </w:r>
      <w:r w:rsidRPr="0057780F">
        <w:rPr>
          <w:rFonts w:asciiTheme="majorBidi" w:hAnsiTheme="majorBidi" w:cstheme="majorBidi"/>
          <w:sz w:val="24"/>
          <w:szCs w:val="24"/>
          <w:rtl/>
        </w:rPr>
        <w:t>يقدم إن</w:t>
      </w:r>
      <w:r w:rsidRPr="0057780F">
        <w:rPr>
          <w:rFonts w:asciiTheme="majorBidi" w:hAnsiTheme="majorBidi" w:cstheme="majorBidi" w:hint="cs"/>
          <w:sz w:val="24"/>
          <w:szCs w:val="24"/>
          <w:rtl/>
        </w:rPr>
        <w:t>جاز</w:t>
      </w:r>
      <w:r w:rsidRPr="0057780F">
        <w:rPr>
          <w:rFonts w:asciiTheme="majorBidi" w:hAnsiTheme="majorBidi" w:cstheme="majorBidi"/>
          <w:sz w:val="24"/>
          <w:szCs w:val="24"/>
          <w:rtl/>
        </w:rPr>
        <w:t xml:space="preserve"> تطبي</w:t>
      </w:r>
      <w:r w:rsidRPr="0057780F">
        <w:rPr>
          <w:rFonts w:asciiTheme="majorBidi" w:hAnsiTheme="majorBidi" w:cstheme="majorBidi" w:hint="cs"/>
          <w:sz w:val="24"/>
          <w:szCs w:val="24"/>
          <w:rtl/>
        </w:rPr>
        <w:t>ق تحت نظام</w:t>
      </w:r>
      <w:r w:rsidRPr="0057780F">
        <w:rPr>
          <w:rFonts w:asciiTheme="majorBidi" w:hAnsiTheme="majorBidi" w:cstheme="majorBidi"/>
          <w:sz w:val="24"/>
          <w:szCs w:val="24"/>
        </w:rPr>
        <w:t xml:space="preserve"> Android </w:t>
      </w:r>
      <w:r w:rsidRPr="0057780F">
        <w:rPr>
          <w:rFonts w:asciiTheme="majorBidi" w:hAnsiTheme="majorBidi" w:cstheme="majorBidi"/>
          <w:sz w:val="24"/>
          <w:szCs w:val="24"/>
          <w:rtl/>
        </w:rPr>
        <w:t>لتشخيص السيارة فرصة فريدة للاستفادة من التكنولوجيا لصيانة السيارة ومراقبة الأدا</w:t>
      </w:r>
      <w:r w:rsidRPr="0057780F">
        <w:rPr>
          <w:rFonts w:asciiTheme="majorBidi" w:hAnsiTheme="majorBidi" w:cstheme="majorBidi" w:hint="cs"/>
          <w:sz w:val="24"/>
          <w:szCs w:val="24"/>
          <w:rtl/>
        </w:rPr>
        <w:t>ء</w:t>
      </w:r>
      <w:r w:rsidRPr="0057780F">
        <w:rPr>
          <w:rFonts w:asciiTheme="majorBidi" w:hAnsiTheme="majorBidi" w:cstheme="majorBidi"/>
          <w:sz w:val="24"/>
          <w:szCs w:val="24"/>
        </w:rPr>
        <w:t xml:space="preserve"> </w:t>
      </w:r>
      <w:r w:rsidRPr="0057780F">
        <w:rPr>
          <w:rFonts w:asciiTheme="majorBidi" w:hAnsiTheme="majorBidi" w:cstheme="majorBidi"/>
          <w:sz w:val="24"/>
          <w:szCs w:val="24"/>
          <w:rtl/>
        </w:rPr>
        <w:t>أتاح ظهور أنظمة التشخيص على متن السيارة</w:t>
      </w:r>
      <w:r w:rsidRPr="0057780F">
        <w:rPr>
          <w:rFonts w:asciiTheme="majorBidi" w:hAnsiTheme="majorBidi" w:cstheme="majorBidi"/>
          <w:sz w:val="24"/>
          <w:szCs w:val="24"/>
        </w:rPr>
        <w:t xml:space="preserve"> (OBD-II) </w:t>
      </w:r>
      <w:r w:rsidRPr="0057780F">
        <w:rPr>
          <w:rFonts w:asciiTheme="majorBidi" w:hAnsiTheme="majorBidi" w:cstheme="majorBidi"/>
          <w:sz w:val="24"/>
          <w:szCs w:val="24"/>
          <w:rtl/>
        </w:rPr>
        <w:t xml:space="preserve">في المركبات الحديثة للمستخدمين الوصول إلى بيانات مفصلة حول </w:t>
      </w:r>
      <w:r w:rsidRPr="0057780F">
        <w:rPr>
          <w:rFonts w:asciiTheme="majorBidi" w:hAnsiTheme="majorBidi" w:cstheme="majorBidi" w:hint="cs"/>
          <w:sz w:val="24"/>
          <w:szCs w:val="24"/>
          <w:rtl/>
        </w:rPr>
        <w:t>مدى صحة وفعالية</w:t>
      </w:r>
      <w:r w:rsidRPr="0057780F">
        <w:rPr>
          <w:rFonts w:asciiTheme="majorBidi" w:hAnsiTheme="majorBidi" w:cstheme="majorBidi"/>
          <w:sz w:val="24"/>
          <w:szCs w:val="24"/>
          <w:rtl/>
        </w:rPr>
        <w:t xml:space="preserve"> سياراتهم مباشرة من هواتفهم الذكية</w:t>
      </w:r>
      <w:r w:rsidRPr="0057780F">
        <w:rPr>
          <w:rFonts w:asciiTheme="majorBidi" w:hAnsiTheme="majorBidi" w:cstheme="majorBidi"/>
          <w:sz w:val="24"/>
          <w:szCs w:val="24"/>
        </w:rPr>
        <w:t xml:space="preserve">. </w:t>
      </w:r>
    </w:p>
    <w:p w14:paraId="3580E13D" w14:textId="77777777" w:rsidR="00275CCF" w:rsidRPr="0057780F" w:rsidRDefault="00275CCF" w:rsidP="00275CCF">
      <w:pPr>
        <w:bidi/>
        <w:spacing w:line="360" w:lineRule="auto"/>
        <w:jc w:val="both"/>
        <w:rPr>
          <w:rFonts w:asciiTheme="majorBidi" w:hAnsiTheme="majorBidi" w:cstheme="majorBidi"/>
          <w:sz w:val="24"/>
          <w:szCs w:val="24"/>
          <w:rtl/>
        </w:rPr>
      </w:pPr>
      <w:r w:rsidRPr="0057780F">
        <w:rPr>
          <w:rFonts w:asciiTheme="majorBidi" w:hAnsiTheme="majorBidi" w:cstheme="majorBidi"/>
          <w:sz w:val="24"/>
          <w:szCs w:val="24"/>
          <w:rtl/>
        </w:rPr>
        <w:t xml:space="preserve">إن تطوير </w:t>
      </w:r>
      <w:r w:rsidRPr="0057780F">
        <w:rPr>
          <w:rFonts w:asciiTheme="majorBidi" w:hAnsiTheme="majorBidi" w:cstheme="majorBidi" w:hint="cs"/>
          <w:sz w:val="24"/>
          <w:szCs w:val="24"/>
          <w:rtl/>
        </w:rPr>
        <w:t xml:space="preserve">تطبيقات </w:t>
      </w:r>
      <w:r w:rsidRPr="0057780F">
        <w:rPr>
          <w:rFonts w:asciiTheme="majorBidi" w:hAnsiTheme="majorBidi" w:cstheme="majorBidi"/>
          <w:sz w:val="24"/>
          <w:szCs w:val="24"/>
        </w:rPr>
        <w:t>Android</w:t>
      </w:r>
      <w:r w:rsidRPr="0057780F">
        <w:rPr>
          <w:rFonts w:asciiTheme="majorBidi" w:hAnsiTheme="majorBidi" w:cstheme="majorBidi"/>
          <w:sz w:val="24"/>
          <w:szCs w:val="24"/>
          <w:rtl/>
        </w:rPr>
        <w:t>لتشخيص السيارة لا يلبي الطلب المتزايد بين مالكي المركبات فحسب، بل ي</w:t>
      </w:r>
      <w:r w:rsidRPr="0057780F">
        <w:rPr>
          <w:rFonts w:asciiTheme="majorBidi" w:hAnsiTheme="majorBidi" w:cstheme="majorBidi" w:hint="cs"/>
          <w:sz w:val="24"/>
          <w:szCs w:val="24"/>
          <w:rtl/>
        </w:rPr>
        <w:t>وسع</w:t>
      </w:r>
      <w:r w:rsidRPr="0057780F">
        <w:rPr>
          <w:rFonts w:asciiTheme="majorBidi" w:hAnsiTheme="majorBidi" w:cstheme="majorBidi"/>
          <w:sz w:val="24"/>
          <w:szCs w:val="24"/>
          <w:rtl/>
        </w:rPr>
        <w:t xml:space="preserve"> قاعدة </w:t>
      </w:r>
      <w:r w:rsidRPr="0057780F">
        <w:rPr>
          <w:rFonts w:asciiTheme="majorBidi" w:hAnsiTheme="majorBidi" w:cstheme="majorBidi" w:hint="cs"/>
          <w:sz w:val="24"/>
          <w:szCs w:val="24"/>
          <w:rtl/>
        </w:rPr>
        <w:t>ال</w:t>
      </w:r>
      <w:r w:rsidRPr="0057780F">
        <w:rPr>
          <w:rFonts w:asciiTheme="majorBidi" w:hAnsiTheme="majorBidi" w:cstheme="majorBidi"/>
          <w:sz w:val="24"/>
          <w:szCs w:val="24"/>
          <w:rtl/>
        </w:rPr>
        <w:t xml:space="preserve">مستخدمين اطلاعًا </w:t>
      </w:r>
      <w:r w:rsidRPr="0057780F">
        <w:rPr>
          <w:rFonts w:asciiTheme="majorBidi" w:hAnsiTheme="majorBidi" w:cstheme="majorBidi" w:hint="cs"/>
          <w:sz w:val="24"/>
          <w:szCs w:val="24"/>
          <w:rtl/>
        </w:rPr>
        <w:t xml:space="preserve">وتفاعلًا، </w:t>
      </w:r>
      <w:r w:rsidRPr="0057780F">
        <w:rPr>
          <w:rFonts w:asciiTheme="majorBidi" w:hAnsiTheme="majorBidi" w:cstheme="majorBidi"/>
          <w:sz w:val="24"/>
          <w:szCs w:val="24"/>
          <w:rtl/>
        </w:rPr>
        <w:t>من خلال الاستفادة من التقنيات الحالية مثل واجهات</w:t>
      </w:r>
      <w:r w:rsidRPr="0057780F">
        <w:rPr>
          <w:rFonts w:asciiTheme="majorBidi" w:hAnsiTheme="majorBidi" w:cstheme="majorBidi"/>
          <w:sz w:val="24"/>
          <w:szCs w:val="24"/>
        </w:rPr>
        <w:t xml:space="preserve"> OBD-II </w:t>
      </w:r>
      <w:r w:rsidRPr="0057780F">
        <w:rPr>
          <w:rFonts w:asciiTheme="majorBidi" w:hAnsiTheme="majorBidi" w:cstheme="majorBidi"/>
          <w:sz w:val="24"/>
          <w:szCs w:val="24"/>
          <w:rtl/>
        </w:rPr>
        <w:t>والتركيز على التصميم الموجه للمستخدم، يمكن للمطورين إنشاء أدوات قوية تعمل على تحسين صيانة السيارة ومراقبة الأداء</w:t>
      </w:r>
      <w:r w:rsidRPr="0057780F">
        <w:rPr>
          <w:rFonts w:asciiTheme="majorBidi" w:hAnsiTheme="majorBidi" w:cstheme="majorBidi"/>
          <w:sz w:val="24"/>
          <w:szCs w:val="24"/>
        </w:rPr>
        <w:t>.</w:t>
      </w:r>
    </w:p>
    <w:p w14:paraId="2C4DBA07" w14:textId="77777777" w:rsidR="00275CCF" w:rsidRPr="00945AA5" w:rsidRDefault="00275CCF" w:rsidP="00275CCF">
      <w:pPr>
        <w:bidi/>
        <w:spacing w:line="360" w:lineRule="auto"/>
        <w:rPr>
          <w:rFonts w:asciiTheme="majorBidi" w:hAnsiTheme="majorBidi" w:cstheme="majorBidi"/>
          <w:b/>
          <w:bCs/>
          <w:sz w:val="24"/>
          <w:szCs w:val="24"/>
          <w:rtl/>
        </w:rPr>
      </w:pPr>
      <w:r w:rsidRPr="00945AA5">
        <w:rPr>
          <w:rFonts w:asciiTheme="majorBidi" w:hAnsiTheme="majorBidi" w:cstheme="majorBidi"/>
          <w:b/>
          <w:bCs/>
          <w:sz w:val="24"/>
          <w:szCs w:val="24"/>
          <w:rtl/>
        </w:rPr>
        <w:t xml:space="preserve">الكلمات </w:t>
      </w:r>
      <w:r w:rsidRPr="00945AA5">
        <w:rPr>
          <w:rFonts w:asciiTheme="majorBidi" w:hAnsiTheme="majorBidi" w:cstheme="majorBidi" w:hint="cs"/>
          <w:b/>
          <w:bCs/>
          <w:sz w:val="24"/>
          <w:szCs w:val="24"/>
          <w:rtl/>
        </w:rPr>
        <w:t>المفتاحية:</w:t>
      </w:r>
    </w:p>
    <w:p w14:paraId="3CE6625B" w14:textId="77777777" w:rsidR="00275CCF" w:rsidRPr="00280A1E" w:rsidRDefault="00275CCF" w:rsidP="00275CCF">
      <w:pPr>
        <w:bidi/>
        <w:spacing w:line="360" w:lineRule="auto"/>
        <w:rPr>
          <w:rFonts w:asciiTheme="majorBidi" w:hAnsiTheme="majorBidi" w:cstheme="majorBidi"/>
          <w:sz w:val="24"/>
          <w:szCs w:val="24"/>
        </w:rPr>
      </w:pPr>
      <w:r w:rsidRPr="00280A1E">
        <w:rPr>
          <w:rFonts w:asciiTheme="majorBidi" w:hAnsiTheme="majorBidi" w:cstheme="majorBidi"/>
          <w:sz w:val="24"/>
          <w:szCs w:val="24"/>
          <w:rtl/>
        </w:rPr>
        <w:t>تشخيص السيارة، تطبيق جوال للسيارات، تطبيق</w:t>
      </w:r>
      <w:r w:rsidRPr="00280A1E">
        <w:rPr>
          <w:rFonts w:asciiTheme="majorBidi" w:hAnsiTheme="majorBidi" w:cstheme="majorBidi"/>
          <w:sz w:val="24"/>
          <w:szCs w:val="24"/>
        </w:rPr>
        <w:t xml:space="preserve"> OBDII</w:t>
      </w:r>
      <w:r w:rsidRPr="00280A1E">
        <w:rPr>
          <w:rFonts w:asciiTheme="majorBidi" w:hAnsiTheme="majorBidi" w:cstheme="majorBidi"/>
          <w:sz w:val="24"/>
          <w:szCs w:val="24"/>
          <w:rtl/>
        </w:rPr>
        <w:t>، أضواء تحذير لوحة القيادة، ماسح السيارة</w:t>
      </w:r>
      <w:r w:rsidRPr="00280A1E">
        <w:rPr>
          <w:rFonts w:asciiTheme="majorBidi" w:hAnsiTheme="majorBidi" w:cstheme="majorBidi"/>
          <w:sz w:val="24"/>
          <w:szCs w:val="24"/>
        </w:rPr>
        <w:t>.</w:t>
      </w:r>
    </w:p>
    <w:p w14:paraId="3CBD6D7A" w14:textId="77777777" w:rsidR="009078E1" w:rsidRPr="00275CCF" w:rsidRDefault="009078E1"/>
    <w:sectPr w:rsidR="009078E1" w:rsidRPr="00275C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9805DD"/>
    <w:multiLevelType w:val="hybridMultilevel"/>
    <w:tmpl w:val="8D72AEEA"/>
    <w:lvl w:ilvl="0" w:tplc="040C000D">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num w:numId="1" w16cid:durableId="47291342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D6F98"/>
    <w:rsid w:val="001D6F98"/>
    <w:rsid w:val="00275CCF"/>
    <w:rsid w:val="009078E1"/>
    <w:rsid w:val="00C00F37"/>
    <w:rsid w:val="00CB6B7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184E8"/>
  <w15:chartTrackingRefBased/>
  <w15:docId w15:val="{15604B62-3B30-4D80-94F2-F001F07F8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CCF"/>
    <w:rPr>
      <w:rFonts w:ascii="Calibri" w:eastAsia="Calibri" w:hAnsi="Calibri" w:cs="Arial"/>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676622">
      <w:bodyDiv w:val="1"/>
      <w:marLeft w:val="0"/>
      <w:marRight w:val="0"/>
      <w:marTop w:val="0"/>
      <w:marBottom w:val="0"/>
      <w:divBdr>
        <w:top w:val="none" w:sz="0" w:space="0" w:color="auto"/>
        <w:left w:val="none" w:sz="0" w:space="0" w:color="auto"/>
        <w:bottom w:val="none" w:sz="0" w:space="0" w:color="auto"/>
        <w:right w:val="none" w:sz="0" w:space="0" w:color="auto"/>
      </w:divBdr>
    </w:div>
    <w:div w:id="98778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2748</Characters>
  <Application>Microsoft Office Word</Application>
  <DocSecurity>0</DocSecurity>
  <Lines>22</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Kaouther BOUNEHAS</dc:creator>
  <cp:keywords/>
  <dc:description/>
  <cp:lastModifiedBy>Kaouther BOUNEHAS</cp:lastModifiedBy>
  <cp:revision>2</cp:revision>
  <dcterms:created xsi:type="dcterms:W3CDTF">2025-01-07T11:52:00Z</dcterms:created>
  <dcterms:modified xsi:type="dcterms:W3CDTF">2025-01-07T11:52:00Z</dcterms:modified>
</cp:coreProperties>
</file>