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308" w:rsidRPr="00070308" w:rsidRDefault="00070308" w:rsidP="00070308">
      <w:pPr>
        <w:spacing w:after="0" w:line="240" w:lineRule="auto"/>
        <w:rPr>
          <w:rFonts w:ascii="Times New Roman" w:eastAsia="Times New Roman" w:hAnsi="Times New Roman" w:cs="Times New Roman"/>
          <w:b/>
          <w:bCs/>
          <w:color w:val="262626"/>
          <w:sz w:val="28"/>
          <w:lang w:eastAsia="fr-FR"/>
        </w:rPr>
      </w:pPr>
      <w:r w:rsidRPr="00070308">
        <w:rPr>
          <w:rFonts w:ascii="Times New Roman" w:eastAsia="Times New Roman" w:hAnsi="Times New Roman" w:cs="Times New Roman"/>
          <w:b/>
          <w:bCs/>
          <w:color w:val="262626"/>
          <w:sz w:val="28"/>
          <w:lang w:eastAsia="fr-FR"/>
        </w:rPr>
        <w:t>Résumé</w:t>
      </w:r>
    </w:p>
    <w:p w:rsidR="00070308" w:rsidRPr="00070308" w:rsidRDefault="00070308" w:rsidP="00070308">
      <w:pPr>
        <w:spacing w:after="0" w:line="240" w:lineRule="auto"/>
        <w:rPr>
          <w:rFonts w:ascii="Times New Roman" w:eastAsia="Times New Roman" w:hAnsi="Times New Roman" w:cs="Times New Roman"/>
          <w:color w:val="000000"/>
          <w:sz w:val="24"/>
          <w:lang w:eastAsia="fr-FR"/>
        </w:rPr>
      </w:pPr>
      <w:r w:rsidRPr="00070308">
        <w:rPr>
          <w:rFonts w:ascii="Times New Roman" w:eastAsia="Times New Roman" w:hAnsi="Times New Roman" w:cs="Times New Roman"/>
          <w:color w:val="000000"/>
          <w:sz w:val="24"/>
          <w:lang w:eastAsia="fr-FR"/>
        </w:rPr>
        <w:t>L'œil humain est un organe complexe où la cornée joue un rôle crucial dans la vision. Les pathologies cornéennes comme le kératocône peuvent gravement altérer cette fonction. Face à ces défis, les lentilles sclérales émergent comme une alternative prometteuse, offrant un meilleur confort et une hydratation accrue de la cornée. Cette étude explore l'impact des lentilles sclérales sur le film lacrymal, la cornée et les paupières. À travers une revue de la littérature et une étude clinique menée à la clinique d’ophtalmologie du Dr. KAMECHE à Blida, les résultats montrent que le port prolongé de ces lentilles peut altérer le film lacrymal et augmenter l'épaisseur cornéenne, bien que les données sur les paupières soient limitées. Nos conclusions suggèrent que, malgré leurs avantages, les lentilles sclérales nécessitent une surveillance continue pour optimiser leur utilisation et minimiser les risques.</w:t>
      </w:r>
    </w:p>
    <w:p w:rsidR="00070308" w:rsidRPr="00070308" w:rsidRDefault="00070308" w:rsidP="00070308">
      <w:pPr>
        <w:spacing w:after="0" w:line="240" w:lineRule="auto"/>
        <w:rPr>
          <w:rFonts w:ascii="Times New Roman" w:eastAsia="Times New Roman" w:hAnsi="Times New Roman" w:cs="Times New Roman"/>
          <w:color w:val="000000"/>
          <w:sz w:val="24"/>
          <w:lang w:eastAsia="fr-FR"/>
        </w:rPr>
      </w:pPr>
      <w:r w:rsidRPr="00070308">
        <w:rPr>
          <w:rFonts w:ascii="Times New Roman" w:eastAsia="Times New Roman" w:hAnsi="Times New Roman" w:cs="Times New Roman"/>
          <w:b/>
          <w:bCs/>
          <w:color w:val="000000"/>
          <w:sz w:val="28"/>
          <w:szCs w:val="28"/>
          <w:lang w:eastAsia="fr-FR"/>
        </w:rPr>
        <w:t xml:space="preserve">Mots clés </w:t>
      </w:r>
      <w:r w:rsidRPr="00070308">
        <w:rPr>
          <w:rFonts w:ascii="Times New Roman" w:eastAsia="Times New Roman" w:hAnsi="Times New Roman" w:cs="Times New Roman"/>
          <w:color w:val="000000"/>
          <w:sz w:val="24"/>
          <w:lang w:eastAsia="fr-FR"/>
        </w:rPr>
        <w:t>: lentilles sclérales ; Film lacrymal ; Cornée ; Paupières ; Kératocône.</w:t>
      </w:r>
    </w:p>
    <w:p w:rsidR="00070308" w:rsidRPr="00070308" w:rsidRDefault="00070308" w:rsidP="00070308">
      <w:pPr>
        <w:spacing w:after="0" w:line="240" w:lineRule="auto"/>
        <w:rPr>
          <w:rFonts w:ascii="Times New Roman" w:eastAsia="Times New Roman" w:hAnsi="Times New Roman" w:cs="Times New Roman"/>
          <w:b/>
          <w:bCs/>
          <w:color w:val="000000"/>
          <w:lang w:val="en-US" w:eastAsia="fr-FR"/>
        </w:rPr>
      </w:pPr>
      <w:r w:rsidRPr="00070308">
        <w:rPr>
          <w:rFonts w:ascii="Times New Roman" w:eastAsia="Times New Roman" w:hAnsi="Times New Roman" w:cs="Times New Roman"/>
          <w:b/>
          <w:bCs/>
          <w:color w:val="000000"/>
          <w:lang w:val="en-US" w:eastAsia="fr-FR"/>
        </w:rPr>
        <w:t>Abstract</w:t>
      </w:r>
    </w:p>
    <w:p w:rsidR="00070308" w:rsidRPr="00070308" w:rsidRDefault="00070308" w:rsidP="00070308">
      <w:pPr>
        <w:spacing w:after="0" w:line="240" w:lineRule="auto"/>
        <w:rPr>
          <w:rFonts w:ascii="Times New Roman" w:eastAsia="Times New Roman" w:hAnsi="Times New Roman" w:cs="Times New Roman"/>
          <w:color w:val="000000"/>
          <w:sz w:val="24"/>
          <w:lang w:val="en-US" w:eastAsia="fr-FR"/>
        </w:rPr>
      </w:pPr>
      <w:r w:rsidRPr="00070308">
        <w:rPr>
          <w:rFonts w:ascii="Times New Roman" w:eastAsia="Times New Roman" w:hAnsi="Times New Roman" w:cs="Times New Roman"/>
          <w:color w:val="000000"/>
          <w:sz w:val="24"/>
          <w:lang w:val="en-US" w:eastAsia="fr-FR"/>
        </w:rPr>
        <w:t>The human eye is a complex organ where the cornea plays a crucial role in vision. Corneal pathologies such as keratoconus can severely impair this function. In response to these challenges, scleral lenses emerge as a promising alternative, offering better comfort and increased corneal hydration. This study examines the impact of scleral lenses on the tear film, cornea, and eyelids. Through a literature review and a clinical study conducted at Dr. KAMECHE's ophthalmology clinic in Blida, the results show that prolonged wear of these lenses can alter the tear film and increase corneal thickness, although data on eyelids are limited. Our findings suggest that despite their benefits, scleral lenses require continuous monitoring to optimize their use and minimize risks.</w:t>
      </w:r>
    </w:p>
    <w:p w:rsidR="00070308" w:rsidRPr="00070308" w:rsidRDefault="00070308" w:rsidP="00070308">
      <w:pPr>
        <w:spacing w:after="0" w:line="240" w:lineRule="auto"/>
        <w:rPr>
          <w:rFonts w:ascii="Times New Roman" w:eastAsia="Times New Roman" w:hAnsi="Times New Roman" w:cs="Times New Roman"/>
          <w:color w:val="000000"/>
          <w:sz w:val="24"/>
          <w:lang w:val="en-US" w:eastAsia="fr-FR"/>
        </w:rPr>
      </w:pPr>
      <w:r w:rsidRPr="00070308">
        <w:rPr>
          <w:rFonts w:ascii="Times New Roman" w:eastAsia="Times New Roman" w:hAnsi="Times New Roman" w:cs="Times New Roman"/>
          <w:b/>
          <w:bCs/>
          <w:color w:val="000000"/>
          <w:sz w:val="28"/>
          <w:szCs w:val="28"/>
          <w:lang w:val="en-US" w:eastAsia="fr-FR"/>
        </w:rPr>
        <w:t>Keywords</w:t>
      </w:r>
      <w:r w:rsidRPr="00070308">
        <w:rPr>
          <w:rFonts w:ascii="Times New Roman" w:eastAsia="Times New Roman" w:hAnsi="Times New Roman" w:cs="Times New Roman"/>
          <w:color w:val="000000"/>
          <w:sz w:val="24"/>
          <w:lang w:val="en-US" w:eastAsia="fr-FR"/>
        </w:rPr>
        <w:t>: scleral lenses; tear film; cornea; eyelids; keratoconus.</w:t>
      </w:r>
    </w:p>
    <w:p w:rsidR="00070308" w:rsidRPr="00070308" w:rsidRDefault="00070308" w:rsidP="00070308">
      <w:pPr>
        <w:spacing w:after="0" w:line="240" w:lineRule="auto"/>
        <w:rPr>
          <w:rFonts w:ascii="Times New Roman" w:eastAsia="Times New Roman" w:hAnsi="Times New Roman" w:cs="Times New Roman"/>
          <w:b/>
          <w:bCs/>
          <w:color w:val="000000"/>
          <w:sz w:val="24"/>
          <w:szCs w:val="24"/>
          <w:lang w:eastAsia="fr-FR"/>
        </w:rPr>
      </w:pPr>
      <w:proofErr w:type="gramStart"/>
      <w:r w:rsidRPr="00070308">
        <w:rPr>
          <w:rFonts w:ascii="Times New Roman" w:eastAsia="Times New Roman" w:hAnsi="Times New Roman" w:cs="Times New Roman"/>
          <w:b/>
          <w:bCs/>
          <w:color w:val="000000"/>
          <w:sz w:val="28"/>
          <w:szCs w:val="28"/>
          <w:rtl/>
          <w:lang w:eastAsia="fr-FR"/>
        </w:rPr>
        <w:t>ملخص</w:t>
      </w:r>
      <w:proofErr w:type="gramEnd"/>
    </w:p>
    <w:p w:rsidR="00070308" w:rsidRPr="00070308" w:rsidRDefault="00070308" w:rsidP="00070308">
      <w:pPr>
        <w:spacing w:after="0" w:line="240" w:lineRule="auto"/>
        <w:rPr>
          <w:rFonts w:ascii="Times New Roman" w:eastAsia="Times New Roman" w:hAnsi="Times New Roman" w:cs="Times New Roman"/>
          <w:color w:val="000000"/>
          <w:sz w:val="24"/>
          <w:lang w:eastAsia="fr-FR"/>
        </w:rPr>
      </w:pPr>
      <w:r w:rsidRPr="00070308">
        <w:rPr>
          <w:rFonts w:ascii="Times New Roman" w:eastAsia="Times New Roman" w:hAnsi="Times New Roman" w:cs="Times New Roman"/>
          <w:color w:val="000000"/>
          <w:sz w:val="24"/>
          <w:rtl/>
          <w:lang w:eastAsia="fr-FR"/>
        </w:rPr>
        <w:t xml:space="preserve">العين البشرية عضو معقد حيث تلعب القرنية دو </w:t>
      </w:r>
      <w:proofErr w:type="spellStart"/>
      <w:r w:rsidRPr="00070308">
        <w:rPr>
          <w:rFonts w:ascii="Times New Roman" w:eastAsia="Times New Roman" w:hAnsi="Times New Roman" w:cs="Times New Roman"/>
          <w:color w:val="000000"/>
          <w:sz w:val="24"/>
          <w:rtl/>
          <w:lang w:eastAsia="fr-FR"/>
        </w:rPr>
        <w:t>ًرا</w:t>
      </w:r>
      <w:proofErr w:type="spellEnd"/>
      <w:r w:rsidRPr="00070308">
        <w:rPr>
          <w:rFonts w:ascii="Times New Roman" w:eastAsia="Times New Roman" w:hAnsi="Times New Roman" w:cs="Times New Roman"/>
          <w:color w:val="000000"/>
          <w:sz w:val="24"/>
          <w:rtl/>
          <w:lang w:eastAsia="fr-FR"/>
        </w:rPr>
        <w:t xml:space="preserve"> حيويًا في الرؤية. يمكن أن تتسبب أمراض القرنية </w:t>
      </w:r>
      <w:proofErr w:type="gramStart"/>
      <w:r w:rsidRPr="00070308">
        <w:rPr>
          <w:rFonts w:ascii="Times New Roman" w:eastAsia="Times New Roman" w:hAnsi="Times New Roman" w:cs="Times New Roman"/>
          <w:color w:val="000000"/>
          <w:sz w:val="24"/>
          <w:rtl/>
          <w:lang w:eastAsia="fr-FR"/>
        </w:rPr>
        <w:t>مثل</w:t>
      </w:r>
      <w:proofErr w:type="gramEnd"/>
      <w:r w:rsidRPr="00070308">
        <w:rPr>
          <w:rFonts w:ascii="Times New Roman" w:eastAsia="Times New Roman" w:hAnsi="Times New Roman" w:cs="Times New Roman"/>
          <w:color w:val="000000"/>
          <w:sz w:val="24"/>
          <w:rtl/>
          <w:lang w:eastAsia="fr-FR"/>
        </w:rPr>
        <w:t xml:space="preserve"> القرنية المخروطية في إضعاف هذه الوظيفة بشكل كبير. لمواجهة هذه التحديات، تظهر العدسات الصلبة كبديل واعد، حيث توفر راحة أفضل وزيادة في ترطيب القرنية. تستكشف هذه الدراسة تأثير العدسات الصلبة على الفيلم الدمعي والقرنية والجفون. من خلال مراجعة الأدبيات ودراسة </w:t>
      </w:r>
      <w:proofErr w:type="spellStart"/>
      <w:r w:rsidRPr="00070308">
        <w:rPr>
          <w:rFonts w:ascii="Times New Roman" w:eastAsia="Times New Roman" w:hAnsi="Times New Roman" w:cs="Times New Roman"/>
          <w:color w:val="000000"/>
          <w:sz w:val="24"/>
          <w:rtl/>
          <w:lang w:eastAsia="fr-FR"/>
        </w:rPr>
        <w:t>سريرية</w:t>
      </w:r>
      <w:proofErr w:type="spellEnd"/>
      <w:r w:rsidRPr="00070308">
        <w:rPr>
          <w:rFonts w:ascii="Times New Roman" w:eastAsia="Times New Roman" w:hAnsi="Times New Roman" w:cs="Times New Roman"/>
          <w:color w:val="000000"/>
          <w:sz w:val="24"/>
          <w:rtl/>
          <w:lang w:eastAsia="fr-FR"/>
        </w:rPr>
        <w:t xml:space="preserve"> أجريت في عيادة طب العيون للدكتور كامش في البليدة، أظهرت النتائج أن الاستخدام المطول لهذه العدسات يمكن أن يغير الفيلم الدمعي ويزيد من سماكة القرنية، على الرغم من أن البيانات المتعلقة بالجفون محدودة. تشير نتائجنا إلى أنه على الرغم من فوائدها، فإن العدسات الصلبة تتطلب مراقبة مستمرة لتحقيق الاستخدام الأمثل وتقليل المخاطر</w:t>
      </w:r>
      <w:r w:rsidRPr="00070308">
        <w:rPr>
          <w:rFonts w:ascii="Times New Roman" w:eastAsia="Times New Roman" w:hAnsi="Times New Roman" w:cs="Times New Roman"/>
          <w:color w:val="000000"/>
          <w:sz w:val="24"/>
          <w:lang w:eastAsia="fr-FR"/>
        </w:rPr>
        <w:t>.</w:t>
      </w:r>
    </w:p>
    <w:p w:rsidR="00246C5B" w:rsidRDefault="00070308" w:rsidP="00070308">
      <w:r w:rsidRPr="00070308">
        <w:rPr>
          <w:rFonts w:ascii="Times New Roman" w:eastAsia="Times New Roman" w:hAnsi="Times New Roman" w:cs="Times New Roman"/>
          <w:b/>
          <w:bCs/>
          <w:color w:val="000000"/>
          <w:sz w:val="28"/>
          <w:szCs w:val="28"/>
          <w:rtl/>
          <w:lang w:eastAsia="fr-FR"/>
        </w:rPr>
        <w:t xml:space="preserve">الكلمات </w:t>
      </w:r>
      <w:proofErr w:type="spellStart"/>
      <w:r w:rsidRPr="00070308">
        <w:rPr>
          <w:rFonts w:ascii="Times New Roman" w:eastAsia="Times New Roman" w:hAnsi="Times New Roman" w:cs="Times New Roman"/>
          <w:b/>
          <w:bCs/>
          <w:color w:val="000000"/>
          <w:sz w:val="28"/>
          <w:szCs w:val="28"/>
          <w:rtl/>
          <w:lang w:eastAsia="fr-FR"/>
        </w:rPr>
        <w:t>المفتاحية</w:t>
      </w:r>
      <w:proofErr w:type="spellEnd"/>
      <w:r w:rsidRPr="00070308">
        <w:rPr>
          <w:rFonts w:ascii="Times New Roman" w:eastAsia="Times New Roman" w:hAnsi="Times New Roman" w:cs="Times New Roman"/>
          <w:b/>
          <w:bCs/>
          <w:color w:val="000000"/>
          <w:sz w:val="28"/>
          <w:szCs w:val="28"/>
          <w:rtl/>
          <w:lang w:eastAsia="fr-FR"/>
        </w:rPr>
        <w:t xml:space="preserve"> </w:t>
      </w:r>
      <w:r w:rsidRPr="00070308">
        <w:rPr>
          <w:rFonts w:ascii="Times New Roman" w:eastAsia="Times New Roman" w:hAnsi="Times New Roman" w:cs="Times New Roman"/>
          <w:color w:val="000000"/>
          <w:sz w:val="24"/>
          <w:lang w:eastAsia="fr-FR"/>
        </w:rPr>
        <w:t xml:space="preserve">: </w:t>
      </w:r>
      <w:r w:rsidRPr="00070308">
        <w:rPr>
          <w:rFonts w:ascii="Times New Roman" w:eastAsia="Times New Roman" w:hAnsi="Times New Roman" w:cs="Times New Roman"/>
          <w:color w:val="000000"/>
          <w:sz w:val="24"/>
          <w:rtl/>
          <w:lang w:eastAsia="fr-FR"/>
        </w:rPr>
        <w:t>العدسات اللاصقة الصلبة الكبيرة؛ طبقة الدمع؛ القرنية؛ الجفون؛ مرض قرنية مخروطيّة</w:t>
      </w:r>
    </w:p>
    <w:sectPr w:rsidR="00246C5B" w:rsidSect="00B4463C">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070308"/>
    <w:rsid w:val="00070308"/>
    <w:rsid w:val="00B4463C"/>
    <w:rsid w:val="00B54A4F"/>
    <w:rsid w:val="00D664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63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070308"/>
    <w:rPr>
      <w:rFonts w:ascii="Times New Roman" w:hAnsi="Times New Roman" w:cs="Times New Roman" w:hint="default"/>
      <w:b/>
      <w:bCs/>
      <w:i w:val="0"/>
      <w:iCs w:val="0"/>
      <w:color w:val="262626"/>
      <w:sz w:val="28"/>
      <w:szCs w:val="28"/>
    </w:rPr>
  </w:style>
  <w:style w:type="character" w:customStyle="1" w:styleId="fontstyle11">
    <w:name w:val="fontstyle11"/>
    <w:basedOn w:val="Policepardfaut"/>
    <w:rsid w:val="00070308"/>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4184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2231</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2025-01-13T09:04:00Z</dcterms:created>
  <dcterms:modified xsi:type="dcterms:W3CDTF">2025-01-13T09:05:00Z</dcterms:modified>
</cp:coreProperties>
</file>