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B6A" w:rsidRPr="000B5B6A" w:rsidRDefault="000B5B6A" w:rsidP="000B5B6A">
      <w:pPr>
        <w:spacing w:after="0" w:line="240" w:lineRule="auto"/>
        <w:rPr>
          <w:rFonts w:ascii="Times New Roman" w:eastAsia="Times New Roman" w:hAnsi="Times New Roman" w:cs="Times New Roman"/>
          <w:b/>
          <w:bCs/>
          <w:color w:val="000000"/>
          <w:sz w:val="28"/>
          <w:lang w:eastAsia="fr-FR"/>
        </w:rPr>
      </w:pPr>
      <w:r w:rsidRPr="000B5B6A">
        <w:rPr>
          <w:rFonts w:ascii="Times New Roman" w:eastAsia="Times New Roman" w:hAnsi="Times New Roman" w:cs="Times New Roman"/>
          <w:b/>
          <w:bCs/>
          <w:color w:val="000000"/>
          <w:sz w:val="28"/>
          <w:lang w:eastAsia="fr-FR"/>
        </w:rPr>
        <w:t>Résumé</w:t>
      </w:r>
    </w:p>
    <w:p w:rsidR="000B5B6A" w:rsidRPr="000B5B6A" w:rsidRDefault="000B5B6A" w:rsidP="000B5B6A">
      <w:pPr>
        <w:spacing w:after="0" w:line="240" w:lineRule="auto"/>
        <w:rPr>
          <w:rFonts w:ascii="Times New Roman" w:eastAsia="Times New Roman" w:hAnsi="Times New Roman" w:cs="Times New Roman"/>
          <w:color w:val="000000"/>
          <w:sz w:val="24"/>
          <w:lang w:eastAsia="fr-FR"/>
        </w:rPr>
      </w:pPr>
      <w:r w:rsidRPr="000B5B6A">
        <w:rPr>
          <w:rFonts w:ascii="Times New Roman" w:eastAsia="Times New Roman" w:hAnsi="Times New Roman" w:cs="Times New Roman"/>
          <w:color w:val="000000"/>
          <w:sz w:val="24"/>
          <w:lang w:eastAsia="fr-FR"/>
        </w:rPr>
        <w:t>Afin d’assurer la qualité des résultats analytiques, les laboratoires d’analyses de biologie médicale doivent maîtriser les processus et équipements de mesure et mettre en place un suivi métrologique.</w:t>
      </w:r>
    </w:p>
    <w:p w:rsidR="000B5B6A" w:rsidRPr="000B5B6A" w:rsidRDefault="000B5B6A" w:rsidP="000B5B6A">
      <w:pPr>
        <w:spacing w:after="0" w:line="240" w:lineRule="auto"/>
        <w:rPr>
          <w:rFonts w:ascii="Times New Roman" w:eastAsia="Times New Roman" w:hAnsi="Times New Roman" w:cs="Times New Roman"/>
          <w:color w:val="000000"/>
          <w:sz w:val="24"/>
          <w:lang w:eastAsia="fr-FR"/>
        </w:rPr>
      </w:pPr>
      <w:r w:rsidRPr="000B5B6A">
        <w:rPr>
          <w:rFonts w:ascii="Times New Roman" w:eastAsia="Times New Roman" w:hAnsi="Times New Roman" w:cs="Times New Roman"/>
          <w:color w:val="000000"/>
          <w:sz w:val="24"/>
          <w:lang w:eastAsia="fr-FR"/>
        </w:rPr>
        <w:t>La Norme International ISO 15189 « Laboratoires de biologie médicale – Exigences particulières concernant la qualité et la compétence », à mettre tous les procédures et les processus à suivre dans la phase analytique pour but d’obtenir des résultats fiables a des fins diagnostique et thérapeutique d’une part et d’une démarche d’accréditation d’autre part.</w:t>
      </w:r>
    </w:p>
    <w:p w:rsidR="000B5B6A" w:rsidRPr="000B5B6A" w:rsidRDefault="000B5B6A" w:rsidP="000B5B6A">
      <w:pPr>
        <w:spacing w:after="0" w:line="240" w:lineRule="auto"/>
        <w:rPr>
          <w:rFonts w:ascii="Times New Roman" w:eastAsia="Times New Roman" w:hAnsi="Times New Roman" w:cs="Times New Roman"/>
          <w:color w:val="000000"/>
          <w:sz w:val="24"/>
          <w:lang w:eastAsia="fr-FR"/>
        </w:rPr>
      </w:pPr>
      <w:r w:rsidRPr="000B5B6A">
        <w:rPr>
          <w:rFonts w:ascii="Times New Roman" w:eastAsia="Times New Roman" w:hAnsi="Times New Roman" w:cs="Times New Roman"/>
          <w:color w:val="000000"/>
          <w:sz w:val="24"/>
          <w:lang w:eastAsia="fr-FR"/>
        </w:rPr>
        <w:t>Parmi ces exigences :</w:t>
      </w:r>
    </w:p>
    <w:p w:rsidR="000B5B6A" w:rsidRPr="000B5B6A" w:rsidRDefault="000B5B6A" w:rsidP="000B5B6A">
      <w:pPr>
        <w:spacing w:after="0" w:line="240" w:lineRule="auto"/>
        <w:rPr>
          <w:rFonts w:ascii="Times New Roman" w:eastAsia="Times New Roman" w:hAnsi="Times New Roman" w:cs="Times New Roman"/>
          <w:color w:val="000000"/>
          <w:sz w:val="24"/>
          <w:lang w:eastAsia="fr-FR"/>
        </w:rPr>
      </w:pPr>
      <w:r w:rsidRPr="000B5B6A">
        <w:rPr>
          <w:rFonts w:ascii="Wingdings" w:eastAsia="Times New Roman" w:hAnsi="Wingdings" w:cs="Times New Roman"/>
          <w:color w:val="000000"/>
          <w:sz w:val="24"/>
          <w:lang w:eastAsia="fr-FR"/>
        </w:rPr>
        <w:sym w:font="Wingdings" w:char="F0FC"/>
      </w:r>
      <w:r w:rsidRPr="000B5B6A">
        <w:rPr>
          <w:rFonts w:ascii="Wingdings" w:eastAsia="Times New Roman" w:hAnsi="Wingdings" w:cs="Times New Roman"/>
          <w:color w:val="000000"/>
          <w:sz w:val="24"/>
          <w:lang w:eastAsia="fr-FR"/>
        </w:rPr>
        <w:t></w:t>
      </w:r>
      <w:r w:rsidRPr="000B5B6A">
        <w:rPr>
          <w:rFonts w:ascii="Times New Roman" w:eastAsia="Times New Roman" w:hAnsi="Times New Roman" w:cs="Times New Roman"/>
          <w:color w:val="000000"/>
          <w:sz w:val="24"/>
          <w:lang w:eastAsia="fr-FR"/>
        </w:rPr>
        <w:t>L’étalonnage des instruments de mesures et leurs traçabilités métrologiques ;</w:t>
      </w:r>
    </w:p>
    <w:p w:rsidR="000B5B6A" w:rsidRPr="000B5B6A" w:rsidRDefault="000B5B6A" w:rsidP="000B5B6A">
      <w:pPr>
        <w:spacing w:after="0" w:line="240" w:lineRule="auto"/>
        <w:rPr>
          <w:rFonts w:ascii="Times New Roman" w:eastAsia="Times New Roman" w:hAnsi="Times New Roman" w:cs="Times New Roman"/>
          <w:color w:val="000000"/>
          <w:sz w:val="24"/>
          <w:lang w:eastAsia="fr-FR"/>
        </w:rPr>
      </w:pPr>
      <w:r w:rsidRPr="000B5B6A">
        <w:rPr>
          <w:rFonts w:ascii="Wingdings" w:eastAsia="Times New Roman" w:hAnsi="Wingdings" w:cs="Times New Roman"/>
          <w:color w:val="000000"/>
          <w:sz w:val="24"/>
          <w:lang w:eastAsia="fr-FR"/>
        </w:rPr>
        <w:sym w:font="Wingdings" w:char="F0FC"/>
      </w:r>
      <w:r w:rsidRPr="000B5B6A">
        <w:rPr>
          <w:rFonts w:ascii="Wingdings" w:eastAsia="Times New Roman" w:hAnsi="Wingdings" w:cs="Times New Roman"/>
          <w:color w:val="000000"/>
          <w:sz w:val="24"/>
          <w:lang w:eastAsia="fr-FR"/>
        </w:rPr>
        <w:t></w:t>
      </w:r>
      <w:r w:rsidRPr="000B5B6A">
        <w:rPr>
          <w:rFonts w:ascii="Times New Roman" w:eastAsia="Times New Roman" w:hAnsi="Times New Roman" w:cs="Times New Roman"/>
          <w:color w:val="000000"/>
          <w:sz w:val="24"/>
          <w:lang w:eastAsia="fr-FR"/>
        </w:rPr>
        <w:t>Le suivi régulier des Contrôles de qualités et leur comparaison inter-laboratoire ;</w:t>
      </w:r>
    </w:p>
    <w:p w:rsidR="000B5B6A" w:rsidRPr="000B5B6A" w:rsidRDefault="000B5B6A" w:rsidP="000B5B6A">
      <w:pPr>
        <w:spacing w:after="0" w:line="240" w:lineRule="auto"/>
        <w:rPr>
          <w:rFonts w:ascii="Times New Roman" w:eastAsia="Times New Roman" w:hAnsi="Times New Roman" w:cs="Times New Roman"/>
          <w:color w:val="000000"/>
          <w:sz w:val="24"/>
          <w:lang w:eastAsia="fr-FR"/>
        </w:rPr>
      </w:pPr>
      <w:r w:rsidRPr="000B5B6A">
        <w:rPr>
          <w:rFonts w:ascii="Wingdings" w:eastAsia="Times New Roman" w:hAnsi="Wingdings" w:cs="Times New Roman"/>
          <w:color w:val="000000"/>
          <w:sz w:val="24"/>
          <w:lang w:eastAsia="fr-FR"/>
        </w:rPr>
        <w:sym w:font="Wingdings" w:char="F0FC"/>
      </w:r>
      <w:r w:rsidRPr="000B5B6A">
        <w:rPr>
          <w:rFonts w:ascii="Wingdings" w:eastAsia="Times New Roman" w:hAnsi="Wingdings" w:cs="Times New Roman"/>
          <w:color w:val="000000"/>
          <w:sz w:val="24"/>
          <w:lang w:eastAsia="fr-FR"/>
        </w:rPr>
        <w:t></w:t>
      </w:r>
      <w:r w:rsidRPr="000B5B6A">
        <w:rPr>
          <w:rFonts w:ascii="Times New Roman" w:eastAsia="Times New Roman" w:hAnsi="Times New Roman" w:cs="Times New Roman"/>
          <w:color w:val="000000"/>
          <w:sz w:val="24"/>
          <w:lang w:eastAsia="fr-FR"/>
        </w:rPr>
        <w:t>La maintenance des équipements.</w:t>
      </w:r>
    </w:p>
    <w:p w:rsidR="000B5B6A" w:rsidRPr="000B5B6A" w:rsidRDefault="000B5B6A" w:rsidP="000B5B6A">
      <w:pPr>
        <w:spacing w:after="0" w:line="240" w:lineRule="auto"/>
        <w:rPr>
          <w:rFonts w:ascii="Times New Roman" w:eastAsia="Times New Roman" w:hAnsi="Times New Roman" w:cs="Times New Roman"/>
          <w:color w:val="000000"/>
          <w:sz w:val="24"/>
          <w:lang w:eastAsia="fr-FR"/>
        </w:rPr>
      </w:pPr>
      <w:r w:rsidRPr="000B5B6A">
        <w:rPr>
          <w:rFonts w:ascii="Times New Roman" w:eastAsia="Times New Roman" w:hAnsi="Times New Roman" w:cs="Times New Roman"/>
          <w:color w:val="000000"/>
          <w:sz w:val="24"/>
          <w:lang w:eastAsia="fr-FR"/>
        </w:rPr>
        <w:t>Le stage effectué a pour but de cibler les points critiques du LBM de CHU de Sétif qui besoin d’une mise en place de la métrologie, qui est exigé par la Norme International ISO 15189.</w:t>
      </w:r>
    </w:p>
    <w:p w:rsidR="000B5B6A" w:rsidRPr="000B5B6A" w:rsidRDefault="000B5B6A" w:rsidP="000B5B6A">
      <w:pPr>
        <w:spacing w:after="0" w:line="240" w:lineRule="auto"/>
        <w:rPr>
          <w:rFonts w:ascii="Times New Roman" w:eastAsia="Times New Roman" w:hAnsi="Times New Roman" w:cs="Times New Roman"/>
          <w:sz w:val="24"/>
          <w:szCs w:val="24"/>
          <w:lang w:eastAsia="fr-FR"/>
        </w:rPr>
      </w:pPr>
      <w:r w:rsidRPr="000B5B6A">
        <w:rPr>
          <w:rFonts w:ascii="Times New Roman" w:eastAsia="Times New Roman" w:hAnsi="Times New Roman" w:cs="Times New Roman"/>
          <w:color w:val="000000"/>
          <w:sz w:val="24"/>
          <w:lang w:eastAsia="fr-FR"/>
        </w:rPr>
        <w:t>La problématique principale de cet étude est atteindre à affirmer que le suivie métrologique est la base de confiance et de sécurité dans un LBM. Finalement, Une métrologie adaptée à la biologie : assure une meilleure qualité et fiabilité des résultats annoncés.</w:t>
      </w:r>
    </w:p>
    <w:p w:rsidR="000B5B6A" w:rsidRDefault="000B5B6A" w:rsidP="000B5B6A">
      <w:pPr>
        <w:spacing w:after="0" w:line="240" w:lineRule="auto"/>
        <w:rPr>
          <w:rFonts w:ascii="Times New Roman" w:eastAsia="Times New Roman" w:hAnsi="Times New Roman" w:cs="Times New Roman" w:hint="cs"/>
          <w:color w:val="000000"/>
          <w:sz w:val="24"/>
          <w:rtl/>
          <w:lang w:val="en-US" w:eastAsia="fr-FR"/>
        </w:rPr>
      </w:pPr>
      <w:r>
        <w:rPr>
          <w:rFonts w:ascii="Times New Roman" w:eastAsia="Times New Roman" w:hAnsi="Times New Roman" w:cs="Times New Roman"/>
          <w:b/>
          <w:bCs/>
          <w:color w:val="000000"/>
          <w:sz w:val="28"/>
          <w:szCs w:val="28"/>
          <w:lang w:val="en-US" w:eastAsia="fr-FR"/>
        </w:rPr>
        <w:t>Abstract</w:t>
      </w:r>
    </w:p>
    <w:p w:rsidR="000B5B6A" w:rsidRPr="000B5B6A" w:rsidRDefault="000B5B6A" w:rsidP="000B5B6A">
      <w:pPr>
        <w:spacing w:after="0" w:line="240" w:lineRule="auto"/>
        <w:rPr>
          <w:rFonts w:ascii="Times New Roman" w:eastAsia="Times New Roman" w:hAnsi="Times New Roman" w:cs="Times New Roman"/>
          <w:color w:val="000000"/>
          <w:sz w:val="24"/>
          <w:lang w:val="en-US" w:eastAsia="fr-FR"/>
        </w:rPr>
      </w:pPr>
      <w:r w:rsidRPr="000B5B6A">
        <w:rPr>
          <w:rFonts w:ascii="Times New Roman" w:eastAsia="Times New Roman" w:hAnsi="Times New Roman" w:cs="Times New Roman"/>
          <w:color w:val="000000"/>
          <w:sz w:val="24"/>
          <w:lang w:val="en-US" w:eastAsia="fr-FR"/>
        </w:rPr>
        <w:t xml:space="preserve"> In order to ensure the quality of the analytical results, analyses of medical biology laboratories must perfectly master the process and equipment of measurement, so establish a metrological followed. </w:t>
      </w:r>
      <w:proofErr w:type="gramStart"/>
      <w:r w:rsidRPr="000B5B6A">
        <w:rPr>
          <w:rFonts w:ascii="Times New Roman" w:eastAsia="Times New Roman" w:hAnsi="Times New Roman" w:cs="Times New Roman"/>
          <w:color w:val="000000"/>
          <w:sz w:val="24"/>
          <w:lang w:val="en-US" w:eastAsia="fr-FR"/>
        </w:rPr>
        <w:t>The standard International ISO 15189.</w:t>
      </w:r>
      <w:proofErr w:type="gramEnd"/>
      <w:r w:rsidRPr="000B5B6A">
        <w:rPr>
          <w:rFonts w:ascii="Times New Roman" w:eastAsia="Times New Roman" w:hAnsi="Times New Roman" w:cs="Times New Roman"/>
          <w:color w:val="000000"/>
          <w:sz w:val="24"/>
          <w:lang w:val="en-US" w:eastAsia="fr-FR"/>
        </w:rPr>
        <w:t xml:space="preserve"> Bio-medical laboratories - particular requirements for quality and competence', to put all the procedures and processes to follow in the phase analytics on the other hand aimed to obtain reliable results on the one hand and of an accreditation process.</w:t>
      </w:r>
    </w:p>
    <w:p w:rsidR="000B5B6A" w:rsidRPr="000B5B6A" w:rsidRDefault="000B5B6A" w:rsidP="000B5B6A">
      <w:pPr>
        <w:spacing w:after="0" w:line="240" w:lineRule="auto"/>
        <w:rPr>
          <w:rFonts w:ascii="Times New Roman" w:eastAsia="Times New Roman" w:hAnsi="Times New Roman" w:cs="Times New Roman"/>
          <w:color w:val="000000"/>
          <w:sz w:val="24"/>
          <w:lang w:val="en-US" w:eastAsia="fr-FR"/>
        </w:rPr>
      </w:pPr>
      <w:r w:rsidRPr="000B5B6A">
        <w:rPr>
          <w:rFonts w:ascii="Times New Roman" w:eastAsia="Times New Roman" w:hAnsi="Times New Roman" w:cs="Times New Roman"/>
          <w:color w:val="000000"/>
          <w:sz w:val="24"/>
          <w:lang w:val="en-US" w:eastAsia="fr-FR"/>
        </w:rPr>
        <w:t>These requirements include:</w:t>
      </w:r>
    </w:p>
    <w:p w:rsidR="000B5B6A" w:rsidRPr="000B5B6A" w:rsidRDefault="000B5B6A" w:rsidP="000B5B6A">
      <w:pPr>
        <w:spacing w:after="0" w:line="240" w:lineRule="auto"/>
        <w:rPr>
          <w:rFonts w:ascii="Times New Roman" w:eastAsia="Times New Roman" w:hAnsi="Times New Roman" w:cs="Times New Roman"/>
          <w:color w:val="000000"/>
          <w:sz w:val="24"/>
          <w:lang w:val="en-US" w:eastAsia="fr-FR"/>
        </w:rPr>
      </w:pPr>
      <w:r w:rsidRPr="000B5B6A">
        <w:rPr>
          <w:rFonts w:ascii="Wingdings" w:eastAsia="Times New Roman" w:hAnsi="Wingdings" w:cs="Times New Roman"/>
          <w:color w:val="000000"/>
          <w:sz w:val="24"/>
          <w:lang w:eastAsia="fr-FR"/>
        </w:rPr>
        <w:sym w:font="Wingdings" w:char="F0FC"/>
      </w:r>
      <w:r w:rsidRPr="000B5B6A">
        <w:rPr>
          <w:rFonts w:ascii="Wingdings" w:eastAsia="Times New Roman" w:hAnsi="Wingdings" w:cs="Times New Roman"/>
          <w:color w:val="000000"/>
          <w:sz w:val="24"/>
          <w:lang w:eastAsia="fr-FR"/>
        </w:rPr>
        <w:t></w:t>
      </w:r>
      <w:r w:rsidRPr="000B5B6A">
        <w:rPr>
          <w:rFonts w:ascii="Times New Roman" w:eastAsia="Times New Roman" w:hAnsi="Times New Roman" w:cs="Times New Roman"/>
          <w:color w:val="000000"/>
          <w:sz w:val="24"/>
          <w:lang w:val="en-US" w:eastAsia="fr-FR"/>
        </w:rPr>
        <w:t>The calibration of the instruments of measures and their metrological traceability;</w:t>
      </w:r>
    </w:p>
    <w:p w:rsidR="000B5B6A" w:rsidRPr="000B5B6A" w:rsidRDefault="000B5B6A" w:rsidP="000B5B6A">
      <w:pPr>
        <w:spacing w:after="0" w:line="240" w:lineRule="auto"/>
        <w:rPr>
          <w:rFonts w:ascii="Times New Roman" w:eastAsia="Times New Roman" w:hAnsi="Times New Roman" w:cs="Times New Roman"/>
          <w:color w:val="000000"/>
          <w:sz w:val="24"/>
          <w:lang w:val="en-US" w:eastAsia="fr-FR"/>
        </w:rPr>
      </w:pPr>
      <w:r w:rsidRPr="000B5B6A">
        <w:rPr>
          <w:rFonts w:ascii="Wingdings" w:eastAsia="Times New Roman" w:hAnsi="Wingdings" w:cs="Times New Roman"/>
          <w:color w:val="000000"/>
          <w:sz w:val="24"/>
          <w:lang w:eastAsia="fr-FR"/>
        </w:rPr>
        <w:sym w:font="Wingdings" w:char="F0FC"/>
      </w:r>
      <w:r w:rsidRPr="000B5B6A">
        <w:rPr>
          <w:rFonts w:ascii="Wingdings" w:eastAsia="Times New Roman" w:hAnsi="Wingdings" w:cs="Times New Roman"/>
          <w:color w:val="000000"/>
          <w:sz w:val="24"/>
          <w:lang w:eastAsia="fr-FR"/>
        </w:rPr>
        <w:t></w:t>
      </w:r>
      <w:r w:rsidRPr="000B5B6A">
        <w:rPr>
          <w:rFonts w:ascii="Times New Roman" w:eastAsia="Times New Roman" w:hAnsi="Times New Roman" w:cs="Times New Roman"/>
          <w:color w:val="000000"/>
          <w:sz w:val="24"/>
          <w:lang w:val="en-US" w:eastAsia="fr-FR"/>
        </w:rPr>
        <w:t>T he followed regular quality controls and their lab comparison ;</w:t>
      </w:r>
    </w:p>
    <w:p w:rsidR="000B5B6A" w:rsidRPr="000B5B6A" w:rsidRDefault="000B5B6A" w:rsidP="000B5B6A">
      <w:pPr>
        <w:spacing w:after="0" w:line="240" w:lineRule="auto"/>
        <w:rPr>
          <w:rFonts w:ascii="Times New Roman" w:eastAsia="Times New Roman" w:hAnsi="Times New Roman" w:cs="Times New Roman"/>
          <w:color w:val="000000"/>
          <w:sz w:val="24"/>
          <w:lang w:val="en-US" w:eastAsia="fr-FR"/>
        </w:rPr>
      </w:pPr>
      <w:r w:rsidRPr="000B5B6A">
        <w:rPr>
          <w:rFonts w:ascii="Wingdings" w:eastAsia="Times New Roman" w:hAnsi="Wingdings" w:cs="Times New Roman"/>
          <w:color w:val="000000"/>
          <w:sz w:val="24"/>
          <w:lang w:eastAsia="fr-FR"/>
        </w:rPr>
        <w:sym w:font="Wingdings" w:char="F0FC"/>
      </w:r>
      <w:r w:rsidRPr="000B5B6A">
        <w:rPr>
          <w:rFonts w:ascii="Wingdings" w:eastAsia="Times New Roman" w:hAnsi="Wingdings" w:cs="Times New Roman"/>
          <w:color w:val="000000"/>
          <w:sz w:val="24"/>
          <w:lang w:eastAsia="fr-FR"/>
        </w:rPr>
        <w:t></w:t>
      </w:r>
      <w:r w:rsidRPr="000B5B6A">
        <w:rPr>
          <w:rFonts w:ascii="Times New Roman" w:eastAsia="Times New Roman" w:hAnsi="Times New Roman" w:cs="Times New Roman"/>
          <w:color w:val="000000"/>
          <w:sz w:val="24"/>
          <w:lang w:val="en-US" w:eastAsia="fr-FR"/>
        </w:rPr>
        <w:t>The maintenance of the equipment.</w:t>
      </w:r>
    </w:p>
    <w:p w:rsidR="000B5B6A" w:rsidRPr="000B5B6A" w:rsidRDefault="000B5B6A" w:rsidP="000B5B6A">
      <w:pPr>
        <w:spacing w:after="0" w:line="240" w:lineRule="auto"/>
        <w:rPr>
          <w:rFonts w:ascii="Times New Roman" w:eastAsia="Times New Roman" w:hAnsi="Times New Roman" w:cs="Times New Roman"/>
          <w:color w:val="000000"/>
          <w:sz w:val="24"/>
          <w:lang w:val="en-US" w:eastAsia="fr-FR"/>
        </w:rPr>
      </w:pPr>
      <w:r w:rsidRPr="000B5B6A">
        <w:rPr>
          <w:rFonts w:ascii="Times New Roman" w:eastAsia="Times New Roman" w:hAnsi="Times New Roman" w:cs="Times New Roman"/>
          <w:color w:val="000000"/>
          <w:sz w:val="24"/>
          <w:lang w:val="en-US" w:eastAsia="fr-FR"/>
        </w:rPr>
        <w:t xml:space="preserve">The internship was conduct intended to target critical instruments of the LBM of University Hospital of </w:t>
      </w:r>
      <w:proofErr w:type="spellStart"/>
      <w:r w:rsidRPr="000B5B6A">
        <w:rPr>
          <w:rFonts w:ascii="Times New Roman" w:eastAsia="Times New Roman" w:hAnsi="Times New Roman" w:cs="Times New Roman"/>
          <w:color w:val="000000"/>
          <w:sz w:val="24"/>
          <w:lang w:val="en-US" w:eastAsia="fr-FR"/>
        </w:rPr>
        <w:t>Setif</w:t>
      </w:r>
      <w:proofErr w:type="spellEnd"/>
      <w:r w:rsidRPr="000B5B6A">
        <w:rPr>
          <w:rFonts w:ascii="Times New Roman" w:eastAsia="Times New Roman" w:hAnsi="Times New Roman" w:cs="Times New Roman"/>
          <w:color w:val="000000"/>
          <w:sz w:val="24"/>
          <w:lang w:val="en-US" w:eastAsia="fr-FR"/>
        </w:rPr>
        <w:t xml:space="preserve"> who need a setting up of metrology, which is required by the International ISO 15189 </w:t>
      </w:r>
      <w:proofErr w:type="spellStart"/>
      <w:r w:rsidRPr="000B5B6A">
        <w:rPr>
          <w:rFonts w:ascii="Times New Roman" w:eastAsia="Times New Roman" w:hAnsi="Times New Roman" w:cs="Times New Roman"/>
          <w:color w:val="000000"/>
          <w:sz w:val="24"/>
          <w:lang w:val="en-US" w:eastAsia="fr-FR"/>
        </w:rPr>
        <w:t>standard.The</w:t>
      </w:r>
      <w:proofErr w:type="spellEnd"/>
      <w:r w:rsidRPr="000B5B6A">
        <w:rPr>
          <w:rFonts w:ascii="Times New Roman" w:eastAsia="Times New Roman" w:hAnsi="Times New Roman" w:cs="Times New Roman"/>
          <w:color w:val="000000"/>
          <w:sz w:val="24"/>
          <w:lang w:val="en-US" w:eastAsia="fr-FR"/>
        </w:rPr>
        <w:t xml:space="preserve"> main task of this study is reach to assert that the followed metrological is the basis of trust and security in a MLB.</w:t>
      </w:r>
    </w:p>
    <w:p w:rsidR="000B5B6A" w:rsidRPr="000B5B6A" w:rsidRDefault="000B5B6A" w:rsidP="000B5B6A">
      <w:pPr>
        <w:spacing w:after="0" w:line="240" w:lineRule="auto"/>
        <w:rPr>
          <w:rFonts w:ascii="Times New Roman" w:eastAsia="Times New Roman" w:hAnsi="Times New Roman" w:cs="Times New Roman"/>
          <w:color w:val="000000"/>
          <w:sz w:val="24"/>
          <w:lang w:val="en-US" w:eastAsia="fr-FR"/>
        </w:rPr>
      </w:pPr>
      <w:r w:rsidRPr="000B5B6A">
        <w:rPr>
          <w:rFonts w:ascii="Times New Roman" w:eastAsia="Times New Roman" w:hAnsi="Times New Roman" w:cs="Times New Roman"/>
          <w:color w:val="000000"/>
          <w:sz w:val="24"/>
          <w:lang w:val="en-US" w:eastAsia="fr-FR"/>
        </w:rPr>
        <w:t>Finally, a metrology for biology: ensures better quality and reliability of the results announced.</w:t>
      </w:r>
    </w:p>
    <w:p w:rsidR="000B5B6A" w:rsidRPr="000B5B6A" w:rsidRDefault="000B5B6A" w:rsidP="000B5B6A">
      <w:pPr>
        <w:bidi/>
        <w:spacing w:after="0" w:line="240" w:lineRule="auto"/>
        <w:rPr>
          <w:rFonts w:ascii="Times New Roman" w:eastAsia="Times New Roman" w:hAnsi="Times New Roman" w:cs="Times New Roman" w:hint="cs"/>
          <w:b/>
          <w:bCs/>
          <w:color w:val="000000"/>
          <w:sz w:val="32"/>
          <w:szCs w:val="28"/>
          <w:rtl/>
          <w:lang w:eastAsia="fr-FR"/>
        </w:rPr>
      </w:pPr>
      <w:proofErr w:type="gramStart"/>
      <w:r w:rsidRPr="000B5B6A">
        <w:rPr>
          <w:rFonts w:ascii="Times New Roman" w:eastAsia="Times New Roman" w:hAnsi="Times New Roman" w:cs="Times New Roman" w:hint="cs"/>
          <w:b/>
          <w:bCs/>
          <w:color w:val="000000"/>
          <w:sz w:val="32"/>
          <w:szCs w:val="28"/>
          <w:rtl/>
          <w:lang w:eastAsia="fr-FR"/>
        </w:rPr>
        <w:t>الملخص</w:t>
      </w:r>
      <w:proofErr w:type="gramEnd"/>
      <w:r w:rsidRPr="000B5B6A">
        <w:rPr>
          <w:rFonts w:ascii="Times New Roman" w:eastAsia="Times New Roman" w:hAnsi="Times New Roman" w:cs="Times New Roman"/>
          <w:b/>
          <w:bCs/>
          <w:color w:val="000000"/>
          <w:sz w:val="32"/>
          <w:szCs w:val="28"/>
          <w:rtl/>
          <w:lang w:eastAsia="fr-FR"/>
        </w:rPr>
        <w:t>:</w:t>
      </w:r>
    </w:p>
    <w:p w:rsidR="000B5B6A" w:rsidRPr="000B5B6A" w:rsidRDefault="000B5B6A" w:rsidP="000B5B6A">
      <w:pPr>
        <w:bidi/>
        <w:spacing w:after="0" w:line="240" w:lineRule="auto"/>
        <w:rPr>
          <w:rFonts w:ascii="Times New Roman" w:eastAsia="Times New Roman" w:hAnsi="Times New Roman" w:cs="Times New Roman"/>
          <w:color w:val="000000"/>
          <w:sz w:val="24"/>
          <w:lang w:eastAsia="fr-FR"/>
        </w:rPr>
      </w:pPr>
      <w:r w:rsidRPr="000B5B6A">
        <w:rPr>
          <w:rFonts w:ascii="Times New Roman" w:eastAsia="Times New Roman" w:hAnsi="Times New Roman" w:cs="Times New Roman"/>
          <w:color w:val="000000"/>
          <w:sz w:val="24"/>
          <w:rtl/>
          <w:lang w:eastAsia="fr-FR"/>
        </w:rPr>
        <w:t xml:space="preserve"> بغية ضمان جودة عالية لنتائج التحاليل الطبية، ينبغي على مختبرات </w:t>
      </w:r>
      <w:proofErr w:type="spellStart"/>
      <w:r w:rsidRPr="000B5B6A">
        <w:rPr>
          <w:rFonts w:ascii="Times New Roman" w:eastAsia="Times New Roman" w:hAnsi="Times New Roman" w:cs="Times New Roman"/>
          <w:color w:val="000000"/>
          <w:sz w:val="24"/>
          <w:rtl/>
          <w:lang w:eastAsia="fr-FR"/>
        </w:rPr>
        <w:t>البيولوجيا</w:t>
      </w:r>
      <w:proofErr w:type="spellEnd"/>
      <w:r w:rsidRPr="000B5B6A">
        <w:rPr>
          <w:rFonts w:ascii="Times New Roman" w:eastAsia="Times New Roman" w:hAnsi="Times New Roman" w:cs="Times New Roman"/>
          <w:color w:val="000000"/>
          <w:sz w:val="24"/>
          <w:rtl/>
          <w:lang w:eastAsia="fr-FR"/>
        </w:rPr>
        <w:t xml:space="preserve"> الطبية </w:t>
      </w:r>
      <w:proofErr w:type="spellStart"/>
      <w:r w:rsidRPr="000B5B6A">
        <w:rPr>
          <w:rFonts w:ascii="Times New Roman" w:eastAsia="Times New Roman" w:hAnsi="Times New Roman" w:cs="Times New Roman"/>
          <w:color w:val="000000"/>
          <w:sz w:val="24"/>
          <w:rtl/>
          <w:lang w:eastAsia="fr-FR"/>
        </w:rPr>
        <w:t>ان</w:t>
      </w:r>
      <w:proofErr w:type="spellEnd"/>
      <w:r w:rsidRPr="000B5B6A">
        <w:rPr>
          <w:rFonts w:ascii="Times New Roman" w:eastAsia="Times New Roman" w:hAnsi="Times New Roman" w:cs="Times New Roman"/>
          <w:color w:val="000000"/>
          <w:sz w:val="24"/>
          <w:rtl/>
          <w:lang w:eastAsia="fr-FR"/>
        </w:rPr>
        <w:t xml:space="preserve"> تسيطر تمام السيطرة على عمليات التحليل ومعدات القياس، بالإضافة </w:t>
      </w:r>
      <w:proofErr w:type="spellStart"/>
      <w:r w:rsidRPr="000B5B6A">
        <w:rPr>
          <w:rFonts w:ascii="Times New Roman" w:eastAsia="Times New Roman" w:hAnsi="Times New Roman" w:cs="Times New Roman"/>
          <w:color w:val="000000"/>
          <w:sz w:val="24"/>
          <w:rtl/>
          <w:lang w:eastAsia="fr-FR"/>
        </w:rPr>
        <w:t>الى</w:t>
      </w:r>
      <w:proofErr w:type="spellEnd"/>
      <w:r w:rsidRPr="000B5B6A">
        <w:rPr>
          <w:rFonts w:ascii="Times New Roman" w:eastAsia="Times New Roman" w:hAnsi="Times New Roman" w:cs="Times New Roman"/>
          <w:color w:val="000000"/>
          <w:sz w:val="24"/>
          <w:rtl/>
          <w:lang w:eastAsia="fr-FR"/>
        </w:rPr>
        <w:t xml:space="preserve"> </w:t>
      </w:r>
      <w:proofErr w:type="spellStart"/>
      <w:r w:rsidRPr="000B5B6A">
        <w:rPr>
          <w:rFonts w:ascii="Times New Roman" w:eastAsia="Times New Roman" w:hAnsi="Times New Roman" w:cs="Times New Roman"/>
          <w:color w:val="000000"/>
          <w:sz w:val="24"/>
          <w:rtl/>
          <w:lang w:eastAsia="fr-FR"/>
        </w:rPr>
        <w:t>اتباع</w:t>
      </w:r>
      <w:proofErr w:type="spellEnd"/>
      <w:r w:rsidRPr="000B5B6A">
        <w:rPr>
          <w:rFonts w:ascii="Times New Roman" w:eastAsia="Times New Roman" w:hAnsi="Times New Roman" w:cs="Times New Roman"/>
          <w:color w:val="000000"/>
          <w:sz w:val="24"/>
          <w:rtl/>
          <w:lang w:eastAsia="fr-FR"/>
        </w:rPr>
        <w:t xml:space="preserve"> منهج علم القياس</w:t>
      </w:r>
      <w:r w:rsidRPr="000B5B6A">
        <w:rPr>
          <w:rFonts w:ascii="Times New Roman" w:eastAsia="Times New Roman" w:hAnsi="Times New Roman" w:cs="Times New Roman"/>
          <w:color w:val="000000"/>
          <w:sz w:val="24"/>
          <w:lang w:eastAsia="fr-FR"/>
        </w:rPr>
        <w:t>.</w:t>
      </w:r>
    </w:p>
    <w:p w:rsidR="000B5B6A" w:rsidRPr="000B5B6A" w:rsidRDefault="000B5B6A" w:rsidP="000B5B6A">
      <w:pPr>
        <w:bidi/>
        <w:spacing w:after="0" w:line="240" w:lineRule="auto"/>
        <w:rPr>
          <w:rFonts w:ascii="Times New Roman" w:eastAsia="Times New Roman" w:hAnsi="Times New Roman" w:cs="Times New Roman"/>
          <w:color w:val="000000"/>
          <w:sz w:val="24"/>
          <w:lang w:eastAsia="fr-FR"/>
        </w:rPr>
      </w:pPr>
      <w:r w:rsidRPr="000B5B6A">
        <w:rPr>
          <w:rFonts w:ascii="Times New Roman" w:eastAsia="Times New Roman" w:hAnsi="Times New Roman" w:cs="Times New Roman"/>
          <w:color w:val="000000"/>
          <w:sz w:val="24"/>
          <w:rtl/>
          <w:lang w:eastAsia="fr-FR"/>
        </w:rPr>
        <w:t>المعيار الدولي</w:t>
      </w:r>
      <w:r w:rsidRPr="000B5B6A">
        <w:rPr>
          <w:rFonts w:ascii="Times New Roman" w:eastAsia="Times New Roman" w:hAnsi="Times New Roman" w:cs="Times New Roman"/>
          <w:color w:val="000000"/>
          <w:szCs w:val="24"/>
          <w:rtl/>
          <w:lang w:eastAsia="fr-FR"/>
        </w:rPr>
        <w:t xml:space="preserve"> </w:t>
      </w:r>
      <w:r w:rsidRPr="000B5B6A">
        <w:rPr>
          <w:rFonts w:ascii="Times New Roman" w:eastAsia="Times New Roman" w:hAnsi="Times New Roman" w:cs="Times New Roman"/>
          <w:color w:val="000000"/>
          <w:sz w:val="24"/>
          <w:lang w:eastAsia="fr-FR"/>
        </w:rPr>
        <w:t>' 18151</w:t>
      </w:r>
      <w:r w:rsidRPr="000B5B6A">
        <w:rPr>
          <w:rFonts w:ascii="Times New Roman" w:eastAsia="Times New Roman" w:hAnsi="Times New Roman" w:cs="Times New Roman"/>
          <w:color w:val="000000"/>
          <w:sz w:val="24"/>
          <w:rtl/>
          <w:lang w:eastAsia="fr-FR"/>
        </w:rPr>
        <w:t xml:space="preserve">مختبرات البيولوجية-الطبية -متطلبات خاصة حول الجودة والكفاءة'، وضع جميع الإجراءات والسلوكيات التي يتبعها مختبر سريري وطاقمه في المرحلة التحليلية بهدف لحصول على نتائج يمكن الاعتماد عليها والوثوق </w:t>
      </w:r>
      <w:proofErr w:type="spellStart"/>
      <w:r w:rsidRPr="000B5B6A">
        <w:rPr>
          <w:rFonts w:ascii="Times New Roman" w:eastAsia="Times New Roman" w:hAnsi="Times New Roman" w:cs="Times New Roman"/>
          <w:color w:val="000000"/>
          <w:sz w:val="24"/>
          <w:rtl/>
          <w:lang w:eastAsia="fr-FR"/>
        </w:rPr>
        <w:t>بها</w:t>
      </w:r>
      <w:proofErr w:type="spellEnd"/>
      <w:r w:rsidRPr="000B5B6A">
        <w:rPr>
          <w:rFonts w:ascii="Times New Roman" w:eastAsia="Times New Roman" w:hAnsi="Times New Roman" w:cs="Times New Roman"/>
          <w:color w:val="000000"/>
          <w:sz w:val="24"/>
          <w:rtl/>
          <w:lang w:eastAsia="fr-FR"/>
        </w:rPr>
        <w:t xml:space="preserve"> في التشخيص المرضي والعلاجي من ناحية، وولوج منهج الاعتماد من ناحية أخرى</w:t>
      </w:r>
    </w:p>
    <w:p w:rsidR="000B5B6A" w:rsidRPr="000B5B6A" w:rsidRDefault="000B5B6A" w:rsidP="000B5B6A">
      <w:pPr>
        <w:bidi/>
        <w:spacing w:after="0" w:line="240" w:lineRule="auto"/>
        <w:rPr>
          <w:rFonts w:ascii="Times New Roman" w:eastAsia="Times New Roman" w:hAnsi="Times New Roman" w:cs="Times New Roman"/>
          <w:color w:val="000000"/>
          <w:sz w:val="24"/>
          <w:lang w:eastAsia="fr-FR"/>
        </w:rPr>
      </w:pPr>
      <w:r w:rsidRPr="000B5B6A">
        <w:rPr>
          <w:rFonts w:ascii="Times New Roman" w:eastAsia="Times New Roman" w:hAnsi="Times New Roman" w:cs="Times New Roman"/>
          <w:color w:val="000000"/>
          <w:sz w:val="24"/>
          <w:rtl/>
          <w:lang w:eastAsia="fr-FR"/>
        </w:rPr>
        <w:t>وتشمل هذه الشروط</w:t>
      </w:r>
      <w:r w:rsidRPr="000B5B6A">
        <w:rPr>
          <w:rFonts w:ascii="Times New Roman" w:eastAsia="Times New Roman" w:hAnsi="Times New Roman" w:cs="Times New Roman"/>
          <w:color w:val="000000"/>
          <w:sz w:val="24"/>
          <w:lang w:eastAsia="fr-FR"/>
        </w:rPr>
        <w:t xml:space="preserve"> :</w:t>
      </w:r>
    </w:p>
    <w:p w:rsidR="000B5B6A" w:rsidRPr="000B5B6A" w:rsidRDefault="000B5B6A" w:rsidP="000B5B6A">
      <w:pPr>
        <w:bidi/>
        <w:spacing w:after="0" w:line="240" w:lineRule="auto"/>
        <w:rPr>
          <w:rFonts w:ascii="Times New Roman" w:eastAsia="Times New Roman" w:hAnsi="Times New Roman" w:cs="Times New Roman"/>
          <w:color w:val="000000"/>
          <w:sz w:val="24"/>
          <w:lang w:eastAsia="fr-FR"/>
        </w:rPr>
      </w:pPr>
      <w:r w:rsidRPr="000B5B6A">
        <w:rPr>
          <w:rFonts w:ascii="Times New Roman" w:eastAsia="Times New Roman" w:hAnsi="Times New Roman" w:cs="Times New Roman"/>
          <w:color w:val="000000"/>
          <w:sz w:val="24"/>
          <w:rtl/>
          <w:lang w:eastAsia="fr-FR"/>
        </w:rPr>
        <w:t>معايرة أجهزة القياس وتتبعها</w:t>
      </w:r>
    </w:p>
    <w:p w:rsidR="000B5B6A" w:rsidRPr="000B5B6A" w:rsidRDefault="000B5B6A" w:rsidP="000B5B6A">
      <w:pPr>
        <w:bidi/>
        <w:spacing w:after="0" w:line="240" w:lineRule="auto"/>
        <w:rPr>
          <w:rFonts w:ascii="Times New Roman" w:eastAsia="Times New Roman" w:hAnsi="Times New Roman" w:cs="Times New Roman"/>
          <w:color w:val="000000"/>
          <w:sz w:val="24"/>
          <w:lang w:eastAsia="fr-FR"/>
        </w:rPr>
      </w:pPr>
      <w:r w:rsidRPr="000B5B6A">
        <w:rPr>
          <w:rFonts w:ascii="Times New Roman" w:eastAsia="Times New Roman" w:hAnsi="Times New Roman" w:cs="Times New Roman"/>
          <w:color w:val="000000"/>
          <w:sz w:val="24"/>
          <w:rtl/>
          <w:lang w:eastAsia="fr-FR"/>
        </w:rPr>
        <w:t>التتبع المنتظم لمراقبة الجودة ومقارنتها بين المختبرات</w:t>
      </w:r>
    </w:p>
    <w:p w:rsidR="000B5B6A" w:rsidRPr="000B5B6A" w:rsidRDefault="000B5B6A" w:rsidP="000B5B6A">
      <w:pPr>
        <w:bidi/>
        <w:spacing w:after="0" w:line="240" w:lineRule="auto"/>
        <w:rPr>
          <w:rFonts w:ascii="Times New Roman" w:eastAsia="Times New Roman" w:hAnsi="Times New Roman" w:cs="Times New Roman"/>
          <w:color w:val="000000"/>
          <w:sz w:val="24"/>
          <w:lang w:eastAsia="fr-FR"/>
        </w:rPr>
      </w:pPr>
      <w:proofErr w:type="gramStart"/>
      <w:r w:rsidRPr="000B5B6A">
        <w:rPr>
          <w:rFonts w:ascii="Times New Roman" w:eastAsia="Times New Roman" w:hAnsi="Times New Roman" w:cs="Times New Roman"/>
          <w:color w:val="000000"/>
          <w:sz w:val="24"/>
          <w:rtl/>
          <w:lang w:eastAsia="fr-FR"/>
        </w:rPr>
        <w:t>صيانة</w:t>
      </w:r>
      <w:proofErr w:type="gramEnd"/>
      <w:r w:rsidRPr="000B5B6A">
        <w:rPr>
          <w:rFonts w:ascii="Times New Roman" w:eastAsia="Times New Roman" w:hAnsi="Times New Roman" w:cs="Times New Roman"/>
          <w:color w:val="000000"/>
          <w:sz w:val="24"/>
          <w:rtl/>
          <w:lang w:eastAsia="fr-FR"/>
        </w:rPr>
        <w:t xml:space="preserve"> الأجهزة والمعدات</w:t>
      </w:r>
    </w:p>
    <w:p w:rsidR="000B5B6A" w:rsidRPr="000B5B6A" w:rsidRDefault="000B5B6A" w:rsidP="000B5B6A">
      <w:pPr>
        <w:bidi/>
        <w:spacing w:after="0" w:line="240" w:lineRule="auto"/>
        <w:rPr>
          <w:rFonts w:ascii="Times New Roman" w:eastAsia="Times New Roman" w:hAnsi="Times New Roman" w:cs="Times New Roman"/>
          <w:color w:val="000000"/>
          <w:sz w:val="24"/>
          <w:lang w:eastAsia="fr-FR"/>
        </w:rPr>
      </w:pPr>
      <w:r w:rsidRPr="000B5B6A">
        <w:rPr>
          <w:rFonts w:ascii="Times New Roman" w:eastAsia="Times New Roman" w:hAnsi="Times New Roman" w:cs="Times New Roman"/>
          <w:color w:val="000000"/>
          <w:sz w:val="24"/>
          <w:rtl/>
          <w:lang w:eastAsia="fr-FR"/>
        </w:rPr>
        <w:t xml:space="preserve">أداء هدا التدريب كان بهدف معرفة ماهية الأجهزة التي تحتاج </w:t>
      </w:r>
      <w:proofErr w:type="spellStart"/>
      <w:r w:rsidRPr="000B5B6A">
        <w:rPr>
          <w:rFonts w:ascii="Times New Roman" w:eastAsia="Times New Roman" w:hAnsi="Times New Roman" w:cs="Times New Roman"/>
          <w:color w:val="000000"/>
          <w:sz w:val="24"/>
          <w:rtl/>
          <w:lang w:eastAsia="fr-FR"/>
        </w:rPr>
        <w:t>الى</w:t>
      </w:r>
      <w:proofErr w:type="spellEnd"/>
      <w:r w:rsidRPr="000B5B6A">
        <w:rPr>
          <w:rFonts w:ascii="Times New Roman" w:eastAsia="Times New Roman" w:hAnsi="Times New Roman" w:cs="Times New Roman"/>
          <w:color w:val="000000"/>
          <w:sz w:val="24"/>
          <w:rtl/>
          <w:lang w:eastAsia="fr-FR"/>
        </w:rPr>
        <w:t xml:space="preserve"> مراقبة داًئمة في المختبر المركزي للمستشفى الجامعي </w:t>
      </w:r>
      <w:proofErr w:type="spellStart"/>
      <w:r w:rsidRPr="000B5B6A">
        <w:rPr>
          <w:rFonts w:ascii="Times New Roman" w:eastAsia="Times New Roman" w:hAnsi="Times New Roman" w:cs="Times New Roman"/>
          <w:color w:val="000000"/>
          <w:sz w:val="24"/>
          <w:rtl/>
          <w:lang w:eastAsia="fr-FR"/>
        </w:rPr>
        <w:t>لسطيف</w:t>
      </w:r>
      <w:proofErr w:type="spellEnd"/>
      <w:r w:rsidRPr="000B5B6A">
        <w:rPr>
          <w:rFonts w:ascii="Times New Roman" w:eastAsia="Times New Roman" w:hAnsi="Times New Roman" w:cs="Times New Roman"/>
          <w:color w:val="000000"/>
          <w:sz w:val="24"/>
          <w:lang w:eastAsia="fr-FR"/>
        </w:rPr>
        <w:t>.</w:t>
      </w:r>
    </w:p>
    <w:p w:rsidR="000B5B6A" w:rsidRPr="000B5B6A" w:rsidRDefault="000B5B6A" w:rsidP="000B5B6A">
      <w:pPr>
        <w:bidi/>
        <w:spacing w:after="0" w:line="240" w:lineRule="auto"/>
        <w:rPr>
          <w:rFonts w:ascii="Times New Roman" w:eastAsia="Times New Roman" w:hAnsi="Times New Roman" w:cs="Times New Roman"/>
          <w:color w:val="000000"/>
          <w:sz w:val="24"/>
          <w:lang w:eastAsia="fr-FR"/>
        </w:rPr>
      </w:pPr>
      <w:r w:rsidRPr="000B5B6A">
        <w:rPr>
          <w:rFonts w:ascii="Times New Roman" w:eastAsia="Times New Roman" w:hAnsi="Times New Roman" w:cs="Times New Roman"/>
          <w:color w:val="000000"/>
          <w:sz w:val="24"/>
          <w:rtl/>
          <w:lang w:eastAsia="fr-FR"/>
        </w:rPr>
        <w:t xml:space="preserve">الإشكالية في هده الدراسة تتمثل في الوصول </w:t>
      </w:r>
      <w:proofErr w:type="spellStart"/>
      <w:r w:rsidRPr="000B5B6A">
        <w:rPr>
          <w:rFonts w:ascii="Times New Roman" w:eastAsia="Times New Roman" w:hAnsi="Times New Roman" w:cs="Times New Roman"/>
          <w:color w:val="000000"/>
          <w:sz w:val="24"/>
          <w:rtl/>
          <w:lang w:eastAsia="fr-FR"/>
        </w:rPr>
        <w:t>الى</w:t>
      </w:r>
      <w:proofErr w:type="spellEnd"/>
      <w:r w:rsidRPr="000B5B6A">
        <w:rPr>
          <w:rFonts w:ascii="Times New Roman" w:eastAsia="Times New Roman" w:hAnsi="Times New Roman" w:cs="Times New Roman"/>
          <w:color w:val="000000"/>
          <w:sz w:val="24"/>
          <w:rtl/>
          <w:lang w:eastAsia="fr-FR"/>
        </w:rPr>
        <w:t xml:space="preserve"> تأكيد </w:t>
      </w:r>
      <w:proofErr w:type="spellStart"/>
      <w:r w:rsidRPr="000B5B6A">
        <w:rPr>
          <w:rFonts w:ascii="Times New Roman" w:eastAsia="Times New Roman" w:hAnsi="Times New Roman" w:cs="Times New Roman"/>
          <w:color w:val="000000"/>
          <w:sz w:val="24"/>
          <w:rtl/>
          <w:lang w:eastAsia="fr-FR"/>
        </w:rPr>
        <w:t>ان</w:t>
      </w:r>
      <w:proofErr w:type="spellEnd"/>
      <w:r w:rsidRPr="000B5B6A">
        <w:rPr>
          <w:rFonts w:ascii="Times New Roman" w:eastAsia="Times New Roman" w:hAnsi="Times New Roman" w:cs="Times New Roman"/>
          <w:color w:val="000000"/>
          <w:sz w:val="24"/>
          <w:rtl/>
          <w:lang w:eastAsia="fr-FR"/>
        </w:rPr>
        <w:t xml:space="preserve"> مراقبة القياس هي أساس الثقة </w:t>
      </w:r>
      <w:proofErr w:type="spellStart"/>
      <w:r w:rsidRPr="000B5B6A">
        <w:rPr>
          <w:rFonts w:ascii="Times New Roman" w:eastAsia="Times New Roman" w:hAnsi="Times New Roman" w:cs="Times New Roman"/>
          <w:color w:val="000000"/>
          <w:sz w:val="24"/>
          <w:rtl/>
          <w:lang w:eastAsia="fr-FR"/>
        </w:rPr>
        <w:t>والامن</w:t>
      </w:r>
      <w:proofErr w:type="spellEnd"/>
      <w:r w:rsidRPr="000B5B6A">
        <w:rPr>
          <w:rFonts w:ascii="Times New Roman" w:eastAsia="Times New Roman" w:hAnsi="Times New Roman" w:cs="Times New Roman"/>
          <w:color w:val="000000"/>
          <w:sz w:val="24"/>
          <w:rtl/>
          <w:lang w:eastAsia="fr-FR"/>
        </w:rPr>
        <w:t xml:space="preserve"> في كل مختبر سريري</w:t>
      </w:r>
      <w:r w:rsidRPr="000B5B6A">
        <w:rPr>
          <w:rFonts w:ascii="Times New Roman" w:eastAsia="Times New Roman" w:hAnsi="Times New Roman" w:cs="Times New Roman"/>
          <w:color w:val="000000"/>
          <w:sz w:val="24"/>
          <w:lang w:eastAsia="fr-FR"/>
        </w:rPr>
        <w:t>.</w:t>
      </w:r>
    </w:p>
    <w:p w:rsidR="00246C5B" w:rsidRDefault="000B5B6A" w:rsidP="000B5B6A">
      <w:pPr>
        <w:bidi/>
      </w:pPr>
      <w:r w:rsidRPr="000B5B6A">
        <w:rPr>
          <w:rFonts w:ascii="Times New Roman" w:eastAsia="Times New Roman" w:hAnsi="Times New Roman" w:cs="Times New Roman"/>
          <w:color w:val="000000"/>
          <w:sz w:val="24"/>
          <w:rtl/>
          <w:lang w:eastAsia="fr-FR"/>
        </w:rPr>
        <w:t xml:space="preserve">في الختام تكييف القياس في مختبر هو ضمان لأحسن جودة </w:t>
      </w:r>
      <w:proofErr w:type="spellStart"/>
      <w:r w:rsidRPr="000B5B6A">
        <w:rPr>
          <w:rFonts w:ascii="Times New Roman" w:eastAsia="Times New Roman" w:hAnsi="Times New Roman" w:cs="Times New Roman"/>
          <w:color w:val="000000"/>
          <w:sz w:val="24"/>
          <w:rtl/>
          <w:lang w:eastAsia="fr-FR"/>
        </w:rPr>
        <w:t>وموثوقية</w:t>
      </w:r>
      <w:proofErr w:type="spellEnd"/>
      <w:r w:rsidRPr="000B5B6A">
        <w:rPr>
          <w:rFonts w:ascii="Times New Roman" w:eastAsia="Times New Roman" w:hAnsi="Times New Roman" w:cs="Times New Roman"/>
          <w:color w:val="000000"/>
          <w:sz w:val="24"/>
          <w:rtl/>
          <w:lang w:eastAsia="fr-FR"/>
        </w:rPr>
        <w:t xml:space="preserve"> لنتائج التحاليل الطبي</w:t>
      </w:r>
    </w:p>
    <w:sectPr w:rsidR="00246C5B" w:rsidSect="00017051">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0B5B6A"/>
    <w:rsid w:val="00017051"/>
    <w:rsid w:val="000B5B6A"/>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B5B6A"/>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0B5B6A"/>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0B5B6A"/>
    <w:rPr>
      <w:rFonts w:ascii="Wingdings" w:hAnsi="Wingdings"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32975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2780</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2024-12-31T09:21:00Z</dcterms:created>
  <dcterms:modified xsi:type="dcterms:W3CDTF">2024-12-31T09:22:00Z</dcterms:modified>
</cp:coreProperties>
</file>