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D3" w:rsidRPr="004A0FD3" w:rsidRDefault="004A0FD3" w:rsidP="004A0FD3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fr-FR"/>
        </w:rPr>
      </w:pPr>
      <w:r w:rsidRPr="004A0FD3">
        <w:rPr>
          <w:rFonts w:ascii="Calibri" w:eastAsia="Times New Roman" w:hAnsi="Calibri" w:cs="Times New Roman"/>
          <w:b/>
          <w:bCs/>
          <w:i/>
          <w:iCs/>
          <w:color w:val="000000"/>
          <w:sz w:val="32"/>
          <w:lang w:eastAsia="fr-FR"/>
        </w:rPr>
        <w:t>Résumé</w:t>
      </w:r>
    </w:p>
    <w:p w:rsidR="004A0FD3" w:rsidRPr="004A0FD3" w:rsidRDefault="004A0FD3" w:rsidP="004A0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4A0FD3">
        <w:rPr>
          <w:rFonts w:ascii="Times New Roman" w:eastAsia="Times New Roman" w:hAnsi="Times New Roman" w:cs="Times New Roman"/>
          <w:color w:val="000000"/>
          <w:sz w:val="24"/>
          <w:lang w:eastAsia="fr-FR"/>
        </w:rPr>
        <w:t>«Les deux grands volets de la conception des systèmes mécaniques sont la synthèse et l’analyse », à la lumière de cette expression, le présent travail établi dans ce cadre, consiste en la maitrise et l’application des méthodes actuelles d’analyse des majeures sources d’erreurs dans un mécanisme à quatre barres, à savoir, les tolérances et les jeux dans les articulations, de sorte que la recherche d’un état optimal joue un rôle clé dans la conception et la fabrication.</w:t>
      </w:r>
    </w:p>
    <w:p w:rsidR="00246C5B" w:rsidRDefault="004A0FD3" w:rsidP="004A0FD3">
      <w:r w:rsidRPr="004A0FD3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Ce travail est constitué de deux parties, un état d’’art dans lequel on présente une étude bibliographique et quelques points théoriques, et une partie expérimentale consacrée à l’étude et optimisation </w:t>
      </w:r>
      <w:r w:rsidRPr="004A0FD3">
        <w:rPr>
          <w:rFonts w:ascii="Times New Roman" w:eastAsia="Times New Roman" w:hAnsi="Times New Roman" w:cs="Times New Roman"/>
          <w:color w:val="00000A"/>
          <w:sz w:val="24"/>
          <w:lang w:eastAsia="fr-FR"/>
        </w:rPr>
        <w:t>de l’effet des erreurs de fabrication sur la précision cinématique dans un mécanisme quadrilatère</w:t>
      </w:r>
    </w:p>
    <w:sectPr w:rsidR="00246C5B" w:rsidSect="00591B8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4A0FD3"/>
    <w:rsid w:val="004A0FD3"/>
    <w:rsid w:val="00591B8A"/>
    <w:rsid w:val="00B54A4F"/>
    <w:rsid w:val="00D6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A0FD3"/>
    <w:rPr>
      <w:rFonts w:ascii="Calibri" w:hAnsi="Calibri" w:hint="default"/>
      <w:b/>
      <w:bCs/>
      <w:i/>
      <w:iCs/>
      <w:color w:val="000000"/>
      <w:sz w:val="32"/>
      <w:szCs w:val="32"/>
    </w:rPr>
  </w:style>
  <w:style w:type="character" w:customStyle="1" w:styleId="fontstyle11">
    <w:name w:val="fontstyle11"/>
    <w:basedOn w:val="Policepardfaut"/>
    <w:rsid w:val="004A0F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2024-12-31T09:19:00Z</dcterms:created>
  <dcterms:modified xsi:type="dcterms:W3CDTF">2024-12-31T09:20:00Z</dcterms:modified>
</cp:coreProperties>
</file>