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1EA" w:rsidRPr="00B521EA" w:rsidRDefault="00B521EA" w:rsidP="00B521EA">
      <w:pPr>
        <w:spacing w:after="0" w:line="240" w:lineRule="auto"/>
        <w:rPr>
          <w:rFonts w:ascii="TimesNewRomanPS-BoldItalicMT" w:eastAsia="Times New Roman" w:hAnsi="TimesNewRomanPS-BoldItalicMT" w:cs="Times New Roman"/>
          <w:b/>
          <w:bCs/>
          <w:i/>
          <w:iCs/>
          <w:color w:val="000000"/>
          <w:sz w:val="40"/>
          <w:lang w:eastAsia="fr-FR"/>
        </w:rPr>
      </w:pPr>
      <w:r w:rsidRPr="00B521EA">
        <w:rPr>
          <w:rFonts w:ascii="TimesNewRomanPS-BoldItalicMT" w:eastAsia="Times New Roman" w:hAnsi="TimesNewRomanPS-BoldItalicMT" w:cs="Times New Roman"/>
          <w:b/>
          <w:bCs/>
          <w:i/>
          <w:iCs/>
          <w:color w:val="000000"/>
          <w:sz w:val="40"/>
          <w:lang w:eastAsia="fr-FR"/>
        </w:rPr>
        <w:t>Résumé</w:t>
      </w:r>
    </w:p>
    <w:p w:rsidR="00B521EA" w:rsidRPr="00B521EA" w:rsidRDefault="00B521EA" w:rsidP="00B521EA">
      <w:pPr>
        <w:spacing w:after="0" w:line="240" w:lineRule="auto"/>
        <w:rPr>
          <w:rFonts w:ascii="TimesNewRomanPSMT" w:eastAsia="Times New Roman" w:hAnsi="TimesNewRomanPSMT" w:cs="Times New Roman"/>
          <w:color w:val="000000"/>
          <w:sz w:val="24"/>
          <w:lang w:eastAsia="fr-FR"/>
        </w:rPr>
      </w:pPr>
      <w:r w:rsidRPr="00B521EA">
        <w:rPr>
          <w:rFonts w:ascii="TimesNewRomanPSMT" w:eastAsia="Times New Roman" w:hAnsi="TimesNewRomanPSMT" w:cs="Times New Roman"/>
          <w:color w:val="000000"/>
          <w:sz w:val="24"/>
          <w:lang w:eastAsia="fr-FR"/>
        </w:rPr>
        <w:t>L’oxyde de Fer est l’un des oxydes conducteurs les plus utilisés dans la technologie, il connaît durant ces dernières décennies un intérêt industriel afin de le développer sous forme de couches minces en raison de leurs remarquables propriétés physiques telles que leur caractère semi-conducteur de type N, une bonne transparence optique dans le domaine du visible.</w:t>
      </w:r>
    </w:p>
    <w:p w:rsidR="00B521EA" w:rsidRPr="00B521EA" w:rsidRDefault="00B521EA" w:rsidP="00B521EA">
      <w:pPr>
        <w:spacing w:after="0" w:line="240" w:lineRule="auto"/>
        <w:rPr>
          <w:rFonts w:ascii="TimesNewRomanPSMT" w:eastAsia="Times New Roman" w:hAnsi="TimesNewRomanPSMT" w:cs="Times New Roman"/>
          <w:color w:val="000000"/>
          <w:sz w:val="24"/>
          <w:lang w:eastAsia="fr-FR"/>
        </w:rPr>
      </w:pPr>
      <w:r w:rsidRPr="00B521EA">
        <w:rPr>
          <w:rFonts w:ascii="TimesNewRomanPSMT" w:eastAsia="Times New Roman" w:hAnsi="TimesNewRomanPSMT" w:cs="Times New Roman"/>
          <w:color w:val="000000"/>
          <w:sz w:val="24"/>
          <w:lang w:eastAsia="fr-FR"/>
        </w:rPr>
        <w:t>Grace à leurs propriétés, l’oxydes de fer s’adapte bien pour différentes applications par exemple: le domaine des capteurs chimiques, les applications photovoltaïques et photo-catalytiques….etc.</w:t>
      </w:r>
    </w:p>
    <w:p w:rsidR="00B521EA" w:rsidRPr="00B521EA" w:rsidRDefault="00B521EA" w:rsidP="00B521EA">
      <w:pPr>
        <w:spacing w:after="0" w:line="240" w:lineRule="auto"/>
        <w:rPr>
          <w:rFonts w:ascii="TimesNewRomanPSMT" w:eastAsia="Times New Roman" w:hAnsi="TimesNewRomanPSMT" w:cs="Times New Roman"/>
          <w:color w:val="000000"/>
          <w:sz w:val="24"/>
          <w:lang w:eastAsia="fr-FR"/>
        </w:rPr>
      </w:pPr>
      <w:r w:rsidRPr="00B521EA">
        <w:rPr>
          <w:rFonts w:ascii="TimesNewRomanPSMT" w:eastAsia="Times New Roman" w:hAnsi="TimesNewRomanPSMT" w:cs="Times New Roman"/>
          <w:color w:val="000000"/>
          <w:sz w:val="24"/>
          <w:lang w:eastAsia="fr-FR"/>
        </w:rPr>
        <w:t>Le semi-conducteur Fe</w:t>
      </w:r>
      <w:r w:rsidRPr="00B521EA">
        <w:rPr>
          <w:rFonts w:ascii="TimesNewRomanPSMT" w:eastAsia="Times New Roman" w:hAnsi="TimesNewRomanPSMT" w:cs="Times New Roman"/>
          <w:color w:val="000000"/>
          <w:sz w:val="16"/>
          <w:lang w:eastAsia="fr-FR"/>
        </w:rPr>
        <w:t>2</w:t>
      </w:r>
      <w:r w:rsidRPr="00B521EA">
        <w:rPr>
          <w:rFonts w:ascii="TimesNewRomanPSMT" w:eastAsia="Times New Roman" w:hAnsi="TimesNewRomanPSMT" w:cs="Times New Roman"/>
          <w:color w:val="000000"/>
          <w:sz w:val="24"/>
          <w:lang w:eastAsia="fr-FR"/>
        </w:rPr>
        <w:t>O</w:t>
      </w:r>
      <w:r w:rsidRPr="00B521EA">
        <w:rPr>
          <w:rFonts w:ascii="TimesNewRomanPSMT" w:eastAsia="Times New Roman" w:hAnsi="TimesNewRomanPSMT" w:cs="Times New Roman"/>
          <w:color w:val="000000"/>
          <w:sz w:val="16"/>
          <w:lang w:eastAsia="fr-FR"/>
        </w:rPr>
        <w:t xml:space="preserve">3 </w:t>
      </w:r>
      <w:r w:rsidRPr="00B521EA">
        <w:rPr>
          <w:rFonts w:ascii="TimesNewRomanPSMT" w:eastAsia="Times New Roman" w:hAnsi="TimesNewRomanPSMT" w:cs="Times New Roman"/>
          <w:color w:val="000000"/>
          <w:sz w:val="24"/>
          <w:lang w:eastAsia="fr-FR"/>
        </w:rPr>
        <w:t>peut agir comme sensibilisateur pour les processus d'oxydoréduction induits par la lumière en raison de sa structure électronique, qui se caractérise par une bande de valence remplie (BV) et une bande de conduction vide (BC). Lorsque le semiconducteur est irradié par une source lumineuse suffisante dont l’énergie est égale ou supérieure à celle de sa bande gap (hυ ≥ Ebg), le photon est absorbé et un électron passe de la bande de valence (BV) à la bande de conduction (BC), donnant lieu à la formation d’une paire électrontrou.</w:t>
      </w:r>
    </w:p>
    <w:p w:rsidR="00B521EA" w:rsidRPr="00B521EA" w:rsidRDefault="00B521EA" w:rsidP="00B521EA">
      <w:pPr>
        <w:spacing w:after="0" w:line="240" w:lineRule="auto"/>
        <w:rPr>
          <w:rFonts w:ascii="TimesNewRomanPSMT" w:eastAsia="Times New Roman" w:hAnsi="TimesNewRomanPSMT" w:cs="Times New Roman"/>
          <w:color w:val="000000"/>
          <w:sz w:val="24"/>
          <w:lang w:eastAsia="fr-FR"/>
        </w:rPr>
      </w:pPr>
      <w:r w:rsidRPr="00B521EA">
        <w:rPr>
          <w:rFonts w:ascii="TimesNewRomanPSMT" w:eastAsia="Times New Roman" w:hAnsi="TimesNewRomanPSMT" w:cs="Times New Roman"/>
          <w:color w:val="000000"/>
          <w:sz w:val="24"/>
          <w:lang w:eastAsia="fr-FR"/>
        </w:rPr>
        <w:t>L'énergie nécessaire à l'excitation électronique dépend des caractéristiques particulières des semi-conducteurs. La longueur d'onde minimale nécessaire pour la photo excitation dépend de la largeur de la Bande Gap du photo catalyseur.</w:t>
      </w:r>
    </w:p>
    <w:p w:rsidR="00B521EA" w:rsidRPr="00B521EA" w:rsidRDefault="00B521EA" w:rsidP="00B521EA">
      <w:pPr>
        <w:spacing w:after="0" w:line="240" w:lineRule="auto"/>
        <w:rPr>
          <w:rFonts w:ascii="TimesNewRomanPSMT" w:eastAsia="Times New Roman" w:hAnsi="TimesNewRomanPSMT" w:cs="Times New Roman"/>
          <w:color w:val="000000"/>
          <w:sz w:val="24"/>
          <w:lang w:eastAsia="fr-FR"/>
        </w:rPr>
      </w:pPr>
      <w:r w:rsidRPr="00B521EA">
        <w:rPr>
          <w:rFonts w:ascii="TimesNewRomanPSMT" w:eastAsia="Times New Roman" w:hAnsi="TimesNewRomanPSMT" w:cs="Times New Roman"/>
          <w:color w:val="000000"/>
          <w:sz w:val="24"/>
          <w:lang w:eastAsia="fr-FR"/>
        </w:rPr>
        <w:t>Ce présent mémoire a porté sur l’étude et la caractérisation des couches minces photo catalyseurs d’oxyde de fer (Fe</w:t>
      </w:r>
      <w:r w:rsidRPr="00B521EA">
        <w:rPr>
          <w:rFonts w:ascii="TimesNewRomanPSMT" w:eastAsia="Times New Roman" w:hAnsi="TimesNewRomanPSMT" w:cs="Times New Roman"/>
          <w:color w:val="000000"/>
          <w:sz w:val="16"/>
          <w:lang w:eastAsia="fr-FR"/>
        </w:rPr>
        <w:t>2</w:t>
      </w:r>
      <w:r w:rsidRPr="00B521EA">
        <w:rPr>
          <w:rFonts w:ascii="TimesNewRomanPSMT" w:eastAsia="Times New Roman" w:hAnsi="TimesNewRomanPSMT" w:cs="Times New Roman"/>
          <w:color w:val="000000"/>
          <w:sz w:val="24"/>
          <w:lang w:eastAsia="fr-FR"/>
        </w:rPr>
        <w:t>O</w:t>
      </w:r>
      <w:r w:rsidRPr="00B521EA">
        <w:rPr>
          <w:rFonts w:ascii="TimesNewRomanPSMT" w:eastAsia="Times New Roman" w:hAnsi="TimesNewRomanPSMT" w:cs="Times New Roman"/>
          <w:color w:val="000000"/>
          <w:sz w:val="16"/>
          <w:lang w:eastAsia="fr-FR"/>
        </w:rPr>
        <w:t>3</w:t>
      </w:r>
      <w:r w:rsidRPr="00B521EA">
        <w:rPr>
          <w:rFonts w:ascii="TimesNewRomanPSMT" w:eastAsia="Times New Roman" w:hAnsi="TimesNewRomanPSMT" w:cs="Times New Roman"/>
          <w:color w:val="000000"/>
          <w:sz w:val="24"/>
          <w:lang w:eastAsia="fr-FR"/>
        </w:rPr>
        <w:t>).</w:t>
      </w:r>
    </w:p>
    <w:p w:rsidR="00B521EA" w:rsidRPr="00B521EA" w:rsidRDefault="00B521EA" w:rsidP="00B521EA">
      <w:pPr>
        <w:spacing w:after="0" w:line="240" w:lineRule="auto"/>
        <w:rPr>
          <w:rFonts w:ascii="TimesNewRomanPSMT" w:eastAsia="Times New Roman" w:hAnsi="TimesNewRomanPSMT" w:cs="Times New Roman"/>
          <w:color w:val="000000"/>
          <w:sz w:val="24"/>
          <w:lang w:eastAsia="fr-FR"/>
        </w:rPr>
      </w:pPr>
      <w:r w:rsidRPr="00B521EA">
        <w:rPr>
          <w:rFonts w:ascii="TimesNewRomanPSMT" w:eastAsia="Times New Roman" w:hAnsi="TimesNewRomanPSMT" w:cs="Times New Roman"/>
          <w:color w:val="000000"/>
          <w:sz w:val="24"/>
          <w:lang w:eastAsia="fr-FR"/>
        </w:rPr>
        <w:t>Les qualités photo catalytiques d’oxyde de fer (Fe</w:t>
      </w:r>
      <w:r w:rsidRPr="00B521EA">
        <w:rPr>
          <w:rFonts w:ascii="TimesNewRomanPSMT" w:eastAsia="Times New Roman" w:hAnsi="TimesNewRomanPSMT" w:cs="Times New Roman"/>
          <w:color w:val="000000"/>
          <w:sz w:val="16"/>
          <w:lang w:eastAsia="fr-FR"/>
        </w:rPr>
        <w:t>2</w:t>
      </w:r>
      <w:r w:rsidRPr="00B521EA">
        <w:rPr>
          <w:rFonts w:ascii="TimesNewRomanPSMT" w:eastAsia="Times New Roman" w:hAnsi="TimesNewRomanPSMT" w:cs="Times New Roman"/>
          <w:color w:val="000000"/>
          <w:sz w:val="24"/>
          <w:lang w:eastAsia="fr-FR"/>
        </w:rPr>
        <w:t>O</w:t>
      </w:r>
      <w:r w:rsidRPr="00B521EA">
        <w:rPr>
          <w:rFonts w:ascii="TimesNewRomanPSMT" w:eastAsia="Times New Roman" w:hAnsi="TimesNewRomanPSMT" w:cs="Times New Roman"/>
          <w:color w:val="000000"/>
          <w:sz w:val="16"/>
          <w:lang w:eastAsia="fr-FR"/>
        </w:rPr>
        <w:t>3</w:t>
      </w:r>
      <w:r w:rsidRPr="00B521EA">
        <w:rPr>
          <w:rFonts w:ascii="TimesNewRomanPSMT" w:eastAsia="Times New Roman" w:hAnsi="TimesNewRomanPSMT" w:cs="Times New Roman"/>
          <w:color w:val="000000"/>
          <w:sz w:val="24"/>
          <w:lang w:eastAsia="fr-FR"/>
        </w:rPr>
        <w:t>) sont limitées par s’adsorption du colorant. L’objectif est d’agir sur les propriétés physiques et électrochimiques de la couche de</w:t>
      </w:r>
    </w:p>
    <w:p w:rsidR="008F6BEE" w:rsidRDefault="00B521EA" w:rsidP="00B521EA">
      <w:r w:rsidRPr="00B521EA">
        <w:rPr>
          <w:rFonts w:ascii="TimesNewRomanPSMT" w:eastAsia="Times New Roman" w:hAnsi="TimesNewRomanPSMT" w:cs="Times New Roman"/>
          <w:color w:val="000000"/>
          <w:sz w:val="24"/>
          <w:lang w:eastAsia="fr-FR"/>
        </w:rPr>
        <w:t>d’oxyde de fer (Fe</w:t>
      </w:r>
      <w:r w:rsidRPr="00B521EA">
        <w:rPr>
          <w:rFonts w:ascii="TimesNewRomanPSMT" w:eastAsia="Times New Roman" w:hAnsi="TimesNewRomanPSMT" w:cs="Times New Roman"/>
          <w:color w:val="000000"/>
          <w:sz w:val="16"/>
          <w:lang w:eastAsia="fr-FR"/>
        </w:rPr>
        <w:t>2</w:t>
      </w:r>
      <w:r w:rsidRPr="00B521EA">
        <w:rPr>
          <w:rFonts w:ascii="TimesNewRomanPSMT" w:eastAsia="Times New Roman" w:hAnsi="TimesNewRomanPSMT" w:cs="Times New Roman"/>
          <w:color w:val="000000"/>
          <w:sz w:val="24"/>
          <w:lang w:eastAsia="fr-FR"/>
        </w:rPr>
        <w:t>O</w:t>
      </w:r>
      <w:r w:rsidRPr="00B521EA">
        <w:rPr>
          <w:rFonts w:ascii="TimesNewRomanPSMT" w:eastAsia="Times New Roman" w:hAnsi="TimesNewRomanPSMT" w:cs="Times New Roman"/>
          <w:color w:val="000000"/>
          <w:sz w:val="16"/>
          <w:lang w:eastAsia="fr-FR"/>
        </w:rPr>
        <w:t>3</w:t>
      </w:r>
      <w:r w:rsidRPr="00B521EA">
        <w:rPr>
          <w:rFonts w:ascii="TimesNewRomanPSMT" w:eastAsia="Times New Roman" w:hAnsi="TimesNewRomanPSMT" w:cs="Times New Roman"/>
          <w:color w:val="000000"/>
          <w:sz w:val="24"/>
          <w:lang w:eastAsia="fr-FR"/>
        </w:rPr>
        <w:t>) dans le but de réaliser des filtres colorés à partir du processus photo catalytique</w:t>
      </w:r>
    </w:p>
    <w:sectPr w:rsidR="008F6BEE" w:rsidSect="008F6B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compat/>
  <w:rsids>
    <w:rsidRoot w:val="00B521EA"/>
    <w:rsid w:val="008F6BEE"/>
    <w:rsid w:val="00B521E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BE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B521EA"/>
    <w:rPr>
      <w:rFonts w:ascii="TimesNewRomanPS-BoldItalicMT" w:hAnsi="TimesNewRomanPS-BoldItalicMT" w:hint="default"/>
      <w:b/>
      <w:bCs/>
      <w:i/>
      <w:iCs/>
      <w:color w:val="000000"/>
      <w:sz w:val="40"/>
      <w:szCs w:val="40"/>
    </w:rPr>
  </w:style>
  <w:style w:type="character" w:customStyle="1" w:styleId="fontstyle11">
    <w:name w:val="fontstyle11"/>
    <w:basedOn w:val="Policepardfaut"/>
    <w:rsid w:val="00B521EA"/>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208810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1502</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2024-12-12T07:57:00Z</dcterms:created>
  <dcterms:modified xsi:type="dcterms:W3CDTF">2024-12-12T07:57:00Z</dcterms:modified>
</cp:coreProperties>
</file>