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41" w:rsidRPr="00800341" w:rsidRDefault="00800341" w:rsidP="00800341">
      <w:pPr>
        <w:spacing w:after="0" w:line="240" w:lineRule="auto"/>
        <w:rPr>
          <w:rFonts w:ascii="Times New Roman" w:eastAsia="Times New Roman" w:hAnsi="Times New Roman" w:cs="Times New Roman"/>
          <w:b/>
          <w:bCs/>
          <w:color w:val="1D2228"/>
          <w:sz w:val="36"/>
          <w:lang w:eastAsia="fr-FR"/>
        </w:rPr>
      </w:pPr>
      <w:r w:rsidRPr="00800341">
        <w:rPr>
          <w:rFonts w:ascii="Times New Roman" w:eastAsia="Times New Roman" w:hAnsi="Times New Roman" w:cs="Times New Roman"/>
          <w:b/>
          <w:bCs/>
          <w:color w:val="1D2228"/>
          <w:sz w:val="36"/>
          <w:lang w:eastAsia="fr-FR"/>
        </w:rPr>
        <w:t>Résumé</w:t>
      </w:r>
    </w:p>
    <w:p w:rsidR="00800341" w:rsidRPr="00800341" w:rsidRDefault="00800341" w:rsidP="00800341">
      <w:pPr>
        <w:spacing w:after="0" w:line="240" w:lineRule="auto"/>
        <w:rPr>
          <w:rFonts w:ascii="Times New Roman" w:eastAsia="Times New Roman" w:hAnsi="Times New Roman" w:cs="Times New Roman"/>
          <w:color w:val="1D2228"/>
          <w:sz w:val="24"/>
          <w:lang w:eastAsia="fr-FR"/>
        </w:rPr>
      </w:pPr>
      <w:r w:rsidRPr="00800341">
        <w:rPr>
          <w:rFonts w:ascii="Times New Roman" w:eastAsia="Times New Roman" w:hAnsi="Times New Roman" w:cs="Times New Roman"/>
          <w:color w:val="1D2228"/>
          <w:sz w:val="24"/>
          <w:lang w:eastAsia="fr-FR"/>
        </w:rPr>
        <w:t xml:space="preserve">L’étude du virus SARS-COV-2 a exigé le port des masques de protection contre l’épidémie </w:t>
      </w:r>
      <w:proofErr w:type="spellStart"/>
      <w:r w:rsidRPr="00800341">
        <w:rPr>
          <w:rFonts w:ascii="Times New Roman" w:eastAsia="Times New Roman" w:hAnsi="Times New Roman" w:cs="Times New Roman"/>
          <w:color w:val="1D2228"/>
          <w:sz w:val="24"/>
          <w:lang w:eastAsia="fr-FR"/>
        </w:rPr>
        <w:t>covid</w:t>
      </w:r>
      <w:proofErr w:type="spellEnd"/>
      <w:r w:rsidRPr="00800341">
        <w:rPr>
          <w:rFonts w:ascii="Times New Roman" w:eastAsia="Times New Roman" w:hAnsi="Times New Roman" w:cs="Times New Roman"/>
          <w:color w:val="1D2228"/>
          <w:sz w:val="24"/>
          <w:lang w:eastAsia="fr-FR"/>
        </w:rPr>
        <w:t xml:space="preserve"> 19, pour éviter tout risque accru de transmission, et pour cette raison nous avons essayé dans ce travail de faire une comparaison entre une vaste gamme de masques utilisés et vendu sur le marché, ainsi que de présenter les principales considérations relatives au port sécuritaire du masque.</w:t>
      </w:r>
    </w:p>
    <w:p w:rsidR="00800341" w:rsidRPr="00800341" w:rsidRDefault="00800341" w:rsidP="00800341">
      <w:pPr>
        <w:spacing w:after="0" w:line="240" w:lineRule="auto"/>
        <w:rPr>
          <w:rFonts w:ascii="Times New Roman" w:eastAsia="Times New Roman" w:hAnsi="Times New Roman" w:cs="Times New Roman"/>
          <w:color w:val="1D2228"/>
          <w:sz w:val="24"/>
          <w:lang w:eastAsia="fr-FR"/>
        </w:rPr>
      </w:pPr>
      <w:r w:rsidRPr="00800341">
        <w:rPr>
          <w:rFonts w:ascii="Times New Roman" w:eastAsia="Times New Roman" w:hAnsi="Times New Roman" w:cs="Times New Roman"/>
          <w:color w:val="1D2228"/>
          <w:sz w:val="24"/>
          <w:lang w:eastAsia="fr-FR"/>
        </w:rPr>
        <w:t xml:space="preserve">Les méthodes et les expériences qu’on a réalisées, consistent à utiliser la diffusion de la lumière pour le contrôle de la qualité de chaque masque et vérifier la validité de protection d’un masque utilisé durant plusieurs jours. Une autre méthode basée sur la prise de l’image de ces masques a aussi été exploitée. L’étude au moyen d’un microscope de la structure des tissus utilisés lors de la fabrication des masques anti </w:t>
      </w:r>
      <w:proofErr w:type="spellStart"/>
      <w:r w:rsidRPr="00800341">
        <w:rPr>
          <w:rFonts w:ascii="Times New Roman" w:eastAsia="Times New Roman" w:hAnsi="Times New Roman" w:cs="Times New Roman"/>
          <w:color w:val="1D2228"/>
          <w:sz w:val="24"/>
          <w:lang w:eastAsia="fr-FR"/>
        </w:rPr>
        <w:t>covid</w:t>
      </w:r>
      <w:proofErr w:type="spellEnd"/>
      <w:r w:rsidRPr="00800341">
        <w:rPr>
          <w:rFonts w:ascii="Times New Roman" w:eastAsia="Times New Roman" w:hAnsi="Times New Roman" w:cs="Times New Roman"/>
          <w:color w:val="1D2228"/>
          <w:sz w:val="24"/>
          <w:lang w:eastAsia="fr-FR"/>
        </w:rPr>
        <w:t xml:space="preserve"> 19 un révélé qu’il est possible d’avoir une idée sur la qualité des masques.</w:t>
      </w:r>
    </w:p>
    <w:p w:rsidR="00800341" w:rsidRPr="00800341" w:rsidRDefault="00800341" w:rsidP="00800341">
      <w:pPr>
        <w:spacing w:after="0" w:line="240" w:lineRule="auto"/>
        <w:rPr>
          <w:rFonts w:ascii="Times New Roman" w:eastAsia="Times New Roman" w:hAnsi="Times New Roman" w:cs="Times New Roman"/>
          <w:color w:val="1D2228"/>
          <w:sz w:val="24"/>
          <w:lang w:eastAsia="fr-FR"/>
        </w:rPr>
      </w:pPr>
      <w:r w:rsidRPr="00800341">
        <w:rPr>
          <w:rFonts w:ascii="Times New Roman" w:eastAsia="Times New Roman" w:hAnsi="Times New Roman" w:cs="Times New Roman"/>
          <w:color w:val="1D2228"/>
          <w:sz w:val="24"/>
          <w:lang w:eastAsia="fr-FR"/>
        </w:rPr>
        <w:t>A partir de ces expériences, on pourra distinguer entre les différents types et les différentes classes des masques de protection.</w:t>
      </w:r>
    </w:p>
    <w:p w:rsidR="00800341" w:rsidRPr="00800341" w:rsidRDefault="00800341" w:rsidP="00800341">
      <w:pPr>
        <w:spacing w:after="0" w:line="240" w:lineRule="auto"/>
        <w:rPr>
          <w:rFonts w:ascii="Times New Roman" w:eastAsia="Times New Roman" w:hAnsi="Times New Roman" w:cs="Times New Roman"/>
          <w:sz w:val="24"/>
          <w:szCs w:val="24"/>
          <w:lang w:eastAsia="fr-FR"/>
        </w:rPr>
      </w:pPr>
      <w:r w:rsidRPr="00800341">
        <w:rPr>
          <w:rFonts w:ascii="Times New Roman" w:eastAsia="Times New Roman" w:hAnsi="Times New Roman" w:cs="Times New Roman"/>
          <w:color w:val="1D2228"/>
          <w:sz w:val="24"/>
          <w:lang w:eastAsia="fr-FR"/>
        </w:rPr>
        <w:t>Les masques de tous types doivent absolument être utilisés, conservés, nettoyés et éliminés correctement pour être les plus efficaces possibles et pour éviter tout risque accru de transmission.</w:t>
      </w:r>
    </w:p>
    <w:p w:rsidR="00800341" w:rsidRPr="00800341" w:rsidRDefault="00800341" w:rsidP="00800341">
      <w:pPr>
        <w:spacing w:after="0" w:line="240" w:lineRule="auto"/>
        <w:rPr>
          <w:rFonts w:ascii="Times New Roman" w:eastAsia="Times New Roman" w:hAnsi="Times New Roman" w:cs="Times New Roman"/>
          <w:color w:val="000000"/>
          <w:sz w:val="28"/>
          <w:szCs w:val="28"/>
          <w:lang w:eastAsia="fr-FR"/>
        </w:rPr>
      </w:pPr>
      <w:r w:rsidRPr="00800341">
        <w:rPr>
          <w:rFonts w:ascii="Times New Roman" w:eastAsia="Times New Roman" w:hAnsi="Times New Roman" w:cs="Times New Roman"/>
          <w:color w:val="000000"/>
          <w:sz w:val="28"/>
          <w:lang w:eastAsia="fr-FR"/>
        </w:rPr>
        <w:t>VII</w:t>
      </w:r>
    </w:p>
    <w:p w:rsidR="00800341" w:rsidRPr="00800341" w:rsidRDefault="00800341" w:rsidP="00800341">
      <w:pPr>
        <w:spacing w:after="0" w:line="240" w:lineRule="auto"/>
        <w:rPr>
          <w:rFonts w:ascii="Times New Roman" w:eastAsia="Times New Roman" w:hAnsi="Times New Roman" w:cs="Times New Roman"/>
          <w:b/>
          <w:bCs/>
          <w:color w:val="1D2228"/>
          <w:sz w:val="36"/>
          <w:lang w:eastAsia="fr-FR"/>
        </w:rPr>
      </w:pPr>
      <w:r w:rsidRPr="00800341">
        <w:rPr>
          <w:rFonts w:ascii="Times New Roman" w:eastAsia="Times New Roman" w:hAnsi="Times New Roman" w:cs="Times New Roman"/>
          <w:b/>
          <w:bCs/>
          <w:color w:val="1D2228"/>
          <w:sz w:val="36"/>
          <w:lang w:eastAsia="fr-FR"/>
        </w:rPr>
        <w:t>Abstract</w:t>
      </w:r>
    </w:p>
    <w:p w:rsidR="00DB0533" w:rsidRPr="00800341" w:rsidRDefault="00800341" w:rsidP="00800341">
      <w:pPr>
        <w:rPr>
          <w:lang w:val="en-US"/>
        </w:rPr>
      </w:pPr>
      <w:r w:rsidRPr="00800341">
        <w:rPr>
          <w:rFonts w:ascii="Times New Roman" w:eastAsia="Times New Roman" w:hAnsi="Times New Roman" w:cs="Times New Roman"/>
          <w:color w:val="1D2228"/>
          <w:sz w:val="24"/>
          <w:lang w:val="en-US" w:eastAsia="fr-FR"/>
        </w:rPr>
        <w:t xml:space="preserve">The study of the SARS-COV-2 virus required the wearing of protective masks against the </w:t>
      </w:r>
      <w:proofErr w:type="spellStart"/>
      <w:r w:rsidRPr="00800341">
        <w:rPr>
          <w:rFonts w:ascii="Times New Roman" w:eastAsia="Times New Roman" w:hAnsi="Times New Roman" w:cs="Times New Roman"/>
          <w:color w:val="1D2228"/>
          <w:sz w:val="24"/>
          <w:lang w:val="en-US" w:eastAsia="fr-FR"/>
        </w:rPr>
        <w:t>covid</w:t>
      </w:r>
      <w:proofErr w:type="spellEnd"/>
      <w:r w:rsidRPr="00800341">
        <w:rPr>
          <w:rFonts w:ascii="Times New Roman" w:eastAsia="Times New Roman" w:hAnsi="Times New Roman" w:cs="Times New Roman"/>
          <w:color w:val="1D2228"/>
          <w:sz w:val="24"/>
          <w:lang w:val="en-US" w:eastAsia="fr-FR"/>
        </w:rPr>
        <w:t xml:space="preserve"> 19 epidemic, to avoid any increased risk of transmission, and for this reason we have tried in this work to make a comparison between a broad range of masks used and sold on the market, as well as presenting the main considerations relating to the safe wearing of the mask. The methods and experiments that have been carried out consist in using light scattering for the quality control of each mask and checking the protection validity of a mask used for several days. Another method based on taking the image of these masks has also been exploited. The study by means of a microscope of the structure of the tissues used in the manufacture of anti-</w:t>
      </w:r>
      <w:proofErr w:type="spellStart"/>
      <w:r w:rsidRPr="00800341">
        <w:rPr>
          <w:rFonts w:ascii="Times New Roman" w:eastAsia="Times New Roman" w:hAnsi="Times New Roman" w:cs="Times New Roman"/>
          <w:color w:val="1D2228"/>
          <w:sz w:val="24"/>
          <w:lang w:val="en-US" w:eastAsia="fr-FR"/>
        </w:rPr>
        <w:t>covid</w:t>
      </w:r>
      <w:proofErr w:type="spellEnd"/>
      <w:r w:rsidRPr="00800341">
        <w:rPr>
          <w:rFonts w:ascii="Times New Roman" w:eastAsia="Times New Roman" w:hAnsi="Times New Roman" w:cs="Times New Roman"/>
          <w:color w:val="1D2228"/>
          <w:sz w:val="24"/>
          <w:lang w:val="en-US" w:eastAsia="fr-FR"/>
        </w:rPr>
        <w:t xml:space="preserve"> masks 19 revealed that it is possible to get an idea of the quality of the masks. From these experiences, we can distinguish between the different types and the different classes of protective masks. Masks of all types must be used, stored, cleaned and disposed of correctly to be as effective as possible and to avoid any increased risk of transmission</w:t>
      </w:r>
    </w:p>
    <w:sectPr w:rsidR="00DB0533" w:rsidRPr="00800341" w:rsidSect="00DB05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800341"/>
    <w:rsid w:val="00800341"/>
    <w:rsid w:val="00DB05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800341"/>
    <w:rPr>
      <w:rFonts w:ascii="Times New Roman" w:hAnsi="Times New Roman" w:cs="Times New Roman" w:hint="default"/>
      <w:b/>
      <w:bCs/>
      <w:i w:val="0"/>
      <w:iCs w:val="0"/>
      <w:color w:val="1D2228"/>
      <w:sz w:val="36"/>
      <w:szCs w:val="36"/>
    </w:rPr>
  </w:style>
  <w:style w:type="character" w:customStyle="1" w:styleId="fontstyle11">
    <w:name w:val="fontstyle11"/>
    <w:basedOn w:val="Policepardfaut"/>
    <w:rsid w:val="00800341"/>
    <w:rPr>
      <w:rFonts w:ascii="Times New Roman" w:hAnsi="Times New Roman" w:cs="Times New Roman" w:hint="default"/>
      <w:b w:val="0"/>
      <w:bCs w:val="0"/>
      <w:i w:val="0"/>
      <w:iCs w:val="0"/>
      <w:color w:val="1D2228"/>
      <w:sz w:val="24"/>
      <w:szCs w:val="24"/>
    </w:rPr>
  </w:style>
</w:styles>
</file>

<file path=word/webSettings.xml><?xml version="1.0" encoding="utf-8"?>
<w:webSettings xmlns:r="http://schemas.openxmlformats.org/officeDocument/2006/relationships" xmlns:w="http://schemas.openxmlformats.org/wordprocessingml/2006/main">
  <w:divs>
    <w:div w:id="14682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1982</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2024-12-03T09:28:00Z</dcterms:created>
  <dcterms:modified xsi:type="dcterms:W3CDTF">2024-12-03T09:29:00Z</dcterms:modified>
</cp:coreProperties>
</file>