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3C9" w:rsidRPr="001253C9" w:rsidRDefault="001253C9" w:rsidP="001253C9">
      <w:pPr>
        <w:spacing w:after="0" w:line="240" w:lineRule="auto"/>
        <w:rPr>
          <w:rFonts w:ascii="Times New Roman Gras" w:eastAsia="Times New Roman" w:hAnsi="Times New Roman Gras" w:cs="Times New Roman"/>
          <w:b/>
          <w:bCs/>
          <w:color w:val="000000"/>
          <w:sz w:val="40"/>
          <w:lang w:eastAsia="fr-FR"/>
        </w:rPr>
      </w:pPr>
      <w:r w:rsidRPr="001253C9">
        <w:rPr>
          <w:rFonts w:ascii="Times New Roman Gras" w:eastAsia="Times New Roman" w:hAnsi="Times New Roman Gras" w:cs="Times New Roman"/>
          <w:b/>
          <w:bCs/>
          <w:color w:val="000000"/>
          <w:sz w:val="40"/>
          <w:lang w:eastAsia="fr-FR"/>
        </w:rPr>
        <w:t>Résumé</w:t>
      </w:r>
    </w:p>
    <w:p w:rsidR="001253C9" w:rsidRPr="001253C9" w:rsidRDefault="001253C9" w:rsidP="001253C9">
      <w:pPr>
        <w:spacing w:after="0" w:line="240" w:lineRule="auto"/>
        <w:rPr>
          <w:rFonts w:ascii="Times New Roman" w:eastAsia="Times New Roman" w:hAnsi="Times New Roman" w:cs="Times New Roman"/>
          <w:color w:val="000000"/>
          <w:sz w:val="26"/>
          <w:lang w:eastAsia="fr-FR"/>
        </w:rPr>
      </w:pPr>
      <w:r w:rsidRPr="001253C9">
        <w:rPr>
          <w:rFonts w:ascii="Times New Roman" w:eastAsia="Times New Roman" w:hAnsi="Times New Roman" w:cs="Times New Roman"/>
          <w:color w:val="000000"/>
          <w:sz w:val="26"/>
          <w:lang w:eastAsia="fr-FR"/>
        </w:rPr>
        <w:t>Résumé</w:t>
      </w:r>
    </w:p>
    <w:p w:rsidR="001253C9" w:rsidRPr="001253C9" w:rsidRDefault="001253C9" w:rsidP="001253C9">
      <w:pPr>
        <w:spacing w:after="0" w:line="240" w:lineRule="auto"/>
        <w:rPr>
          <w:rFonts w:ascii="Times New Roman" w:eastAsia="Times New Roman" w:hAnsi="Times New Roman" w:cs="Times New Roman"/>
          <w:color w:val="000000"/>
          <w:sz w:val="24"/>
          <w:szCs w:val="24"/>
          <w:lang w:eastAsia="fr-FR"/>
        </w:rPr>
      </w:pPr>
      <w:r w:rsidRPr="001253C9">
        <w:rPr>
          <w:rFonts w:ascii="Times New Roman" w:eastAsia="Times New Roman" w:hAnsi="Times New Roman" w:cs="Times New Roman"/>
          <w:color w:val="000000"/>
          <w:sz w:val="26"/>
          <w:szCs w:val="26"/>
          <w:lang w:eastAsia="fr-FR"/>
        </w:rPr>
        <w:t>La turbine à gaz est une machine motrice à combustion interne. Elle est utilisée pour l’entrainement des alternateurs, pour la génération d’électricité, des pompes et des compresseurs et pour le transport des fluides ou la propulsion dans l’aviation, la marine, etc…</w:t>
      </w:r>
    </w:p>
    <w:p w:rsidR="001253C9" w:rsidRPr="001253C9" w:rsidRDefault="001253C9" w:rsidP="001253C9">
      <w:pPr>
        <w:spacing w:after="0" w:line="240" w:lineRule="auto"/>
        <w:rPr>
          <w:rFonts w:ascii="Times New Roman" w:eastAsia="Times New Roman" w:hAnsi="Times New Roman" w:cs="Times New Roman"/>
          <w:color w:val="000000"/>
          <w:sz w:val="26"/>
          <w:szCs w:val="26"/>
          <w:lang w:eastAsia="fr-FR"/>
        </w:rPr>
      </w:pPr>
      <w:r w:rsidRPr="001253C9">
        <w:rPr>
          <w:rFonts w:ascii="Times New Roman" w:eastAsia="Times New Roman" w:hAnsi="Times New Roman" w:cs="Times New Roman"/>
          <w:color w:val="000000"/>
          <w:sz w:val="26"/>
          <w:szCs w:val="26"/>
          <w:lang w:eastAsia="fr-FR"/>
        </w:rPr>
        <w:t>L’objectif de ce travail est d’améliorer le rendement d’un étage de turbine axiale. L’élaboration d’un code de calcul, nous permet d’optimiser le dimensionnement de cet étage, la présente étude porte sur l’optimisation aérothermodynamique de la turbine axiale. Le rendement isentropique de la turbine est choisi comme fonction objectif.</w:t>
      </w:r>
    </w:p>
    <w:p w:rsidR="001253C9" w:rsidRPr="001253C9" w:rsidRDefault="001253C9" w:rsidP="001253C9">
      <w:pPr>
        <w:spacing w:after="0" w:line="240" w:lineRule="auto"/>
        <w:rPr>
          <w:rFonts w:ascii="Times New Roman" w:eastAsia="Times New Roman" w:hAnsi="Times New Roman" w:cs="Times New Roman"/>
          <w:color w:val="000000"/>
          <w:sz w:val="26"/>
          <w:szCs w:val="26"/>
          <w:lang w:eastAsia="fr-FR"/>
        </w:rPr>
      </w:pPr>
      <w:r w:rsidRPr="001253C9">
        <w:rPr>
          <w:rFonts w:ascii="Times New Roman" w:eastAsia="Times New Roman" w:hAnsi="Times New Roman" w:cs="Times New Roman"/>
          <w:color w:val="000000"/>
          <w:sz w:val="26"/>
          <w:szCs w:val="26"/>
          <w:lang w:eastAsia="fr-FR"/>
        </w:rPr>
        <w:t>Les résultats révèlent que, les algorithmes d'évolutions différentielles et les algorithmes génétiques, ont été appliquées pour la maximisation du rendement de l’étage. Ils ont montré</w:t>
      </w:r>
    </w:p>
    <w:p w:rsidR="001253C9" w:rsidRPr="001253C9" w:rsidRDefault="001253C9" w:rsidP="001253C9">
      <w:pPr>
        <w:spacing w:after="0" w:line="240" w:lineRule="auto"/>
        <w:rPr>
          <w:rFonts w:ascii="Times New Roman" w:eastAsia="Times New Roman" w:hAnsi="Times New Roman" w:cs="Times New Roman"/>
          <w:color w:val="000000"/>
          <w:lang w:eastAsia="fr-FR"/>
        </w:rPr>
      </w:pPr>
      <w:r w:rsidRPr="001253C9">
        <w:rPr>
          <w:rFonts w:ascii="Times New Roman" w:eastAsia="Times New Roman" w:hAnsi="Times New Roman" w:cs="Times New Roman"/>
          <w:color w:val="000000"/>
          <w:sz w:val="26"/>
          <w:szCs w:val="26"/>
          <w:lang w:eastAsia="fr-FR"/>
        </w:rPr>
        <w:t xml:space="preserve">que le meilleur rendement est obtenu en utilisant l’algorithme d'évolution différentielle. </w:t>
      </w:r>
      <w:r w:rsidRPr="001253C9">
        <w:rPr>
          <w:rFonts w:ascii="Times New Roman Gras" w:eastAsia="Times New Roman" w:hAnsi="Times New Roman Gras" w:cs="Times New Roman"/>
          <w:b/>
          <w:bCs/>
          <w:color w:val="000000"/>
          <w:lang w:eastAsia="fr-FR"/>
        </w:rPr>
        <w:t xml:space="preserve">Mots clés : </w:t>
      </w:r>
      <w:r w:rsidRPr="001253C9">
        <w:rPr>
          <w:rFonts w:ascii="Times New Roman" w:eastAsia="Times New Roman" w:hAnsi="Times New Roman" w:cs="Times New Roman"/>
          <w:color w:val="000000"/>
          <w:lang w:eastAsia="fr-FR"/>
        </w:rPr>
        <w:t>Turbine à gaz, optimisation, algorithmes d'évolutions différentielles, algorithme génétique.</w:t>
      </w:r>
    </w:p>
    <w:p w:rsidR="001253C9" w:rsidRPr="001253C9" w:rsidRDefault="001253C9" w:rsidP="001253C9">
      <w:pPr>
        <w:spacing w:after="0" w:line="240" w:lineRule="auto"/>
        <w:rPr>
          <w:rFonts w:ascii="Times New Roman Gras" w:eastAsia="Times New Roman" w:hAnsi="Times New Roman Gras" w:cs="Times New Roman"/>
          <w:b/>
          <w:bCs/>
          <w:color w:val="000000"/>
          <w:sz w:val="40"/>
          <w:lang w:eastAsia="fr-FR"/>
        </w:rPr>
      </w:pPr>
      <w:r w:rsidRPr="001253C9">
        <w:rPr>
          <w:rFonts w:ascii="Times New Roman Gras" w:eastAsia="Times New Roman" w:hAnsi="Times New Roman Gras" w:cs="Times New Roman"/>
          <w:b/>
          <w:bCs/>
          <w:color w:val="000000"/>
          <w:sz w:val="40"/>
          <w:lang w:eastAsia="fr-FR"/>
        </w:rPr>
        <w:t>Abstract</w:t>
      </w:r>
    </w:p>
    <w:p w:rsidR="001253C9" w:rsidRPr="001253C9" w:rsidRDefault="001253C9" w:rsidP="001253C9">
      <w:pPr>
        <w:spacing w:after="0" w:line="240" w:lineRule="auto"/>
        <w:rPr>
          <w:rFonts w:ascii="Times New Roman" w:eastAsia="Times New Roman" w:hAnsi="Times New Roman" w:cs="Times New Roman"/>
          <w:color w:val="000000"/>
          <w:sz w:val="24"/>
          <w:szCs w:val="24"/>
          <w:lang w:eastAsia="fr-FR"/>
        </w:rPr>
      </w:pPr>
      <w:r w:rsidRPr="001253C9">
        <w:rPr>
          <w:rFonts w:ascii="Times New Roman" w:eastAsia="Times New Roman" w:hAnsi="Times New Roman" w:cs="Times New Roman"/>
          <w:color w:val="000000"/>
          <w:sz w:val="26"/>
          <w:szCs w:val="26"/>
          <w:lang w:eastAsia="fr-FR"/>
        </w:rPr>
        <w:t>The gas turbine is an internal combustion engine. It is used for the drive of alternators, for the generation of electricity, pumps and compressors and for the transport of fluids or propulsionin aviation, the navy, etc.</w:t>
      </w:r>
    </w:p>
    <w:p w:rsidR="001253C9" w:rsidRPr="001253C9" w:rsidRDefault="001253C9" w:rsidP="001253C9">
      <w:pPr>
        <w:spacing w:after="0" w:line="240" w:lineRule="auto"/>
        <w:rPr>
          <w:rFonts w:ascii="Times New Roman" w:eastAsia="Times New Roman" w:hAnsi="Times New Roman" w:cs="Times New Roman"/>
          <w:color w:val="000000"/>
          <w:sz w:val="26"/>
          <w:szCs w:val="26"/>
          <w:lang w:eastAsia="fr-FR"/>
        </w:rPr>
      </w:pPr>
      <w:r w:rsidRPr="001253C9">
        <w:rPr>
          <w:rFonts w:ascii="Times New Roman" w:eastAsia="Times New Roman" w:hAnsi="Times New Roman" w:cs="Times New Roman"/>
          <w:color w:val="000000"/>
          <w:sz w:val="26"/>
          <w:szCs w:val="26"/>
          <w:lang w:eastAsia="fr-FR"/>
        </w:rPr>
        <w:t>The objective of this work is to improve the performance of an axial turbine stage. The development of a computer code, allows us to optimize the dimensioning of this stage, the present study relates to the aerothermodynamic optimization of the axial turbine. The isentropic efficiency of the turbine is chosen as the objective function.</w:t>
      </w:r>
    </w:p>
    <w:p w:rsidR="001253C9" w:rsidRPr="001253C9" w:rsidRDefault="001253C9" w:rsidP="001253C9">
      <w:pPr>
        <w:spacing w:after="0" w:line="240" w:lineRule="auto"/>
        <w:rPr>
          <w:rFonts w:ascii="Times New Roman" w:eastAsia="Times New Roman" w:hAnsi="Times New Roman" w:cs="Times New Roman"/>
          <w:color w:val="000000"/>
          <w:sz w:val="26"/>
          <w:szCs w:val="26"/>
          <w:lang w:eastAsia="fr-FR"/>
        </w:rPr>
      </w:pPr>
      <w:r w:rsidRPr="001253C9">
        <w:rPr>
          <w:rFonts w:ascii="Times New Roman" w:eastAsia="Times New Roman" w:hAnsi="Times New Roman" w:cs="Times New Roman"/>
          <w:color w:val="000000"/>
          <w:sz w:val="26"/>
          <w:szCs w:val="26"/>
          <w:lang w:eastAsia="fr-FR"/>
        </w:rPr>
        <w:t>The results reveal that differential evolution algorithms and genetic algorithms have beenapplied for the maximization of the performance of the stage. They showed that the best performance is obtained using the differential evolution algorithm.</w:t>
      </w:r>
    </w:p>
    <w:p w:rsidR="001253C9" w:rsidRPr="001253C9" w:rsidRDefault="001253C9" w:rsidP="001253C9">
      <w:pPr>
        <w:spacing w:after="0" w:line="240" w:lineRule="auto"/>
        <w:rPr>
          <w:rFonts w:ascii="Times New Roman" w:eastAsia="Times New Roman" w:hAnsi="Times New Roman" w:cs="Times New Roman"/>
          <w:color w:val="000000"/>
          <w:sz w:val="26"/>
          <w:szCs w:val="26"/>
          <w:lang w:eastAsia="fr-FR"/>
        </w:rPr>
      </w:pPr>
      <w:r w:rsidRPr="001253C9">
        <w:rPr>
          <w:rFonts w:ascii="Times New Roman Gras" w:eastAsia="Times New Roman" w:hAnsi="Times New Roman Gras" w:cs="Times New Roman"/>
          <w:b/>
          <w:bCs/>
          <w:color w:val="000000"/>
          <w:sz w:val="40"/>
          <w:szCs w:val="40"/>
          <w:lang w:eastAsia="fr-FR"/>
        </w:rPr>
        <w:t xml:space="preserve">Key words: </w:t>
      </w:r>
      <w:r w:rsidRPr="001253C9">
        <w:rPr>
          <w:rFonts w:ascii="Times New Roman" w:eastAsia="Times New Roman" w:hAnsi="Times New Roman" w:cs="Times New Roman"/>
          <w:color w:val="000000"/>
          <w:sz w:val="26"/>
          <w:szCs w:val="26"/>
          <w:lang w:eastAsia="fr-FR"/>
        </w:rPr>
        <w:t>gas turbine, optimization, differential evolution algorithms, genetic algorithm.</w:t>
      </w:r>
    </w:p>
    <w:p w:rsidR="001253C9" w:rsidRPr="001253C9" w:rsidRDefault="001253C9" w:rsidP="001253C9">
      <w:pPr>
        <w:spacing w:after="0" w:line="240" w:lineRule="auto"/>
        <w:rPr>
          <w:rFonts w:ascii="Times New Roman Gras" w:eastAsia="Times New Roman" w:hAnsi="Times New Roman Gras" w:cs="Times New Roman"/>
          <w:b/>
          <w:bCs/>
          <w:color w:val="000000"/>
          <w:sz w:val="40"/>
          <w:lang w:eastAsia="fr-FR"/>
        </w:rPr>
      </w:pPr>
      <w:r w:rsidRPr="001253C9">
        <w:rPr>
          <w:rFonts w:ascii="Times New Roman Gras" w:eastAsia="Times New Roman" w:hAnsi="Times New Roman Gras" w:cs="Times New Roman"/>
          <w:b/>
          <w:bCs/>
          <w:color w:val="000000"/>
          <w:sz w:val="40"/>
          <w:rtl/>
          <w:lang w:eastAsia="fr-FR"/>
        </w:rPr>
        <w:t>ملخص</w:t>
      </w:r>
    </w:p>
    <w:p w:rsidR="001253C9" w:rsidRPr="001253C9" w:rsidRDefault="001253C9" w:rsidP="001253C9">
      <w:pPr>
        <w:spacing w:after="0" w:line="240" w:lineRule="auto"/>
        <w:rPr>
          <w:rFonts w:ascii="Times New Roman" w:eastAsia="Times New Roman" w:hAnsi="Times New Roman" w:cs="Times New Roman"/>
          <w:color w:val="000000"/>
          <w:sz w:val="26"/>
          <w:lang w:eastAsia="fr-FR"/>
        </w:rPr>
      </w:pPr>
      <w:r w:rsidRPr="001253C9">
        <w:rPr>
          <w:rFonts w:ascii="Times New Roman" w:eastAsia="Times New Roman" w:hAnsi="Times New Roman" w:cs="Times New Roman"/>
          <w:color w:val="000000"/>
          <w:sz w:val="26"/>
          <w:rtl/>
          <w:lang w:eastAsia="fr-FR"/>
        </w:rPr>
        <w:t>التوربینات الغازیة ھي محرك احتراق داخلي. یتم استخدامھ لقیادة المولدات وتولید الكھرباء والمضخات</w:t>
      </w:r>
    </w:p>
    <w:p w:rsidR="001253C9" w:rsidRPr="001253C9" w:rsidRDefault="001253C9" w:rsidP="001253C9">
      <w:pPr>
        <w:spacing w:after="0" w:line="240" w:lineRule="auto"/>
        <w:rPr>
          <w:rFonts w:ascii="Times New Roman" w:eastAsia="Times New Roman" w:hAnsi="Times New Roman" w:cs="Times New Roman"/>
          <w:color w:val="000000"/>
          <w:sz w:val="26"/>
          <w:lang w:eastAsia="fr-FR"/>
        </w:rPr>
      </w:pPr>
      <w:r w:rsidRPr="001253C9">
        <w:rPr>
          <w:rFonts w:ascii="Times New Roman" w:eastAsia="Times New Roman" w:hAnsi="Times New Roman" w:cs="Times New Roman"/>
          <w:color w:val="000000"/>
          <w:sz w:val="26"/>
          <w:rtl/>
          <w:lang w:eastAsia="fr-FR"/>
        </w:rPr>
        <w:t>والضواغط ونقل السوائل أو الدفع في الطیران والبحریة وما إلى ذلك .الھدف من ھذا العمل ھو تحسین أداء مرحلة</w:t>
      </w:r>
    </w:p>
    <w:p w:rsidR="001253C9" w:rsidRPr="001253C9" w:rsidRDefault="001253C9" w:rsidP="001253C9">
      <w:pPr>
        <w:spacing w:after="0" w:line="240" w:lineRule="auto"/>
        <w:rPr>
          <w:rFonts w:ascii="Times New Roman" w:eastAsia="Times New Roman" w:hAnsi="Times New Roman" w:cs="Times New Roman"/>
          <w:color w:val="000000"/>
          <w:sz w:val="26"/>
          <w:lang w:eastAsia="fr-FR"/>
        </w:rPr>
      </w:pPr>
      <w:r w:rsidRPr="001253C9">
        <w:rPr>
          <w:rFonts w:ascii="Times New Roman" w:eastAsia="Times New Roman" w:hAnsi="Times New Roman" w:cs="Times New Roman"/>
          <w:color w:val="000000"/>
          <w:sz w:val="26"/>
          <w:rtl/>
          <w:lang w:eastAsia="fr-FR"/>
        </w:rPr>
        <w:t>التوربینات المحوریة. یتیح لنا تطویر رمز الكمبیوتر تحسین أبعادھذه المرحلة، وتتعلق الدراسة الحالیة بتحسین</w:t>
      </w:r>
    </w:p>
    <w:p w:rsidR="001253C9" w:rsidRPr="001253C9" w:rsidRDefault="001253C9" w:rsidP="001253C9">
      <w:pPr>
        <w:spacing w:after="0" w:line="240" w:lineRule="auto"/>
        <w:rPr>
          <w:rFonts w:ascii="Times New Roman" w:eastAsia="Times New Roman" w:hAnsi="Times New Roman" w:cs="Times New Roman"/>
          <w:color w:val="000000"/>
          <w:sz w:val="26"/>
          <w:lang w:eastAsia="fr-FR"/>
        </w:rPr>
      </w:pPr>
      <w:r w:rsidRPr="001253C9">
        <w:rPr>
          <w:rFonts w:ascii="Times New Roman" w:eastAsia="Times New Roman" w:hAnsi="Times New Roman" w:cs="Times New Roman"/>
          <w:color w:val="000000"/>
          <w:sz w:val="26"/>
          <w:rtl/>
          <w:lang w:eastAsia="fr-FR"/>
        </w:rPr>
        <w:t>الدینامیكا الھوائیة للتوربینات المحوریة. یتم اختیار الكفاءة المتوازنة للتوربین كوظیفة موضوعیة.كشفت النتائج أنھ</w:t>
      </w:r>
    </w:p>
    <w:p w:rsidR="001253C9" w:rsidRPr="001253C9" w:rsidRDefault="001253C9" w:rsidP="001253C9">
      <w:pPr>
        <w:spacing w:after="0" w:line="240" w:lineRule="auto"/>
        <w:rPr>
          <w:rFonts w:ascii="Times New Roman" w:eastAsia="Times New Roman" w:hAnsi="Times New Roman" w:cs="Times New Roman"/>
          <w:color w:val="000000"/>
          <w:sz w:val="26"/>
          <w:lang w:eastAsia="fr-FR"/>
        </w:rPr>
      </w:pPr>
      <w:r w:rsidRPr="001253C9">
        <w:rPr>
          <w:rFonts w:ascii="Times New Roman" w:eastAsia="Times New Roman" w:hAnsi="Times New Roman" w:cs="Times New Roman"/>
          <w:color w:val="000000"/>
          <w:sz w:val="26"/>
          <w:rtl/>
          <w:lang w:eastAsia="fr-FR"/>
        </w:rPr>
        <w:t>تم تطبیق خوارزمیات التطور التفاضلي والخوارزمیات الجینیة لتعظیم أداء الأرضیة. أظھروا أن أفضل أداء یتم</w:t>
      </w:r>
    </w:p>
    <w:p w:rsidR="001253C9" w:rsidRPr="001253C9" w:rsidRDefault="001253C9" w:rsidP="001253C9">
      <w:pPr>
        <w:spacing w:after="0" w:line="240" w:lineRule="auto"/>
        <w:rPr>
          <w:rFonts w:ascii="Calibri" w:eastAsia="Times New Roman" w:hAnsi="Calibri" w:cs="Times New Roman"/>
          <w:color w:val="000000"/>
          <w:sz w:val="26"/>
          <w:lang w:eastAsia="fr-FR"/>
        </w:rPr>
      </w:pPr>
      <w:r w:rsidRPr="001253C9">
        <w:rPr>
          <w:rFonts w:ascii="Times New Roman" w:eastAsia="Times New Roman" w:hAnsi="Times New Roman" w:cs="Times New Roman"/>
          <w:color w:val="000000"/>
          <w:sz w:val="26"/>
          <w:rtl/>
          <w:lang w:eastAsia="fr-FR"/>
        </w:rPr>
        <w:t>الحصول علیھ باستخدام خوارزمیة التطور التفاضلي</w:t>
      </w:r>
      <w:r w:rsidRPr="001253C9">
        <w:rPr>
          <w:rFonts w:ascii="Calibri" w:eastAsia="Times New Roman" w:hAnsi="Calibri" w:cs="Times New Roman"/>
          <w:color w:val="000000"/>
          <w:sz w:val="26"/>
          <w:lang w:eastAsia="fr-FR"/>
        </w:rPr>
        <w:t>.</w:t>
      </w:r>
    </w:p>
    <w:p w:rsidR="005D1F62" w:rsidRDefault="001253C9" w:rsidP="001253C9">
      <w:r w:rsidRPr="001253C9">
        <w:rPr>
          <w:rFonts w:ascii="Times New Roman" w:eastAsia="Times New Roman" w:hAnsi="Times New Roman" w:cs="Times New Roman"/>
          <w:color w:val="000000"/>
          <w:sz w:val="26"/>
          <w:szCs w:val="26"/>
          <w:rtl/>
          <w:lang w:eastAsia="fr-FR"/>
        </w:rPr>
        <w:t>الكلمات المفتاحیة: التوربینات الغازیة، التحسین، خوارزمیات التطور التفاضلي، الخوارزمیة الجینیة</w:t>
      </w:r>
    </w:p>
    <w:sectPr w:rsidR="005D1F62" w:rsidSect="005D1F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 Gra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compat/>
  <w:rsids>
    <w:rsidRoot w:val="001253C9"/>
    <w:rsid w:val="001253C9"/>
    <w:rsid w:val="005D1F6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F6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1253C9"/>
    <w:rPr>
      <w:rFonts w:ascii="Times New Roman Gras" w:hAnsi="Times New Roman Gras" w:hint="default"/>
      <w:b/>
      <w:bCs/>
      <w:i w:val="0"/>
      <w:iCs w:val="0"/>
      <w:color w:val="000000"/>
      <w:sz w:val="40"/>
      <w:szCs w:val="40"/>
    </w:rPr>
  </w:style>
  <w:style w:type="character" w:customStyle="1" w:styleId="fontstyle11">
    <w:name w:val="fontstyle11"/>
    <w:basedOn w:val="Policepardfaut"/>
    <w:rsid w:val="001253C9"/>
    <w:rPr>
      <w:rFonts w:ascii="Times New Roman" w:hAnsi="Times New Roman" w:cs="Times New Roman" w:hint="default"/>
      <w:b w:val="0"/>
      <w:bCs w:val="0"/>
      <w:i w:val="0"/>
      <w:iCs w:val="0"/>
      <w:color w:val="000000"/>
      <w:sz w:val="26"/>
      <w:szCs w:val="26"/>
    </w:rPr>
  </w:style>
  <w:style w:type="character" w:customStyle="1" w:styleId="fontstyle31">
    <w:name w:val="fontstyle31"/>
    <w:basedOn w:val="Policepardfaut"/>
    <w:rsid w:val="001253C9"/>
    <w:rPr>
      <w:rFonts w:ascii="Calibri" w:hAnsi="Calibri" w:hint="default"/>
      <w:b w:val="0"/>
      <w:bCs w:val="0"/>
      <w:i w:val="0"/>
      <w:iCs w:val="0"/>
      <w:color w:val="000000"/>
      <w:sz w:val="26"/>
      <w:szCs w:val="26"/>
    </w:rPr>
  </w:style>
</w:styles>
</file>

<file path=word/webSettings.xml><?xml version="1.0" encoding="utf-8"?>
<w:webSettings xmlns:r="http://schemas.openxmlformats.org/officeDocument/2006/relationships" xmlns:w="http://schemas.openxmlformats.org/wordprocessingml/2006/main">
  <w:divs>
    <w:div w:id="69711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2170</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2024-11-25T10:00:00Z</dcterms:created>
  <dcterms:modified xsi:type="dcterms:W3CDTF">2024-11-25T10:00:00Z</dcterms:modified>
</cp:coreProperties>
</file>