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288"/>
      </w:tblGrid>
      <w:tr w:rsidR="003C7FA8" w:rsidRPr="00807513" w:rsidTr="00A11251">
        <w:tc>
          <w:tcPr>
            <w:tcW w:w="9360" w:type="dxa"/>
            <w:gridSpan w:val="2"/>
          </w:tcPr>
          <w:p w:rsidR="003C7FA8" w:rsidRPr="00807513" w:rsidRDefault="003C7FA8" w:rsidP="00A11251">
            <w:pPr>
              <w:spacing w:before="120" w:after="120" w:line="300" w:lineRule="auto"/>
              <w:jc w:val="both"/>
              <w:rPr>
                <w:rFonts w:asciiTheme="majorBidi" w:hAnsiTheme="majorBidi" w:cstheme="majorBidi"/>
                <w:b/>
                <w:bCs/>
                <w:sz w:val="24"/>
                <w:szCs w:val="24"/>
                <w:shd w:val="clear" w:color="auto" w:fill="FFFFFF"/>
                <w:lang w:val="fr-BE"/>
              </w:rPr>
            </w:pPr>
            <w:r w:rsidRPr="00807513">
              <w:rPr>
                <w:rFonts w:asciiTheme="majorBidi" w:hAnsiTheme="majorBidi" w:cstheme="majorBidi"/>
                <w:b/>
                <w:bCs/>
                <w:sz w:val="24"/>
                <w:szCs w:val="24"/>
                <w:shd w:val="clear" w:color="auto" w:fill="FFFFFF"/>
                <w:lang w:val="fr-BE"/>
              </w:rPr>
              <w:t>Abstract</w:t>
            </w:r>
          </w:p>
        </w:tc>
      </w:tr>
      <w:tr w:rsidR="003C7FA8" w:rsidRPr="00807513" w:rsidTr="00A11251">
        <w:tc>
          <w:tcPr>
            <w:tcW w:w="9360" w:type="dxa"/>
            <w:gridSpan w:val="2"/>
          </w:tcPr>
          <w:p w:rsidR="003C7FA8" w:rsidRPr="00807513" w:rsidRDefault="003C7FA8" w:rsidP="00A11251">
            <w:pPr>
              <w:spacing w:line="300" w:lineRule="auto"/>
              <w:jc w:val="both"/>
              <w:rPr>
                <w:rFonts w:asciiTheme="majorBidi" w:hAnsiTheme="majorBidi" w:cstheme="majorBidi"/>
                <w:sz w:val="24"/>
                <w:szCs w:val="24"/>
                <w:lang w:val="en-US" w:bidi="ar-DZ"/>
              </w:rPr>
            </w:pPr>
            <w:proofErr w:type="spellStart"/>
            <w:r w:rsidRPr="00807513">
              <w:rPr>
                <w:rFonts w:asciiTheme="majorBidi" w:hAnsiTheme="majorBidi" w:cstheme="majorBidi"/>
                <w:sz w:val="24"/>
                <w:szCs w:val="24"/>
                <w:lang w:val="en-US" w:bidi="ar-DZ"/>
              </w:rPr>
              <w:t>Médical</w:t>
            </w:r>
            <w:proofErr w:type="spellEnd"/>
            <w:r w:rsidRPr="00807513">
              <w:rPr>
                <w:rFonts w:asciiTheme="majorBidi" w:hAnsiTheme="majorBidi" w:cstheme="majorBidi"/>
                <w:sz w:val="24"/>
                <w:szCs w:val="24"/>
                <w:lang w:val="en-US" w:bidi="ar-DZ"/>
              </w:rPr>
              <w:t xml:space="preserve"> imaging plays an essential role in the diagnosis, monitoring and treatment of diseases. In this thesis, we start by defining biological tissues and their interactions with radiation, and we explore different medical imaging techniques, highlighting highlights the principle of each imaging technique and its optical equipment. Image processing also occupies a central place in modern medical imaging. We study </w:t>
            </w:r>
            <w:proofErr w:type="gramStart"/>
            <w:r w:rsidRPr="00807513">
              <w:rPr>
                <w:rFonts w:asciiTheme="majorBidi" w:hAnsiTheme="majorBidi" w:cstheme="majorBidi"/>
                <w:sz w:val="24"/>
                <w:szCs w:val="24"/>
                <w:lang w:val="en-US" w:bidi="ar-DZ"/>
              </w:rPr>
              <w:t>image processing</w:t>
            </w:r>
            <w:proofErr w:type="gramEnd"/>
            <w:r w:rsidRPr="00807513">
              <w:rPr>
                <w:rFonts w:asciiTheme="majorBidi" w:hAnsiTheme="majorBidi" w:cstheme="majorBidi"/>
                <w:sz w:val="24"/>
                <w:szCs w:val="24"/>
                <w:lang w:val="en-US" w:bidi="ar-DZ"/>
              </w:rPr>
              <w:t xml:space="preserve"> techniques used to improve the quality, accuracy and diagnostic accuracy of medical images. Finally, we focus on the importance of optics and image processing. It highlights the critical influence of changes in the parameters of the optical system on the quality of the final image. A comprehensive understanding of these aspects is essential to ensure optimal results in the field of medical imaging, which in turn can improve patient care and facilitate the work of healthcare professionals</w:t>
            </w:r>
            <w:r w:rsidRPr="00807513">
              <w:rPr>
                <w:rFonts w:asciiTheme="majorBidi" w:hAnsiTheme="majorBidi" w:cs="Times New Roman"/>
                <w:sz w:val="24"/>
                <w:szCs w:val="24"/>
                <w:rtl/>
                <w:lang w:val="fr-BE" w:bidi="ar-DZ"/>
              </w:rPr>
              <w:t>.</w:t>
            </w:r>
          </w:p>
          <w:p w:rsidR="003C7FA8" w:rsidRPr="00807513" w:rsidRDefault="003C7FA8" w:rsidP="00A11251">
            <w:pPr>
              <w:spacing w:line="300" w:lineRule="auto"/>
              <w:jc w:val="both"/>
              <w:rPr>
                <w:rFonts w:asciiTheme="majorBidi" w:hAnsiTheme="majorBidi" w:cstheme="majorBidi"/>
                <w:i/>
                <w:iCs/>
                <w:sz w:val="24"/>
                <w:szCs w:val="24"/>
                <w:lang w:val="en-US"/>
              </w:rPr>
            </w:pPr>
            <w:proofErr w:type="spellStart"/>
            <w:r w:rsidRPr="00807513">
              <w:rPr>
                <w:rFonts w:asciiTheme="majorBidi" w:hAnsiTheme="majorBidi" w:cstheme="majorBidi"/>
                <w:b/>
                <w:bCs/>
                <w:i/>
                <w:iCs/>
                <w:sz w:val="24"/>
                <w:szCs w:val="24"/>
                <w:lang w:val="en-US"/>
              </w:rPr>
              <w:t>Keywords:</w:t>
            </w:r>
            <w:r w:rsidRPr="00807513">
              <w:rPr>
                <w:rFonts w:asciiTheme="majorBidi" w:hAnsiTheme="majorBidi" w:cstheme="majorBidi"/>
                <w:i/>
                <w:iCs/>
                <w:sz w:val="24"/>
                <w:szCs w:val="24"/>
                <w:lang w:val="en-US"/>
              </w:rPr>
              <w:t>Médical</w:t>
            </w:r>
            <w:proofErr w:type="spellEnd"/>
            <w:r w:rsidRPr="00807513">
              <w:rPr>
                <w:rFonts w:asciiTheme="majorBidi" w:hAnsiTheme="majorBidi" w:cstheme="majorBidi"/>
                <w:i/>
                <w:iCs/>
                <w:sz w:val="24"/>
                <w:szCs w:val="24"/>
                <w:lang w:val="en-US"/>
              </w:rPr>
              <w:t xml:space="preserve"> imaging, OCT, biological tissues, Image processing, radiography</w:t>
            </w:r>
          </w:p>
        </w:tc>
      </w:tr>
      <w:tr w:rsidR="003C7FA8" w:rsidRPr="00807513" w:rsidTr="00A11251">
        <w:tc>
          <w:tcPr>
            <w:tcW w:w="9360" w:type="dxa"/>
            <w:gridSpan w:val="2"/>
          </w:tcPr>
          <w:p w:rsidR="003C7FA8" w:rsidRPr="00807513" w:rsidRDefault="003C7FA8" w:rsidP="00A11251">
            <w:pPr>
              <w:spacing w:before="120" w:after="120" w:line="300" w:lineRule="auto"/>
              <w:rPr>
                <w:rFonts w:asciiTheme="majorBidi" w:hAnsiTheme="majorBidi" w:cstheme="majorBidi"/>
                <w:b/>
                <w:bCs/>
                <w:sz w:val="24"/>
                <w:szCs w:val="24"/>
                <w:lang w:val="fr-BE"/>
              </w:rPr>
            </w:pPr>
            <w:r w:rsidRPr="00807513">
              <w:rPr>
                <w:rFonts w:asciiTheme="majorBidi" w:hAnsiTheme="majorBidi" w:cstheme="majorBidi"/>
                <w:b/>
                <w:bCs/>
                <w:sz w:val="24"/>
                <w:szCs w:val="24"/>
                <w:lang w:val="fr-BE"/>
              </w:rPr>
              <w:t>Résumé</w:t>
            </w:r>
          </w:p>
        </w:tc>
      </w:tr>
      <w:tr w:rsidR="003C7FA8" w:rsidRPr="00807513" w:rsidTr="00A11251">
        <w:tc>
          <w:tcPr>
            <w:tcW w:w="9360" w:type="dxa"/>
            <w:gridSpan w:val="2"/>
          </w:tcPr>
          <w:p w:rsidR="003C7FA8" w:rsidRPr="00807513" w:rsidRDefault="003C7FA8" w:rsidP="00A11251">
            <w:pPr>
              <w:spacing w:line="300" w:lineRule="auto"/>
              <w:jc w:val="both"/>
              <w:rPr>
                <w:rFonts w:asciiTheme="majorBidi" w:hAnsiTheme="majorBidi" w:cstheme="majorBidi"/>
                <w:sz w:val="24"/>
                <w:szCs w:val="24"/>
                <w:lang w:val="fr-BE" w:bidi="ar-DZ"/>
              </w:rPr>
            </w:pPr>
            <w:r w:rsidRPr="00807513">
              <w:rPr>
                <w:rFonts w:asciiTheme="majorBidi" w:hAnsiTheme="majorBidi" w:cstheme="majorBidi"/>
                <w:sz w:val="24"/>
                <w:szCs w:val="24"/>
                <w:lang w:val="fr-BE" w:bidi="ar-DZ"/>
              </w:rPr>
              <w:t>L'imagerie médicale joue un rôle essentiel dans le diagnostic, le suivi et le traitement des maladies. Dans cette thèse, nous commençons par définir les tissus biologiques et leurs interactions avec les rayonnements, et nous explorons différentes techniques d'imagerie médicale, mettant en évidence le principe de chaque technique d'imagerie et ses équipements optiques. Le traitement d'image occupe également une place centrale dans l'imagerie médicale moderne. Nous étudions les techniques de traitement d'image utilisées pour améliorer la qualité, la précision et la précision diagnostique des images médicales. Enfin, nous nous concentrons sur l'importance de l'optique et du traitement d'image. Il met en évidence l'influence critique des changements dans les paramètres du système optique sur la qualité de l'image finale. Une compréhension globale de ces aspects est essentielle pour garantir des résultats optimaux dans le domaine de l'imagerie médicale, qui à son tour peut améliorer les soins aux patients et faciliter le travail des professionnels de la santé.</w:t>
            </w:r>
          </w:p>
          <w:p w:rsidR="003C7FA8" w:rsidRPr="00807513" w:rsidRDefault="003C7FA8" w:rsidP="00A11251">
            <w:pPr>
              <w:spacing w:after="120" w:line="300" w:lineRule="auto"/>
              <w:jc w:val="both"/>
              <w:rPr>
                <w:rFonts w:asciiTheme="majorBidi" w:hAnsiTheme="majorBidi" w:cstheme="majorBidi"/>
                <w:i/>
                <w:iCs/>
                <w:sz w:val="24"/>
                <w:szCs w:val="24"/>
                <w:lang w:val="fr-BE"/>
              </w:rPr>
            </w:pPr>
            <w:r w:rsidRPr="00807513">
              <w:rPr>
                <w:rFonts w:asciiTheme="majorBidi" w:hAnsiTheme="majorBidi" w:cstheme="majorBidi"/>
                <w:b/>
                <w:bCs/>
                <w:i/>
                <w:iCs/>
                <w:sz w:val="24"/>
                <w:szCs w:val="24"/>
                <w:lang w:val="fr-BE"/>
              </w:rPr>
              <w:t>Mots-clés :</w:t>
            </w:r>
            <w:r>
              <w:rPr>
                <w:rFonts w:asciiTheme="majorBidi" w:hAnsiTheme="majorBidi" w:cstheme="majorBidi"/>
                <w:b/>
                <w:bCs/>
                <w:i/>
                <w:iCs/>
                <w:sz w:val="24"/>
                <w:szCs w:val="24"/>
                <w:lang w:val="fr-BE"/>
              </w:rPr>
              <w:t xml:space="preserve"> </w:t>
            </w:r>
            <w:r w:rsidRPr="00807513">
              <w:rPr>
                <w:rFonts w:asciiTheme="majorBidi" w:hAnsiTheme="majorBidi" w:cstheme="majorBidi"/>
                <w:i/>
                <w:iCs/>
                <w:sz w:val="24"/>
                <w:szCs w:val="24"/>
                <w:lang w:val="fr-BE"/>
              </w:rPr>
              <w:t>Imagerie médicale, OCT, tissus biologiques, traitement d'image, radiographie</w:t>
            </w:r>
          </w:p>
        </w:tc>
      </w:tr>
      <w:tr w:rsidR="003C7FA8" w:rsidRPr="00807513" w:rsidTr="00A11251">
        <w:trPr>
          <w:gridAfter w:val="1"/>
          <w:wAfter w:w="288" w:type="dxa"/>
        </w:trPr>
        <w:tc>
          <w:tcPr>
            <w:tcW w:w="9072" w:type="dxa"/>
          </w:tcPr>
          <w:p w:rsidR="003C7FA8" w:rsidRPr="00807513" w:rsidRDefault="003C7FA8" w:rsidP="00A11251">
            <w:pPr>
              <w:bidi/>
              <w:spacing w:line="300" w:lineRule="auto"/>
              <w:rPr>
                <w:rFonts w:asciiTheme="majorBidi" w:hAnsiTheme="majorBidi" w:cstheme="majorBidi"/>
                <w:b/>
                <w:bCs/>
                <w:sz w:val="24"/>
                <w:szCs w:val="24"/>
                <w:lang w:val="fr-BE"/>
              </w:rPr>
            </w:pPr>
            <w:r w:rsidRPr="00807513">
              <w:rPr>
                <w:rFonts w:asciiTheme="majorBidi" w:hAnsiTheme="majorBidi" w:cstheme="majorBidi"/>
                <w:b/>
                <w:bCs/>
                <w:sz w:val="24"/>
                <w:szCs w:val="24"/>
                <w:rtl/>
                <w:lang w:val="fr-BE"/>
              </w:rPr>
              <w:t>ملخص</w:t>
            </w:r>
          </w:p>
        </w:tc>
      </w:tr>
      <w:tr w:rsidR="003C7FA8" w:rsidRPr="0096500D" w:rsidTr="00A11251">
        <w:trPr>
          <w:gridAfter w:val="1"/>
          <w:wAfter w:w="288" w:type="dxa"/>
        </w:trPr>
        <w:tc>
          <w:tcPr>
            <w:tcW w:w="9072" w:type="dxa"/>
          </w:tcPr>
          <w:p w:rsidR="003C7FA8" w:rsidRPr="00807513" w:rsidRDefault="003C7FA8" w:rsidP="00A11251">
            <w:pPr>
              <w:bidi/>
              <w:spacing w:line="300" w:lineRule="auto"/>
              <w:jc w:val="both"/>
              <w:rPr>
                <w:rFonts w:asciiTheme="majorBidi" w:hAnsiTheme="majorBidi" w:cstheme="majorBidi"/>
                <w:sz w:val="24"/>
                <w:szCs w:val="24"/>
                <w:lang w:val="fr-BE" w:bidi="ar-DZ"/>
              </w:rPr>
            </w:pPr>
            <w:r w:rsidRPr="00807513">
              <w:rPr>
                <w:rFonts w:asciiTheme="majorBidi" w:hAnsiTheme="majorBidi" w:cs="Times New Roman"/>
                <w:sz w:val="24"/>
                <w:szCs w:val="24"/>
                <w:rtl/>
                <w:lang w:val="fr-BE" w:bidi="ar-DZ"/>
              </w:rPr>
              <w:t xml:space="preserve">يلعب التصوير الطبي دورًا أساسيًا في تشخيص الأمراض ومراقبتها وعلاجها في هذه الرسالة نبدأ بتعريف الانسجة البيولوجية و تفاعلاتها مع الاشعة و نستكشف تقنيات التصوير الطبي المختلفة مع ابراز مبدا كل تقنية تصوير و معداتها </w:t>
            </w:r>
            <w:proofErr w:type="gramStart"/>
            <w:r w:rsidRPr="00807513">
              <w:rPr>
                <w:rFonts w:asciiTheme="majorBidi" w:hAnsiTheme="majorBidi" w:cs="Times New Roman"/>
                <w:sz w:val="24"/>
                <w:szCs w:val="24"/>
                <w:rtl/>
                <w:lang w:val="fr-BE" w:bidi="ar-DZ"/>
              </w:rPr>
              <w:t>البصرية .وتحتل</w:t>
            </w:r>
            <w:proofErr w:type="gramEnd"/>
            <w:r w:rsidRPr="00807513">
              <w:rPr>
                <w:rFonts w:asciiTheme="majorBidi" w:hAnsiTheme="majorBidi" w:cs="Times New Roman"/>
                <w:sz w:val="24"/>
                <w:szCs w:val="24"/>
                <w:rtl/>
                <w:lang w:val="fr-BE" w:bidi="ar-DZ"/>
              </w:rPr>
              <w:t xml:space="preserve"> معالجة الصور أيضًا مكانة مركزية في التصوير الطبي الحديث، ندرس تقنيات معالجة الصور المستخدمة لتحسين الجودة والدقة </w:t>
            </w:r>
            <w:proofErr w:type="spellStart"/>
            <w:r w:rsidRPr="00807513">
              <w:rPr>
                <w:rFonts w:asciiTheme="majorBidi" w:hAnsiTheme="majorBidi" w:cs="Times New Roman"/>
                <w:sz w:val="24"/>
                <w:szCs w:val="24"/>
                <w:rtl/>
                <w:lang w:val="fr-BE" w:bidi="ar-DZ"/>
              </w:rPr>
              <w:t>والدقة</w:t>
            </w:r>
            <w:proofErr w:type="spellEnd"/>
            <w:r w:rsidRPr="00807513">
              <w:rPr>
                <w:rFonts w:asciiTheme="majorBidi" w:hAnsiTheme="majorBidi" w:cs="Times New Roman"/>
                <w:sz w:val="24"/>
                <w:szCs w:val="24"/>
                <w:rtl/>
                <w:lang w:val="fr-BE" w:bidi="ar-DZ"/>
              </w:rPr>
              <w:t xml:space="preserve"> التشخيصية للصور </w:t>
            </w:r>
            <w:proofErr w:type="spellStart"/>
            <w:r w:rsidRPr="00807513">
              <w:rPr>
                <w:rFonts w:asciiTheme="majorBidi" w:hAnsiTheme="majorBidi" w:cs="Times New Roman"/>
                <w:sz w:val="24"/>
                <w:szCs w:val="24"/>
                <w:rtl/>
                <w:lang w:val="fr-BE" w:bidi="ar-DZ"/>
              </w:rPr>
              <w:t>الطبية.واخيرًا</w:t>
            </w:r>
            <w:proofErr w:type="spellEnd"/>
            <w:r w:rsidRPr="00807513">
              <w:rPr>
                <w:rFonts w:asciiTheme="majorBidi" w:hAnsiTheme="majorBidi" w:cs="Times New Roman"/>
                <w:sz w:val="24"/>
                <w:szCs w:val="24"/>
                <w:rtl/>
                <w:lang w:val="fr-BE" w:bidi="ar-DZ"/>
              </w:rPr>
              <w:t xml:space="preserve"> ، نركز على  أهمية البصريات ومعالجة الصور. يسلط الضوء على التأثير الحاسم للتغييرات في معلمات النظام البصري على جودة الصورة النهائية. يعد الفهم الشامل لهذه الجوانب ضروريًا لضمان النتائج المثلى في مجال التصوير </w:t>
            </w:r>
            <w:proofErr w:type="gramStart"/>
            <w:r w:rsidRPr="00807513">
              <w:rPr>
                <w:rFonts w:asciiTheme="majorBidi" w:hAnsiTheme="majorBidi" w:cs="Times New Roman"/>
                <w:sz w:val="24"/>
                <w:szCs w:val="24"/>
                <w:rtl/>
                <w:lang w:val="fr-BE" w:bidi="ar-DZ"/>
              </w:rPr>
              <w:t>الطبي ،</w:t>
            </w:r>
            <w:proofErr w:type="gramEnd"/>
            <w:r w:rsidRPr="00807513">
              <w:rPr>
                <w:rFonts w:asciiTheme="majorBidi" w:hAnsiTheme="majorBidi" w:cs="Times New Roman"/>
                <w:sz w:val="24"/>
                <w:szCs w:val="24"/>
                <w:rtl/>
                <w:lang w:val="fr-BE" w:bidi="ar-DZ"/>
              </w:rPr>
              <w:t xml:space="preserve"> والذي بدوره يمكن أن يحسن رعاية المرضى ويسهل عمل المتخصصين في الرعاية الصحية</w:t>
            </w:r>
          </w:p>
          <w:p w:rsidR="003C7FA8" w:rsidRPr="0096500D" w:rsidRDefault="003C7FA8" w:rsidP="00A11251">
            <w:pPr>
              <w:bidi/>
              <w:spacing w:after="120" w:line="300" w:lineRule="auto"/>
              <w:jc w:val="both"/>
              <w:rPr>
                <w:rFonts w:asciiTheme="majorBidi" w:hAnsiTheme="majorBidi" w:cstheme="majorBidi"/>
                <w:color w:val="202124"/>
                <w:sz w:val="24"/>
                <w:szCs w:val="24"/>
                <w:lang w:val="fr-BE"/>
              </w:rPr>
            </w:pPr>
            <w:r w:rsidRPr="00807513">
              <w:rPr>
                <w:rFonts w:asciiTheme="majorBidi" w:hAnsiTheme="majorBidi" w:cstheme="majorBidi"/>
                <w:b/>
                <w:bCs/>
                <w:i/>
                <w:iCs/>
                <w:color w:val="202124"/>
                <w:sz w:val="24"/>
                <w:szCs w:val="24"/>
                <w:rtl/>
                <w:lang w:val="fr-BE"/>
              </w:rPr>
              <w:t xml:space="preserve">الكلمات </w:t>
            </w:r>
            <w:proofErr w:type="gramStart"/>
            <w:r w:rsidRPr="00807513">
              <w:rPr>
                <w:rFonts w:asciiTheme="majorBidi" w:hAnsiTheme="majorBidi" w:cstheme="majorBidi"/>
                <w:b/>
                <w:bCs/>
                <w:i/>
                <w:iCs/>
                <w:color w:val="202124"/>
                <w:sz w:val="24"/>
                <w:szCs w:val="24"/>
                <w:rtl/>
                <w:lang w:val="fr-BE"/>
              </w:rPr>
              <w:t>المفتاحية</w:t>
            </w:r>
            <w:r w:rsidRPr="00807513">
              <w:rPr>
                <w:rFonts w:asciiTheme="majorBidi" w:hAnsiTheme="majorBidi" w:cstheme="majorBidi"/>
                <w:b/>
                <w:bCs/>
                <w:i/>
                <w:iCs/>
                <w:color w:val="202124"/>
                <w:sz w:val="24"/>
                <w:szCs w:val="24"/>
                <w:lang w:val="fr-BE"/>
              </w:rPr>
              <w:t> :</w:t>
            </w:r>
            <w:r w:rsidRPr="00807513">
              <w:rPr>
                <w:rFonts w:asciiTheme="majorBidi" w:hAnsiTheme="majorBidi" w:cs="Times New Roman"/>
                <w:i/>
                <w:iCs/>
                <w:color w:val="202124"/>
                <w:sz w:val="24"/>
                <w:szCs w:val="24"/>
                <w:rtl/>
                <w:lang w:val="fr-BE"/>
              </w:rPr>
              <w:t>التصوير</w:t>
            </w:r>
            <w:proofErr w:type="gramEnd"/>
            <w:r w:rsidRPr="00807513">
              <w:rPr>
                <w:rFonts w:asciiTheme="majorBidi" w:hAnsiTheme="majorBidi" w:cs="Times New Roman"/>
                <w:i/>
                <w:iCs/>
                <w:color w:val="202124"/>
                <w:sz w:val="24"/>
                <w:szCs w:val="24"/>
                <w:rtl/>
                <w:lang w:val="fr-BE"/>
              </w:rPr>
              <w:t xml:space="preserve"> الطبي</w:t>
            </w:r>
            <w:r w:rsidRPr="00807513">
              <w:rPr>
                <w:rFonts w:asciiTheme="majorBidi" w:hAnsiTheme="majorBidi" w:cstheme="majorBidi"/>
                <w:i/>
                <w:iCs/>
                <w:color w:val="202124"/>
                <w:sz w:val="24"/>
                <w:szCs w:val="24"/>
                <w:rtl/>
                <w:lang w:val="fr-BE"/>
              </w:rPr>
              <w:t>,</w:t>
            </w:r>
            <w:r w:rsidRPr="00807513">
              <w:rPr>
                <w:rFonts w:asciiTheme="majorBidi" w:hAnsiTheme="majorBidi" w:cstheme="majorBidi"/>
                <w:i/>
                <w:iCs/>
                <w:color w:val="202124"/>
                <w:sz w:val="24"/>
                <w:szCs w:val="24"/>
                <w:lang w:val="fr-BE"/>
              </w:rPr>
              <w:t xml:space="preserve">OCT </w:t>
            </w:r>
            <w:r w:rsidRPr="00807513">
              <w:rPr>
                <w:rFonts w:asciiTheme="majorBidi" w:hAnsiTheme="majorBidi" w:cstheme="majorBidi"/>
                <w:i/>
                <w:iCs/>
                <w:color w:val="202124"/>
                <w:sz w:val="24"/>
                <w:szCs w:val="24"/>
                <w:rtl/>
                <w:lang w:val="fr-BE"/>
              </w:rPr>
              <w:t xml:space="preserve"> ,</w:t>
            </w:r>
            <w:r w:rsidRPr="00807513">
              <w:rPr>
                <w:rFonts w:asciiTheme="majorBidi" w:hAnsiTheme="majorBidi" w:cs="Times New Roman"/>
                <w:i/>
                <w:iCs/>
                <w:color w:val="202124"/>
                <w:sz w:val="24"/>
                <w:szCs w:val="24"/>
                <w:rtl/>
                <w:lang w:val="fr-BE"/>
              </w:rPr>
              <w:t xml:space="preserve">الانسجة </w:t>
            </w:r>
            <w:proofErr w:type="spellStart"/>
            <w:r w:rsidRPr="00807513">
              <w:rPr>
                <w:rFonts w:asciiTheme="majorBidi" w:hAnsiTheme="majorBidi" w:cs="Times New Roman"/>
                <w:i/>
                <w:iCs/>
                <w:color w:val="202124"/>
                <w:sz w:val="24"/>
                <w:szCs w:val="24"/>
                <w:rtl/>
                <w:lang w:val="fr-BE"/>
              </w:rPr>
              <w:t>البيولوجية</w:t>
            </w:r>
            <w:r w:rsidRPr="00807513">
              <w:rPr>
                <w:rFonts w:asciiTheme="majorBidi" w:hAnsiTheme="majorBidi" w:cstheme="majorBidi"/>
                <w:i/>
                <w:iCs/>
                <w:color w:val="202124"/>
                <w:sz w:val="24"/>
                <w:szCs w:val="24"/>
                <w:rtl/>
                <w:lang w:val="fr-BE"/>
              </w:rPr>
              <w:t>,</w:t>
            </w:r>
            <w:r w:rsidRPr="00807513">
              <w:rPr>
                <w:rFonts w:asciiTheme="majorBidi" w:hAnsiTheme="majorBidi" w:cs="Times New Roman"/>
                <w:i/>
                <w:iCs/>
                <w:color w:val="202124"/>
                <w:sz w:val="24"/>
                <w:szCs w:val="24"/>
                <w:rtl/>
                <w:lang w:val="fr-BE"/>
              </w:rPr>
              <w:t>معالجة</w:t>
            </w:r>
            <w:proofErr w:type="spellEnd"/>
            <w:r w:rsidRPr="00807513">
              <w:rPr>
                <w:rFonts w:asciiTheme="majorBidi" w:hAnsiTheme="majorBidi" w:cs="Times New Roman"/>
                <w:i/>
                <w:iCs/>
                <w:color w:val="202124"/>
                <w:sz w:val="24"/>
                <w:szCs w:val="24"/>
                <w:rtl/>
                <w:lang w:val="fr-BE"/>
              </w:rPr>
              <w:t xml:space="preserve"> الصور</w:t>
            </w:r>
            <w:r w:rsidRPr="00807513">
              <w:rPr>
                <w:rFonts w:asciiTheme="majorBidi" w:hAnsiTheme="majorBidi" w:cs="Times New Roman"/>
                <w:i/>
                <w:iCs/>
                <w:color w:val="202124"/>
                <w:sz w:val="24"/>
                <w:szCs w:val="24"/>
                <w:lang w:val="fr-BE"/>
              </w:rPr>
              <w:t>,</w:t>
            </w:r>
            <w:proofErr w:type="spellStart"/>
            <w:r w:rsidRPr="00807513">
              <w:rPr>
                <w:rFonts w:asciiTheme="majorBidi" w:hAnsiTheme="majorBidi" w:cs="Times New Roman"/>
                <w:i/>
                <w:iCs/>
                <w:color w:val="202124"/>
                <w:sz w:val="24"/>
                <w:szCs w:val="24"/>
                <w:rtl/>
                <w:lang w:val="fr-BE"/>
              </w:rPr>
              <w:t>الراديوغرافيا</w:t>
            </w:r>
            <w:proofErr w:type="spellEnd"/>
          </w:p>
        </w:tc>
      </w:tr>
    </w:tbl>
    <w:p w:rsidR="001D225C" w:rsidRPr="003C7FA8" w:rsidRDefault="001D225C">
      <w:pPr>
        <w:rPr>
          <w:lang w:val="fr-BE"/>
        </w:rPr>
      </w:pPr>
      <w:bookmarkStart w:id="0" w:name="_GoBack"/>
      <w:bookmarkEnd w:id="0"/>
    </w:p>
    <w:sectPr w:rsidR="001D225C" w:rsidRPr="003C7F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AFD"/>
    <w:rsid w:val="001D225C"/>
    <w:rsid w:val="003C7FA8"/>
    <w:rsid w:val="00A241B7"/>
    <w:rsid w:val="00BE4A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AA279-05D7-423B-9387-F601F1CA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FA8"/>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C7F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7F2700C-06E2-470E-A640-6B5F2BBB3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2501</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Aspire</cp:lastModifiedBy>
  <cp:revision>2</cp:revision>
  <dcterms:created xsi:type="dcterms:W3CDTF">2023-07-08T21:02:00Z</dcterms:created>
  <dcterms:modified xsi:type="dcterms:W3CDTF">2023-07-08T21:04:00Z</dcterms:modified>
</cp:coreProperties>
</file>