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6A6" w:rsidRPr="00141D22" w:rsidRDefault="006946A6" w:rsidP="006946A6">
      <w:pPr>
        <w:spacing w:line="360" w:lineRule="auto"/>
        <w:jc w:val="center"/>
        <w:rPr>
          <w:rFonts w:ascii="Times New Roman" w:hAnsi="Times New Roman" w:cs="Times New Roman"/>
          <w:b/>
          <w:bCs/>
          <w:i/>
          <w:iCs/>
          <w:color w:val="4BACC6" w:themeColor="accent5"/>
          <w:sz w:val="36"/>
          <w:szCs w:val="36"/>
        </w:rPr>
      </w:pPr>
      <w:r w:rsidRPr="00141D22">
        <w:rPr>
          <w:rFonts w:ascii="Times New Roman" w:hAnsi="Times New Roman" w:cs="Times New Roman"/>
          <w:b/>
          <w:bCs/>
          <w:i/>
          <w:iCs/>
          <w:color w:val="4BACC6" w:themeColor="accent5"/>
          <w:sz w:val="36"/>
          <w:szCs w:val="36"/>
        </w:rPr>
        <w:t>Résumé:</w:t>
      </w:r>
    </w:p>
    <w:p w:rsidR="006946A6" w:rsidRPr="00141D22" w:rsidRDefault="006946A6" w:rsidP="0038386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color w:val="202124"/>
          <w:sz w:val="24"/>
          <w:szCs w:val="24"/>
          <w:lang w:eastAsia="fr-FR"/>
        </w:rPr>
      </w:pPr>
      <w:r w:rsidRPr="00141D22">
        <w:rPr>
          <w:rFonts w:asciiTheme="majorBidi" w:eastAsia="Times New Roman" w:hAnsiTheme="majorBidi" w:cstheme="majorBidi"/>
          <w:color w:val="202124"/>
          <w:sz w:val="24"/>
          <w:szCs w:val="24"/>
          <w:lang w:eastAsia="fr-FR"/>
        </w:rPr>
        <w:t xml:space="preserve">        Titre du</w:t>
      </w:r>
      <w:r w:rsidRPr="00141D22">
        <w:rPr>
          <w:rFonts w:asciiTheme="majorBidi" w:eastAsia="Times New Roman" w:hAnsiTheme="majorBidi" w:cstheme="majorBidi"/>
          <w:color w:val="202124"/>
          <w:sz w:val="24"/>
          <w:szCs w:val="24"/>
          <w:rtl/>
          <w:lang w:eastAsia="fr-FR"/>
        </w:rPr>
        <w:t xml:space="preserve"> </w:t>
      </w:r>
      <w:r w:rsidRPr="00141D22">
        <w:rPr>
          <w:rFonts w:asciiTheme="majorBidi" w:eastAsia="Times New Roman" w:hAnsiTheme="majorBidi" w:cstheme="majorBidi"/>
          <w:color w:val="202124"/>
          <w:sz w:val="24"/>
          <w:szCs w:val="24"/>
          <w:lang w:eastAsia="fr-FR"/>
        </w:rPr>
        <w:t>ma mémoire de fin d'études Tomographie par cohérence optique pour étudier l'examen du fond d'œil</w:t>
      </w:r>
      <w:r>
        <w:rPr>
          <w:rFonts w:asciiTheme="majorBidi" w:eastAsia="Times New Roman" w:hAnsiTheme="majorBidi" w:cstheme="majorBidi"/>
          <w:color w:val="202124"/>
          <w:sz w:val="24"/>
          <w:szCs w:val="24"/>
          <w:lang w:eastAsia="fr-FR"/>
        </w:rPr>
        <w:t xml:space="preserve">. </w:t>
      </w:r>
      <w:r w:rsidRPr="00141D22">
        <w:rPr>
          <w:rFonts w:asciiTheme="majorBidi" w:eastAsia="Times New Roman" w:hAnsiTheme="majorBidi" w:cstheme="majorBidi"/>
          <w:color w:val="202124"/>
          <w:sz w:val="24"/>
          <w:szCs w:val="24"/>
          <w:lang w:eastAsia="fr-FR"/>
        </w:rPr>
        <w:t>La tomographie par cohérence optique est considérée comme une technologie de pointe utilisée dans tous les domaines, y compris la médecine. Nous étudierons le phénomène d'interférence optique utilisé par cette technique au travers d'un appareil de</w:t>
      </w:r>
      <w:r>
        <w:rPr>
          <w:rFonts w:asciiTheme="majorBidi" w:eastAsia="Times New Roman" w:hAnsiTheme="majorBidi" w:cstheme="majorBidi"/>
          <w:color w:val="202124"/>
          <w:sz w:val="24"/>
          <w:szCs w:val="24"/>
          <w:lang w:eastAsia="fr-FR"/>
        </w:rPr>
        <w:t xml:space="preserve"> </w:t>
      </w:r>
      <w:r w:rsidRPr="00141D22">
        <w:rPr>
          <w:rFonts w:asciiTheme="majorBidi" w:eastAsia="Times New Roman" w:hAnsiTheme="majorBidi" w:cstheme="majorBidi"/>
          <w:color w:val="202124"/>
          <w:sz w:val="24"/>
          <w:szCs w:val="24"/>
          <w:lang w:eastAsia="fr-FR"/>
        </w:rPr>
        <w:t xml:space="preserve">(OCT) </w:t>
      </w:r>
      <w:r>
        <w:rPr>
          <w:rFonts w:asciiTheme="majorBidi" w:eastAsia="Times New Roman" w:hAnsiTheme="majorBidi" w:cstheme="majorBidi"/>
          <w:color w:val="202124"/>
          <w:sz w:val="24"/>
          <w:szCs w:val="24"/>
          <w:lang w:eastAsia="fr-FR"/>
        </w:rPr>
        <w:t>e</w:t>
      </w:r>
      <w:r w:rsidRPr="00141D22">
        <w:rPr>
          <w:rFonts w:asciiTheme="majorBidi" w:eastAsia="Times New Roman" w:hAnsiTheme="majorBidi" w:cstheme="majorBidi"/>
          <w:color w:val="202124"/>
          <w:sz w:val="24"/>
          <w:szCs w:val="24"/>
          <w:lang w:eastAsia="fr-FR"/>
        </w:rPr>
        <w:t xml:space="preserve">n appliquant le principe d'interféromètre de Michelson pour réaliser l'imagerie et le suivi de nombreuses maladies, dont les maladies oculaires. Nous nous spécialiserons dans l’étude de l’importance d’un appareil dans la réalisation de l’examen du fond d’œil qui s'intéresse plus précisément à connaître les maladies de la chambre postérieure de l'œil, de la rétine, du nerf optique, du corps vitré, de la conjonctive et à connaître d'autres maladies du corps qui apparaissent dans les résultats de cet examen. </w:t>
      </w:r>
      <w:r w:rsidR="00383867">
        <w:rPr>
          <w:rFonts w:asciiTheme="majorBidi" w:eastAsia="Times New Roman" w:hAnsiTheme="majorBidi" w:cstheme="majorBidi"/>
          <w:color w:val="202124"/>
          <w:sz w:val="24"/>
          <w:szCs w:val="24"/>
          <w:lang w:eastAsia="fr-FR"/>
        </w:rPr>
        <w:t>OCT p</w:t>
      </w:r>
      <w:r w:rsidRPr="00141D22">
        <w:rPr>
          <w:rFonts w:asciiTheme="majorBidi" w:eastAsia="Times New Roman" w:hAnsiTheme="majorBidi" w:cstheme="majorBidi"/>
          <w:color w:val="202124"/>
          <w:sz w:val="24"/>
          <w:szCs w:val="24"/>
          <w:lang w:eastAsia="fr-FR"/>
        </w:rPr>
        <w:t>ermet une surveillance continue de la maladie et de connaître l'ampleur de l'évolution de ces maladies</w:t>
      </w:r>
      <w:r>
        <w:rPr>
          <w:rFonts w:asciiTheme="majorBidi" w:eastAsia="Times New Roman" w:hAnsiTheme="majorBidi" w:cstheme="majorBidi"/>
          <w:color w:val="202124"/>
          <w:sz w:val="24"/>
          <w:szCs w:val="24"/>
          <w:lang w:eastAsia="fr-FR"/>
        </w:rPr>
        <w:t>.</w:t>
      </w:r>
      <w:r w:rsidRPr="00141D22">
        <w:rPr>
          <w:rFonts w:asciiTheme="majorBidi" w:eastAsia="Times New Roman" w:hAnsiTheme="majorBidi" w:cstheme="majorBidi"/>
          <w:color w:val="202124"/>
          <w:sz w:val="24"/>
          <w:szCs w:val="24"/>
          <w:lang w:eastAsia="fr-FR"/>
        </w:rPr>
        <w:t xml:space="preserve"> </w:t>
      </w:r>
    </w:p>
    <w:p w:rsidR="006946A6" w:rsidRPr="00141D22" w:rsidRDefault="006946A6" w:rsidP="006946A6">
      <w:pPr>
        <w:spacing w:line="360" w:lineRule="auto"/>
        <w:jc w:val="center"/>
        <w:rPr>
          <w:rFonts w:ascii="Times New Roman" w:hAnsi="Times New Roman" w:cs="Times New Roman"/>
          <w:b/>
          <w:bCs/>
          <w:i/>
          <w:iCs/>
          <w:color w:val="4BACC6" w:themeColor="accent5"/>
          <w:sz w:val="36"/>
          <w:szCs w:val="36"/>
          <w:lang w:bidi="ar-DZ"/>
        </w:rPr>
      </w:pPr>
      <w:r w:rsidRPr="00141D22">
        <w:rPr>
          <w:rFonts w:ascii="Times New Roman" w:hAnsi="Times New Roman" w:cs="Times New Roman"/>
          <w:b/>
          <w:bCs/>
          <w:i/>
          <w:iCs/>
          <w:color w:val="4BACC6" w:themeColor="accent5"/>
          <w:sz w:val="36"/>
          <w:szCs w:val="36"/>
          <w:rtl/>
          <w:lang w:bidi="ar-DZ"/>
        </w:rPr>
        <w:t>ملخص</w:t>
      </w:r>
    </w:p>
    <w:p w:rsidR="006946A6" w:rsidRPr="00141D22" w:rsidRDefault="006946A6" w:rsidP="006946A6">
      <w:pPr>
        <w:spacing w:line="360" w:lineRule="auto"/>
        <w:jc w:val="both"/>
        <w:rPr>
          <w:rFonts w:ascii="Times New Roman" w:hAnsi="Times New Roman" w:cs="Times New Roman"/>
          <w:color w:val="000000" w:themeColor="text1"/>
          <w:sz w:val="24"/>
          <w:szCs w:val="24"/>
          <w:lang w:bidi="ar-DZ"/>
        </w:rPr>
      </w:pPr>
      <w:r w:rsidRPr="00141D22">
        <w:rPr>
          <w:rFonts w:ascii="Times New Roman" w:hAnsi="Times New Roman" w:cs="Times New Roman"/>
          <w:color w:val="000000" w:themeColor="text1"/>
          <w:sz w:val="24"/>
          <w:szCs w:val="24"/>
          <w:rtl/>
          <w:lang w:bidi="ar-DZ"/>
        </w:rPr>
        <w:t>عنوان مذكرة تخرج التصوير المقطعي بالاتساق البصري لدراسة فحص قاع ألعين ويعتبر التصوير المقطعي بالاتساق البصري تقنية متطورة تستخدم في جميع المجالات من بينها الطبية.سندرس ظاهرة التداخل البصري التي تستعملها هذه التقنية عن طريق جهاز التصوير المقطعي البصري بتطبيق مبدأ جهاز مكلسون للتداخل للقيام بالتصوير و المتابعة للعديد من الإمراض من بينها إمراض العين.سنختص بدراسة أهمية جهاز في القيام بفحص قاع العين.الذي يهتم بشكل أدق بمعرفة إمراض الغرفة الخلفية للعين ألشبكية العصب البصري-الجسم الزجاجي الملتحمة......ومعرفة إمراض أخرى للجسم تظهر في  نتائج هذا الفحص.كما يسمح بالمتابعة المستمرة للمرض ومعرفة مدى تطور هذه الأمراض.</w:t>
      </w:r>
    </w:p>
    <w:p w:rsidR="006946A6" w:rsidRPr="00DC310F" w:rsidRDefault="006946A6" w:rsidP="006946A6">
      <w:pPr>
        <w:spacing w:line="360" w:lineRule="auto"/>
        <w:jc w:val="center"/>
        <w:rPr>
          <w:rFonts w:ascii="Times New Roman" w:hAnsi="Times New Roman" w:cs="Times New Roman"/>
          <w:b/>
          <w:bCs/>
          <w:color w:val="00B0F0"/>
          <w:sz w:val="32"/>
          <w:szCs w:val="32"/>
          <w:lang w:val="en-US"/>
        </w:rPr>
      </w:pPr>
      <w:r w:rsidRPr="00DC310F">
        <w:rPr>
          <w:rFonts w:ascii="Times New Roman" w:hAnsi="Times New Roman" w:cs="Times New Roman"/>
          <w:b/>
          <w:bCs/>
          <w:color w:val="00B0F0"/>
          <w:sz w:val="32"/>
          <w:szCs w:val="32"/>
          <w:lang w:val="en-US"/>
        </w:rPr>
        <w:t>Abstract</w:t>
      </w:r>
    </w:p>
    <w:p w:rsidR="00622BCA" w:rsidRPr="006946A6" w:rsidRDefault="006946A6" w:rsidP="00675CEC">
      <w:pPr>
        <w:spacing w:line="360" w:lineRule="auto"/>
        <w:jc w:val="both"/>
        <w:rPr>
          <w:lang w:val="en-US"/>
        </w:rPr>
      </w:pPr>
      <w:r w:rsidRPr="00DC310F">
        <w:rPr>
          <w:rFonts w:ascii="Times New Roman" w:hAnsi="Times New Roman" w:cs="Times New Roman"/>
          <w:color w:val="000000" w:themeColor="text1"/>
          <w:sz w:val="24"/>
          <w:szCs w:val="24"/>
          <w:lang w:val="en-US"/>
        </w:rPr>
        <w:t xml:space="preserve">Summary: Title of the dissertation Optical coherence tomography for (studying) the examination of the funds of the eye. Optical coherence tomography is considered a cutting-edge technology used in all fields, including medicine. We will study the optical interference phenomenon used by this technique through an (OCT) device by applying the Michelson interferometer principle to perform the imaging and monitoring of numerous diseases, including ocular diseases. We will specialize in studying the importance of a device (OCT) in performing a funds examination. We are more specifically interested in knowing the diseases of the posterior chamber of the eye, the retina, the optic nerve, the vitreous body, the conjunctiva... and in knowing other diseases of the body which appear in the results of this examination. OCT allows continuous monitoring of the </w:t>
      </w:r>
      <w:r w:rsidR="00675CEC" w:rsidRPr="00DC310F">
        <w:rPr>
          <w:rFonts w:ascii="Times New Roman" w:hAnsi="Times New Roman" w:cs="Times New Roman"/>
          <w:color w:val="000000" w:themeColor="text1"/>
          <w:sz w:val="24"/>
          <w:szCs w:val="24"/>
          <w:lang w:val="en-US"/>
        </w:rPr>
        <w:t>disease</w:t>
      </w:r>
      <w:r w:rsidR="00675CEC">
        <w:rPr>
          <w:rFonts w:ascii="Times New Roman" w:hAnsi="Times New Roman" w:cs="Times New Roman"/>
          <w:color w:val="000000" w:themeColor="text1"/>
          <w:sz w:val="24"/>
          <w:szCs w:val="24"/>
          <w:lang w:val="en-US"/>
        </w:rPr>
        <w:t>s</w:t>
      </w:r>
      <w:r w:rsidR="00675CEC" w:rsidRPr="00DC310F">
        <w:rPr>
          <w:rFonts w:ascii="Times New Roman" w:hAnsi="Times New Roman" w:cs="Times New Roman"/>
          <w:color w:val="000000" w:themeColor="text1"/>
          <w:sz w:val="24"/>
          <w:szCs w:val="24"/>
          <w:lang w:val="en-US"/>
        </w:rPr>
        <w:t xml:space="preserve"> and to know the</w:t>
      </w:r>
      <w:r w:rsidR="00675CEC">
        <w:rPr>
          <w:rFonts w:ascii="Times New Roman" w:hAnsi="Times New Roman" w:cs="Times New Roman"/>
          <w:color w:val="000000" w:themeColor="text1"/>
          <w:sz w:val="24"/>
          <w:szCs w:val="24"/>
          <w:lang w:val="en-US"/>
        </w:rPr>
        <w:t>ir</w:t>
      </w:r>
      <w:r w:rsidR="00675CEC" w:rsidRPr="00DC310F">
        <w:rPr>
          <w:rFonts w:ascii="Times New Roman" w:hAnsi="Times New Roman" w:cs="Times New Roman"/>
          <w:color w:val="000000" w:themeColor="text1"/>
          <w:sz w:val="24"/>
          <w:szCs w:val="24"/>
          <w:lang w:val="en-US"/>
        </w:rPr>
        <w:t xml:space="preserve"> extent</w:t>
      </w:r>
      <w:r w:rsidRPr="00DC310F">
        <w:rPr>
          <w:rFonts w:ascii="Times New Roman" w:hAnsi="Times New Roman" w:cs="Times New Roman"/>
          <w:color w:val="000000" w:themeColor="text1"/>
          <w:sz w:val="24"/>
          <w:szCs w:val="24"/>
          <w:lang w:val="en-US"/>
        </w:rPr>
        <w:t>.</w:t>
      </w:r>
    </w:p>
    <w:sectPr w:rsidR="00622BCA" w:rsidRPr="006946A6" w:rsidSect="00622BCA">
      <w:headerReference w:type="default" r:id="rId6"/>
      <w:footerReference w:type="firs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6622" w:rsidRDefault="00146622" w:rsidP="004B152E">
      <w:pPr>
        <w:spacing w:after="0" w:line="240" w:lineRule="auto"/>
      </w:pPr>
      <w:r>
        <w:separator/>
      </w:r>
    </w:p>
  </w:endnote>
  <w:endnote w:type="continuationSeparator" w:id="1">
    <w:p w:rsidR="00146622" w:rsidRDefault="00146622" w:rsidP="004B15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085" w:rsidRDefault="00146622" w:rsidP="00703C95">
    <w:pPr>
      <w:pStyle w:val="Pieddepag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6622" w:rsidRDefault="00146622" w:rsidP="004B152E">
      <w:pPr>
        <w:spacing w:after="0" w:line="240" w:lineRule="auto"/>
      </w:pPr>
      <w:r>
        <w:separator/>
      </w:r>
    </w:p>
  </w:footnote>
  <w:footnote w:type="continuationSeparator" w:id="1">
    <w:p w:rsidR="00146622" w:rsidRDefault="00146622" w:rsidP="004B15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085" w:rsidRDefault="006946A6" w:rsidP="004C15FC">
    <w:pPr>
      <w:pStyle w:val="En-tte"/>
      <w:tabs>
        <w:tab w:val="clear" w:pos="4536"/>
        <w:tab w:val="clear" w:pos="9072"/>
        <w:tab w:val="left" w:pos="1605"/>
      </w:tabs>
    </w:pP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hyphenationZone w:val="425"/>
  <w:characterSpacingControl w:val="doNotCompress"/>
  <w:footnotePr>
    <w:footnote w:id="0"/>
    <w:footnote w:id="1"/>
  </w:footnotePr>
  <w:endnotePr>
    <w:endnote w:id="0"/>
    <w:endnote w:id="1"/>
  </w:endnotePr>
  <w:compat/>
  <w:rsids>
    <w:rsidRoot w:val="006946A6"/>
    <w:rsid w:val="0000628B"/>
    <w:rsid w:val="0001419F"/>
    <w:rsid w:val="00027FAA"/>
    <w:rsid w:val="00037B8F"/>
    <w:rsid w:val="0004440C"/>
    <w:rsid w:val="000453C0"/>
    <w:rsid w:val="0004672F"/>
    <w:rsid w:val="00062602"/>
    <w:rsid w:val="00071D44"/>
    <w:rsid w:val="00075FF4"/>
    <w:rsid w:val="00082FE3"/>
    <w:rsid w:val="00083A21"/>
    <w:rsid w:val="00085271"/>
    <w:rsid w:val="00087A26"/>
    <w:rsid w:val="000A255C"/>
    <w:rsid w:val="000A3C87"/>
    <w:rsid w:val="000B16CD"/>
    <w:rsid w:val="000C35CF"/>
    <w:rsid w:val="000D007D"/>
    <w:rsid w:val="000D0578"/>
    <w:rsid w:val="000E572D"/>
    <w:rsid w:val="000E6248"/>
    <w:rsid w:val="000F3689"/>
    <w:rsid w:val="000F55D5"/>
    <w:rsid w:val="00116250"/>
    <w:rsid w:val="00116FEC"/>
    <w:rsid w:val="00120516"/>
    <w:rsid w:val="00124547"/>
    <w:rsid w:val="001305C3"/>
    <w:rsid w:val="00137692"/>
    <w:rsid w:val="00137D5F"/>
    <w:rsid w:val="00140892"/>
    <w:rsid w:val="001419B7"/>
    <w:rsid w:val="00142996"/>
    <w:rsid w:val="00146622"/>
    <w:rsid w:val="00157D2D"/>
    <w:rsid w:val="00165370"/>
    <w:rsid w:val="0016584F"/>
    <w:rsid w:val="00167342"/>
    <w:rsid w:val="001839A7"/>
    <w:rsid w:val="00194A46"/>
    <w:rsid w:val="00195362"/>
    <w:rsid w:val="001A0C0F"/>
    <w:rsid w:val="001A6996"/>
    <w:rsid w:val="001B3447"/>
    <w:rsid w:val="001B664E"/>
    <w:rsid w:val="001C0635"/>
    <w:rsid w:val="001D1763"/>
    <w:rsid w:val="001D5CE7"/>
    <w:rsid w:val="001E000D"/>
    <w:rsid w:val="001E02DC"/>
    <w:rsid w:val="001F6141"/>
    <w:rsid w:val="00203999"/>
    <w:rsid w:val="002046D5"/>
    <w:rsid w:val="00207F80"/>
    <w:rsid w:val="00211133"/>
    <w:rsid w:val="00216921"/>
    <w:rsid w:val="00217EC4"/>
    <w:rsid w:val="002204B0"/>
    <w:rsid w:val="0022779E"/>
    <w:rsid w:val="00230C84"/>
    <w:rsid w:val="00240718"/>
    <w:rsid w:val="00240ABC"/>
    <w:rsid w:val="00241B5D"/>
    <w:rsid w:val="0025096A"/>
    <w:rsid w:val="00252E30"/>
    <w:rsid w:val="00255A8D"/>
    <w:rsid w:val="00257636"/>
    <w:rsid w:val="00276916"/>
    <w:rsid w:val="00276FC4"/>
    <w:rsid w:val="00283F7D"/>
    <w:rsid w:val="002857FC"/>
    <w:rsid w:val="002865DE"/>
    <w:rsid w:val="00286B53"/>
    <w:rsid w:val="00292228"/>
    <w:rsid w:val="00294BC6"/>
    <w:rsid w:val="00297E14"/>
    <w:rsid w:val="002C3891"/>
    <w:rsid w:val="002C7662"/>
    <w:rsid w:val="002D2DC5"/>
    <w:rsid w:val="002E1045"/>
    <w:rsid w:val="002E272C"/>
    <w:rsid w:val="002E5C87"/>
    <w:rsid w:val="002E6C4D"/>
    <w:rsid w:val="0031180A"/>
    <w:rsid w:val="00325C19"/>
    <w:rsid w:val="00345884"/>
    <w:rsid w:val="00346820"/>
    <w:rsid w:val="00353060"/>
    <w:rsid w:val="003548EC"/>
    <w:rsid w:val="00355C3E"/>
    <w:rsid w:val="00356E7F"/>
    <w:rsid w:val="003579C5"/>
    <w:rsid w:val="003639F0"/>
    <w:rsid w:val="00370F40"/>
    <w:rsid w:val="00371208"/>
    <w:rsid w:val="00383867"/>
    <w:rsid w:val="00392B29"/>
    <w:rsid w:val="003A6295"/>
    <w:rsid w:val="003B2CFE"/>
    <w:rsid w:val="003B7846"/>
    <w:rsid w:val="003B787C"/>
    <w:rsid w:val="003B7E93"/>
    <w:rsid w:val="003B7EDD"/>
    <w:rsid w:val="003C03C4"/>
    <w:rsid w:val="003C65BA"/>
    <w:rsid w:val="003C7878"/>
    <w:rsid w:val="003D060F"/>
    <w:rsid w:val="003E6891"/>
    <w:rsid w:val="00400616"/>
    <w:rsid w:val="00414BEF"/>
    <w:rsid w:val="00416474"/>
    <w:rsid w:val="00434934"/>
    <w:rsid w:val="00435909"/>
    <w:rsid w:val="00441D23"/>
    <w:rsid w:val="00442373"/>
    <w:rsid w:val="00451511"/>
    <w:rsid w:val="00454562"/>
    <w:rsid w:val="00464303"/>
    <w:rsid w:val="0046514F"/>
    <w:rsid w:val="004820AF"/>
    <w:rsid w:val="004849CA"/>
    <w:rsid w:val="00485A25"/>
    <w:rsid w:val="0049037E"/>
    <w:rsid w:val="00494F2C"/>
    <w:rsid w:val="004B152E"/>
    <w:rsid w:val="004C329C"/>
    <w:rsid w:val="004D1E2A"/>
    <w:rsid w:val="004D2A78"/>
    <w:rsid w:val="004D78FA"/>
    <w:rsid w:val="004D7CAE"/>
    <w:rsid w:val="004E05A6"/>
    <w:rsid w:val="004E754C"/>
    <w:rsid w:val="005014F5"/>
    <w:rsid w:val="00503966"/>
    <w:rsid w:val="00520904"/>
    <w:rsid w:val="00521499"/>
    <w:rsid w:val="005233DD"/>
    <w:rsid w:val="00523F76"/>
    <w:rsid w:val="0052732F"/>
    <w:rsid w:val="00533356"/>
    <w:rsid w:val="00535DE5"/>
    <w:rsid w:val="0054325B"/>
    <w:rsid w:val="00543C8B"/>
    <w:rsid w:val="0055162A"/>
    <w:rsid w:val="005610E1"/>
    <w:rsid w:val="0056341B"/>
    <w:rsid w:val="0057150F"/>
    <w:rsid w:val="00581DAE"/>
    <w:rsid w:val="005847C6"/>
    <w:rsid w:val="00595B83"/>
    <w:rsid w:val="005973D7"/>
    <w:rsid w:val="005A0C72"/>
    <w:rsid w:val="005A388C"/>
    <w:rsid w:val="005A57E5"/>
    <w:rsid w:val="005A5EFC"/>
    <w:rsid w:val="005B156F"/>
    <w:rsid w:val="005B36D9"/>
    <w:rsid w:val="005C316F"/>
    <w:rsid w:val="005C5B73"/>
    <w:rsid w:val="005D1730"/>
    <w:rsid w:val="005D6D19"/>
    <w:rsid w:val="005F0F39"/>
    <w:rsid w:val="005F7C09"/>
    <w:rsid w:val="006016D0"/>
    <w:rsid w:val="00602550"/>
    <w:rsid w:val="0062111C"/>
    <w:rsid w:val="00622BCA"/>
    <w:rsid w:val="00625378"/>
    <w:rsid w:val="00625E1E"/>
    <w:rsid w:val="0062712D"/>
    <w:rsid w:val="00635829"/>
    <w:rsid w:val="006359AC"/>
    <w:rsid w:val="00640D62"/>
    <w:rsid w:val="006443B1"/>
    <w:rsid w:val="00650B2D"/>
    <w:rsid w:val="00657C97"/>
    <w:rsid w:val="00663E8B"/>
    <w:rsid w:val="00664FB6"/>
    <w:rsid w:val="0067170B"/>
    <w:rsid w:val="006740FB"/>
    <w:rsid w:val="00675CEC"/>
    <w:rsid w:val="006771FF"/>
    <w:rsid w:val="006821F3"/>
    <w:rsid w:val="00683DF4"/>
    <w:rsid w:val="0068449D"/>
    <w:rsid w:val="00690BD1"/>
    <w:rsid w:val="006946A6"/>
    <w:rsid w:val="0069786A"/>
    <w:rsid w:val="006A138B"/>
    <w:rsid w:val="006A1DD4"/>
    <w:rsid w:val="006A5C9A"/>
    <w:rsid w:val="006C4930"/>
    <w:rsid w:val="006E0B3E"/>
    <w:rsid w:val="006F300E"/>
    <w:rsid w:val="00702E28"/>
    <w:rsid w:val="007063ED"/>
    <w:rsid w:val="00713607"/>
    <w:rsid w:val="0071399D"/>
    <w:rsid w:val="00724968"/>
    <w:rsid w:val="00725259"/>
    <w:rsid w:val="007375DC"/>
    <w:rsid w:val="007407C2"/>
    <w:rsid w:val="0074420B"/>
    <w:rsid w:val="00746570"/>
    <w:rsid w:val="007503A1"/>
    <w:rsid w:val="00753988"/>
    <w:rsid w:val="00754794"/>
    <w:rsid w:val="00770FBB"/>
    <w:rsid w:val="0077332E"/>
    <w:rsid w:val="00782F3B"/>
    <w:rsid w:val="007904DE"/>
    <w:rsid w:val="00795F76"/>
    <w:rsid w:val="007B3A7F"/>
    <w:rsid w:val="007B3E97"/>
    <w:rsid w:val="007B7EF5"/>
    <w:rsid w:val="007C0F4B"/>
    <w:rsid w:val="007C6FEE"/>
    <w:rsid w:val="007C77E7"/>
    <w:rsid w:val="007D77CC"/>
    <w:rsid w:val="007E522B"/>
    <w:rsid w:val="007F1E48"/>
    <w:rsid w:val="007F4087"/>
    <w:rsid w:val="007F47E9"/>
    <w:rsid w:val="007F77B2"/>
    <w:rsid w:val="0080042C"/>
    <w:rsid w:val="00800958"/>
    <w:rsid w:val="008025AE"/>
    <w:rsid w:val="00806183"/>
    <w:rsid w:val="00811330"/>
    <w:rsid w:val="00821871"/>
    <w:rsid w:val="008238D3"/>
    <w:rsid w:val="00826891"/>
    <w:rsid w:val="008305E1"/>
    <w:rsid w:val="00830F01"/>
    <w:rsid w:val="0083195E"/>
    <w:rsid w:val="00836F0A"/>
    <w:rsid w:val="008475EB"/>
    <w:rsid w:val="00847C7C"/>
    <w:rsid w:val="00847F1C"/>
    <w:rsid w:val="00861C32"/>
    <w:rsid w:val="00862DFA"/>
    <w:rsid w:val="00870B28"/>
    <w:rsid w:val="00871298"/>
    <w:rsid w:val="0087230D"/>
    <w:rsid w:val="008724FA"/>
    <w:rsid w:val="008905ED"/>
    <w:rsid w:val="0089328E"/>
    <w:rsid w:val="0089501A"/>
    <w:rsid w:val="00896846"/>
    <w:rsid w:val="008A689E"/>
    <w:rsid w:val="008B444E"/>
    <w:rsid w:val="008C4431"/>
    <w:rsid w:val="008C57D4"/>
    <w:rsid w:val="008E0FAA"/>
    <w:rsid w:val="008E2A00"/>
    <w:rsid w:val="008E35DA"/>
    <w:rsid w:val="008E3A2F"/>
    <w:rsid w:val="008E4D6A"/>
    <w:rsid w:val="008E57AA"/>
    <w:rsid w:val="008E63BA"/>
    <w:rsid w:val="008F0743"/>
    <w:rsid w:val="008F0C05"/>
    <w:rsid w:val="008F17C4"/>
    <w:rsid w:val="008F315F"/>
    <w:rsid w:val="00901E75"/>
    <w:rsid w:val="009055B8"/>
    <w:rsid w:val="0090789E"/>
    <w:rsid w:val="00911147"/>
    <w:rsid w:val="00912854"/>
    <w:rsid w:val="00912C33"/>
    <w:rsid w:val="00917D5E"/>
    <w:rsid w:val="0093006D"/>
    <w:rsid w:val="00930DC8"/>
    <w:rsid w:val="009317DE"/>
    <w:rsid w:val="00933207"/>
    <w:rsid w:val="009351A1"/>
    <w:rsid w:val="0094082A"/>
    <w:rsid w:val="009410ED"/>
    <w:rsid w:val="00947CAA"/>
    <w:rsid w:val="0095253D"/>
    <w:rsid w:val="00955123"/>
    <w:rsid w:val="0096138C"/>
    <w:rsid w:val="00966B19"/>
    <w:rsid w:val="009709B8"/>
    <w:rsid w:val="00971191"/>
    <w:rsid w:val="00972720"/>
    <w:rsid w:val="00972A53"/>
    <w:rsid w:val="00972E05"/>
    <w:rsid w:val="00975DF9"/>
    <w:rsid w:val="009A404A"/>
    <w:rsid w:val="009A4FC3"/>
    <w:rsid w:val="009A5147"/>
    <w:rsid w:val="009B60F2"/>
    <w:rsid w:val="009C1B40"/>
    <w:rsid w:val="009C4367"/>
    <w:rsid w:val="009D328D"/>
    <w:rsid w:val="009D339F"/>
    <w:rsid w:val="009E45F5"/>
    <w:rsid w:val="009F22D8"/>
    <w:rsid w:val="009F79E2"/>
    <w:rsid w:val="00A05244"/>
    <w:rsid w:val="00A12573"/>
    <w:rsid w:val="00A13B4B"/>
    <w:rsid w:val="00A1759D"/>
    <w:rsid w:val="00A203E9"/>
    <w:rsid w:val="00A227D4"/>
    <w:rsid w:val="00A22F4F"/>
    <w:rsid w:val="00A24D56"/>
    <w:rsid w:val="00A25AE3"/>
    <w:rsid w:val="00A279AA"/>
    <w:rsid w:val="00A43642"/>
    <w:rsid w:val="00A467E4"/>
    <w:rsid w:val="00A46BF9"/>
    <w:rsid w:val="00A50A72"/>
    <w:rsid w:val="00A5689A"/>
    <w:rsid w:val="00A60AE2"/>
    <w:rsid w:val="00A7285B"/>
    <w:rsid w:val="00A734DE"/>
    <w:rsid w:val="00A77EB6"/>
    <w:rsid w:val="00A85771"/>
    <w:rsid w:val="00AD5FAE"/>
    <w:rsid w:val="00AE1B9A"/>
    <w:rsid w:val="00B00811"/>
    <w:rsid w:val="00B035C1"/>
    <w:rsid w:val="00B044B8"/>
    <w:rsid w:val="00B1269E"/>
    <w:rsid w:val="00B21AC5"/>
    <w:rsid w:val="00B34936"/>
    <w:rsid w:val="00B43CDA"/>
    <w:rsid w:val="00B478D8"/>
    <w:rsid w:val="00B506D1"/>
    <w:rsid w:val="00B54419"/>
    <w:rsid w:val="00B55FBD"/>
    <w:rsid w:val="00B6233A"/>
    <w:rsid w:val="00B727AC"/>
    <w:rsid w:val="00B82015"/>
    <w:rsid w:val="00B95D56"/>
    <w:rsid w:val="00BA2DEC"/>
    <w:rsid w:val="00BA4DF0"/>
    <w:rsid w:val="00BB6430"/>
    <w:rsid w:val="00BC3F18"/>
    <w:rsid w:val="00BC3FAD"/>
    <w:rsid w:val="00BC6469"/>
    <w:rsid w:val="00BC76AD"/>
    <w:rsid w:val="00BD3199"/>
    <w:rsid w:val="00BD79B8"/>
    <w:rsid w:val="00BE1406"/>
    <w:rsid w:val="00BE173C"/>
    <w:rsid w:val="00BE48A2"/>
    <w:rsid w:val="00BE5049"/>
    <w:rsid w:val="00BF4C5D"/>
    <w:rsid w:val="00BF6879"/>
    <w:rsid w:val="00C00971"/>
    <w:rsid w:val="00C07038"/>
    <w:rsid w:val="00C0705C"/>
    <w:rsid w:val="00C12A3C"/>
    <w:rsid w:val="00C20040"/>
    <w:rsid w:val="00C344CF"/>
    <w:rsid w:val="00C41A03"/>
    <w:rsid w:val="00C52BBA"/>
    <w:rsid w:val="00C677CF"/>
    <w:rsid w:val="00C73F90"/>
    <w:rsid w:val="00C74FFA"/>
    <w:rsid w:val="00C82096"/>
    <w:rsid w:val="00C900F1"/>
    <w:rsid w:val="00C93931"/>
    <w:rsid w:val="00C95806"/>
    <w:rsid w:val="00C97739"/>
    <w:rsid w:val="00CA31CA"/>
    <w:rsid w:val="00CB71DB"/>
    <w:rsid w:val="00CC597F"/>
    <w:rsid w:val="00CC7777"/>
    <w:rsid w:val="00CC7BDB"/>
    <w:rsid w:val="00CD238D"/>
    <w:rsid w:val="00CE2844"/>
    <w:rsid w:val="00CF22CB"/>
    <w:rsid w:val="00CF4875"/>
    <w:rsid w:val="00CF5C94"/>
    <w:rsid w:val="00CF780F"/>
    <w:rsid w:val="00D12AB5"/>
    <w:rsid w:val="00D136D4"/>
    <w:rsid w:val="00D157B3"/>
    <w:rsid w:val="00D1600F"/>
    <w:rsid w:val="00D23C18"/>
    <w:rsid w:val="00D31C44"/>
    <w:rsid w:val="00D43AF7"/>
    <w:rsid w:val="00D51882"/>
    <w:rsid w:val="00D51FC9"/>
    <w:rsid w:val="00D5370F"/>
    <w:rsid w:val="00D55F8C"/>
    <w:rsid w:val="00D57682"/>
    <w:rsid w:val="00D60604"/>
    <w:rsid w:val="00D6324F"/>
    <w:rsid w:val="00D63E91"/>
    <w:rsid w:val="00D64991"/>
    <w:rsid w:val="00D71977"/>
    <w:rsid w:val="00D73FBE"/>
    <w:rsid w:val="00D77598"/>
    <w:rsid w:val="00D970E0"/>
    <w:rsid w:val="00DB5386"/>
    <w:rsid w:val="00DC38B8"/>
    <w:rsid w:val="00DC5F3B"/>
    <w:rsid w:val="00DD4308"/>
    <w:rsid w:val="00DE310D"/>
    <w:rsid w:val="00DF0211"/>
    <w:rsid w:val="00DF1259"/>
    <w:rsid w:val="00E13AC5"/>
    <w:rsid w:val="00E13C92"/>
    <w:rsid w:val="00E27E0C"/>
    <w:rsid w:val="00E3438F"/>
    <w:rsid w:val="00E4286C"/>
    <w:rsid w:val="00E4412A"/>
    <w:rsid w:val="00E6239D"/>
    <w:rsid w:val="00E7297A"/>
    <w:rsid w:val="00E84376"/>
    <w:rsid w:val="00E95088"/>
    <w:rsid w:val="00E970FD"/>
    <w:rsid w:val="00E973A5"/>
    <w:rsid w:val="00E97B3C"/>
    <w:rsid w:val="00EA1A22"/>
    <w:rsid w:val="00EA6347"/>
    <w:rsid w:val="00EB0FD8"/>
    <w:rsid w:val="00EB102A"/>
    <w:rsid w:val="00EB3B7E"/>
    <w:rsid w:val="00EE35B6"/>
    <w:rsid w:val="00EE3DA4"/>
    <w:rsid w:val="00EE490A"/>
    <w:rsid w:val="00EE777B"/>
    <w:rsid w:val="00EF191F"/>
    <w:rsid w:val="00EF613F"/>
    <w:rsid w:val="00F00D7D"/>
    <w:rsid w:val="00F07676"/>
    <w:rsid w:val="00F07FAA"/>
    <w:rsid w:val="00F16132"/>
    <w:rsid w:val="00F22846"/>
    <w:rsid w:val="00F26F9D"/>
    <w:rsid w:val="00F34E29"/>
    <w:rsid w:val="00F34F6B"/>
    <w:rsid w:val="00F431A1"/>
    <w:rsid w:val="00F56799"/>
    <w:rsid w:val="00F65FE5"/>
    <w:rsid w:val="00F679EE"/>
    <w:rsid w:val="00F70B46"/>
    <w:rsid w:val="00F74516"/>
    <w:rsid w:val="00F825B1"/>
    <w:rsid w:val="00F90485"/>
    <w:rsid w:val="00F92574"/>
    <w:rsid w:val="00F96B56"/>
    <w:rsid w:val="00FB389D"/>
    <w:rsid w:val="00FB7F1E"/>
    <w:rsid w:val="00FC1738"/>
    <w:rsid w:val="00FC29C2"/>
    <w:rsid w:val="00FC2E12"/>
    <w:rsid w:val="00FD0122"/>
    <w:rsid w:val="00FD2092"/>
    <w:rsid w:val="00FD76A2"/>
    <w:rsid w:val="00FF01C3"/>
    <w:rsid w:val="00FF5128"/>
    <w:rsid w:val="00FF75A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6A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946A6"/>
    <w:pPr>
      <w:tabs>
        <w:tab w:val="center" w:pos="4536"/>
        <w:tab w:val="right" w:pos="9072"/>
      </w:tabs>
      <w:spacing w:after="0" w:line="240" w:lineRule="auto"/>
    </w:pPr>
  </w:style>
  <w:style w:type="character" w:customStyle="1" w:styleId="En-tteCar">
    <w:name w:val="En-tête Car"/>
    <w:basedOn w:val="Policepardfaut"/>
    <w:link w:val="En-tte"/>
    <w:uiPriority w:val="99"/>
    <w:rsid w:val="006946A6"/>
  </w:style>
  <w:style w:type="paragraph" w:styleId="Pieddepage">
    <w:name w:val="footer"/>
    <w:basedOn w:val="Normal"/>
    <w:link w:val="PieddepageCar"/>
    <w:uiPriority w:val="99"/>
    <w:unhideWhenUsed/>
    <w:rsid w:val="006946A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946A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387</Words>
  <Characters>2131</Characters>
  <Application>Microsoft Office Word</Application>
  <DocSecurity>0</DocSecurity>
  <Lines>17</Lines>
  <Paragraphs>5</Paragraphs>
  <ScaleCrop>false</ScaleCrop>
  <Company/>
  <LinksUpToDate>false</LinksUpToDate>
  <CharactersWithSpaces>2513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IOMP</dc:creator>
  <cp:lastModifiedBy>IOMP</cp:lastModifiedBy>
  <cp:revision>4</cp:revision>
  <dcterms:created xsi:type="dcterms:W3CDTF">2023-11-22T10:12:00Z</dcterms:created>
  <dcterms:modified xsi:type="dcterms:W3CDTF">2023-11-22T10:31:00Z</dcterms:modified>
</cp:coreProperties>
</file>