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EBA" w:rsidRPr="005E4CDE" w:rsidRDefault="005E4CDE" w:rsidP="005E4CDE">
      <w:pPr>
        <w:spacing w:after="0"/>
        <w:rPr>
          <w:lang w:val="en-US"/>
        </w:rPr>
      </w:pPr>
      <w:bookmarkStart w:id="0" w:name="_Toc128478014"/>
      <w:bookmarkStart w:id="1" w:name="_Toc128486440"/>
      <w:bookmarkStart w:id="2" w:name="_Toc128501474"/>
      <w:r w:rsidRPr="005E4CDE">
        <w:rPr>
          <w:rFonts w:asciiTheme="majorBidi" w:eastAsiaTheme="minorHAnsi" w:hAnsiTheme="majorBidi" w:cstheme="majorBidi"/>
          <w:noProof/>
          <w:sz w:val="24"/>
          <w:szCs w:val="24"/>
          <w:lang w:val="en-US" w:bidi="ar-DZ"/>
        </w:rPr>
        <mc:AlternateContent>
          <mc:Choice Requires="wps">
            <w:drawing>
              <wp:anchor distT="45720" distB="45720" distL="114300" distR="114300" simplePos="0" relativeHeight="251663360" behindDoc="0" locked="0" layoutInCell="1" allowOverlap="1" wp14:anchorId="4A31C944" wp14:editId="730322F2">
                <wp:simplePos x="0" y="0"/>
                <wp:positionH relativeFrom="margin">
                  <wp:posOffset>5080</wp:posOffset>
                </wp:positionH>
                <wp:positionV relativeFrom="paragraph">
                  <wp:posOffset>5543550</wp:posOffset>
                </wp:positionV>
                <wp:extent cx="6157595" cy="1404620"/>
                <wp:effectExtent l="0" t="0" r="14605" b="1016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1404620"/>
                        </a:xfrm>
                        <a:prstGeom prst="rect">
                          <a:avLst/>
                        </a:prstGeom>
                        <a:solidFill>
                          <a:srgbClr val="FFFFFF"/>
                        </a:solidFill>
                        <a:ln w="9525">
                          <a:solidFill>
                            <a:srgbClr val="000000"/>
                          </a:solidFill>
                          <a:miter lim="800000"/>
                          <a:headEnd/>
                          <a:tailEnd/>
                        </a:ln>
                      </wps:spPr>
                      <wps:txbx>
                        <w:txbxContent>
                          <w:p w:rsidR="005E4CDE" w:rsidRPr="005E4CDE" w:rsidRDefault="005E4CDE" w:rsidP="005E4CDE">
                            <w:pPr>
                              <w:spacing w:after="0"/>
                              <w:jc w:val="both"/>
                              <w:rPr>
                                <w:rFonts w:asciiTheme="majorBidi" w:eastAsiaTheme="minorHAnsi" w:hAnsiTheme="majorBidi" w:cstheme="majorBidi"/>
                                <w:b/>
                                <w:bCs/>
                                <w:i/>
                                <w:iCs/>
                                <w:sz w:val="26"/>
                                <w:szCs w:val="26"/>
                                <w:lang w:val="en-US"/>
                              </w:rPr>
                            </w:pPr>
                            <w:r w:rsidRPr="005E4CDE">
                              <w:rPr>
                                <w:rFonts w:asciiTheme="majorBidi" w:eastAsiaTheme="minorHAnsi" w:hAnsiTheme="majorBidi" w:cstheme="majorBidi"/>
                                <w:b/>
                                <w:bCs/>
                                <w:i/>
                                <w:iCs/>
                                <w:sz w:val="26"/>
                                <w:szCs w:val="26"/>
                                <w:lang w:val="en-US"/>
                              </w:rPr>
                              <w:t>Abstract</w:t>
                            </w:r>
                            <w:r>
                              <w:rPr>
                                <w:rFonts w:asciiTheme="majorBidi" w:eastAsiaTheme="minorHAnsi" w:hAnsiTheme="majorBidi" w:cstheme="majorBidi"/>
                                <w:b/>
                                <w:bCs/>
                                <w:i/>
                                <w:iCs/>
                                <w:sz w:val="26"/>
                                <w:szCs w:val="26"/>
                                <w:lang w:val="en-US"/>
                              </w:rPr>
                              <w:t>:</w:t>
                            </w:r>
                          </w:p>
                          <w:p w:rsidR="005E4CDE" w:rsidRPr="005E4CDE" w:rsidRDefault="005E4CDE" w:rsidP="005E4CDE">
                            <w:pPr>
                              <w:spacing w:after="0"/>
                              <w:ind w:firstLine="720"/>
                              <w:jc w:val="both"/>
                              <w:rPr>
                                <w:rFonts w:asciiTheme="majorBidi" w:eastAsiaTheme="minorHAnsi" w:hAnsiTheme="majorBidi" w:cstheme="majorBidi"/>
                                <w:sz w:val="24"/>
                                <w:szCs w:val="24"/>
                                <w:lang w:val="en-US"/>
                              </w:rPr>
                            </w:pPr>
                            <w:r>
                              <w:rPr>
                                <w:rFonts w:asciiTheme="majorBidi" w:eastAsiaTheme="minorHAnsi" w:hAnsiTheme="majorBidi" w:cstheme="majorBidi"/>
                                <w:sz w:val="24"/>
                                <w:szCs w:val="24"/>
                                <w:lang w:val="en-US"/>
                              </w:rPr>
                              <w:t>T</w:t>
                            </w:r>
                            <w:r w:rsidRPr="005E4CDE">
                              <w:rPr>
                                <w:rFonts w:asciiTheme="majorBidi" w:eastAsiaTheme="minorHAnsi" w:hAnsiTheme="majorBidi" w:cstheme="majorBidi"/>
                                <w:sz w:val="24"/>
                                <w:szCs w:val="24"/>
                                <w:lang w:val="en-US"/>
                              </w:rPr>
                              <w:t>oday's</w:t>
                            </w:r>
                            <w:r>
                              <w:rPr>
                                <w:rFonts w:asciiTheme="majorBidi" w:eastAsiaTheme="minorHAnsi" w:hAnsiTheme="majorBidi" w:cstheme="majorBidi"/>
                                <w:sz w:val="24"/>
                                <w:szCs w:val="24"/>
                                <w:lang w:val="en-US"/>
                              </w:rPr>
                              <w:t>,</w:t>
                            </w:r>
                            <w:r w:rsidRPr="005E4CDE">
                              <w:rPr>
                                <w:rFonts w:asciiTheme="majorBidi" w:eastAsiaTheme="minorHAnsi" w:hAnsiTheme="majorBidi" w:cstheme="majorBidi"/>
                                <w:sz w:val="24"/>
                                <w:szCs w:val="24"/>
                                <w:lang w:val="en-US"/>
                              </w:rPr>
                              <w:t xml:space="preserve"> Positive displacement gear pumps are widely used in hydraulic circuits. The principle consists of trapping the liquid in the space between two consecutive teeth and passing it towards the discharge section.</w:t>
                            </w:r>
                          </w:p>
                          <w:p w:rsidR="005E4CDE" w:rsidRPr="005E4CDE" w:rsidRDefault="005E4CDE" w:rsidP="005E4CDE">
                            <w:pPr>
                              <w:spacing w:after="0"/>
                              <w:ind w:firstLine="720"/>
                              <w:jc w:val="both"/>
                              <w:rPr>
                                <w:rFonts w:asciiTheme="majorBidi" w:eastAsiaTheme="minorHAnsi" w:hAnsiTheme="majorBidi" w:cstheme="majorBidi"/>
                                <w:sz w:val="24"/>
                                <w:szCs w:val="24"/>
                                <w:lang w:val="en-US"/>
                              </w:rPr>
                            </w:pPr>
                            <w:r w:rsidRPr="005E4CDE">
                              <w:rPr>
                                <w:rFonts w:asciiTheme="majorBidi" w:eastAsiaTheme="minorHAnsi" w:hAnsiTheme="majorBidi" w:cstheme="majorBidi"/>
                                <w:sz w:val="24"/>
                                <w:szCs w:val="24"/>
                                <w:lang w:val="en-US"/>
                              </w:rPr>
                              <w:t>The objective of this end-of-study project is to design and manufacture a gear pump. The approach to be followed to achieve this</w:t>
                            </w:r>
                            <w:bookmarkStart w:id="3" w:name="_GoBack"/>
                            <w:bookmarkEnd w:id="3"/>
                            <w:r w:rsidRPr="005E4CDE">
                              <w:rPr>
                                <w:rFonts w:asciiTheme="majorBidi" w:eastAsiaTheme="minorHAnsi" w:hAnsiTheme="majorBidi" w:cstheme="majorBidi"/>
                                <w:sz w:val="24"/>
                                <w:szCs w:val="24"/>
                                <w:lang w:val="en-US"/>
                              </w:rPr>
                              <w:t xml:space="preserve"> objective consists in carrying out an internal and external functional analysis of the product. This analysis will lead to the establishment of functional specifications. Then, the design of the different parts of the pump will be carried out using the Solidworks software while respecting the requirements of the specifications. The last step is to carry out manufacturing study, to manufacture the various parts to make the assembly, and to carry out performance tests.</w:t>
                            </w:r>
                          </w:p>
                          <w:p w:rsidR="005E4CDE" w:rsidRPr="005E4CDE" w:rsidRDefault="005E4CDE" w:rsidP="005E4CDE">
                            <w:pPr>
                              <w:spacing w:after="0"/>
                              <w:jc w:val="both"/>
                              <w:rPr>
                                <w:rFonts w:asciiTheme="majorBidi" w:eastAsiaTheme="minorHAnsi" w:hAnsiTheme="majorBidi" w:cstheme="majorBidi"/>
                                <w:sz w:val="24"/>
                                <w:szCs w:val="24"/>
                                <w:lang w:val="en-US" w:bidi="ar-DZ"/>
                              </w:rPr>
                            </w:pPr>
                            <w:r w:rsidRPr="005E4CDE">
                              <w:rPr>
                                <w:rFonts w:asciiTheme="majorBidi" w:eastAsiaTheme="minorHAnsi" w:hAnsiTheme="majorBidi" w:cstheme="majorBidi"/>
                                <w:b/>
                                <w:bCs/>
                                <w:sz w:val="24"/>
                                <w:szCs w:val="24"/>
                                <w:lang w:val="en-US"/>
                              </w:rPr>
                              <w:t>Keywords:</w:t>
                            </w:r>
                            <w:r w:rsidRPr="005E4CDE">
                              <w:rPr>
                                <w:rFonts w:asciiTheme="majorBidi" w:eastAsiaTheme="minorHAnsi" w:hAnsiTheme="majorBidi" w:cstheme="majorBidi"/>
                                <w:sz w:val="24"/>
                                <w:szCs w:val="24"/>
                                <w:lang w:val="en-US"/>
                              </w:rPr>
                              <w:t xml:space="preserve"> Volumetric pumps, Hydraulic circuits, Design, Manufacturing,</w:t>
                            </w:r>
                            <w:r w:rsidRPr="005E4CDE">
                              <w:rPr>
                                <w:rFonts w:asciiTheme="majorBidi" w:eastAsiaTheme="minorHAnsi" w:hAnsiTheme="majorBidi" w:cstheme="majorBidi"/>
                                <w:sz w:val="24"/>
                                <w:szCs w:val="24"/>
                                <w:lang w:val="en-US" w:bidi="ar-DZ"/>
                              </w:rPr>
                              <w:t xml:space="preserve"> SOLIDWORKS</w:t>
                            </w:r>
                          </w:p>
                          <w:p w:rsidR="005E4CDE" w:rsidRPr="005E4CDE" w:rsidRDefault="005E4CDE" w:rsidP="005E4CDE">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31C944" id="_x0000_t202" coordsize="21600,21600" o:spt="202" path="m,l,21600r21600,l21600,xe">
                <v:stroke joinstyle="miter"/>
                <v:path gradientshapeok="t" o:connecttype="rect"/>
              </v:shapetype>
              <v:shape id="Zone de texte 2" o:spid="_x0000_s1026" type="#_x0000_t202" style="position:absolute;margin-left:.4pt;margin-top:436.5pt;width:484.8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">
                <v:textbox style="mso-fit-shape-to-text:t">
                  <w:txbxContent>
                    <w:p w:rsidR="005E4CDE" w:rsidRPr="005E4CDE" w:rsidRDefault="005E4CDE" w:rsidP="005E4CDE">
                      <w:pPr>
                        <w:spacing w:after="0"/>
                        <w:jc w:val="both"/>
                        <w:rPr>
                          <w:rFonts w:asciiTheme="majorBidi" w:eastAsiaTheme="minorHAnsi" w:hAnsiTheme="majorBidi" w:cstheme="majorBidi"/>
                          <w:b/>
                          <w:bCs/>
                          <w:i/>
                          <w:iCs/>
                          <w:sz w:val="26"/>
                          <w:szCs w:val="26"/>
                          <w:lang w:val="en-US"/>
                        </w:rPr>
                      </w:pPr>
                      <w:r w:rsidRPr="005E4CDE">
                        <w:rPr>
                          <w:rFonts w:asciiTheme="majorBidi" w:eastAsiaTheme="minorHAnsi" w:hAnsiTheme="majorBidi" w:cstheme="majorBidi"/>
                          <w:b/>
                          <w:bCs/>
                          <w:i/>
                          <w:iCs/>
                          <w:sz w:val="26"/>
                          <w:szCs w:val="26"/>
                          <w:lang w:val="en-US"/>
                        </w:rPr>
                        <w:t>Abstract</w:t>
                      </w:r>
                      <w:r>
                        <w:rPr>
                          <w:rFonts w:asciiTheme="majorBidi" w:eastAsiaTheme="minorHAnsi" w:hAnsiTheme="majorBidi" w:cstheme="majorBidi"/>
                          <w:b/>
                          <w:bCs/>
                          <w:i/>
                          <w:iCs/>
                          <w:sz w:val="26"/>
                          <w:szCs w:val="26"/>
                          <w:lang w:val="en-US"/>
                        </w:rPr>
                        <w:t>:</w:t>
                      </w:r>
                    </w:p>
                    <w:p w:rsidR="005E4CDE" w:rsidRPr="005E4CDE" w:rsidRDefault="005E4CDE" w:rsidP="005E4CDE">
                      <w:pPr>
                        <w:spacing w:after="0"/>
                        <w:ind w:firstLine="720"/>
                        <w:jc w:val="both"/>
                        <w:rPr>
                          <w:rFonts w:asciiTheme="majorBidi" w:eastAsiaTheme="minorHAnsi" w:hAnsiTheme="majorBidi" w:cstheme="majorBidi"/>
                          <w:sz w:val="24"/>
                          <w:szCs w:val="24"/>
                          <w:lang w:val="en-US"/>
                        </w:rPr>
                      </w:pPr>
                      <w:r>
                        <w:rPr>
                          <w:rFonts w:asciiTheme="majorBidi" w:eastAsiaTheme="minorHAnsi" w:hAnsiTheme="majorBidi" w:cstheme="majorBidi"/>
                          <w:sz w:val="24"/>
                          <w:szCs w:val="24"/>
                          <w:lang w:val="en-US"/>
                        </w:rPr>
                        <w:t>T</w:t>
                      </w:r>
                      <w:r w:rsidRPr="005E4CDE">
                        <w:rPr>
                          <w:rFonts w:asciiTheme="majorBidi" w:eastAsiaTheme="minorHAnsi" w:hAnsiTheme="majorBidi" w:cstheme="majorBidi"/>
                          <w:sz w:val="24"/>
                          <w:szCs w:val="24"/>
                          <w:lang w:val="en-US"/>
                        </w:rPr>
                        <w:t>oday's</w:t>
                      </w:r>
                      <w:r>
                        <w:rPr>
                          <w:rFonts w:asciiTheme="majorBidi" w:eastAsiaTheme="minorHAnsi" w:hAnsiTheme="majorBidi" w:cstheme="majorBidi"/>
                          <w:sz w:val="24"/>
                          <w:szCs w:val="24"/>
                          <w:lang w:val="en-US"/>
                        </w:rPr>
                        <w:t>,</w:t>
                      </w:r>
                      <w:r w:rsidRPr="005E4CDE">
                        <w:rPr>
                          <w:rFonts w:asciiTheme="majorBidi" w:eastAsiaTheme="minorHAnsi" w:hAnsiTheme="majorBidi" w:cstheme="majorBidi"/>
                          <w:sz w:val="24"/>
                          <w:szCs w:val="24"/>
                          <w:lang w:val="en-US"/>
                        </w:rPr>
                        <w:t xml:space="preserve"> Positive displacement gear pumps are widely used in hydraulic circuits. The principle consists of trapping the liquid in the space between two consecutive teeth and passing it towards the discharge section.</w:t>
                      </w:r>
                    </w:p>
                    <w:p w:rsidR="005E4CDE" w:rsidRPr="005E4CDE" w:rsidRDefault="005E4CDE" w:rsidP="005E4CDE">
                      <w:pPr>
                        <w:spacing w:after="0"/>
                        <w:ind w:firstLine="720"/>
                        <w:jc w:val="both"/>
                        <w:rPr>
                          <w:rFonts w:asciiTheme="majorBidi" w:eastAsiaTheme="minorHAnsi" w:hAnsiTheme="majorBidi" w:cstheme="majorBidi"/>
                          <w:sz w:val="24"/>
                          <w:szCs w:val="24"/>
                          <w:lang w:val="en-US"/>
                        </w:rPr>
                      </w:pPr>
                      <w:r w:rsidRPr="005E4CDE">
                        <w:rPr>
                          <w:rFonts w:asciiTheme="majorBidi" w:eastAsiaTheme="minorHAnsi" w:hAnsiTheme="majorBidi" w:cstheme="majorBidi"/>
                          <w:sz w:val="24"/>
                          <w:szCs w:val="24"/>
                          <w:lang w:val="en-US"/>
                        </w:rPr>
                        <w:t>The objective of this end-of-study project is to design and manufacture a gear pump. The approach to be followed to achieve this</w:t>
                      </w:r>
                      <w:bookmarkStart w:id="4" w:name="_GoBack"/>
                      <w:bookmarkEnd w:id="4"/>
                      <w:r w:rsidRPr="005E4CDE">
                        <w:rPr>
                          <w:rFonts w:asciiTheme="majorBidi" w:eastAsiaTheme="minorHAnsi" w:hAnsiTheme="majorBidi" w:cstheme="majorBidi"/>
                          <w:sz w:val="24"/>
                          <w:szCs w:val="24"/>
                          <w:lang w:val="en-US"/>
                        </w:rPr>
                        <w:t xml:space="preserve"> objective consists in carrying out an internal and external functional analysis of the product. This analysis will lead to the establishment of functional specifications. Then, the design of the different parts of the pump will be carried out using the Solidworks software while respecting the requirements of the specifications. The last step is to carry out manufacturing study, to manufacture the various parts to make the assembly, and to carry out performance tests.</w:t>
                      </w:r>
                    </w:p>
                    <w:p w:rsidR="005E4CDE" w:rsidRPr="005E4CDE" w:rsidRDefault="005E4CDE" w:rsidP="005E4CDE">
                      <w:pPr>
                        <w:spacing w:after="0"/>
                        <w:jc w:val="both"/>
                        <w:rPr>
                          <w:rFonts w:asciiTheme="majorBidi" w:eastAsiaTheme="minorHAnsi" w:hAnsiTheme="majorBidi" w:cstheme="majorBidi"/>
                          <w:sz w:val="24"/>
                          <w:szCs w:val="24"/>
                          <w:lang w:val="en-US" w:bidi="ar-DZ"/>
                        </w:rPr>
                      </w:pPr>
                      <w:r w:rsidRPr="005E4CDE">
                        <w:rPr>
                          <w:rFonts w:asciiTheme="majorBidi" w:eastAsiaTheme="minorHAnsi" w:hAnsiTheme="majorBidi" w:cstheme="majorBidi"/>
                          <w:b/>
                          <w:bCs/>
                          <w:sz w:val="24"/>
                          <w:szCs w:val="24"/>
                          <w:lang w:val="en-US"/>
                        </w:rPr>
                        <w:t>Keywords:</w:t>
                      </w:r>
                      <w:r w:rsidRPr="005E4CDE">
                        <w:rPr>
                          <w:rFonts w:asciiTheme="majorBidi" w:eastAsiaTheme="minorHAnsi" w:hAnsiTheme="majorBidi" w:cstheme="majorBidi"/>
                          <w:sz w:val="24"/>
                          <w:szCs w:val="24"/>
                          <w:lang w:val="en-US"/>
                        </w:rPr>
                        <w:t xml:space="preserve"> Volumetric pumps, Hydraulic circuits, Design, Manufacturing,</w:t>
                      </w:r>
                      <w:r w:rsidRPr="005E4CDE">
                        <w:rPr>
                          <w:rFonts w:asciiTheme="majorBidi" w:eastAsiaTheme="minorHAnsi" w:hAnsiTheme="majorBidi" w:cstheme="majorBidi"/>
                          <w:sz w:val="24"/>
                          <w:szCs w:val="24"/>
                          <w:lang w:val="en-US" w:bidi="ar-DZ"/>
                        </w:rPr>
                        <w:t xml:space="preserve"> SOLIDWORKS</w:t>
                      </w:r>
                    </w:p>
                    <w:p w:rsidR="005E4CDE" w:rsidRPr="005E4CDE" w:rsidRDefault="005E4CDE" w:rsidP="005E4CDE">
                      <w:pPr>
                        <w:rPr>
                          <w:lang w:val="en-US"/>
                        </w:rPr>
                      </w:pPr>
                    </w:p>
                  </w:txbxContent>
                </v:textbox>
                <w10:wrap type="square" anchorx="margin"/>
              </v:shape>
            </w:pict>
          </mc:Fallback>
        </mc:AlternateContent>
      </w:r>
      <w:r w:rsidRPr="005E4CDE">
        <w:rPr>
          <w:rFonts w:asciiTheme="majorBidi" w:eastAsiaTheme="minorHAnsi" w:hAnsiTheme="majorBidi" w:cstheme="majorBidi"/>
          <w:i/>
          <w:iCs/>
          <w:noProof/>
          <w:sz w:val="26"/>
          <w:szCs w:val="26"/>
          <w:lang w:val="en-US"/>
        </w:rPr>
        <mc:AlternateContent>
          <mc:Choice Requires="wps">
            <w:drawing>
              <wp:anchor distT="45720" distB="45720" distL="114300" distR="114300" simplePos="0" relativeHeight="251661312" behindDoc="0" locked="0" layoutInCell="1" allowOverlap="1" wp14:anchorId="5A6097AC" wp14:editId="46A781C4">
                <wp:simplePos x="0" y="0"/>
                <wp:positionH relativeFrom="margin">
                  <wp:posOffset>28575</wp:posOffset>
                </wp:positionH>
                <wp:positionV relativeFrom="paragraph">
                  <wp:posOffset>3105150</wp:posOffset>
                </wp:positionV>
                <wp:extent cx="6134100" cy="1404620"/>
                <wp:effectExtent l="0" t="0" r="19050" b="1524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rsidR="005E4CDE" w:rsidRPr="005E4CDE" w:rsidRDefault="005E4CDE" w:rsidP="005E4CDE">
                            <w:pPr>
                              <w:spacing w:after="0"/>
                              <w:rPr>
                                <w:rFonts w:asciiTheme="majorBidi" w:eastAsiaTheme="minorHAnsi" w:hAnsiTheme="majorBidi" w:cstheme="majorBidi"/>
                                <w:b/>
                                <w:bCs/>
                                <w:sz w:val="24"/>
                                <w:szCs w:val="24"/>
                                <w:rtl/>
                                <w:lang w:val="en-US" w:bidi="ar-DZ"/>
                              </w:rPr>
                            </w:pPr>
                            <w:r w:rsidRPr="005E4CDE">
                              <w:rPr>
                                <w:rFonts w:asciiTheme="majorBidi" w:eastAsiaTheme="minorHAnsi" w:hAnsiTheme="majorBidi" w:cstheme="majorBidi"/>
                                <w:b/>
                                <w:bCs/>
                                <w:i/>
                                <w:iCs/>
                                <w:sz w:val="24"/>
                                <w:szCs w:val="24"/>
                                <w:rtl/>
                                <w:lang w:val="en-US" w:bidi="ar-DZ"/>
                              </w:rPr>
                              <w:t>ا</w:t>
                            </w:r>
                            <w:r w:rsidRPr="005E4CDE">
                              <w:rPr>
                                <w:rFonts w:asciiTheme="majorBidi" w:eastAsiaTheme="minorHAnsi" w:hAnsiTheme="majorBidi" w:cstheme="majorBidi"/>
                                <w:b/>
                                <w:bCs/>
                                <w:i/>
                                <w:iCs/>
                                <w:sz w:val="26"/>
                                <w:szCs w:val="26"/>
                                <w:rtl/>
                                <w:lang w:val="en-US" w:bidi="ar-DZ"/>
                              </w:rPr>
                              <w:t>لملخص</w:t>
                            </w:r>
                            <w:r w:rsidRPr="005E4CDE">
                              <w:rPr>
                                <w:rFonts w:asciiTheme="majorBidi" w:eastAsiaTheme="minorHAnsi" w:hAnsiTheme="majorBidi" w:cstheme="majorBidi" w:hint="cs"/>
                                <w:b/>
                                <w:bCs/>
                                <w:sz w:val="24"/>
                                <w:szCs w:val="24"/>
                                <w:rtl/>
                                <w:lang w:val="en-US" w:bidi="ar-DZ"/>
                              </w:rPr>
                              <w:t xml:space="preserve">                                                                                                                                      </w:t>
                            </w:r>
                            <w:r w:rsidRPr="005E4CDE">
                              <w:rPr>
                                <w:rFonts w:asciiTheme="majorBidi" w:eastAsiaTheme="minorHAnsi" w:hAnsiTheme="majorBidi" w:cstheme="majorBidi"/>
                                <w:b/>
                                <w:bCs/>
                                <w:sz w:val="24"/>
                                <w:szCs w:val="24"/>
                                <w:lang w:val="en-US" w:bidi="ar-DZ"/>
                              </w:rPr>
                              <w:t xml:space="preserve"> </w:t>
                            </w:r>
                            <w:r w:rsidRPr="005E4CDE">
                              <w:rPr>
                                <w:rFonts w:asciiTheme="majorBidi" w:eastAsiaTheme="minorHAnsi" w:hAnsiTheme="majorBidi" w:cstheme="majorBidi" w:hint="cs"/>
                                <w:b/>
                                <w:bCs/>
                                <w:sz w:val="24"/>
                                <w:szCs w:val="24"/>
                                <w:rtl/>
                                <w:lang w:val="en-US" w:bidi="ar-DZ"/>
                              </w:rPr>
                              <w:t xml:space="preserve">    </w:t>
                            </w:r>
                          </w:p>
                          <w:p w:rsidR="005E4CDE" w:rsidRPr="005E4CDE" w:rsidRDefault="005E4CDE" w:rsidP="005E4CDE">
                            <w:pPr>
                              <w:spacing w:after="0"/>
                              <w:jc w:val="right"/>
                              <w:rPr>
                                <w:rFonts w:asciiTheme="majorBidi" w:eastAsiaTheme="minorHAnsi" w:hAnsiTheme="majorBidi" w:cstheme="majorBidi"/>
                                <w:sz w:val="24"/>
                                <w:szCs w:val="24"/>
                                <w:lang w:val="en-US" w:bidi="ar-DZ"/>
                              </w:rPr>
                            </w:pPr>
                            <w:r w:rsidRPr="005E4CDE">
                              <w:rPr>
                                <w:rFonts w:asciiTheme="majorBidi" w:eastAsiaTheme="minorHAnsi" w:hAnsiTheme="majorBidi" w:cstheme="majorBidi"/>
                                <w:sz w:val="24"/>
                                <w:szCs w:val="24"/>
                                <w:rtl/>
                                <w:lang w:val="en-US" w:bidi="ar-DZ"/>
                              </w:rPr>
                              <w:t>تستخدم اليوم مضخات التروس ذات الإزاحة الإيجابية على نطاق واسع في الدوائر الهيدروليكية ويتكون مبداها من حبس السائل في الفراغ بين الأسنان المتتالية للتروس وتمريره نحو قسم التفريغ</w:t>
                            </w:r>
                            <w:r w:rsidRPr="005E4CDE">
                              <w:rPr>
                                <w:rFonts w:asciiTheme="majorBidi" w:eastAsiaTheme="minorHAnsi" w:hAnsiTheme="majorBidi" w:cstheme="majorBidi"/>
                                <w:sz w:val="24"/>
                                <w:szCs w:val="24"/>
                                <w:lang w:val="en-US" w:bidi="ar-DZ"/>
                              </w:rPr>
                              <w:t>.</w:t>
                            </w:r>
                          </w:p>
                          <w:p w:rsidR="005E4CDE" w:rsidRPr="005E4CDE" w:rsidRDefault="005E4CDE" w:rsidP="005E4CDE">
                            <w:pPr>
                              <w:spacing w:after="0"/>
                              <w:jc w:val="right"/>
                              <w:rPr>
                                <w:rFonts w:asciiTheme="majorBidi" w:eastAsiaTheme="minorHAnsi" w:hAnsiTheme="majorBidi" w:cstheme="majorBidi"/>
                                <w:sz w:val="24"/>
                                <w:szCs w:val="24"/>
                                <w:lang w:val="en-US" w:bidi="ar-DZ"/>
                              </w:rPr>
                            </w:pPr>
                            <w:r w:rsidRPr="005E4CDE">
                              <w:rPr>
                                <w:rFonts w:asciiTheme="majorBidi" w:eastAsiaTheme="minorHAnsi" w:hAnsiTheme="majorBidi" w:cstheme="majorBidi"/>
                                <w:sz w:val="24"/>
                                <w:szCs w:val="24"/>
                                <w:rtl/>
                                <w:lang w:val="en-US" w:bidi="ar-DZ"/>
                              </w:rPr>
                              <w:t>الهدف من مشروع نهاية الدراسة هذا هو تصميم وبناء مضخة تروس. يتمثل النهج الذي يجب اتباعه لتحقيق هذا الهدف في إجراء تحليل وظيفي داخلي وخارجي للمنتج. سيؤدي هذا التحليل إلى إنشاء المواصفات الوظيفية. بعد ذلك، سيتم تنفيذ</w:t>
                            </w:r>
                            <w:r w:rsidRPr="005E4CDE">
                              <w:rPr>
                                <w:rFonts w:asciiTheme="majorBidi" w:eastAsiaTheme="minorHAnsi" w:hAnsiTheme="majorBidi" w:cstheme="majorBidi" w:hint="cs"/>
                                <w:sz w:val="24"/>
                                <w:szCs w:val="24"/>
                                <w:rtl/>
                                <w:lang w:val="en-US" w:bidi="ar-DZ"/>
                              </w:rPr>
                              <w:t>ه</w:t>
                            </w:r>
                            <w:r w:rsidRPr="005E4CDE">
                              <w:rPr>
                                <w:rFonts w:asciiTheme="majorBidi" w:eastAsiaTheme="minorHAnsi" w:hAnsiTheme="majorBidi" w:cstheme="majorBidi"/>
                                <w:sz w:val="24"/>
                                <w:szCs w:val="24"/>
                                <w:rtl/>
                                <w:lang w:val="en-US" w:bidi="ar-DZ"/>
                              </w:rPr>
                              <w:t xml:space="preserve"> تصميم الأجزاء المختلفة للمضخة باستخدام برنامج</w:t>
                            </w:r>
                            <w:r w:rsidRPr="005E4CDE">
                              <w:rPr>
                                <w:rFonts w:asciiTheme="majorBidi" w:eastAsiaTheme="minorHAnsi" w:hAnsiTheme="majorBidi" w:cstheme="majorBidi"/>
                                <w:sz w:val="24"/>
                                <w:szCs w:val="24"/>
                                <w:lang w:val="en-US" w:bidi="ar-DZ"/>
                              </w:rPr>
                              <w:t xml:space="preserve"> </w:t>
                            </w:r>
                            <w:r w:rsidRPr="005E4CDE">
                              <w:rPr>
                                <w:rFonts w:asciiTheme="majorBidi" w:eastAsiaTheme="minorHAnsi" w:hAnsiTheme="majorBidi" w:cstheme="majorBidi"/>
                                <w:sz w:val="24"/>
                                <w:szCs w:val="24"/>
                                <w:rtl/>
                                <w:lang w:val="en-US" w:bidi="ar-DZ"/>
                              </w:rPr>
                              <w:t>مع مراعاة متطلبات المواصفات. وتتمثل الخطوة الأخيرة في إجراء دراسة وتصنيع الأجزاء المختلفة لعمل التجميع، وإجراء اختبارات الأداء</w:t>
                            </w:r>
                            <w:r w:rsidRPr="005E4CDE">
                              <w:rPr>
                                <w:rFonts w:asciiTheme="majorBidi" w:eastAsiaTheme="minorHAnsi" w:hAnsiTheme="majorBidi" w:cstheme="majorBidi"/>
                                <w:sz w:val="24"/>
                                <w:szCs w:val="24"/>
                                <w:lang w:val="en-US" w:bidi="ar-DZ"/>
                              </w:rPr>
                              <w:t xml:space="preserve"> SOLIDWORKS</w:t>
                            </w:r>
                          </w:p>
                          <w:p w:rsidR="005E4CDE" w:rsidRPr="005E4CDE" w:rsidRDefault="005E4CDE" w:rsidP="005E4CDE">
                            <w:pPr>
                              <w:tabs>
                                <w:tab w:val="right" w:pos="9030"/>
                              </w:tabs>
                              <w:spacing w:after="0"/>
                              <w:jc w:val="right"/>
                              <w:rPr>
                                <w:rFonts w:asciiTheme="majorBidi" w:eastAsiaTheme="minorHAnsi" w:hAnsiTheme="majorBidi" w:cstheme="majorBidi"/>
                                <w:sz w:val="24"/>
                                <w:szCs w:val="24"/>
                                <w:lang w:val="en-US" w:bidi="ar-DZ"/>
                              </w:rPr>
                            </w:pPr>
                            <w:r w:rsidRPr="005E4CDE">
                              <w:rPr>
                                <w:rFonts w:asciiTheme="majorBidi" w:eastAsiaTheme="minorHAnsi" w:hAnsiTheme="majorBidi" w:cstheme="majorBidi"/>
                                <w:sz w:val="24"/>
                                <w:szCs w:val="24"/>
                                <w:rtl/>
                                <w:lang w:val="en-US" w:bidi="ar-DZ"/>
                              </w:rPr>
                              <w:t xml:space="preserve"> </w:t>
                            </w:r>
                            <w:r w:rsidRPr="005E4CDE">
                              <w:rPr>
                                <w:rFonts w:asciiTheme="majorBidi" w:eastAsiaTheme="minorHAnsi" w:hAnsiTheme="majorBidi" w:cs="Times New Roman" w:hint="cs"/>
                                <w:b/>
                                <w:bCs/>
                                <w:sz w:val="24"/>
                                <w:szCs w:val="24"/>
                                <w:rtl/>
                                <w:lang w:val="en-US" w:bidi="ar-DZ"/>
                              </w:rPr>
                              <w:t>الكلمات</w:t>
                            </w:r>
                            <w:r w:rsidRPr="005E4CDE">
                              <w:rPr>
                                <w:rFonts w:asciiTheme="majorBidi" w:eastAsiaTheme="minorHAnsi" w:hAnsiTheme="majorBidi" w:cs="Times New Roman"/>
                                <w:b/>
                                <w:bCs/>
                                <w:sz w:val="24"/>
                                <w:szCs w:val="24"/>
                                <w:rtl/>
                                <w:lang w:val="en-US" w:bidi="ar-DZ"/>
                              </w:rPr>
                              <w:t xml:space="preserve"> </w:t>
                            </w:r>
                            <w:r w:rsidRPr="005E4CDE">
                              <w:rPr>
                                <w:rFonts w:asciiTheme="majorBidi" w:eastAsiaTheme="minorHAnsi" w:hAnsiTheme="majorBidi" w:cs="Times New Roman" w:hint="cs"/>
                                <w:b/>
                                <w:bCs/>
                                <w:sz w:val="24"/>
                                <w:szCs w:val="24"/>
                                <w:rtl/>
                                <w:lang w:val="en-US" w:bidi="ar-DZ"/>
                              </w:rPr>
                              <w:t>المفتاحية</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مضخات</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حجمية،</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دوائر</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هيدروليكية،</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تصميم،</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 xml:space="preserve">تصنيع </w:t>
                            </w:r>
                          </w:p>
                          <w:p w:rsidR="005E4CDE" w:rsidRDefault="005E4CDE" w:rsidP="005E4CDE">
                            <w:pPr>
                              <w:spacing w:after="0"/>
                              <w:jc w:val="both"/>
                              <w:rPr>
                                <w:rFonts w:asciiTheme="majorBidi" w:eastAsiaTheme="minorHAnsi" w:hAnsiTheme="majorBidi" w:cstheme="majorBidi"/>
                                <w:i/>
                                <w:iCs/>
                                <w:sz w:val="26"/>
                                <w:szCs w:val="26"/>
                                <w:lang w:val="en-US"/>
                              </w:rPr>
                            </w:pPr>
                          </w:p>
                          <w:p w:rsidR="005E4CDE" w:rsidRPr="005E4CDE" w:rsidRDefault="005E4CDE" w:rsidP="005E4CDE">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6097AC" id="_x0000_s1027" type="#_x0000_t202" style="position:absolute;margin-left:2.25pt;margin-top:244.5pt;width:48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">
                <v:textbox style="mso-fit-shape-to-text:t">
                  <w:txbxContent>
                    <w:p w:rsidR="005E4CDE" w:rsidRPr="005E4CDE" w:rsidRDefault="005E4CDE" w:rsidP="005E4CDE">
                      <w:pPr>
                        <w:spacing w:after="0"/>
                        <w:rPr>
                          <w:rFonts w:asciiTheme="majorBidi" w:eastAsiaTheme="minorHAnsi" w:hAnsiTheme="majorBidi" w:cstheme="majorBidi"/>
                          <w:b/>
                          <w:bCs/>
                          <w:sz w:val="24"/>
                          <w:szCs w:val="24"/>
                          <w:rtl/>
                          <w:lang w:val="en-US" w:bidi="ar-DZ"/>
                        </w:rPr>
                      </w:pPr>
                      <w:r w:rsidRPr="005E4CDE">
                        <w:rPr>
                          <w:rFonts w:asciiTheme="majorBidi" w:eastAsiaTheme="minorHAnsi" w:hAnsiTheme="majorBidi" w:cstheme="majorBidi"/>
                          <w:b/>
                          <w:bCs/>
                          <w:i/>
                          <w:iCs/>
                          <w:sz w:val="24"/>
                          <w:szCs w:val="24"/>
                          <w:rtl/>
                          <w:lang w:val="en-US" w:bidi="ar-DZ"/>
                        </w:rPr>
                        <w:t>ا</w:t>
                      </w:r>
                      <w:r w:rsidRPr="005E4CDE">
                        <w:rPr>
                          <w:rFonts w:asciiTheme="majorBidi" w:eastAsiaTheme="minorHAnsi" w:hAnsiTheme="majorBidi" w:cstheme="majorBidi"/>
                          <w:b/>
                          <w:bCs/>
                          <w:i/>
                          <w:iCs/>
                          <w:sz w:val="26"/>
                          <w:szCs w:val="26"/>
                          <w:rtl/>
                          <w:lang w:val="en-US" w:bidi="ar-DZ"/>
                        </w:rPr>
                        <w:t>لملخص</w:t>
                      </w:r>
                      <w:r w:rsidRPr="005E4CDE">
                        <w:rPr>
                          <w:rFonts w:asciiTheme="majorBidi" w:eastAsiaTheme="minorHAnsi" w:hAnsiTheme="majorBidi" w:cstheme="majorBidi" w:hint="cs"/>
                          <w:b/>
                          <w:bCs/>
                          <w:sz w:val="24"/>
                          <w:szCs w:val="24"/>
                          <w:rtl/>
                          <w:lang w:val="en-US" w:bidi="ar-DZ"/>
                        </w:rPr>
                        <w:t xml:space="preserve">                                                                                                                                      </w:t>
                      </w:r>
                      <w:r w:rsidRPr="005E4CDE">
                        <w:rPr>
                          <w:rFonts w:asciiTheme="majorBidi" w:eastAsiaTheme="minorHAnsi" w:hAnsiTheme="majorBidi" w:cstheme="majorBidi"/>
                          <w:b/>
                          <w:bCs/>
                          <w:sz w:val="24"/>
                          <w:szCs w:val="24"/>
                          <w:lang w:val="en-US" w:bidi="ar-DZ"/>
                        </w:rPr>
                        <w:t xml:space="preserve"> </w:t>
                      </w:r>
                      <w:r w:rsidRPr="005E4CDE">
                        <w:rPr>
                          <w:rFonts w:asciiTheme="majorBidi" w:eastAsiaTheme="minorHAnsi" w:hAnsiTheme="majorBidi" w:cstheme="majorBidi" w:hint="cs"/>
                          <w:b/>
                          <w:bCs/>
                          <w:sz w:val="24"/>
                          <w:szCs w:val="24"/>
                          <w:rtl/>
                          <w:lang w:val="en-US" w:bidi="ar-DZ"/>
                        </w:rPr>
                        <w:t xml:space="preserve">    </w:t>
                      </w:r>
                    </w:p>
                    <w:p w:rsidR="005E4CDE" w:rsidRPr="005E4CDE" w:rsidRDefault="005E4CDE" w:rsidP="005E4CDE">
                      <w:pPr>
                        <w:spacing w:after="0"/>
                        <w:jc w:val="right"/>
                        <w:rPr>
                          <w:rFonts w:asciiTheme="majorBidi" w:eastAsiaTheme="minorHAnsi" w:hAnsiTheme="majorBidi" w:cstheme="majorBidi"/>
                          <w:sz w:val="24"/>
                          <w:szCs w:val="24"/>
                          <w:lang w:val="en-US" w:bidi="ar-DZ"/>
                        </w:rPr>
                      </w:pPr>
                      <w:r w:rsidRPr="005E4CDE">
                        <w:rPr>
                          <w:rFonts w:asciiTheme="majorBidi" w:eastAsiaTheme="minorHAnsi" w:hAnsiTheme="majorBidi" w:cstheme="majorBidi"/>
                          <w:sz w:val="24"/>
                          <w:szCs w:val="24"/>
                          <w:rtl/>
                          <w:lang w:val="en-US" w:bidi="ar-DZ"/>
                        </w:rPr>
                        <w:t>تستخدم اليوم مضخات التروس ذات الإزاحة الإيجابية على نطاق واسع في الدوائر الهيدروليكية ويتكون مبداها من حبس السائل في الفراغ بين الأسنان المتتالية للتروس وتمريره نحو قسم التفريغ</w:t>
                      </w:r>
                      <w:r w:rsidRPr="005E4CDE">
                        <w:rPr>
                          <w:rFonts w:asciiTheme="majorBidi" w:eastAsiaTheme="minorHAnsi" w:hAnsiTheme="majorBidi" w:cstheme="majorBidi"/>
                          <w:sz w:val="24"/>
                          <w:szCs w:val="24"/>
                          <w:lang w:val="en-US" w:bidi="ar-DZ"/>
                        </w:rPr>
                        <w:t>.</w:t>
                      </w:r>
                    </w:p>
                    <w:p w:rsidR="005E4CDE" w:rsidRPr="005E4CDE" w:rsidRDefault="005E4CDE" w:rsidP="005E4CDE">
                      <w:pPr>
                        <w:spacing w:after="0"/>
                        <w:jc w:val="right"/>
                        <w:rPr>
                          <w:rFonts w:asciiTheme="majorBidi" w:eastAsiaTheme="minorHAnsi" w:hAnsiTheme="majorBidi" w:cstheme="majorBidi"/>
                          <w:sz w:val="24"/>
                          <w:szCs w:val="24"/>
                          <w:lang w:val="en-US" w:bidi="ar-DZ"/>
                        </w:rPr>
                      </w:pPr>
                      <w:r w:rsidRPr="005E4CDE">
                        <w:rPr>
                          <w:rFonts w:asciiTheme="majorBidi" w:eastAsiaTheme="minorHAnsi" w:hAnsiTheme="majorBidi" w:cstheme="majorBidi"/>
                          <w:sz w:val="24"/>
                          <w:szCs w:val="24"/>
                          <w:rtl/>
                          <w:lang w:val="en-US" w:bidi="ar-DZ"/>
                        </w:rPr>
                        <w:t>الهدف من مشروع نهاية الدراسة هذا هو تصميم وبناء مضخة تروس. يتمثل النهج الذي يجب اتباعه لتحقيق هذا الهدف في إجراء تحليل وظيفي داخلي وخارجي للمنتج. سيؤدي هذا التحليل إلى إنشاء المواصفات الوظيفية. بعد ذلك، سيتم تنفيذ</w:t>
                      </w:r>
                      <w:r w:rsidRPr="005E4CDE">
                        <w:rPr>
                          <w:rFonts w:asciiTheme="majorBidi" w:eastAsiaTheme="minorHAnsi" w:hAnsiTheme="majorBidi" w:cstheme="majorBidi" w:hint="cs"/>
                          <w:sz w:val="24"/>
                          <w:szCs w:val="24"/>
                          <w:rtl/>
                          <w:lang w:val="en-US" w:bidi="ar-DZ"/>
                        </w:rPr>
                        <w:t>ه</w:t>
                      </w:r>
                      <w:r w:rsidRPr="005E4CDE">
                        <w:rPr>
                          <w:rFonts w:asciiTheme="majorBidi" w:eastAsiaTheme="minorHAnsi" w:hAnsiTheme="majorBidi" w:cstheme="majorBidi"/>
                          <w:sz w:val="24"/>
                          <w:szCs w:val="24"/>
                          <w:rtl/>
                          <w:lang w:val="en-US" w:bidi="ar-DZ"/>
                        </w:rPr>
                        <w:t xml:space="preserve"> تصميم الأجزاء المختلفة للمضخة باستخدام برنامج</w:t>
                      </w:r>
                      <w:r w:rsidRPr="005E4CDE">
                        <w:rPr>
                          <w:rFonts w:asciiTheme="majorBidi" w:eastAsiaTheme="minorHAnsi" w:hAnsiTheme="majorBidi" w:cstheme="majorBidi"/>
                          <w:sz w:val="24"/>
                          <w:szCs w:val="24"/>
                          <w:lang w:val="en-US" w:bidi="ar-DZ"/>
                        </w:rPr>
                        <w:t xml:space="preserve"> </w:t>
                      </w:r>
                      <w:r w:rsidRPr="005E4CDE">
                        <w:rPr>
                          <w:rFonts w:asciiTheme="majorBidi" w:eastAsiaTheme="minorHAnsi" w:hAnsiTheme="majorBidi" w:cstheme="majorBidi"/>
                          <w:sz w:val="24"/>
                          <w:szCs w:val="24"/>
                          <w:rtl/>
                          <w:lang w:val="en-US" w:bidi="ar-DZ"/>
                        </w:rPr>
                        <w:t>مع مراعاة متطلبات المواصفات. وتتمثل الخطوة الأخيرة في إجراء دراسة وتصنيع الأجزاء المختلفة لعمل التجميع، وإجراء اختبارات الأداء</w:t>
                      </w:r>
                      <w:r w:rsidRPr="005E4CDE">
                        <w:rPr>
                          <w:rFonts w:asciiTheme="majorBidi" w:eastAsiaTheme="minorHAnsi" w:hAnsiTheme="majorBidi" w:cstheme="majorBidi"/>
                          <w:sz w:val="24"/>
                          <w:szCs w:val="24"/>
                          <w:lang w:val="en-US" w:bidi="ar-DZ"/>
                        </w:rPr>
                        <w:t xml:space="preserve"> SOLIDWORKS</w:t>
                      </w:r>
                    </w:p>
                    <w:p w:rsidR="005E4CDE" w:rsidRPr="005E4CDE" w:rsidRDefault="005E4CDE" w:rsidP="005E4CDE">
                      <w:pPr>
                        <w:tabs>
                          <w:tab w:val="right" w:pos="9030"/>
                        </w:tabs>
                        <w:spacing w:after="0"/>
                        <w:jc w:val="right"/>
                        <w:rPr>
                          <w:rFonts w:asciiTheme="majorBidi" w:eastAsiaTheme="minorHAnsi" w:hAnsiTheme="majorBidi" w:cstheme="majorBidi"/>
                          <w:sz w:val="24"/>
                          <w:szCs w:val="24"/>
                          <w:lang w:val="en-US" w:bidi="ar-DZ"/>
                        </w:rPr>
                      </w:pPr>
                      <w:r w:rsidRPr="005E4CDE">
                        <w:rPr>
                          <w:rFonts w:asciiTheme="majorBidi" w:eastAsiaTheme="minorHAnsi" w:hAnsiTheme="majorBidi" w:cstheme="majorBidi"/>
                          <w:sz w:val="24"/>
                          <w:szCs w:val="24"/>
                          <w:rtl/>
                          <w:lang w:val="en-US" w:bidi="ar-DZ"/>
                        </w:rPr>
                        <w:t xml:space="preserve"> </w:t>
                      </w:r>
                      <w:r w:rsidRPr="005E4CDE">
                        <w:rPr>
                          <w:rFonts w:asciiTheme="majorBidi" w:eastAsiaTheme="minorHAnsi" w:hAnsiTheme="majorBidi" w:cs="Times New Roman" w:hint="cs"/>
                          <w:b/>
                          <w:bCs/>
                          <w:sz w:val="24"/>
                          <w:szCs w:val="24"/>
                          <w:rtl/>
                          <w:lang w:val="en-US" w:bidi="ar-DZ"/>
                        </w:rPr>
                        <w:t>الكلمات</w:t>
                      </w:r>
                      <w:r w:rsidRPr="005E4CDE">
                        <w:rPr>
                          <w:rFonts w:asciiTheme="majorBidi" w:eastAsiaTheme="minorHAnsi" w:hAnsiTheme="majorBidi" w:cs="Times New Roman"/>
                          <w:b/>
                          <w:bCs/>
                          <w:sz w:val="24"/>
                          <w:szCs w:val="24"/>
                          <w:rtl/>
                          <w:lang w:val="en-US" w:bidi="ar-DZ"/>
                        </w:rPr>
                        <w:t xml:space="preserve"> </w:t>
                      </w:r>
                      <w:r w:rsidRPr="005E4CDE">
                        <w:rPr>
                          <w:rFonts w:asciiTheme="majorBidi" w:eastAsiaTheme="minorHAnsi" w:hAnsiTheme="majorBidi" w:cs="Times New Roman" w:hint="cs"/>
                          <w:b/>
                          <w:bCs/>
                          <w:sz w:val="24"/>
                          <w:szCs w:val="24"/>
                          <w:rtl/>
                          <w:lang w:val="en-US" w:bidi="ar-DZ"/>
                        </w:rPr>
                        <w:t>المفتاحية</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مضخات</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حجمية،</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دوائر</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هيدروليكية،</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تصميم،</w:t>
                      </w:r>
                      <w:r w:rsidRPr="005E4CDE">
                        <w:rPr>
                          <w:rFonts w:asciiTheme="majorBidi" w:eastAsiaTheme="minorHAnsi" w:hAnsiTheme="majorBidi" w:cs="Times New Roman"/>
                          <w:sz w:val="24"/>
                          <w:szCs w:val="24"/>
                          <w:rtl/>
                          <w:lang w:val="en-US" w:bidi="ar-DZ"/>
                        </w:rPr>
                        <w:t xml:space="preserve"> </w:t>
                      </w:r>
                      <w:r w:rsidRPr="005E4CDE">
                        <w:rPr>
                          <w:rFonts w:asciiTheme="majorBidi" w:eastAsiaTheme="minorHAnsi" w:hAnsiTheme="majorBidi" w:cs="Times New Roman" w:hint="cs"/>
                          <w:sz w:val="24"/>
                          <w:szCs w:val="24"/>
                          <w:rtl/>
                          <w:lang w:val="en-US" w:bidi="ar-DZ"/>
                        </w:rPr>
                        <w:t xml:space="preserve">تصنيع </w:t>
                      </w:r>
                    </w:p>
                    <w:p w:rsidR="005E4CDE" w:rsidRDefault="005E4CDE" w:rsidP="005E4CDE">
                      <w:pPr>
                        <w:spacing w:after="0"/>
                        <w:jc w:val="both"/>
                        <w:rPr>
                          <w:rFonts w:asciiTheme="majorBidi" w:eastAsiaTheme="minorHAnsi" w:hAnsiTheme="majorBidi" w:cstheme="majorBidi"/>
                          <w:i/>
                          <w:iCs/>
                          <w:sz w:val="26"/>
                          <w:szCs w:val="26"/>
                          <w:lang w:val="en-US"/>
                        </w:rPr>
                      </w:pPr>
                    </w:p>
                    <w:p w:rsidR="005E4CDE" w:rsidRPr="005E4CDE" w:rsidRDefault="005E4CDE" w:rsidP="005E4CDE">
                      <w:pPr>
                        <w:rPr>
                          <w:lang w:val="en-US"/>
                        </w:rPr>
                      </w:pPr>
                    </w:p>
                  </w:txbxContent>
                </v:textbox>
                <w10:wrap type="square" anchorx="margin"/>
              </v:shape>
            </w:pict>
          </mc:Fallback>
        </mc:AlternateContent>
      </w:r>
      <w:r w:rsidRPr="005E4CDE">
        <w:rPr>
          <w:rFonts w:asciiTheme="majorBidi" w:eastAsiaTheme="minorHAnsi" w:hAnsiTheme="majorBidi" w:cstheme="majorBidi"/>
          <w:noProof/>
          <w:sz w:val="24"/>
          <w:szCs w:val="24"/>
          <w:lang w:val="en-US" w:bidi="ar-DZ"/>
        </w:rPr>
        <mc:AlternateContent>
          <mc:Choice Requires="wps">
            <w:drawing>
              <wp:anchor distT="45720" distB="45720" distL="114300" distR="114300" simplePos="0" relativeHeight="251659264" behindDoc="0" locked="0" layoutInCell="1" allowOverlap="1" wp14:anchorId="232A25B4" wp14:editId="22F53AA4">
                <wp:simplePos x="0" y="0"/>
                <wp:positionH relativeFrom="column">
                  <wp:posOffset>31115</wp:posOffset>
                </wp:positionH>
                <wp:positionV relativeFrom="paragraph">
                  <wp:posOffset>182880</wp:posOffset>
                </wp:positionV>
                <wp:extent cx="6129020" cy="1404620"/>
                <wp:effectExtent l="0" t="0" r="24130" b="196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404620"/>
                        </a:xfrm>
                        <a:prstGeom prst="rect">
                          <a:avLst/>
                        </a:prstGeom>
                        <a:solidFill>
                          <a:srgbClr val="FFFFFF"/>
                        </a:solidFill>
                        <a:ln w="9525">
                          <a:solidFill>
                            <a:srgbClr val="000000"/>
                          </a:solidFill>
                          <a:miter lim="800000"/>
                          <a:headEnd/>
                          <a:tailEnd/>
                        </a:ln>
                      </wps:spPr>
                      <wps:txbx>
                        <w:txbxContent>
                          <w:p w:rsidR="005E4CDE" w:rsidRPr="005E4CDE" w:rsidRDefault="005E4CDE" w:rsidP="005E4CDE">
                            <w:pPr>
                              <w:spacing w:after="160"/>
                              <w:rPr>
                                <w:rFonts w:asciiTheme="majorBidi" w:eastAsiaTheme="minorHAnsi" w:hAnsiTheme="majorBidi" w:cstheme="majorBidi"/>
                                <w:b/>
                                <w:bCs/>
                                <w:i/>
                                <w:iCs/>
                                <w:sz w:val="26"/>
                                <w:szCs w:val="26"/>
                              </w:rPr>
                            </w:pPr>
                            <w:bookmarkStart w:id="5" w:name="_Toc128478013"/>
                            <w:bookmarkStart w:id="6" w:name="_Toc128486439"/>
                            <w:bookmarkStart w:id="7" w:name="_Toc128501473"/>
                            <w:r w:rsidRPr="005E4CDE">
                              <w:rPr>
                                <w:rFonts w:asciiTheme="majorBidi" w:eastAsiaTheme="minorHAnsi" w:hAnsiTheme="majorBidi" w:cstheme="majorBidi"/>
                                <w:b/>
                                <w:bCs/>
                                <w:i/>
                                <w:iCs/>
                                <w:sz w:val="26"/>
                                <w:szCs w:val="26"/>
                              </w:rPr>
                              <w:t>Résumé</w:t>
                            </w:r>
                            <w:bookmarkEnd w:id="5"/>
                            <w:bookmarkEnd w:id="6"/>
                            <w:bookmarkEnd w:id="7"/>
                            <w:r>
                              <w:rPr>
                                <w:rFonts w:asciiTheme="majorBidi" w:eastAsiaTheme="minorHAnsi" w:hAnsiTheme="majorBidi" w:cstheme="majorBidi"/>
                                <w:b/>
                                <w:bCs/>
                                <w:i/>
                                <w:iCs/>
                                <w:sz w:val="26"/>
                                <w:szCs w:val="26"/>
                              </w:rPr>
                              <w:t> :</w:t>
                            </w:r>
                          </w:p>
                          <w:p w:rsidR="005E4CDE" w:rsidRPr="005E4CDE" w:rsidRDefault="005E4CDE" w:rsidP="005E4CDE">
                            <w:pPr>
                              <w:spacing w:after="0"/>
                              <w:ind w:firstLine="708"/>
                              <w:jc w:val="both"/>
                              <w:rPr>
                                <w:rFonts w:asciiTheme="majorBidi" w:eastAsiaTheme="minorHAnsi" w:hAnsiTheme="majorBidi" w:cstheme="majorBidi"/>
                                <w:sz w:val="24"/>
                                <w:szCs w:val="24"/>
                              </w:rPr>
                            </w:pPr>
                            <w:r w:rsidRPr="005E4CDE">
                              <w:rPr>
                                <w:rFonts w:asciiTheme="majorBidi" w:eastAsiaTheme="minorHAnsi" w:hAnsiTheme="majorBidi" w:cstheme="majorBidi"/>
                                <w:sz w:val="24"/>
                                <w:szCs w:val="24"/>
                              </w:rPr>
                              <w:t>Les pompes volumétriques à engrenages sont très utilisées dans les circuits hydrauliques actuels. Le principe consiste à emprisonner le liquide dans l'espace compris entre deux dents consécutives et à le faire passer vers la section de refoulement.</w:t>
                            </w:r>
                          </w:p>
                          <w:p w:rsidR="005E4CDE" w:rsidRPr="005E4CDE" w:rsidRDefault="005E4CDE" w:rsidP="005E4CDE">
                            <w:pPr>
                              <w:spacing w:after="0"/>
                              <w:ind w:firstLine="708"/>
                              <w:jc w:val="both"/>
                              <w:rPr>
                                <w:rFonts w:asciiTheme="majorBidi" w:eastAsiaTheme="minorHAnsi" w:hAnsiTheme="majorBidi" w:cstheme="majorBidi"/>
                                <w:sz w:val="24"/>
                                <w:szCs w:val="24"/>
                              </w:rPr>
                            </w:pPr>
                            <w:r w:rsidRPr="005E4CDE">
                              <w:rPr>
                                <w:rFonts w:asciiTheme="majorBidi" w:eastAsiaTheme="minorHAnsi" w:hAnsiTheme="majorBidi" w:cstheme="majorBidi"/>
                                <w:sz w:val="24"/>
                                <w:szCs w:val="24"/>
                              </w:rPr>
                              <w:t>L’objectif de ce projet de fin d’étude est de concevoir et réaliser une pompe à engranges. La démarche à suivre pour atteindre cet objectif consiste à réaliser une analyse fonctionnelle interne et externe du produire. Cette analyse va conduire à établir un cahier des charges fonctionnel. Ensuite, la conception des différentes parties de la pompe sera effectuée en utilisant le logiciel Solidworks tout en respectant les exigences du cahier des charges. La dernière étape consiste à effectuer une étude de fabrication, de fabriquer les différentes pièces de faire l’assemblage, et d’effectuer des tests de performances.</w:t>
                            </w:r>
                          </w:p>
                          <w:p w:rsidR="005E4CDE" w:rsidRPr="005E4CDE" w:rsidRDefault="005E4CDE" w:rsidP="005E4CDE">
                            <w:pPr>
                              <w:spacing w:after="0"/>
                              <w:ind w:firstLine="708"/>
                              <w:rPr>
                                <w:rFonts w:asciiTheme="majorBidi" w:eastAsiaTheme="minorHAnsi" w:hAnsiTheme="majorBidi" w:cstheme="majorBidi"/>
                                <w:sz w:val="24"/>
                                <w:szCs w:val="24"/>
                              </w:rPr>
                            </w:pPr>
                            <w:r w:rsidRPr="005E4CDE">
                              <w:rPr>
                                <w:rFonts w:asciiTheme="majorBidi" w:eastAsiaTheme="minorHAnsi" w:hAnsiTheme="majorBidi" w:cstheme="majorBidi"/>
                                <w:b/>
                                <w:bCs/>
                                <w:sz w:val="24"/>
                                <w:szCs w:val="24"/>
                              </w:rPr>
                              <w:t>M</w:t>
                            </w:r>
                            <w:r w:rsidRPr="005E4CDE">
                              <w:rPr>
                                <w:rFonts w:asciiTheme="majorBidi" w:eastAsiaTheme="minorHAnsi" w:hAnsiTheme="majorBidi" w:cstheme="majorBidi"/>
                                <w:b/>
                                <w:bCs/>
                                <w:sz w:val="24"/>
                                <w:szCs w:val="24"/>
                              </w:rPr>
                              <w:t>ots clés</w:t>
                            </w:r>
                            <w:r w:rsidRPr="005E4CDE">
                              <w:rPr>
                                <w:rFonts w:asciiTheme="majorBidi" w:eastAsiaTheme="minorHAnsi" w:hAnsiTheme="majorBidi" w:cstheme="majorBidi"/>
                                <w:b/>
                                <w:bCs/>
                                <w:sz w:val="24"/>
                                <w:szCs w:val="24"/>
                              </w:rPr>
                              <w:t> :</w:t>
                            </w:r>
                            <w:r w:rsidRPr="005E4CDE">
                              <w:rPr>
                                <w:rFonts w:asciiTheme="majorBidi" w:eastAsiaTheme="minorHAnsi" w:hAnsiTheme="majorBidi" w:cstheme="majorBidi"/>
                                <w:sz w:val="24"/>
                                <w:szCs w:val="24"/>
                              </w:rPr>
                              <w:t xml:space="preserve"> Les pompes volumétriques, circuits hydrauliques, concevoir, réaliser, Solidworks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A25B4" id="_x0000_s1028" type="#_x0000_t202" style="position:absolute;margin-left:2.45pt;margin-top:14.4pt;width:48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">
                <v:textbox style="mso-fit-shape-to-text:t">
                  <w:txbxContent>
                    <w:p w:rsidR="005E4CDE" w:rsidRPr="005E4CDE" w:rsidRDefault="005E4CDE" w:rsidP="005E4CDE">
                      <w:pPr>
                        <w:spacing w:after="160"/>
                        <w:rPr>
                          <w:rFonts w:asciiTheme="majorBidi" w:eastAsiaTheme="minorHAnsi" w:hAnsiTheme="majorBidi" w:cstheme="majorBidi"/>
                          <w:b/>
                          <w:bCs/>
                          <w:i/>
                          <w:iCs/>
                          <w:sz w:val="26"/>
                          <w:szCs w:val="26"/>
                        </w:rPr>
                      </w:pPr>
                      <w:bookmarkStart w:id="8" w:name="_Toc128478013"/>
                      <w:bookmarkStart w:id="9" w:name="_Toc128486439"/>
                      <w:bookmarkStart w:id="10" w:name="_Toc128501473"/>
                      <w:r w:rsidRPr="005E4CDE">
                        <w:rPr>
                          <w:rFonts w:asciiTheme="majorBidi" w:eastAsiaTheme="minorHAnsi" w:hAnsiTheme="majorBidi" w:cstheme="majorBidi"/>
                          <w:b/>
                          <w:bCs/>
                          <w:i/>
                          <w:iCs/>
                          <w:sz w:val="26"/>
                          <w:szCs w:val="26"/>
                        </w:rPr>
                        <w:t>Résumé</w:t>
                      </w:r>
                      <w:bookmarkEnd w:id="8"/>
                      <w:bookmarkEnd w:id="9"/>
                      <w:bookmarkEnd w:id="10"/>
                      <w:r>
                        <w:rPr>
                          <w:rFonts w:asciiTheme="majorBidi" w:eastAsiaTheme="minorHAnsi" w:hAnsiTheme="majorBidi" w:cstheme="majorBidi"/>
                          <w:b/>
                          <w:bCs/>
                          <w:i/>
                          <w:iCs/>
                          <w:sz w:val="26"/>
                          <w:szCs w:val="26"/>
                        </w:rPr>
                        <w:t> :</w:t>
                      </w:r>
                    </w:p>
                    <w:p w:rsidR="005E4CDE" w:rsidRPr="005E4CDE" w:rsidRDefault="005E4CDE" w:rsidP="005E4CDE">
                      <w:pPr>
                        <w:spacing w:after="0"/>
                        <w:ind w:firstLine="708"/>
                        <w:jc w:val="both"/>
                        <w:rPr>
                          <w:rFonts w:asciiTheme="majorBidi" w:eastAsiaTheme="minorHAnsi" w:hAnsiTheme="majorBidi" w:cstheme="majorBidi"/>
                          <w:sz w:val="24"/>
                          <w:szCs w:val="24"/>
                        </w:rPr>
                      </w:pPr>
                      <w:r w:rsidRPr="005E4CDE">
                        <w:rPr>
                          <w:rFonts w:asciiTheme="majorBidi" w:eastAsiaTheme="minorHAnsi" w:hAnsiTheme="majorBidi" w:cstheme="majorBidi"/>
                          <w:sz w:val="24"/>
                          <w:szCs w:val="24"/>
                        </w:rPr>
                        <w:t>Les pompes volumétriques à engrenages sont très utilisées dans les circuits hydrauliques actuels. Le principe consiste à emprisonner le liquide dans l'espace compris entre deux dents consécutives et à le faire passer vers la section de refoulement.</w:t>
                      </w:r>
                    </w:p>
                    <w:p w:rsidR="005E4CDE" w:rsidRPr="005E4CDE" w:rsidRDefault="005E4CDE" w:rsidP="005E4CDE">
                      <w:pPr>
                        <w:spacing w:after="0"/>
                        <w:ind w:firstLine="708"/>
                        <w:jc w:val="both"/>
                        <w:rPr>
                          <w:rFonts w:asciiTheme="majorBidi" w:eastAsiaTheme="minorHAnsi" w:hAnsiTheme="majorBidi" w:cstheme="majorBidi"/>
                          <w:sz w:val="24"/>
                          <w:szCs w:val="24"/>
                        </w:rPr>
                      </w:pPr>
                      <w:r w:rsidRPr="005E4CDE">
                        <w:rPr>
                          <w:rFonts w:asciiTheme="majorBidi" w:eastAsiaTheme="minorHAnsi" w:hAnsiTheme="majorBidi" w:cstheme="majorBidi"/>
                          <w:sz w:val="24"/>
                          <w:szCs w:val="24"/>
                        </w:rPr>
                        <w:t>L’objectif de ce projet de fin d’étude est de concevoir et réaliser une pompe à engranges. La démarche à suivre pour atteindre cet objectif consiste à réaliser une analyse fonctionnelle interne et externe du produire. Cette analyse va conduire à établir un cahier des charges fonctionnel. Ensuite, la conception des différentes parties de la pompe sera effectuée en utilisant le logiciel Solidworks tout en respectant les exigences du cahier des charges. La dernière étape consiste à effectuer une étude de fabrication, de fabriquer les différentes pièces de faire l’assemblage, et d’effectuer des tests de performances.</w:t>
                      </w:r>
                    </w:p>
                    <w:p w:rsidR="005E4CDE" w:rsidRPr="005E4CDE" w:rsidRDefault="005E4CDE" w:rsidP="005E4CDE">
                      <w:pPr>
                        <w:spacing w:after="0"/>
                        <w:ind w:firstLine="708"/>
                        <w:rPr>
                          <w:rFonts w:asciiTheme="majorBidi" w:eastAsiaTheme="minorHAnsi" w:hAnsiTheme="majorBidi" w:cstheme="majorBidi"/>
                          <w:sz w:val="24"/>
                          <w:szCs w:val="24"/>
                        </w:rPr>
                      </w:pPr>
                      <w:r w:rsidRPr="005E4CDE">
                        <w:rPr>
                          <w:rFonts w:asciiTheme="majorBidi" w:eastAsiaTheme="minorHAnsi" w:hAnsiTheme="majorBidi" w:cstheme="majorBidi"/>
                          <w:b/>
                          <w:bCs/>
                          <w:sz w:val="24"/>
                          <w:szCs w:val="24"/>
                        </w:rPr>
                        <w:t>M</w:t>
                      </w:r>
                      <w:r w:rsidRPr="005E4CDE">
                        <w:rPr>
                          <w:rFonts w:asciiTheme="majorBidi" w:eastAsiaTheme="minorHAnsi" w:hAnsiTheme="majorBidi" w:cstheme="majorBidi"/>
                          <w:b/>
                          <w:bCs/>
                          <w:sz w:val="24"/>
                          <w:szCs w:val="24"/>
                        </w:rPr>
                        <w:t>ots clés</w:t>
                      </w:r>
                      <w:r w:rsidRPr="005E4CDE">
                        <w:rPr>
                          <w:rFonts w:asciiTheme="majorBidi" w:eastAsiaTheme="minorHAnsi" w:hAnsiTheme="majorBidi" w:cstheme="majorBidi"/>
                          <w:b/>
                          <w:bCs/>
                          <w:sz w:val="24"/>
                          <w:szCs w:val="24"/>
                        </w:rPr>
                        <w:t> :</w:t>
                      </w:r>
                      <w:r w:rsidRPr="005E4CDE">
                        <w:rPr>
                          <w:rFonts w:asciiTheme="majorBidi" w:eastAsiaTheme="minorHAnsi" w:hAnsiTheme="majorBidi" w:cstheme="majorBidi"/>
                          <w:sz w:val="24"/>
                          <w:szCs w:val="24"/>
                        </w:rPr>
                        <w:t xml:space="preserve"> Les pompes volumétriques, circuits hydrauliques, concevoir, réaliser, Solidworks</w:t>
                      </w:r>
                    </w:p>
                  </w:txbxContent>
                </v:textbox>
                <w10:wrap type="square"/>
              </v:shape>
            </w:pict>
          </mc:Fallback>
        </mc:AlternateContent>
      </w:r>
      <w:bookmarkEnd w:id="0"/>
      <w:bookmarkEnd w:id="1"/>
      <w:bookmarkEnd w:id="2"/>
    </w:p>
    <w:sectPr w:rsidR="00C25EBA" w:rsidRPr="005E4C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6C" w:rsidRDefault="00546A6C" w:rsidP="008F0151">
      <w:pPr>
        <w:spacing w:after="0" w:line="240" w:lineRule="auto"/>
      </w:pPr>
      <w:r>
        <w:separator/>
      </w:r>
    </w:p>
  </w:endnote>
  <w:endnote w:type="continuationSeparator" w:id="0">
    <w:p w:rsidR="00546A6C" w:rsidRDefault="00546A6C" w:rsidP="008F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6C" w:rsidRDefault="00546A6C" w:rsidP="008F0151">
      <w:pPr>
        <w:spacing w:after="0" w:line="240" w:lineRule="auto"/>
      </w:pPr>
      <w:r>
        <w:separator/>
      </w:r>
    </w:p>
  </w:footnote>
  <w:footnote w:type="continuationSeparator" w:id="0">
    <w:p w:rsidR="00546A6C" w:rsidRDefault="00546A6C" w:rsidP="008F0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5038B"/>
    <w:multiLevelType w:val="multilevel"/>
    <w:tmpl w:val="04090025"/>
    <w:lvl w:ilvl="0">
      <w:start w:val="1"/>
      <w:numFmt w:val="decimal"/>
      <w:pStyle w:val="Titre1"/>
      <w:lvlText w:val="%1"/>
      <w:lvlJc w:val="left"/>
      <w:pPr>
        <w:ind w:left="573" w:hanging="432"/>
      </w:pPr>
      <w:rPr>
        <w:rFonts w:hint="default"/>
        <w:lang w:val="fr-FR" w:eastAsia="en-US" w:bidi="ar-SA"/>
      </w:rPr>
    </w:lvl>
    <w:lvl w:ilvl="1">
      <w:start w:val="1"/>
      <w:numFmt w:val="decimal"/>
      <w:pStyle w:val="Titre2"/>
      <w:lvlText w:val="%1.%2"/>
      <w:lvlJc w:val="left"/>
      <w:pPr>
        <w:ind w:left="576" w:hanging="576"/>
      </w:pPr>
      <w:rPr>
        <w:rFonts w:hint="default"/>
        <w:b/>
        <w:bCs/>
        <w:w w:val="100"/>
        <w:lang w:val="fr-FR" w:eastAsia="en-US" w:bidi="ar-SA"/>
      </w:rPr>
    </w:lvl>
    <w:lvl w:ilvl="2">
      <w:start w:val="1"/>
      <w:numFmt w:val="decimal"/>
      <w:pStyle w:val="Titre3"/>
      <w:lvlText w:val="%1.%2.%3"/>
      <w:lvlJc w:val="left"/>
      <w:pPr>
        <w:ind w:left="1145" w:hanging="720"/>
      </w:pPr>
      <w:rPr>
        <w:rFonts w:hint="default"/>
        <w:b/>
        <w:bCs/>
        <w:color w:val="C45811"/>
        <w:spacing w:val="-2"/>
        <w:w w:val="99"/>
        <w:sz w:val="24"/>
        <w:szCs w:val="24"/>
        <w:lang w:val="fr-FR" w:eastAsia="en-US" w:bidi="ar-SA"/>
      </w:rPr>
    </w:lvl>
    <w:lvl w:ilvl="3">
      <w:start w:val="1"/>
      <w:numFmt w:val="decimal"/>
      <w:pStyle w:val="Titre4"/>
      <w:lvlText w:val="%1.%2.%3.%4"/>
      <w:lvlJc w:val="left"/>
      <w:pPr>
        <w:ind w:left="864" w:hanging="864"/>
      </w:pPr>
      <w:rPr>
        <w:rFonts w:hint="default"/>
        <w:b/>
        <w:bCs/>
        <w:color w:val="C45811"/>
        <w:spacing w:val="-2"/>
        <w:w w:val="99"/>
        <w:sz w:val="24"/>
        <w:szCs w:val="24"/>
        <w:lang w:val="fr-FR" w:eastAsia="en-US" w:bidi="ar-SA"/>
      </w:rPr>
    </w:lvl>
    <w:lvl w:ilvl="4">
      <w:start w:val="1"/>
      <w:numFmt w:val="decimal"/>
      <w:pStyle w:val="Titre5"/>
      <w:lvlText w:val="%1.%2.%3.%4.%5"/>
      <w:lvlJc w:val="left"/>
      <w:pPr>
        <w:ind w:left="2425" w:hanging="1008"/>
      </w:pPr>
      <w:rPr>
        <w:rFonts w:hint="default"/>
        <w:color w:val="C45811"/>
        <w:w w:val="100"/>
        <w:sz w:val="24"/>
        <w:szCs w:val="24"/>
        <w:lang w:val="fr-FR" w:eastAsia="en-US" w:bidi="ar-SA"/>
      </w:rPr>
    </w:lvl>
    <w:lvl w:ilvl="5">
      <w:start w:val="1"/>
      <w:numFmt w:val="decimal"/>
      <w:pStyle w:val="Titre6"/>
      <w:lvlText w:val="%1.%2.%3.%4.%5.%6"/>
      <w:lvlJc w:val="left"/>
      <w:pPr>
        <w:ind w:left="1152" w:hanging="1152"/>
      </w:pPr>
      <w:rPr>
        <w:rFonts w:hint="default"/>
        <w:lang w:val="fr-FR" w:eastAsia="en-US" w:bidi="ar-SA"/>
      </w:rPr>
    </w:lvl>
    <w:lvl w:ilvl="6">
      <w:start w:val="1"/>
      <w:numFmt w:val="decimal"/>
      <w:pStyle w:val="Titre7"/>
      <w:lvlText w:val="%1.%2.%3.%4.%5.%6.%7"/>
      <w:lvlJc w:val="left"/>
      <w:pPr>
        <w:ind w:left="1296" w:hanging="1296"/>
      </w:pPr>
      <w:rPr>
        <w:rFonts w:hint="default"/>
        <w:lang w:val="fr-FR" w:eastAsia="en-US" w:bidi="ar-SA"/>
      </w:rPr>
    </w:lvl>
    <w:lvl w:ilvl="7">
      <w:start w:val="1"/>
      <w:numFmt w:val="decimal"/>
      <w:pStyle w:val="Titre8"/>
      <w:lvlText w:val="%1.%2.%3.%4.%5.%6.%7.%8"/>
      <w:lvlJc w:val="left"/>
      <w:pPr>
        <w:ind w:left="1440" w:hanging="1440"/>
      </w:pPr>
      <w:rPr>
        <w:rFonts w:hint="default"/>
        <w:lang w:val="fr-FR" w:eastAsia="en-US" w:bidi="ar-SA"/>
      </w:rPr>
    </w:lvl>
    <w:lvl w:ilvl="8">
      <w:start w:val="1"/>
      <w:numFmt w:val="decimal"/>
      <w:pStyle w:val="Titre9"/>
      <w:lvlText w:val="%1.%2.%3.%4.%5.%6.%7.%8.%9"/>
      <w:lvlJc w:val="left"/>
      <w:pPr>
        <w:ind w:left="1584" w:hanging="1584"/>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51"/>
    <w:rsid w:val="003278D5"/>
    <w:rsid w:val="003C2498"/>
    <w:rsid w:val="00546A6C"/>
    <w:rsid w:val="005E4CDE"/>
    <w:rsid w:val="005E64DD"/>
    <w:rsid w:val="008F0151"/>
    <w:rsid w:val="0092142A"/>
    <w:rsid w:val="009E17CE"/>
    <w:rsid w:val="00B00B9E"/>
    <w:rsid w:val="00B95465"/>
    <w:rsid w:val="00C25EBA"/>
    <w:rsid w:val="00CC5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65E5"/>
  <w15:chartTrackingRefBased/>
  <w15:docId w15:val="{8117CF86-AF3A-4863-A447-3098EA09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151"/>
    <w:pPr>
      <w:spacing w:after="200" w:line="276" w:lineRule="auto"/>
    </w:pPr>
    <w:rPr>
      <w:rFonts w:ascii="Calibri" w:eastAsia="Calibri" w:hAnsi="Calibri" w:cs="Arial"/>
      <w:lang w:val="fr-FR"/>
    </w:rPr>
  </w:style>
  <w:style w:type="paragraph" w:styleId="Titre1">
    <w:name w:val="heading 1"/>
    <w:basedOn w:val="Normal"/>
    <w:next w:val="Normal"/>
    <w:link w:val="Titre1Car"/>
    <w:uiPriority w:val="9"/>
    <w:qFormat/>
    <w:rsid w:val="008F0151"/>
    <w:pPr>
      <w:keepNext/>
      <w:keepLines/>
      <w:numPr>
        <w:numId w:val="1"/>
      </w:numPr>
      <w:spacing w:before="360" w:after="120"/>
      <w:ind w:left="4680"/>
      <w:outlineLvl w:val="0"/>
    </w:pPr>
    <w:rPr>
      <w:rFonts w:asciiTheme="majorBidi" w:eastAsiaTheme="majorEastAsia" w:hAnsiTheme="majorBidi" w:cstheme="majorBidi"/>
      <w:b/>
      <w:i/>
      <w:sz w:val="32"/>
      <w:szCs w:val="32"/>
    </w:rPr>
  </w:style>
  <w:style w:type="paragraph" w:styleId="Titre2">
    <w:name w:val="heading 2"/>
    <w:basedOn w:val="Normal"/>
    <w:link w:val="Titre2Car"/>
    <w:uiPriority w:val="1"/>
    <w:qFormat/>
    <w:rsid w:val="008F0151"/>
    <w:pPr>
      <w:widowControl w:val="0"/>
      <w:numPr>
        <w:ilvl w:val="1"/>
        <w:numId w:val="1"/>
      </w:numPr>
      <w:autoSpaceDE w:val="0"/>
      <w:autoSpaceDN w:val="0"/>
      <w:spacing w:before="360" w:after="360" w:line="240" w:lineRule="auto"/>
      <w:outlineLvl w:val="1"/>
    </w:pPr>
    <w:rPr>
      <w:rFonts w:asciiTheme="majorBidi" w:eastAsia="Arial" w:hAnsiTheme="majorBidi"/>
      <w:b/>
      <w:bCs/>
      <w:sz w:val="28"/>
      <w:szCs w:val="32"/>
    </w:rPr>
  </w:style>
  <w:style w:type="paragraph" w:styleId="Titre3">
    <w:name w:val="heading 3"/>
    <w:basedOn w:val="Normal"/>
    <w:next w:val="Normal"/>
    <w:link w:val="Titre3Car"/>
    <w:uiPriority w:val="9"/>
    <w:unhideWhenUsed/>
    <w:qFormat/>
    <w:rsid w:val="008F0151"/>
    <w:pPr>
      <w:keepNext/>
      <w:keepLines/>
      <w:numPr>
        <w:ilvl w:val="2"/>
        <w:numId w:val="1"/>
      </w:numPr>
      <w:spacing w:before="280" w:after="240"/>
      <w:ind w:left="1428"/>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8F0151"/>
    <w:pPr>
      <w:keepNext/>
      <w:keepLines/>
      <w:numPr>
        <w:ilvl w:val="3"/>
        <w:numId w:val="1"/>
      </w:numPr>
      <w:spacing w:before="160" w:after="120"/>
      <w:ind w:left="2280"/>
      <w:outlineLvl w:val="3"/>
    </w:pPr>
    <w:rPr>
      <w:rFonts w:asciiTheme="majorBidi" w:eastAsiaTheme="majorEastAsia" w:hAnsiTheme="majorBidi" w:cstheme="majorBidi"/>
      <w:i/>
      <w:iCs/>
      <w:color w:val="44546A" w:themeColor="text2"/>
      <w:sz w:val="26"/>
    </w:rPr>
  </w:style>
  <w:style w:type="paragraph" w:styleId="Titre5">
    <w:name w:val="heading 5"/>
    <w:basedOn w:val="Normal"/>
    <w:next w:val="Normal"/>
    <w:link w:val="Titre5Car"/>
    <w:uiPriority w:val="9"/>
    <w:unhideWhenUsed/>
    <w:qFormat/>
    <w:rsid w:val="008F0151"/>
    <w:pPr>
      <w:keepNext/>
      <w:keepLines/>
      <w:numPr>
        <w:ilvl w:val="4"/>
        <w:numId w:val="1"/>
      </w:numPr>
      <w:spacing w:before="160" w:after="120"/>
      <w:ind w:left="2424"/>
      <w:outlineLvl w:val="4"/>
    </w:pPr>
    <w:rPr>
      <w:rFonts w:asciiTheme="majorBidi" w:eastAsiaTheme="majorEastAsia" w:hAnsiTheme="majorBidi" w:cstheme="majorBidi"/>
      <w:i/>
      <w:color w:val="44546A" w:themeColor="text2"/>
      <w:sz w:val="26"/>
    </w:rPr>
  </w:style>
  <w:style w:type="paragraph" w:styleId="Titre6">
    <w:name w:val="heading 6"/>
    <w:basedOn w:val="Normal"/>
    <w:next w:val="Normal"/>
    <w:link w:val="Titre6Car"/>
    <w:uiPriority w:val="9"/>
    <w:unhideWhenUsed/>
    <w:qFormat/>
    <w:rsid w:val="008F0151"/>
    <w:pPr>
      <w:keepNext/>
      <w:keepLines/>
      <w:numPr>
        <w:ilvl w:val="5"/>
        <w:numId w:val="1"/>
      </w:numPr>
      <w:spacing w:before="40" w:after="0"/>
      <w:ind w:left="2568"/>
      <w:outlineLvl w:val="5"/>
    </w:pPr>
    <w:rPr>
      <w:rFonts w:asciiTheme="majorBidi" w:eastAsiaTheme="majorEastAsia" w:hAnsiTheme="majorBidi" w:cstheme="majorBidi"/>
      <w:i/>
      <w:color w:val="44546A" w:themeColor="text2"/>
      <w:sz w:val="26"/>
    </w:rPr>
  </w:style>
  <w:style w:type="paragraph" w:styleId="Titre7">
    <w:name w:val="heading 7"/>
    <w:basedOn w:val="Normal"/>
    <w:next w:val="Normal"/>
    <w:link w:val="Titre7Car"/>
    <w:uiPriority w:val="9"/>
    <w:semiHidden/>
    <w:unhideWhenUsed/>
    <w:qFormat/>
    <w:rsid w:val="008F015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8F015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F015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0151"/>
    <w:rPr>
      <w:rFonts w:asciiTheme="majorBidi" w:eastAsiaTheme="majorEastAsia" w:hAnsiTheme="majorBidi" w:cstheme="majorBidi"/>
      <w:b/>
      <w:i/>
      <w:sz w:val="32"/>
      <w:szCs w:val="32"/>
      <w:lang w:val="fr-FR"/>
    </w:rPr>
  </w:style>
  <w:style w:type="character" w:customStyle="1" w:styleId="Titre2Car">
    <w:name w:val="Titre 2 Car"/>
    <w:basedOn w:val="Policepardfaut"/>
    <w:link w:val="Titre2"/>
    <w:uiPriority w:val="1"/>
    <w:rsid w:val="008F0151"/>
    <w:rPr>
      <w:rFonts w:asciiTheme="majorBidi" w:eastAsia="Arial" w:hAnsiTheme="majorBidi" w:cs="Arial"/>
      <w:b/>
      <w:bCs/>
      <w:sz w:val="28"/>
      <w:szCs w:val="32"/>
      <w:lang w:val="fr-FR"/>
    </w:rPr>
  </w:style>
  <w:style w:type="character" w:customStyle="1" w:styleId="Titre3Car">
    <w:name w:val="Titre 3 Car"/>
    <w:basedOn w:val="Policepardfaut"/>
    <w:link w:val="Titre3"/>
    <w:uiPriority w:val="9"/>
    <w:rsid w:val="008F0151"/>
    <w:rPr>
      <w:rFonts w:asciiTheme="majorBidi" w:eastAsiaTheme="majorEastAsia" w:hAnsiTheme="majorBidi" w:cstheme="majorBidi"/>
      <w:i/>
      <w:sz w:val="26"/>
      <w:szCs w:val="24"/>
      <w:lang w:val="fr-FR"/>
    </w:rPr>
  </w:style>
  <w:style w:type="character" w:customStyle="1" w:styleId="Titre4Car">
    <w:name w:val="Titre 4 Car"/>
    <w:basedOn w:val="Policepardfaut"/>
    <w:link w:val="Titre4"/>
    <w:uiPriority w:val="9"/>
    <w:rsid w:val="008F0151"/>
    <w:rPr>
      <w:rFonts w:asciiTheme="majorBidi" w:eastAsiaTheme="majorEastAsia" w:hAnsiTheme="majorBidi" w:cstheme="majorBidi"/>
      <w:i/>
      <w:iCs/>
      <w:color w:val="44546A" w:themeColor="text2"/>
      <w:sz w:val="26"/>
      <w:lang w:val="fr-FR"/>
    </w:rPr>
  </w:style>
  <w:style w:type="character" w:customStyle="1" w:styleId="Titre5Car">
    <w:name w:val="Titre 5 Car"/>
    <w:basedOn w:val="Policepardfaut"/>
    <w:link w:val="Titre5"/>
    <w:uiPriority w:val="9"/>
    <w:rsid w:val="008F0151"/>
    <w:rPr>
      <w:rFonts w:asciiTheme="majorBidi" w:eastAsiaTheme="majorEastAsia" w:hAnsiTheme="majorBidi" w:cstheme="majorBidi"/>
      <w:i/>
      <w:color w:val="44546A" w:themeColor="text2"/>
      <w:sz w:val="26"/>
      <w:lang w:val="fr-FR"/>
    </w:rPr>
  </w:style>
  <w:style w:type="character" w:customStyle="1" w:styleId="Titre6Car">
    <w:name w:val="Titre 6 Car"/>
    <w:basedOn w:val="Policepardfaut"/>
    <w:link w:val="Titre6"/>
    <w:uiPriority w:val="9"/>
    <w:rsid w:val="008F0151"/>
    <w:rPr>
      <w:rFonts w:asciiTheme="majorBidi" w:eastAsiaTheme="majorEastAsia" w:hAnsiTheme="majorBidi" w:cstheme="majorBidi"/>
      <w:i/>
      <w:color w:val="44546A" w:themeColor="text2"/>
      <w:sz w:val="26"/>
      <w:lang w:val="fr-FR"/>
    </w:rPr>
  </w:style>
  <w:style w:type="character" w:customStyle="1" w:styleId="Titre7Car">
    <w:name w:val="Titre 7 Car"/>
    <w:basedOn w:val="Policepardfaut"/>
    <w:link w:val="Titre7"/>
    <w:uiPriority w:val="9"/>
    <w:semiHidden/>
    <w:rsid w:val="008F0151"/>
    <w:rPr>
      <w:rFonts w:asciiTheme="majorHAnsi" w:eastAsiaTheme="majorEastAsia" w:hAnsiTheme="majorHAnsi" w:cstheme="majorBidi"/>
      <w:i/>
      <w:iCs/>
      <w:color w:val="1F4D78" w:themeColor="accent1" w:themeShade="7F"/>
      <w:lang w:val="fr-FR"/>
    </w:rPr>
  </w:style>
  <w:style w:type="character" w:customStyle="1" w:styleId="Titre8Car">
    <w:name w:val="Titre 8 Car"/>
    <w:basedOn w:val="Policepardfaut"/>
    <w:link w:val="Titre8"/>
    <w:uiPriority w:val="9"/>
    <w:semiHidden/>
    <w:rsid w:val="008F0151"/>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8F0151"/>
    <w:rPr>
      <w:rFonts w:asciiTheme="majorHAnsi" w:eastAsiaTheme="majorEastAsia" w:hAnsiTheme="majorHAnsi" w:cstheme="majorBidi"/>
      <w:i/>
      <w:iCs/>
      <w:color w:val="272727" w:themeColor="text1" w:themeTint="D8"/>
      <w:sz w:val="21"/>
      <w:szCs w:val="21"/>
      <w:lang w:val="fr-FR"/>
    </w:rPr>
  </w:style>
  <w:style w:type="paragraph" w:styleId="En-tte">
    <w:name w:val="header"/>
    <w:basedOn w:val="Normal"/>
    <w:link w:val="En-tteCar"/>
    <w:uiPriority w:val="99"/>
    <w:unhideWhenUsed/>
    <w:rsid w:val="008F0151"/>
    <w:pPr>
      <w:tabs>
        <w:tab w:val="center" w:pos="4680"/>
        <w:tab w:val="right" w:pos="9360"/>
      </w:tabs>
      <w:spacing w:after="0" w:line="240" w:lineRule="auto"/>
    </w:pPr>
  </w:style>
  <w:style w:type="character" w:customStyle="1" w:styleId="En-tteCar">
    <w:name w:val="En-tête Car"/>
    <w:basedOn w:val="Policepardfaut"/>
    <w:link w:val="En-tte"/>
    <w:uiPriority w:val="99"/>
    <w:rsid w:val="008F0151"/>
    <w:rPr>
      <w:rFonts w:ascii="Calibri" w:eastAsia="Calibri" w:hAnsi="Calibri" w:cs="Arial"/>
      <w:lang w:val="fr-FR"/>
    </w:rPr>
  </w:style>
  <w:style w:type="paragraph" w:styleId="Pieddepage">
    <w:name w:val="footer"/>
    <w:basedOn w:val="Normal"/>
    <w:link w:val="PieddepageCar"/>
    <w:uiPriority w:val="99"/>
    <w:unhideWhenUsed/>
    <w:rsid w:val="008F015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F0151"/>
    <w:rPr>
      <w:rFonts w:ascii="Calibri" w:eastAsia="Calibri" w:hAnsi="Calibri"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0</Words>
  <Characters>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ZINO</dc:creator>
  <cp:keywords/>
  <dc:description/>
  <cp:lastModifiedBy>ZINO</cp:lastModifiedBy>
  <cp:revision>5</cp:revision>
  <dcterms:created xsi:type="dcterms:W3CDTF">2023-06-12T12:48:00Z</dcterms:created>
  <dcterms:modified xsi:type="dcterms:W3CDTF">2023-06-25T09:16:00Z</dcterms:modified>
</cp:coreProperties>
</file>