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56" w:rsidRDefault="005F6B56" w:rsidP="005F6B56">
      <w:pPr>
        <w:spacing w:after="0" w:line="240" w:lineRule="auto"/>
        <w:jc w:val="center"/>
        <w:rPr>
          <w:rFonts w:ascii="TimesNewRomanPSMT" w:eastAsia="Times New Roman" w:hAnsi="TimesNewRomanPSMT" w:cs="Times New Roman"/>
          <w:color w:val="000000"/>
          <w:sz w:val="72"/>
          <w:szCs w:val="72"/>
          <w:lang w:eastAsia="fr-FR"/>
        </w:rPr>
      </w:pPr>
      <w:proofErr w:type="spellStart"/>
      <w:r w:rsidRPr="005F6B56">
        <w:rPr>
          <w:rFonts w:ascii="TimesNewRomanPSMT" w:eastAsia="Times New Roman" w:hAnsi="TimesNewRomanPSMT" w:cs="Times New Roman"/>
          <w:color w:val="000000"/>
          <w:sz w:val="72"/>
          <w:szCs w:val="72"/>
          <w:lang w:eastAsia="fr-FR"/>
        </w:rPr>
        <w:t>Summary</w:t>
      </w:r>
      <w:proofErr w:type="spellEnd"/>
    </w:p>
    <w:p w:rsidR="005F6B56" w:rsidRDefault="005F6B56" w:rsidP="005F6B56">
      <w:pPr>
        <w:spacing w:after="0" w:line="240" w:lineRule="auto"/>
        <w:jc w:val="center"/>
        <w:rPr>
          <w:rFonts w:ascii="TimesNewRomanPSMT" w:eastAsia="Times New Roman" w:hAnsi="TimesNewRomanPSMT" w:cs="Times New Roman"/>
          <w:color w:val="000000"/>
          <w:sz w:val="72"/>
          <w:szCs w:val="72"/>
          <w:lang w:eastAsia="fr-FR"/>
        </w:rPr>
      </w:pPr>
    </w:p>
    <w:p w:rsidR="005F6B56" w:rsidRPr="005F6B56" w:rsidRDefault="005F6B56" w:rsidP="005F6B56">
      <w:pPr>
        <w:spacing w:after="0" w:line="240" w:lineRule="auto"/>
        <w:jc w:val="center"/>
        <w:rPr>
          <w:rFonts w:ascii="TimesNewRomanPSMT" w:eastAsia="Times New Roman" w:hAnsi="TimesNewRomanPSMT" w:cs="Times New Roman"/>
          <w:color w:val="000000"/>
          <w:sz w:val="72"/>
          <w:szCs w:val="72"/>
          <w:lang w:eastAsia="fr-FR"/>
        </w:rPr>
      </w:pPr>
      <w:bookmarkStart w:id="0" w:name="_GoBack"/>
      <w:bookmarkEnd w:id="0"/>
    </w:p>
    <w:p w:rsidR="005F6B56" w:rsidRDefault="005F6B56" w:rsidP="005F6B56">
      <w:pPr>
        <w:spacing w:after="0" w:line="240" w:lineRule="auto"/>
        <w:jc w:val="both"/>
        <w:rPr>
          <w:rFonts w:ascii="TimesNewRomanPSMT" w:eastAsia="Times New Roman" w:hAnsi="TimesNewRomanPSMT" w:cs="Times New Roman"/>
          <w:color w:val="000000"/>
          <w:sz w:val="30"/>
          <w:szCs w:val="30"/>
          <w:lang w:eastAsia="fr-FR"/>
        </w:rPr>
      </w:pPr>
      <w:r w:rsidRPr="005F6B56">
        <w:rPr>
          <w:rFonts w:ascii="TimesNewRomanPSMT" w:eastAsia="Times New Roman" w:hAnsi="TimesNewRomanPSMT" w:cs="Times New Roman"/>
          <w:color w:val="000000"/>
          <w:sz w:val="30"/>
          <w:szCs w:val="30"/>
          <w:lang w:eastAsia="fr-FR"/>
        </w:rPr>
        <w:t xml:space="preserve">Une prothèse est un dispositif artificiel conçu pour remplacer la fonction et souvent l'apparence d'une main humaine manquante. Ces dispositifs vont des versions mécaniques simples, qui fournissent des fonctions de poignée de base, aux mains bioniques avancées qui offrent des mouvements complexes et une habileté accrue. Les prothèses modernes utilisent souvent la technologie </w:t>
      </w:r>
      <w:proofErr w:type="spellStart"/>
      <w:r w:rsidRPr="005F6B56">
        <w:rPr>
          <w:rFonts w:ascii="TimesNewRomanPSMT" w:eastAsia="Times New Roman" w:hAnsi="TimesNewRomanPSMT" w:cs="Times New Roman"/>
          <w:color w:val="000000"/>
          <w:sz w:val="30"/>
          <w:szCs w:val="30"/>
          <w:lang w:eastAsia="fr-FR"/>
        </w:rPr>
        <w:t>myoélectrique</w:t>
      </w:r>
      <w:proofErr w:type="spellEnd"/>
      <w:r w:rsidRPr="005F6B56">
        <w:rPr>
          <w:rFonts w:ascii="TimesNewRomanPSMT" w:eastAsia="Times New Roman" w:hAnsi="TimesNewRomanPSMT" w:cs="Times New Roman"/>
          <w:color w:val="000000"/>
          <w:sz w:val="30"/>
          <w:szCs w:val="30"/>
          <w:lang w:eastAsia="fr-FR"/>
        </w:rPr>
        <w:t>, où les capteurs détectent les signaux électriques des muscles restants de l'utilisateur pour contrôler les mouvements de la main. Les prothèses améliorent la qualité de vie des amputés en rétablissant les fonctions essentielles des mains, en leur permettant d'accomplir les tâches quotidiennes et en améliorant leur indépendance et leur confiance.</w:t>
      </w:r>
    </w:p>
    <w:p w:rsidR="005F6B56" w:rsidRDefault="005F6B56" w:rsidP="005F6B56">
      <w:pPr>
        <w:spacing w:after="0" w:line="240" w:lineRule="auto"/>
        <w:jc w:val="both"/>
        <w:rPr>
          <w:rFonts w:ascii="TimesNewRomanPSMT" w:eastAsia="Times New Roman" w:hAnsi="TimesNewRomanPSMT" w:cs="Times New Roman"/>
          <w:color w:val="000000"/>
          <w:sz w:val="30"/>
          <w:szCs w:val="30"/>
          <w:lang w:eastAsia="fr-FR"/>
        </w:rPr>
      </w:pPr>
    </w:p>
    <w:p w:rsidR="005F6B56" w:rsidRDefault="005F6B56" w:rsidP="005F6B56">
      <w:pPr>
        <w:spacing w:after="0" w:line="240" w:lineRule="auto"/>
        <w:jc w:val="both"/>
        <w:rPr>
          <w:rFonts w:ascii="TimesNewRomanPSMT" w:eastAsia="Times New Roman" w:hAnsi="TimesNewRomanPSMT" w:cs="Times New Roman"/>
          <w:color w:val="000000"/>
          <w:sz w:val="30"/>
          <w:szCs w:val="30"/>
          <w:lang w:eastAsia="fr-FR"/>
        </w:rPr>
      </w:pPr>
    </w:p>
    <w:p w:rsidR="005F6B56" w:rsidRPr="005F6B56" w:rsidRDefault="005F6B56" w:rsidP="005F6B56">
      <w:pPr>
        <w:spacing w:after="0" w:line="240" w:lineRule="auto"/>
        <w:jc w:val="both"/>
        <w:rPr>
          <w:rFonts w:ascii="TimesNewRomanPSMT" w:eastAsia="Times New Roman" w:hAnsi="TimesNewRomanPSMT" w:cs="Times New Roman"/>
          <w:color w:val="000000"/>
          <w:sz w:val="30"/>
          <w:szCs w:val="30"/>
          <w:lang w:eastAsia="fr-FR"/>
        </w:rPr>
      </w:pPr>
    </w:p>
    <w:p w:rsidR="00A54C6D" w:rsidRPr="005F6B56" w:rsidRDefault="005F6B56" w:rsidP="005F6B56">
      <w:pPr>
        <w:jc w:val="both"/>
        <w:rPr>
          <w:lang w:val="en-US"/>
        </w:rPr>
      </w:pPr>
      <w:r w:rsidRPr="005F6B56">
        <w:rPr>
          <w:rFonts w:ascii="TimesNewRomanPSMT" w:eastAsia="Times New Roman" w:hAnsi="TimesNewRomanPSMT" w:cs="Times New Roman"/>
          <w:color w:val="000000"/>
          <w:sz w:val="30"/>
          <w:szCs w:val="30"/>
          <w:lang w:val="en-US" w:eastAsia="fr-FR"/>
        </w:rPr>
        <w:t xml:space="preserve">A prosthetic hand is an artificial device designed to replace the function and often the appearance of a missing human hand. These devices range from simple mechanical versions, which provide basic gripping functions, to advanced bionic hands that offer intricate movements and enhanced dexterity. Modern prosthetic hands often use myoelectric technology, where sensors detect electrical signals from the </w:t>
      </w:r>
      <w:proofErr w:type="gramStart"/>
      <w:r w:rsidRPr="005F6B56">
        <w:rPr>
          <w:rFonts w:ascii="TimesNewRomanPSMT" w:eastAsia="Times New Roman" w:hAnsi="TimesNewRomanPSMT" w:cs="Times New Roman"/>
          <w:color w:val="000000"/>
          <w:sz w:val="30"/>
          <w:szCs w:val="30"/>
          <w:lang w:val="en-US" w:eastAsia="fr-FR"/>
        </w:rPr>
        <w:t>user’s</w:t>
      </w:r>
      <w:proofErr w:type="gramEnd"/>
      <w:r w:rsidRPr="005F6B56">
        <w:rPr>
          <w:rFonts w:ascii="TimesNewRomanPSMT" w:eastAsia="Times New Roman" w:hAnsi="TimesNewRomanPSMT" w:cs="Times New Roman"/>
          <w:color w:val="000000"/>
          <w:sz w:val="30"/>
          <w:szCs w:val="30"/>
          <w:lang w:val="en-US" w:eastAsia="fr-FR"/>
        </w:rPr>
        <w:t xml:space="preserve"> remaining muscles to control the hand’s movements. Prosthetic hands improve the quality of </w:t>
      </w:r>
      <w:proofErr w:type="gramStart"/>
      <w:r w:rsidRPr="005F6B56">
        <w:rPr>
          <w:rFonts w:ascii="TimesNewRomanPSMT" w:eastAsia="Times New Roman" w:hAnsi="TimesNewRomanPSMT" w:cs="Times New Roman"/>
          <w:color w:val="000000"/>
          <w:sz w:val="30"/>
          <w:szCs w:val="30"/>
          <w:lang w:val="en-US" w:eastAsia="fr-FR"/>
        </w:rPr>
        <w:t>life</w:t>
      </w:r>
      <w:proofErr w:type="gramEnd"/>
      <w:r w:rsidRPr="005F6B56">
        <w:rPr>
          <w:rFonts w:ascii="TimesNewRomanPSMT" w:eastAsia="Times New Roman" w:hAnsi="TimesNewRomanPSMT" w:cs="Times New Roman"/>
          <w:color w:val="000000"/>
          <w:sz w:val="30"/>
          <w:szCs w:val="30"/>
          <w:lang w:val="en-US" w:eastAsia="fr-FR"/>
        </w:rPr>
        <w:t xml:space="preserve"> for amputees by restoring essential hand functions, enabling them to perform daily tasks and improving their overall independence and confidence.</w:t>
      </w:r>
    </w:p>
    <w:sectPr w:rsidR="00A54C6D" w:rsidRPr="005F6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56"/>
    <w:rsid w:val="005F6B56"/>
    <w:rsid w:val="00A54C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CD846-5B6E-45E9-9361-DF144FA2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1478">
      <w:bodyDiv w:val="1"/>
      <w:marLeft w:val="0"/>
      <w:marRight w:val="0"/>
      <w:marTop w:val="0"/>
      <w:marBottom w:val="0"/>
      <w:divBdr>
        <w:top w:val="none" w:sz="0" w:space="0" w:color="auto"/>
        <w:left w:val="none" w:sz="0" w:space="0" w:color="auto"/>
        <w:bottom w:val="none" w:sz="0" w:space="0" w:color="auto"/>
        <w:right w:val="none" w:sz="0" w:space="0" w:color="auto"/>
      </w:divBdr>
    </w:div>
    <w:div w:id="94307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1192</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lakhdar</dc:creator>
  <cp:keywords/>
  <dc:description/>
  <cp:lastModifiedBy>lakhdar</cp:lastModifiedBy>
  <cp:revision>1</cp:revision>
  <dcterms:created xsi:type="dcterms:W3CDTF">2024-07-02T08:28:00Z</dcterms:created>
  <dcterms:modified xsi:type="dcterms:W3CDTF">2024-07-02T08:30:00Z</dcterms:modified>
</cp:coreProperties>
</file>