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648" w14:textId="34BC4ACC" w:rsidR="00451B55" w:rsidRDefault="00451B55" w:rsidP="00D813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Résumé</w:t>
      </w:r>
      <w:r w:rsidR="00D813A2">
        <w:rPr>
          <w:rFonts w:ascii="Times New Roman" w:hAnsi="Times New Roman" w:cs="Times New Roman" w:hint="cs"/>
          <w:b/>
          <w:sz w:val="28"/>
          <w:szCs w:val="28"/>
          <w:rtl/>
        </w:rPr>
        <w:t>____________________________________________________</w:t>
      </w:r>
    </w:p>
    <w:p w14:paraId="6529ADD9" w14:textId="59F70645" w:rsidR="005236DB" w:rsidRDefault="00B738F9" w:rsidP="00451B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8F9">
        <w:rPr>
          <w:rFonts w:ascii="Times New Roman" w:hAnsi="Times New Roman" w:cs="Times New Roman"/>
          <w:sz w:val="24"/>
          <w:szCs w:val="24"/>
        </w:rPr>
        <w:t xml:space="preserve">Dans ce </w:t>
      </w:r>
      <w:r w:rsidR="00CB42D7">
        <w:rPr>
          <w:rFonts w:ascii="Times New Roman" w:hAnsi="Times New Roman" w:cs="Times New Roman"/>
          <w:sz w:val="24"/>
          <w:szCs w:val="24"/>
        </w:rPr>
        <w:t xml:space="preserve">présent </w:t>
      </w:r>
      <w:r w:rsidRPr="00B738F9">
        <w:rPr>
          <w:rFonts w:ascii="Times New Roman" w:hAnsi="Times New Roman" w:cs="Times New Roman"/>
          <w:sz w:val="24"/>
          <w:szCs w:val="24"/>
        </w:rPr>
        <w:t>travail</w:t>
      </w:r>
      <w:r w:rsidR="007518CE">
        <w:rPr>
          <w:rFonts w:ascii="Times New Roman" w:hAnsi="Times New Roman" w:cs="Times New Roman"/>
          <w:sz w:val="24"/>
          <w:szCs w:val="24"/>
        </w:rPr>
        <w:t>,</w:t>
      </w:r>
      <w:r w:rsidRPr="00B738F9">
        <w:rPr>
          <w:rFonts w:ascii="Times New Roman" w:hAnsi="Times New Roman" w:cs="Times New Roman"/>
          <w:sz w:val="24"/>
          <w:szCs w:val="24"/>
        </w:rPr>
        <w:t xml:space="preserve"> nous avons </w:t>
      </w:r>
      <w:r w:rsidR="009E3E6B">
        <w:rPr>
          <w:rFonts w:ascii="Times New Roman" w:hAnsi="Times New Roman" w:cs="Times New Roman"/>
          <w:sz w:val="24"/>
          <w:szCs w:val="24"/>
        </w:rPr>
        <w:t xml:space="preserve">présenté une étude sur </w:t>
      </w:r>
      <w:r w:rsidR="007518CE">
        <w:rPr>
          <w:rFonts w:ascii="Times New Roman" w:hAnsi="Times New Roman" w:cs="Times New Roman"/>
          <w:sz w:val="24"/>
          <w:szCs w:val="24"/>
        </w:rPr>
        <w:t>l’étalonnage d</w:t>
      </w:r>
      <w:r w:rsidR="009E3E6B">
        <w:rPr>
          <w:rFonts w:ascii="Times New Roman" w:hAnsi="Times New Roman" w:cs="Times New Roman"/>
          <w:sz w:val="24"/>
          <w:szCs w:val="24"/>
        </w:rPr>
        <w:t xml:space="preserve">es </w:t>
      </w:r>
      <w:r w:rsidRPr="00B738F9">
        <w:rPr>
          <w:rFonts w:ascii="Times New Roman" w:hAnsi="Times New Roman" w:cs="Times New Roman"/>
          <w:sz w:val="24"/>
          <w:szCs w:val="24"/>
        </w:rPr>
        <w:t>s</w:t>
      </w:r>
      <w:r w:rsidR="007518CE">
        <w:rPr>
          <w:rFonts w:ascii="Times New Roman" w:hAnsi="Times New Roman" w:cs="Times New Roman"/>
          <w:sz w:val="24"/>
          <w:szCs w:val="24"/>
        </w:rPr>
        <w:t>ondes de température en général</w:t>
      </w:r>
      <w:r w:rsidRPr="00B738F9">
        <w:rPr>
          <w:rFonts w:ascii="Times New Roman" w:hAnsi="Times New Roman" w:cs="Times New Roman"/>
          <w:sz w:val="24"/>
          <w:szCs w:val="24"/>
        </w:rPr>
        <w:t xml:space="preserve"> et</w:t>
      </w:r>
      <w:r w:rsidR="009E3E6B">
        <w:rPr>
          <w:rFonts w:ascii="Times New Roman" w:hAnsi="Times New Roman" w:cs="Times New Roman"/>
          <w:sz w:val="24"/>
          <w:szCs w:val="24"/>
        </w:rPr>
        <w:t xml:space="preserve"> avec une grande attention au cas particulier d</w:t>
      </w:r>
      <w:r w:rsidR="005236DB">
        <w:rPr>
          <w:rFonts w:ascii="Times New Roman" w:hAnsi="Times New Roman" w:cs="Times New Roman"/>
          <w:sz w:val="24"/>
          <w:szCs w:val="24"/>
        </w:rPr>
        <w:t>es sondes résistives Pt100</w:t>
      </w:r>
      <w:r w:rsidR="00216978">
        <w:rPr>
          <w:rFonts w:ascii="Times New Roman" w:hAnsi="Times New Roman" w:cs="Times New Roman"/>
          <w:sz w:val="24"/>
          <w:szCs w:val="24"/>
        </w:rPr>
        <w:t xml:space="preserve">, </w:t>
      </w:r>
      <w:r w:rsidR="00216978">
        <w:rPr>
          <w:rFonts w:ascii="Times New Roman" w:hAnsi="Times New Roman" w:cs="Times New Roman"/>
          <w:sz w:val="24"/>
          <w:szCs w:val="24"/>
          <w:shd w:val="clear" w:color="auto" w:fill="FFFFFF"/>
        </w:rPr>
        <w:t>c’</w:t>
      </w:r>
      <w:r w:rsidR="005236DB" w:rsidRPr="008D2095">
        <w:rPr>
          <w:rFonts w:ascii="Times New Roman" w:hAnsi="Times New Roman" w:cs="Times New Roman"/>
          <w:sz w:val="24"/>
          <w:szCs w:val="24"/>
          <w:shd w:val="clear" w:color="auto" w:fill="FFFFFF"/>
        </w:rPr>
        <w:t>est un type de capteur de température basé sur la corrélation entre les métaux et la temp</w:t>
      </w:r>
      <w:r w:rsidR="00CB42D7">
        <w:rPr>
          <w:rFonts w:ascii="Times New Roman" w:hAnsi="Times New Roman" w:cs="Times New Roman"/>
          <w:sz w:val="24"/>
          <w:szCs w:val="24"/>
          <w:shd w:val="clear" w:color="auto" w:fill="FFFFFF"/>
        </w:rPr>
        <w:t>érature.</w:t>
      </w:r>
    </w:p>
    <w:p w14:paraId="0AFF3F05" w14:textId="77777777" w:rsidR="00B738F9" w:rsidRPr="00B738F9" w:rsidRDefault="00B738F9" w:rsidP="00451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8F9">
        <w:rPr>
          <w:rFonts w:ascii="Times New Roman" w:hAnsi="Times New Roman" w:cs="Times New Roman"/>
          <w:sz w:val="24"/>
          <w:szCs w:val="24"/>
        </w:rPr>
        <w:t>L’étalonnage des sondes Pt100 au sein de l’entreprise Brandt (SAMHA) es</w:t>
      </w:r>
      <w:r w:rsidR="007518CE">
        <w:rPr>
          <w:rFonts w:ascii="Times New Roman" w:hAnsi="Times New Roman" w:cs="Times New Roman"/>
          <w:sz w:val="24"/>
          <w:szCs w:val="24"/>
        </w:rPr>
        <w:t>t un processus métrologique et une é</w:t>
      </w:r>
      <w:r w:rsidRPr="00B738F9">
        <w:rPr>
          <w:rFonts w:ascii="Times New Roman" w:hAnsi="Times New Roman" w:cs="Times New Roman"/>
          <w:sz w:val="24"/>
          <w:szCs w:val="24"/>
        </w:rPr>
        <w:t>tape importante dans de nombreuse</w:t>
      </w:r>
      <w:r w:rsidR="007518CE">
        <w:rPr>
          <w:rFonts w:ascii="Times New Roman" w:hAnsi="Times New Roman" w:cs="Times New Roman"/>
          <w:sz w:val="24"/>
          <w:szCs w:val="24"/>
        </w:rPr>
        <w:t>s</w:t>
      </w:r>
      <w:r w:rsidRPr="00B738F9">
        <w:rPr>
          <w:rFonts w:ascii="Times New Roman" w:hAnsi="Times New Roman" w:cs="Times New Roman"/>
          <w:sz w:val="24"/>
          <w:szCs w:val="24"/>
        </w:rPr>
        <w:t xml:space="preserve"> applications industriel</w:t>
      </w:r>
      <w:r w:rsidR="007518CE">
        <w:rPr>
          <w:rFonts w:ascii="Times New Roman" w:hAnsi="Times New Roman" w:cs="Times New Roman"/>
          <w:sz w:val="24"/>
          <w:szCs w:val="24"/>
        </w:rPr>
        <w:t>le</w:t>
      </w:r>
      <w:r w:rsidRPr="00B738F9">
        <w:rPr>
          <w:rFonts w:ascii="Times New Roman" w:hAnsi="Times New Roman" w:cs="Times New Roman"/>
          <w:sz w:val="24"/>
          <w:szCs w:val="24"/>
        </w:rPr>
        <w:t>s</w:t>
      </w:r>
      <w:r w:rsidR="007518CE">
        <w:rPr>
          <w:rFonts w:ascii="Times New Roman" w:hAnsi="Times New Roman" w:cs="Times New Roman"/>
          <w:sz w:val="24"/>
          <w:szCs w:val="24"/>
        </w:rPr>
        <w:t>, c’est une pratique cruciale</w:t>
      </w:r>
      <w:r w:rsidRPr="00B738F9">
        <w:rPr>
          <w:rFonts w:ascii="Times New Roman" w:hAnsi="Times New Roman" w:cs="Times New Roman"/>
          <w:sz w:val="24"/>
          <w:szCs w:val="24"/>
        </w:rPr>
        <w:t xml:space="preserve"> dans la gestion de la qualité des mesures de température.</w:t>
      </w:r>
    </w:p>
    <w:p w14:paraId="7D21467B" w14:textId="77777777" w:rsidR="00B738F9" w:rsidRDefault="00B738F9" w:rsidP="00451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8F9">
        <w:rPr>
          <w:rFonts w:ascii="Times New Roman" w:hAnsi="Times New Roman" w:cs="Times New Roman"/>
          <w:sz w:val="24"/>
          <w:szCs w:val="24"/>
        </w:rPr>
        <w:t>Il s’agit de contrôler</w:t>
      </w:r>
      <w:r w:rsidR="007518CE">
        <w:rPr>
          <w:rFonts w:ascii="Times New Roman" w:hAnsi="Times New Roman" w:cs="Times New Roman"/>
          <w:sz w:val="24"/>
          <w:szCs w:val="24"/>
        </w:rPr>
        <w:t xml:space="preserve"> et de</w:t>
      </w:r>
      <w:r w:rsidR="000D469F">
        <w:rPr>
          <w:rFonts w:ascii="Times New Roman" w:hAnsi="Times New Roman" w:cs="Times New Roman"/>
          <w:sz w:val="24"/>
          <w:szCs w:val="24"/>
        </w:rPr>
        <w:t xml:space="preserve"> vérifier les valeurs indiquées par ces instrumentsqui présentent l</w:t>
      </w:r>
      <w:r w:rsidRPr="00B738F9">
        <w:rPr>
          <w:rFonts w:ascii="Times New Roman" w:hAnsi="Times New Roman" w:cs="Times New Roman"/>
          <w:sz w:val="24"/>
          <w:szCs w:val="24"/>
        </w:rPr>
        <w:t xml:space="preserve">es sondes </w:t>
      </w:r>
      <w:r w:rsidR="000D469F">
        <w:rPr>
          <w:rFonts w:ascii="Times New Roman" w:hAnsi="Times New Roman" w:cs="Times New Roman"/>
          <w:sz w:val="24"/>
          <w:szCs w:val="24"/>
        </w:rPr>
        <w:t xml:space="preserve">Pt100 </w:t>
      </w:r>
      <w:r w:rsidRPr="00B738F9">
        <w:rPr>
          <w:rFonts w:ascii="Times New Roman" w:hAnsi="Times New Roman" w:cs="Times New Roman"/>
          <w:sz w:val="24"/>
          <w:szCs w:val="24"/>
        </w:rPr>
        <w:t xml:space="preserve">en </w:t>
      </w:r>
      <w:r w:rsidR="005236DB">
        <w:rPr>
          <w:rFonts w:ascii="Times New Roman" w:hAnsi="Times New Roman" w:cs="Times New Roman"/>
          <w:sz w:val="24"/>
          <w:szCs w:val="24"/>
        </w:rPr>
        <w:t>les</w:t>
      </w:r>
      <w:r w:rsidR="005236DB" w:rsidRPr="00B738F9">
        <w:rPr>
          <w:rFonts w:ascii="Times New Roman" w:hAnsi="Times New Roman" w:cs="Times New Roman"/>
          <w:sz w:val="24"/>
          <w:szCs w:val="24"/>
        </w:rPr>
        <w:t xml:space="preserve"> comparants</w:t>
      </w:r>
      <w:r w:rsidR="007518CE">
        <w:rPr>
          <w:rFonts w:ascii="Times New Roman" w:hAnsi="Times New Roman" w:cs="Times New Roman"/>
          <w:sz w:val="24"/>
          <w:szCs w:val="24"/>
        </w:rPr>
        <w:t xml:space="preserve"> à des valeurs étalons</w:t>
      </w:r>
      <w:r w:rsidR="000D469F">
        <w:rPr>
          <w:rFonts w:ascii="Times New Roman" w:hAnsi="Times New Roman" w:cs="Times New Roman"/>
          <w:sz w:val="24"/>
          <w:szCs w:val="24"/>
        </w:rPr>
        <w:t xml:space="preserve"> pour le contrôle</w:t>
      </w:r>
      <w:r w:rsidRPr="00B738F9">
        <w:rPr>
          <w:rFonts w:ascii="Times New Roman" w:hAnsi="Times New Roman" w:cs="Times New Roman"/>
          <w:sz w:val="24"/>
          <w:szCs w:val="24"/>
        </w:rPr>
        <w:t xml:space="preserve"> de</w:t>
      </w:r>
      <w:r w:rsidR="000D469F">
        <w:rPr>
          <w:rFonts w:ascii="Times New Roman" w:hAnsi="Times New Roman" w:cs="Times New Roman"/>
          <w:sz w:val="24"/>
          <w:szCs w:val="24"/>
        </w:rPr>
        <w:t xml:space="preserve"> la</w:t>
      </w:r>
      <w:r w:rsidRPr="00B738F9">
        <w:rPr>
          <w:rFonts w:ascii="Times New Roman" w:hAnsi="Times New Roman" w:cs="Times New Roman"/>
          <w:sz w:val="24"/>
          <w:szCs w:val="24"/>
        </w:rPr>
        <w:t xml:space="preserve"> température, et </w:t>
      </w:r>
      <w:r w:rsidR="007518CE">
        <w:rPr>
          <w:rFonts w:ascii="Times New Roman" w:hAnsi="Times New Roman" w:cs="Times New Roman"/>
          <w:sz w:val="24"/>
          <w:szCs w:val="24"/>
        </w:rPr>
        <w:t>d</w:t>
      </w:r>
      <w:r w:rsidR="000D469F">
        <w:rPr>
          <w:rFonts w:ascii="Times New Roman" w:hAnsi="Times New Roman" w:cs="Times New Roman"/>
          <w:sz w:val="24"/>
          <w:szCs w:val="24"/>
        </w:rPr>
        <w:t>e s’</w:t>
      </w:r>
      <w:r w:rsidRPr="00B738F9">
        <w:rPr>
          <w:rFonts w:ascii="Times New Roman" w:hAnsi="Times New Roman" w:cs="Times New Roman"/>
          <w:sz w:val="24"/>
          <w:szCs w:val="24"/>
        </w:rPr>
        <w:t>assure</w:t>
      </w:r>
      <w:r w:rsidR="007518CE">
        <w:rPr>
          <w:rFonts w:ascii="Times New Roman" w:hAnsi="Times New Roman" w:cs="Times New Roman"/>
          <w:sz w:val="24"/>
          <w:szCs w:val="24"/>
        </w:rPr>
        <w:t>r</w:t>
      </w:r>
      <w:r w:rsidRPr="00B738F9">
        <w:rPr>
          <w:rFonts w:ascii="Times New Roman" w:hAnsi="Times New Roman" w:cs="Times New Roman"/>
          <w:sz w:val="24"/>
          <w:szCs w:val="24"/>
        </w:rPr>
        <w:t xml:space="preserve"> que les produits et les services de l’entreprise respectent les normes de certification et maintiennent leur qualité.</w:t>
      </w:r>
    </w:p>
    <w:p w14:paraId="4E384A28" w14:textId="77777777" w:rsidR="00451B55" w:rsidRDefault="00451B55" w:rsidP="00451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EF62B" w14:textId="0771024B" w:rsidR="00451B55" w:rsidRPr="00D813A2" w:rsidRDefault="00D813A2" w:rsidP="00451B5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3A2">
        <w:rPr>
          <w:rFonts w:ascii="Times New Roman" w:hAnsi="Times New Roman" w:cs="Times New Roman"/>
          <w:b/>
          <w:bCs/>
          <w:sz w:val="28"/>
          <w:szCs w:val="28"/>
        </w:rPr>
        <w:t xml:space="preserve">Abstract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</w:t>
      </w:r>
    </w:p>
    <w:p w14:paraId="0C7AFA5A" w14:textId="6081ADA1" w:rsidR="00451B55" w:rsidRPr="00451B55" w:rsidRDefault="00451B55" w:rsidP="00D813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B5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451B5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5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5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45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5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5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5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51B55">
        <w:rPr>
          <w:rFonts w:ascii="Times New Roman" w:hAnsi="Times New Roman" w:cs="Times New Roman"/>
          <w:sz w:val="24"/>
          <w:szCs w:val="24"/>
        </w:rPr>
        <w:t xml:space="preserve"> have presented a study on the calibration of temperature probes in general and with great attention to the particular case of resistive Pt100 probes, it is a type of temperature sensor based on the correlation between metals and temperature.</w:t>
      </w:r>
    </w:p>
    <w:p w14:paraId="64E30D42" w14:textId="77777777" w:rsidR="00451B55" w:rsidRPr="00451B55" w:rsidRDefault="00451B55" w:rsidP="00451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55">
        <w:rPr>
          <w:rFonts w:ascii="Times New Roman" w:hAnsi="Times New Roman" w:cs="Times New Roman"/>
          <w:sz w:val="24"/>
          <w:szCs w:val="24"/>
        </w:rPr>
        <w:t>The calibration of Pt100 probes within the Brandt company (SAMHA) is a metrological process and an important step in many industrial applications, it is a crucial practice in managing the quality of temperature measurements.</w:t>
      </w:r>
    </w:p>
    <w:p w14:paraId="75809083" w14:textId="14106EB6" w:rsidR="00451B55" w:rsidRDefault="00451B55" w:rsidP="00451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55">
        <w:rPr>
          <w:rFonts w:ascii="Times New Roman" w:hAnsi="Times New Roman" w:cs="Times New Roman"/>
          <w:sz w:val="24"/>
          <w:szCs w:val="24"/>
        </w:rPr>
        <w:t xml:space="preserve">This involves controlling and verifying the values ​​indicated by these instruments which present the Pt100 probes by comparing them to standard values ​​for temperature control, and ensuring that the company's products and services comply with the certification standards and </w:t>
      </w:r>
      <w:proofErr w:type="spellStart"/>
      <w:proofErr w:type="gramStart"/>
      <w:r w:rsidRPr="00451B55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proofErr w:type="gramEnd"/>
      <w:r w:rsidRPr="0045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5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5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55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51B55">
        <w:rPr>
          <w:rFonts w:ascii="Times New Roman" w:hAnsi="Times New Roman" w:cs="Times New Roman"/>
          <w:sz w:val="24"/>
          <w:szCs w:val="24"/>
        </w:rPr>
        <w:t>.</w:t>
      </w:r>
    </w:p>
    <w:p w14:paraId="55740373" w14:textId="77777777" w:rsidR="00451B55" w:rsidRPr="00451B55" w:rsidRDefault="00451B55" w:rsidP="00451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0D454" w14:textId="0F0271EB" w:rsidR="00451B55" w:rsidRPr="00D813A2" w:rsidRDefault="00D813A2" w:rsidP="00D813A2">
      <w:pPr>
        <w:bidi/>
        <w:spacing w:after="0" w:line="360" w:lineRule="auto"/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</w:pPr>
      <w:r w:rsidRPr="00D813A2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ملخص </w:t>
      </w:r>
      <w:r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_____________________________________________________________________</w:t>
      </w:r>
    </w:p>
    <w:p w14:paraId="76BD0F0E" w14:textId="77777777" w:rsidR="009E6B21" w:rsidRPr="009E6B21" w:rsidRDefault="009E6B21" w:rsidP="00D813A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B2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في هذا العمل الحالي قدمنا ​​دراسة عن معايرة مجسات درجة الحرارة بشكل عام مع الاهتمام الكبير بالحالة الخاصة لمجسات المقاومة</w:t>
      </w:r>
      <w:r w:rsidRPr="009E6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Pt100</w:t>
      </w:r>
      <w:r w:rsidRPr="009E6B2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، وهي نوع من أجهزة استشعار درجة الحرارة تعتمد على العلاقة بين المعادن ودرجة الحرارة</w:t>
      </w:r>
      <w:r w:rsidRPr="009E6B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F77AC1" w14:textId="77777777" w:rsidR="009E6B21" w:rsidRPr="009E6B21" w:rsidRDefault="009E6B21" w:rsidP="00D813A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B2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معايرة مجسات درجة الحرارة تعد مجسات</w:t>
      </w:r>
      <w:r w:rsidRPr="009E6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Pt100 </w:t>
      </w:r>
      <w:r w:rsidRPr="009E6B2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داخل شركة </w:t>
      </w:r>
      <w:proofErr w:type="spellStart"/>
      <w:r w:rsidRPr="009E6B2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براندت</w:t>
      </w:r>
      <w:proofErr w:type="spellEnd"/>
      <w:r w:rsidRPr="009E6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(SAMHA) </w:t>
      </w:r>
      <w:r w:rsidRPr="009E6B2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عملية </w:t>
      </w:r>
      <w:proofErr w:type="spellStart"/>
      <w:r w:rsidRPr="009E6B2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مترولوجية</w:t>
      </w:r>
      <w:proofErr w:type="spellEnd"/>
      <w:r w:rsidRPr="009E6B2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وخطوة مهمة في العديد من التطبيقات الصناعية، وهي ممارسة حاسمة في إدارة جودة قياسات درجة الحرارة</w:t>
      </w:r>
      <w:r w:rsidRPr="009E6B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1ECB9C" w14:textId="2A2D22E5" w:rsidR="00451B55" w:rsidRPr="00020E45" w:rsidRDefault="009E6B21" w:rsidP="00D813A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B2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وهذا يتضمن التحكم والتحقق من القيم التي تشير إليها هذه الأجهزة والتي تقدم مجسات</w:t>
      </w:r>
      <w:r w:rsidRPr="009E6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Pt100 </w:t>
      </w:r>
      <w:r w:rsidRPr="009E6B2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من خلال مقارنتها بالقيم القياسية للتحكم في درجة الحرارة، والتأكد من مطابقة منتجات وخدمات الشركة لمعايير الشهادات والحفاظ على جودتها</w:t>
      </w:r>
      <w:r w:rsidRPr="009E6B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451B55" w:rsidRPr="00020E45" w:rsidSect="00BD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8F9"/>
    <w:rsid w:val="00020E45"/>
    <w:rsid w:val="000C658A"/>
    <w:rsid w:val="000D469F"/>
    <w:rsid w:val="001E49EA"/>
    <w:rsid w:val="00216978"/>
    <w:rsid w:val="00451B55"/>
    <w:rsid w:val="005236DB"/>
    <w:rsid w:val="006D2992"/>
    <w:rsid w:val="006F0FDC"/>
    <w:rsid w:val="007518CE"/>
    <w:rsid w:val="00920B22"/>
    <w:rsid w:val="009E3E6B"/>
    <w:rsid w:val="009E6B21"/>
    <w:rsid w:val="00A84714"/>
    <w:rsid w:val="00B12C3D"/>
    <w:rsid w:val="00B738F9"/>
    <w:rsid w:val="00BD2F6C"/>
    <w:rsid w:val="00CB1FF3"/>
    <w:rsid w:val="00CB42D7"/>
    <w:rsid w:val="00CC04CF"/>
    <w:rsid w:val="00D813A2"/>
    <w:rsid w:val="00E3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CA80"/>
  <w15:docId w15:val="{12D95D57-F7FC-4BA5-85D6-E84C8650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5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51B5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5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MEHDI</cp:lastModifiedBy>
  <cp:revision>6</cp:revision>
  <dcterms:created xsi:type="dcterms:W3CDTF">2024-06-19T00:19:00Z</dcterms:created>
  <dcterms:modified xsi:type="dcterms:W3CDTF">2024-07-04T07:33:00Z</dcterms:modified>
</cp:coreProperties>
</file>