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D99" w:rsidRPr="006A25AD" w:rsidRDefault="00EB4D99" w:rsidP="00EB4D99">
      <w:pPr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EB4D99">
        <w:rPr>
          <w:rFonts w:asciiTheme="majorBidi" w:hAnsiTheme="majorBidi" w:cstheme="majorBidi"/>
          <w:sz w:val="24"/>
          <w:szCs w:val="24"/>
        </w:rPr>
        <w:t xml:space="preserve">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</w:t>
      </w:r>
      <w:r w:rsidRPr="00EB4D99">
        <w:rPr>
          <w:rFonts w:asciiTheme="majorBidi" w:hAnsiTheme="majorBidi" w:cstheme="majorBidi"/>
          <w:sz w:val="28"/>
          <w:szCs w:val="28"/>
        </w:rPr>
        <w:t xml:space="preserve"> </w:t>
      </w:r>
      <w:r w:rsidRPr="006A25AD">
        <w:rPr>
          <w:rFonts w:asciiTheme="majorBidi" w:hAnsiTheme="majorBidi" w:cstheme="majorBidi"/>
          <w:b/>
          <w:bCs/>
          <w:sz w:val="28"/>
          <w:szCs w:val="28"/>
        </w:rPr>
        <w:t>Résume</w:t>
      </w:r>
    </w:p>
    <w:p w:rsidR="00EB4D99" w:rsidRPr="00EB4D99" w:rsidRDefault="00EB4D99" w:rsidP="00AD5DA2">
      <w:pPr>
        <w:spacing w:line="360" w:lineRule="auto"/>
        <w:outlineLvl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Pr="00EB4D99">
        <w:rPr>
          <w:rFonts w:asciiTheme="majorBidi" w:hAnsiTheme="majorBidi" w:cstheme="majorBidi"/>
          <w:sz w:val="24"/>
          <w:szCs w:val="24"/>
        </w:rPr>
        <w:t xml:space="preserve">Aujourd’hui, de nombreuses applications, tant industrielles que médicales, nécessitent des faisceaux lasers possédant un profil d’intensité transverse spécifique : en particulier, on peut citer l’usinage laser, le piégeage et guidage optique d’atomes froids. Cette thèse a pour étude les modes laser aberre et leur caractérisations           </w:t>
      </w:r>
    </w:p>
    <w:p w:rsidR="00972833" w:rsidRPr="00EB4D99" w:rsidRDefault="000D42E8" w:rsidP="00AD5DA2">
      <w:pPr>
        <w:spacing w:line="360" w:lineRule="auto"/>
        <w:outlineLvl w:val="0"/>
        <w:rPr>
          <w:rFonts w:asciiTheme="majorBidi" w:hAnsiTheme="majorBidi" w:cstheme="majorBidi"/>
          <w:color w:val="000000"/>
          <w:sz w:val="24"/>
          <w:szCs w:val="24"/>
        </w:rPr>
      </w:pPr>
      <w:r w:rsidRPr="00EB4D99">
        <w:rPr>
          <w:rFonts w:asciiTheme="majorBidi" w:hAnsiTheme="majorBidi" w:cstheme="majorBidi"/>
          <w:sz w:val="24"/>
          <w:szCs w:val="24"/>
        </w:rPr>
        <w:t xml:space="preserve"> </w:t>
      </w:r>
      <w:r w:rsidR="00DC21DF">
        <w:rPr>
          <w:rFonts w:asciiTheme="majorBidi" w:hAnsiTheme="majorBidi" w:cstheme="majorBidi"/>
          <w:sz w:val="24"/>
          <w:szCs w:val="24"/>
        </w:rPr>
        <w:t xml:space="preserve">           </w:t>
      </w:r>
      <w:r w:rsidR="00972833" w:rsidRPr="00EB4D99">
        <w:rPr>
          <w:rFonts w:asciiTheme="majorBidi" w:hAnsiTheme="majorBidi" w:cstheme="majorBidi"/>
          <w:sz w:val="24"/>
          <w:szCs w:val="24"/>
        </w:rPr>
        <w:t xml:space="preserve">Dans la première partie, nous parvenons à déterminer les </w:t>
      </w:r>
      <w:bookmarkStart w:id="0" w:name="_Toc169892679"/>
      <w:bookmarkStart w:id="1" w:name="_Toc169893168"/>
      <w:r w:rsidR="00972833" w:rsidRPr="00EB4D99">
        <w:rPr>
          <w:rFonts w:asciiTheme="majorBidi" w:hAnsiTheme="majorBidi" w:cstheme="majorBidi"/>
          <w:color w:val="000000"/>
          <w:sz w:val="24"/>
          <w:szCs w:val="24"/>
        </w:rPr>
        <w:t>Equation d'onde par axiale</w:t>
      </w:r>
      <w:bookmarkEnd w:id="0"/>
      <w:bookmarkEnd w:id="1"/>
      <w:r w:rsidR="00972833" w:rsidRPr="00EB4D99">
        <w:rPr>
          <w:rFonts w:asciiTheme="majorBidi" w:hAnsiTheme="majorBidi" w:cstheme="majorBidi"/>
          <w:color w:val="000000"/>
          <w:sz w:val="24"/>
          <w:szCs w:val="24"/>
        </w:rPr>
        <w:t xml:space="preserve"> et sont solution, et  modes cohérents et partiellement cohérents et incohérents </w:t>
      </w:r>
    </w:p>
    <w:p w:rsidR="004652F5" w:rsidRPr="00EB4D99" w:rsidRDefault="000D42E8" w:rsidP="00AD5DA2">
      <w:pPr>
        <w:spacing w:line="360" w:lineRule="auto"/>
        <w:outlineLvl w:val="0"/>
        <w:rPr>
          <w:rFonts w:asciiTheme="majorBidi" w:hAnsiTheme="majorBidi" w:cstheme="majorBidi"/>
          <w:sz w:val="24"/>
          <w:szCs w:val="24"/>
        </w:rPr>
      </w:pPr>
      <w:r w:rsidRPr="00EB4D99">
        <w:rPr>
          <w:rFonts w:asciiTheme="majorBidi" w:hAnsiTheme="majorBidi" w:cstheme="majorBidi"/>
          <w:sz w:val="24"/>
          <w:szCs w:val="24"/>
        </w:rPr>
        <w:t xml:space="preserve">            </w:t>
      </w:r>
      <w:r w:rsidR="004652F5" w:rsidRPr="00EB4D99">
        <w:rPr>
          <w:rFonts w:asciiTheme="majorBidi" w:hAnsiTheme="majorBidi" w:cstheme="majorBidi"/>
          <w:sz w:val="24"/>
          <w:szCs w:val="24"/>
        </w:rPr>
        <w:t xml:space="preserve">Dans la deuxième partie, nous avons considéré l'étude les aberrations optique dans la cavité laser et développement  mathématiquement de cette aberration  en fonction des polynômes par les polynômes de Zernike </w:t>
      </w:r>
    </w:p>
    <w:p w:rsidR="000D42E8" w:rsidRPr="00191E86" w:rsidRDefault="00EB4D99" w:rsidP="00191E86">
      <w:pPr>
        <w:spacing w:after="160" w:line="360" w:lineRule="auto"/>
        <w:ind w:firstLine="708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191E86">
        <w:rPr>
          <w:rFonts w:asciiTheme="majorBidi" w:hAnsiTheme="majorBidi" w:cstheme="majorBidi"/>
          <w:sz w:val="24"/>
          <w:szCs w:val="24"/>
        </w:rPr>
        <w:t>Finalement,</w:t>
      </w:r>
      <w:r w:rsidRPr="00191E86">
        <w:rPr>
          <w:rFonts w:asciiTheme="majorBidi" w:eastAsiaTheme="minorHAnsi" w:hAnsiTheme="majorBidi" w:cstheme="majorBidi"/>
          <w:sz w:val="24"/>
          <w:szCs w:val="24"/>
        </w:rPr>
        <w:t xml:space="preserve"> La</w:t>
      </w:r>
      <w:r w:rsidR="000D42E8" w:rsidRPr="00191E86">
        <w:rPr>
          <w:rFonts w:asciiTheme="majorBidi" w:eastAsiaTheme="minorHAnsi" w:hAnsiTheme="majorBidi" w:cstheme="majorBidi"/>
          <w:sz w:val="24"/>
          <w:szCs w:val="24"/>
        </w:rPr>
        <w:t xml:space="preserve"> troisième partie, nous intéresserons à l'étude   de la diffraction et  simple passage des propriétés diffractives de pupille; un diaphragme lorsque le faisceau incident </w:t>
      </w:r>
      <w:proofErr w:type="spellStart"/>
      <w:r w:rsidR="000D42E8" w:rsidRPr="00191E86">
        <w:rPr>
          <w:rFonts w:asciiTheme="majorBidi" w:eastAsiaTheme="minorHAnsi" w:hAnsiTheme="majorBidi" w:cstheme="majorBidi"/>
          <w:sz w:val="24"/>
          <w:szCs w:val="24"/>
        </w:rPr>
        <w:t>collimaté</w:t>
      </w:r>
      <w:proofErr w:type="spellEnd"/>
      <w:r w:rsidR="000D42E8" w:rsidRPr="00191E86">
        <w:rPr>
          <w:rFonts w:asciiTheme="majorBidi" w:eastAsiaTheme="minorHAnsi" w:hAnsiTheme="majorBidi" w:cstheme="majorBidi"/>
          <w:sz w:val="24"/>
          <w:szCs w:val="24"/>
        </w:rPr>
        <w:t xml:space="preserve"> est un</w:t>
      </w:r>
      <m:oMath>
        <m:r>
          <m:rPr>
            <m:sty m:val="p"/>
          </m:rPr>
          <w:rPr>
            <w:rFonts w:ascii="Cambria Math" w:eastAsiaTheme="minorHAnsi" w:hAnsi="Cambria Math" w:cstheme="majorBid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HAnsi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theme="majorBidi"/>
                <w:sz w:val="24"/>
                <w:szCs w:val="24"/>
              </w:rPr>
              <m:t>LG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theme="majorBidi"/>
                <w:sz w:val="24"/>
                <w:szCs w:val="24"/>
              </w:rPr>
              <m:t>00</m:t>
            </m:r>
          </m:sub>
        </m:sSub>
      </m:oMath>
      <w:r w:rsidR="000D42E8" w:rsidRPr="00191E86">
        <w:rPr>
          <w:rFonts w:asciiTheme="majorBidi" w:eastAsiaTheme="minorHAnsi" w:hAnsiTheme="majorBidi" w:cstheme="majorBidi"/>
          <w:sz w:val="24"/>
          <w:szCs w:val="24"/>
        </w:rPr>
        <w:t xml:space="preserve">  ,</w:t>
      </w:r>
      <m:oMath>
        <m:sSub>
          <m:sSubPr>
            <m:ctrlPr>
              <w:rPr>
                <w:rFonts w:ascii="Cambria Math" w:eastAsiaTheme="minorHAnsi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theme="majorBidi"/>
                <w:sz w:val="24"/>
                <w:szCs w:val="24"/>
              </w:rPr>
              <m:t>LG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theme="majorBidi"/>
                <w:sz w:val="24"/>
                <w:szCs w:val="24"/>
              </w:rPr>
              <m:t>10</m:t>
            </m:r>
          </m:sub>
        </m:sSub>
        <m:r>
          <m:rPr>
            <m:sty m:val="p"/>
          </m:rPr>
          <w:rPr>
            <w:rFonts w:ascii="Cambria Math" w:eastAsiaTheme="minorHAnsi" w:hAnsi="Cambria Math" w:cstheme="majorBidi"/>
            <w:sz w:val="24"/>
            <w:szCs w:val="24"/>
          </w:rPr>
          <m:t>,</m:t>
        </m:r>
      </m:oMath>
      <w:r w:rsidR="000D42E8" w:rsidRPr="00191E86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theme="majorBidi"/>
                <w:sz w:val="24"/>
                <w:szCs w:val="24"/>
              </w:rPr>
              <m:t>LG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theme="majorBidi"/>
                <w:sz w:val="24"/>
                <w:szCs w:val="24"/>
              </w:rPr>
              <m:t>20</m:t>
            </m:r>
          </m:sub>
        </m:sSub>
      </m:oMath>
      <w:r w:rsidR="000D42E8" w:rsidRPr="00191E86">
        <w:rPr>
          <w:rFonts w:asciiTheme="majorBidi" w:eastAsiaTheme="minorHAnsi" w:hAnsiTheme="majorBidi" w:cstheme="majorBidi"/>
          <w:sz w:val="24"/>
          <w:szCs w:val="24"/>
        </w:rPr>
        <w:t xml:space="preserve"> et</w:t>
      </w:r>
      <m:oMath>
        <m:sSub>
          <m:sSubPr>
            <m:ctrlPr>
              <w:rPr>
                <w:rFonts w:ascii="Cambria Math" w:eastAsiaTheme="minorHAnsi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theme="majorBidi"/>
                <w:sz w:val="24"/>
                <w:szCs w:val="24"/>
              </w:rPr>
              <m:t>LG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theme="majorBidi"/>
                <w:sz w:val="24"/>
                <w:szCs w:val="24"/>
              </w:rPr>
              <m:t>30</m:t>
            </m:r>
          </m:sub>
        </m:sSub>
      </m:oMath>
      <w:r w:rsidR="000D42E8" w:rsidRPr="00191E86">
        <w:rPr>
          <w:rFonts w:asciiTheme="majorBidi" w:eastAsiaTheme="minorHAnsi" w:hAnsiTheme="majorBidi" w:cstheme="majorBidi"/>
          <w:sz w:val="24"/>
          <w:szCs w:val="24"/>
        </w:rPr>
        <w:t xml:space="preserve">. Plusieurs grandeurs géométriques et énergétiques seront étudiées et </w:t>
      </w:r>
      <w:r w:rsidR="008E7AAE" w:rsidRPr="00191E86">
        <w:rPr>
          <w:rFonts w:asciiTheme="majorBidi" w:eastAsiaTheme="minorHAnsi" w:hAnsiTheme="majorBidi" w:cstheme="majorBidi"/>
          <w:sz w:val="24"/>
          <w:szCs w:val="24"/>
        </w:rPr>
        <w:t>discutées en détails telles que</w:t>
      </w:r>
      <w:r w:rsidR="000D42E8" w:rsidRPr="00191E86">
        <w:rPr>
          <w:rFonts w:asciiTheme="majorBidi" w:eastAsiaTheme="minorHAnsi" w:hAnsiTheme="majorBidi" w:cstheme="majorBidi"/>
          <w:sz w:val="24"/>
          <w:szCs w:val="24"/>
        </w:rPr>
        <w:t>, les distributions radiales en champ proche et en champ lointain sans aberrations</w:t>
      </w:r>
      <w:r w:rsidR="00191E86" w:rsidRPr="00191E86">
        <w:rPr>
          <w:rFonts w:asciiTheme="majorBidi" w:hAnsiTheme="majorBidi" w:cstheme="majorBidi"/>
          <w:sz w:val="24"/>
          <w:szCs w:val="24"/>
        </w:rPr>
        <w:t xml:space="preserve">  et Diffraction d’un faisceau laser au travers d'une ouverture d'amplitude</w:t>
      </w:r>
      <w:r w:rsidR="000D42E8" w:rsidRPr="00191E86">
        <w:rPr>
          <w:rFonts w:asciiTheme="majorBidi" w:eastAsiaTheme="minorHAnsi" w:hAnsiTheme="majorBidi" w:cstheme="majorBidi"/>
          <w:sz w:val="24"/>
          <w:szCs w:val="24"/>
        </w:rPr>
        <w:t>. Dans la dernière partie, nous intéresserons à la Mise en forme des modes laser aberres.</w:t>
      </w:r>
    </w:p>
    <w:p w:rsidR="00DC21DF" w:rsidRDefault="00DC21DF" w:rsidP="00AD5DA2">
      <w:pPr>
        <w:spacing w:after="160" w:line="360" w:lineRule="auto"/>
        <w:ind w:firstLine="708"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:rsidR="00AD5DA2" w:rsidRPr="00A06785" w:rsidRDefault="00DC21DF" w:rsidP="00DC21DF">
      <w:pPr>
        <w:spacing w:after="160" w:line="360" w:lineRule="auto"/>
        <w:ind w:firstLine="708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A06785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                                        </w:t>
      </w:r>
      <w:proofErr w:type="spellStart"/>
      <w:r w:rsidRPr="00A06785">
        <w:rPr>
          <w:rFonts w:asciiTheme="majorBidi" w:eastAsiaTheme="minorHAnsi" w:hAnsiTheme="majorBidi" w:cstheme="majorBidi"/>
          <w:b/>
          <w:bCs/>
          <w:sz w:val="28"/>
          <w:szCs w:val="28"/>
        </w:rPr>
        <w:t>Summary</w:t>
      </w:r>
      <w:proofErr w:type="spellEnd"/>
      <w:r w:rsidRPr="00A06785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</w:p>
    <w:p w:rsidR="00AD5DA2" w:rsidRPr="00AD5DA2" w:rsidRDefault="00AD5DA2" w:rsidP="00AD5DA2">
      <w:pPr>
        <w:spacing w:after="160" w:line="360" w:lineRule="auto"/>
        <w:ind w:firstLine="708"/>
        <w:rPr>
          <w:rFonts w:asciiTheme="majorBidi" w:eastAsiaTheme="minorHAnsi" w:hAnsiTheme="majorBidi" w:cstheme="majorBidi"/>
          <w:sz w:val="24"/>
          <w:szCs w:val="24"/>
        </w:rPr>
      </w:pP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Today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,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many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applications,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both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industrial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and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medical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,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require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laser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beams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with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gramStart"/>
      <w:r w:rsidRPr="00AD5DA2">
        <w:rPr>
          <w:rFonts w:asciiTheme="majorBidi" w:eastAsiaTheme="minorHAnsi" w:hAnsiTheme="majorBidi" w:cstheme="majorBidi"/>
          <w:sz w:val="24"/>
          <w:szCs w:val="24"/>
        </w:rPr>
        <w:t>a</w:t>
      </w:r>
      <w:proofErr w:type="gram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specific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transverse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intensity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profile: in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particular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, laser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machining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and the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trapping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and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optical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guidance of cold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atoms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. The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aim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of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this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thesis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is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to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study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aberrated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laser modes and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their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characterisation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.           </w:t>
      </w:r>
    </w:p>
    <w:p w:rsidR="00AD5DA2" w:rsidRPr="00AD5DA2" w:rsidRDefault="00AD5DA2" w:rsidP="00AD5DA2">
      <w:pPr>
        <w:spacing w:after="160" w:line="360" w:lineRule="auto"/>
        <w:ind w:firstLine="708"/>
        <w:rPr>
          <w:rFonts w:asciiTheme="majorBidi" w:eastAsiaTheme="minorHAnsi" w:hAnsiTheme="majorBidi" w:cstheme="majorBidi"/>
          <w:sz w:val="24"/>
          <w:szCs w:val="24"/>
        </w:rPr>
      </w:pPr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In the first part,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we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determine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the axial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wave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equation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and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its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solution, and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coherent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,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partially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coherent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and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incoherent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modes. </w:t>
      </w:r>
    </w:p>
    <w:p w:rsidR="00AD5DA2" w:rsidRPr="00AD5DA2" w:rsidRDefault="00DC21DF" w:rsidP="00DC21DF">
      <w:pPr>
        <w:spacing w:after="160" w:line="360" w:lineRule="auto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 xml:space="preserve">      </w:t>
      </w:r>
      <w:r w:rsidR="00AD5DA2" w:rsidRPr="00AD5DA2">
        <w:rPr>
          <w:rFonts w:asciiTheme="majorBidi" w:eastAsiaTheme="minorHAnsi" w:hAnsiTheme="majorBidi" w:cstheme="majorBidi"/>
          <w:sz w:val="24"/>
          <w:szCs w:val="24"/>
        </w:rPr>
        <w:t xml:space="preserve">     In the second part, </w:t>
      </w:r>
      <w:proofErr w:type="spellStart"/>
      <w:r w:rsidR="00AD5DA2" w:rsidRPr="00AD5DA2">
        <w:rPr>
          <w:rFonts w:asciiTheme="majorBidi" w:eastAsiaTheme="minorHAnsi" w:hAnsiTheme="majorBidi" w:cstheme="majorBidi"/>
          <w:sz w:val="24"/>
          <w:szCs w:val="24"/>
        </w:rPr>
        <w:t>we</w:t>
      </w:r>
      <w:proofErr w:type="spellEnd"/>
      <w:r w:rsidR="00AD5DA2" w:rsidRPr="00AD5DA2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spellStart"/>
      <w:r w:rsidR="00AD5DA2" w:rsidRPr="00AD5DA2">
        <w:rPr>
          <w:rFonts w:asciiTheme="majorBidi" w:eastAsiaTheme="minorHAnsi" w:hAnsiTheme="majorBidi" w:cstheme="majorBidi"/>
          <w:sz w:val="24"/>
          <w:szCs w:val="24"/>
        </w:rPr>
        <w:t>considered</w:t>
      </w:r>
      <w:proofErr w:type="spellEnd"/>
      <w:r w:rsidR="00AD5DA2" w:rsidRPr="00AD5DA2">
        <w:rPr>
          <w:rFonts w:asciiTheme="majorBidi" w:eastAsiaTheme="minorHAnsi" w:hAnsiTheme="majorBidi" w:cstheme="majorBidi"/>
          <w:sz w:val="24"/>
          <w:szCs w:val="24"/>
        </w:rPr>
        <w:t xml:space="preserve"> the </w:t>
      </w:r>
      <w:proofErr w:type="spellStart"/>
      <w:r w:rsidR="00AD5DA2" w:rsidRPr="00AD5DA2">
        <w:rPr>
          <w:rFonts w:asciiTheme="majorBidi" w:eastAsiaTheme="minorHAnsi" w:hAnsiTheme="majorBidi" w:cstheme="majorBidi"/>
          <w:sz w:val="24"/>
          <w:szCs w:val="24"/>
        </w:rPr>
        <w:t>study</w:t>
      </w:r>
      <w:proofErr w:type="spellEnd"/>
      <w:r w:rsidR="00AD5DA2" w:rsidRPr="00AD5DA2">
        <w:rPr>
          <w:rFonts w:asciiTheme="majorBidi" w:eastAsiaTheme="minorHAnsi" w:hAnsiTheme="majorBidi" w:cstheme="majorBidi"/>
          <w:sz w:val="24"/>
          <w:szCs w:val="24"/>
        </w:rPr>
        <w:t xml:space="preserve"> of </w:t>
      </w:r>
      <w:proofErr w:type="spellStart"/>
      <w:r w:rsidR="00AD5DA2" w:rsidRPr="00AD5DA2">
        <w:rPr>
          <w:rFonts w:asciiTheme="majorBidi" w:eastAsiaTheme="minorHAnsi" w:hAnsiTheme="majorBidi" w:cstheme="majorBidi"/>
          <w:sz w:val="24"/>
          <w:szCs w:val="24"/>
        </w:rPr>
        <w:t>optical</w:t>
      </w:r>
      <w:proofErr w:type="spellEnd"/>
      <w:r w:rsidR="00AD5DA2" w:rsidRPr="00AD5DA2">
        <w:rPr>
          <w:rFonts w:asciiTheme="majorBidi" w:eastAsiaTheme="minorHAnsi" w:hAnsiTheme="majorBidi" w:cstheme="majorBidi"/>
          <w:sz w:val="24"/>
          <w:szCs w:val="24"/>
        </w:rPr>
        <w:t xml:space="preserve"> aberrations in the laser </w:t>
      </w:r>
      <w:proofErr w:type="spellStart"/>
      <w:r w:rsidR="00AD5DA2" w:rsidRPr="00AD5DA2">
        <w:rPr>
          <w:rFonts w:asciiTheme="majorBidi" w:eastAsiaTheme="minorHAnsi" w:hAnsiTheme="majorBidi" w:cstheme="majorBidi"/>
          <w:sz w:val="24"/>
          <w:szCs w:val="24"/>
        </w:rPr>
        <w:t>cavity</w:t>
      </w:r>
      <w:proofErr w:type="spellEnd"/>
      <w:r w:rsidR="00AD5DA2" w:rsidRPr="00AD5DA2">
        <w:rPr>
          <w:rFonts w:asciiTheme="majorBidi" w:eastAsiaTheme="minorHAnsi" w:hAnsiTheme="majorBidi" w:cstheme="majorBidi"/>
          <w:sz w:val="24"/>
          <w:szCs w:val="24"/>
        </w:rPr>
        <w:t xml:space="preserve"> and </w:t>
      </w:r>
      <w:proofErr w:type="spellStart"/>
      <w:r w:rsidR="00AD5DA2" w:rsidRPr="00AD5DA2">
        <w:rPr>
          <w:rFonts w:asciiTheme="majorBidi" w:eastAsiaTheme="minorHAnsi" w:hAnsiTheme="majorBidi" w:cstheme="majorBidi"/>
          <w:sz w:val="24"/>
          <w:szCs w:val="24"/>
        </w:rPr>
        <w:t>mathematical</w:t>
      </w:r>
      <w:proofErr w:type="spellEnd"/>
      <w:r w:rsidR="00AD5DA2" w:rsidRPr="00AD5DA2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spellStart"/>
      <w:r w:rsidR="00AD5DA2" w:rsidRPr="00AD5DA2">
        <w:rPr>
          <w:rFonts w:asciiTheme="majorBidi" w:eastAsiaTheme="minorHAnsi" w:hAnsiTheme="majorBidi" w:cstheme="majorBidi"/>
          <w:sz w:val="24"/>
          <w:szCs w:val="24"/>
        </w:rPr>
        <w:t>development</w:t>
      </w:r>
      <w:proofErr w:type="spellEnd"/>
      <w:r w:rsidR="00AD5DA2" w:rsidRPr="00AD5DA2">
        <w:rPr>
          <w:rFonts w:asciiTheme="majorBidi" w:eastAsiaTheme="minorHAnsi" w:hAnsiTheme="majorBidi" w:cstheme="majorBidi"/>
          <w:sz w:val="24"/>
          <w:szCs w:val="24"/>
        </w:rPr>
        <w:t xml:space="preserve"> of </w:t>
      </w:r>
      <w:proofErr w:type="spellStart"/>
      <w:r w:rsidR="00AD5DA2" w:rsidRPr="00AD5DA2">
        <w:rPr>
          <w:rFonts w:asciiTheme="majorBidi" w:eastAsiaTheme="minorHAnsi" w:hAnsiTheme="majorBidi" w:cstheme="majorBidi"/>
          <w:sz w:val="24"/>
          <w:szCs w:val="24"/>
        </w:rPr>
        <w:t>this</w:t>
      </w:r>
      <w:proofErr w:type="spellEnd"/>
      <w:r w:rsidR="00AD5DA2" w:rsidRPr="00AD5DA2">
        <w:rPr>
          <w:rFonts w:asciiTheme="majorBidi" w:eastAsiaTheme="minorHAnsi" w:hAnsiTheme="majorBidi" w:cstheme="majorBidi"/>
          <w:sz w:val="24"/>
          <w:szCs w:val="24"/>
        </w:rPr>
        <w:t xml:space="preserve"> aberration as a </w:t>
      </w:r>
      <w:proofErr w:type="spellStart"/>
      <w:r w:rsidR="00AD5DA2" w:rsidRPr="00AD5DA2">
        <w:rPr>
          <w:rFonts w:asciiTheme="majorBidi" w:eastAsiaTheme="minorHAnsi" w:hAnsiTheme="majorBidi" w:cstheme="majorBidi"/>
          <w:sz w:val="24"/>
          <w:szCs w:val="24"/>
        </w:rPr>
        <w:t>function</w:t>
      </w:r>
      <w:proofErr w:type="spellEnd"/>
      <w:r w:rsidR="00AD5DA2" w:rsidRPr="00AD5DA2">
        <w:rPr>
          <w:rFonts w:asciiTheme="majorBidi" w:eastAsiaTheme="minorHAnsi" w:hAnsiTheme="majorBidi" w:cstheme="majorBidi"/>
          <w:sz w:val="24"/>
          <w:szCs w:val="24"/>
        </w:rPr>
        <w:t xml:space="preserve"> of </w:t>
      </w:r>
      <w:proofErr w:type="spellStart"/>
      <w:r w:rsidR="00AD5DA2" w:rsidRPr="00AD5DA2">
        <w:rPr>
          <w:rFonts w:asciiTheme="majorBidi" w:eastAsiaTheme="minorHAnsi" w:hAnsiTheme="majorBidi" w:cstheme="majorBidi"/>
          <w:sz w:val="24"/>
          <w:szCs w:val="24"/>
        </w:rPr>
        <w:t>polynomials</w:t>
      </w:r>
      <w:proofErr w:type="spellEnd"/>
      <w:r w:rsidR="00AD5DA2" w:rsidRPr="00AD5DA2">
        <w:rPr>
          <w:rFonts w:asciiTheme="majorBidi" w:eastAsiaTheme="minorHAnsi" w:hAnsiTheme="majorBidi" w:cstheme="majorBidi"/>
          <w:sz w:val="24"/>
          <w:szCs w:val="24"/>
        </w:rPr>
        <w:t xml:space="preserve"> by Zernike </w:t>
      </w:r>
      <w:proofErr w:type="spellStart"/>
      <w:r w:rsidR="00AD5DA2" w:rsidRPr="00AD5DA2">
        <w:rPr>
          <w:rFonts w:asciiTheme="majorBidi" w:eastAsiaTheme="minorHAnsi" w:hAnsiTheme="majorBidi" w:cstheme="majorBidi"/>
          <w:sz w:val="24"/>
          <w:szCs w:val="24"/>
        </w:rPr>
        <w:t>polynomials</w:t>
      </w:r>
      <w:proofErr w:type="spellEnd"/>
      <w:r w:rsidR="00AD5DA2" w:rsidRPr="00AD5DA2">
        <w:rPr>
          <w:rFonts w:asciiTheme="majorBidi" w:eastAsiaTheme="minorHAnsi" w:hAnsiTheme="majorBidi" w:cstheme="majorBidi"/>
          <w:sz w:val="24"/>
          <w:szCs w:val="24"/>
        </w:rPr>
        <w:t xml:space="preserve">. </w:t>
      </w:r>
    </w:p>
    <w:p w:rsidR="00AD5DA2" w:rsidRPr="00AD5DA2" w:rsidRDefault="00AD5DA2" w:rsidP="00AD5DA2">
      <w:pPr>
        <w:spacing w:after="160" w:line="360" w:lineRule="auto"/>
        <w:ind w:firstLine="708"/>
        <w:rPr>
          <w:rFonts w:asciiTheme="majorBidi" w:eastAsiaTheme="minorHAnsi" w:hAnsiTheme="majorBidi" w:cstheme="majorBidi"/>
          <w:sz w:val="24"/>
          <w:szCs w:val="24"/>
        </w:rPr>
      </w:pP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lastRenderedPageBreak/>
        <w:t>Finally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, in the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third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part,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we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are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interested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in the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study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of diffraction and the simple passage of the diffractive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properties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of a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pupil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;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a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diaphragm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when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the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collimated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incident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beam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is</w:t>
      </w:r>
      <w:proofErr w:type="spellEnd"/>
      <w:r>
        <w:rPr>
          <w:rFonts w:asciiTheme="majorBidi" w:eastAsiaTheme="minorHAnsi" w:hAnsiTheme="majorBidi" w:cstheme="majorBidi"/>
          <w:sz w:val="24"/>
          <w:szCs w:val="24"/>
        </w:rPr>
        <w:t xml:space="preserve"> an,</w:t>
      </w:r>
      <m:oMath>
        <m:r>
          <m:rPr>
            <m:sty m:val="p"/>
          </m:rPr>
          <w:rPr>
            <w:rFonts w:ascii="Cambria Math" w:eastAsiaTheme="minorHAnsi" w:hAnsi="Cambria Math" w:cstheme="majorBid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HAnsi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theme="majorBidi"/>
                <w:sz w:val="24"/>
                <w:szCs w:val="24"/>
              </w:rPr>
              <m:t>LG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theme="majorBidi"/>
                <w:sz w:val="24"/>
                <w:szCs w:val="24"/>
              </w:rPr>
              <m:t>00</m:t>
            </m:r>
          </m:sub>
        </m:sSub>
        <m:r>
          <w:rPr>
            <w:rFonts w:ascii="Cambria Math" w:eastAsiaTheme="minorHAnsi" w:hAnsi="Cambria Math" w:cstheme="majorBidi"/>
            <w:sz w:val="24"/>
            <w:szCs w:val="24"/>
          </w:rPr>
          <m:t>,</m:t>
        </m:r>
        <m:sSub>
          <m:sSubPr>
            <m:ctrlPr>
              <w:rPr>
                <w:rFonts w:ascii="Cambria Math" w:eastAsiaTheme="minorHAnsi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theme="majorBidi"/>
                <w:sz w:val="24"/>
                <w:szCs w:val="24"/>
              </w:rPr>
              <m:t>LG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theme="majorBidi"/>
                <w:sz w:val="24"/>
                <w:szCs w:val="24"/>
              </w:rPr>
              <m:t>10</m:t>
            </m:r>
          </m:sub>
        </m:sSub>
      </m:oMath>
      <w:r>
        <w:rPr>
          <w:rFonts w:asciiTheme="majorBidi" w:eastAsiaTheme="minorHAnsi" w:hAnsiTheme="majorBidi" w:cstheme="majorBidi"/>
          <w:sz w:val="24"/>
          <w:szCs w:val="24"/>
        </w:rPr>
        <w:t>,</w:t>
      </w:r>
      <m:oMath>
        <m:r>
          <m:rPr>
            <m:sty m:val="p"/>
          </m:rPr>
          <w:rPr>
            <w:rFonts w:ascii="Cambria Math" w:eastAsiaTheme="minorHAnsi" w:hAnsi="Cambria Math" w:cstheme="majorBid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HAnsi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theme="majorBidi"/>
                <w:sz w:val="24"/>
                <w:szCs w:val="24"/>
              </w:rPr>
              <m:t>LG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theme="majorBidi"/>
                <w:sz w:val="24"/>
                <w:szCs w:val="24"/>
              </w:rPr>
              <m:t>20</m:t>
            </m:r>
          </m:sub>
        </m:sSub>
      </m:oMath>
      <w:r>
        <w:rPr>
          <w:rFonts w:asciiTheme="majorBidi" w:eastAsiaTheme="minorHAnsi" w:hAnsiTheme="majorBidi" w:cstheme="majorBidi"/>
          <w:sz w:val="24"/>
          <w:szCs w:val="24"/>
        </w:rPr>
        <w:t xml:space="preserve">  and</w:t>
      </w:r>
      <m:oMath>
        <m:sSub>
          <m:sSubPr>
            <m:ctrlPr>
              <w:rPr>
                <w:rFonts w:ascii="Cambria Math" w:eastAsiaTheme="minorHAnsi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theme="majorBidi"/>
                <w:sz w:val="24"/>
                <w:szCs w:val="24"/>
              </w:rPr>
              <m:t>LG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theme="majorBidi"/>
                <w:sz w:val="24"/>
                <w:szCs w:val="24"/>
              </w:rPr>
              <m:t>30</m:t>
            </m:r>
          </m:sub>
        </m:sSub>
      </m:oMath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. Several geometrical and energetic quantities will be studied and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discussed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in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d</w:t>
      </w:r>
      <w:r w:rsidR="008E7AAE">
        <w:rPr>
          <w:rFonts w:asciiTheme="majorBidi" w:eastAsiaTheme="minorHAnsi" w:hAnsiTheme="majorBidi" w:cstheme="majorBidi"/>
          <w:sz w:val="24"/>
          <w:szCs w:val="24"/>
        </w:rPr>
        <w:t>etail</w:t>
      </w:r>
      <w:proofErr w:type="spellEnd"/>
      <w:r w:rsidR="008E7AAE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spellStart"/>
      <w:r w:rsidR="008E7AAE">
        <w:rPr>
          <w:rFonts w:asciiTheme="majorBidi" w:eastAsiaTheme="minorHAnsi" w:hAnsiTheme="majorBidi" w:cstheme="majorBidi"/>
          <w:sz w:val="24"/>
          <w:szCs w:val="24"/>
        </w:rPr>
        <w:t>such</w:t>
      </w:r>
      <w:proofErr w:type="spellEnd"/>
      <w:r w:rsidR="008E7AAE">
        <w:rPr>
          <w:rFonts w:asciiTheme="majorBidi" w:eastAsiaTheme="minorHAnsi" w:hAnsiTheme="majorBidi" w:cstheme="majorBidi"/>
          <w:sz w:val="24"/>
          <w:szCs w:val="24"/>
        </w:rPr>
        <w:t xml:space="preserve"> as; </w:t>
      </w:r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radial distributions in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near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field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and far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field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without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aberrations, mode transmissions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through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amplitude apertures. In the final section,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we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will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look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at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the </w:t>
      </w:r>
      <w:proofErr w:type="spellStart"/>
      <w:r w:rsidRPr="00AD5DA2">
        <w:rPr>
          <w:rFonts w:asciiTheme="majorBidi" w:eastAsiaTheme="minorHAnsi" w:hAnsiTheme="majorBidi" w:cstheme="majorBidi"/>
          <w:sz w:val="24"/>
          <w:szCs w:val="24"/>
        </w:rPr>
        <w:t>shaping</w:t>
      </w:r>
      <w:proofErr w:type="spellEnd"/>
      <w:r w:rsidRPr="00AD5DA2">
        <w:rPr>
          <w:rFonts w:asciiTheme="majorBidi" w:eastAsiaTheme="minorHAnsi" w:hAnsiTheme="majorBidi" w:cstheme="majorBidi"/>
          <w:sz w:val="24"/>
          <w:szCs w:val="24"/>
        </w:rPr>
        <w:t xml:space="preserve"> of aberrant laser modes.</w:t>
      </w:r>
    </w:p>
    <w:p w:rsidR="00AD5DA2" w:rsidRPr="00AD5DA2" w:rsidRDefault="00AD5DA2" w:rsidP="00AD5DA2">
      <w:pPr>
        <w:spacing w:after="160" w:line="360" w:lineRule="auto"/>
        <w:ind w:firstLine="708"/>
        <w:rPr>
          <w:rFonts w:asciiTheme="majorBidi" w:eastAsiaTheme="minorHAnsi" w:hAnsiTheme="majorBidi" w:cstheme="majorBidi"/>
          <w:sz w:val="24"/>
          <w:szCs w:val="24"/>
        </w:rPr>
      </w:pPr>
    </w:p>
    <w:p w:rsidR="009B2217" w:rsidRPr="00A06785" w:rsidRDefault="00BC3C49" w:rsidP="00A06785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A06785">
        <w:rPr>
          <w:rFonts w:asciiTheme="majorBidi" w:hAnsiTheme="majorBidi" w:cstheme="majorBidi" w:hint="cs"/>
          <w:b/>
          <w:bCs/>
          <w:sz w:val="28"/>
          <w:szCs w:val="28"/>
          <w:rtl/>
        </w:rPr>
        <w:t>الملخص</w:t>
      </w:r>
      <w:bookmarkStart w:id="2" w:name="_GoBack"/>
      <w:bookmarkEnd w:id="2"/>
    </w:p>
    <w:p w:rsidR="00AE01E9" w:rsidRDefault="00BC3C49" w:rsidP="00AE01E9">
      <w:pPr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اليوم تتطلب العديد من </w:t>
      </w:r>
      <w:r w:rsidR="00E4498D">
        <w:rPr>
          <w:rFonts w:asciiTheme="majorBidi" w:hAnsiTheme="majorBidi" w:cstheme="majorBidi" w:hint="cs"/>
          <w:sz w:val="24"/>
          <w:szCs w:val="24"/>
          <w:rtl/>
        </w:rPr>
        <w:t>التطبيقات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سواء كانت </w:t>
      </w:r>
      <w:r w:rsidR="00E4498D">
        <w:rPr>
          <w:rFonts w:asciiTheme="majorBidi" w:hAnsiTheme="majorBidi" w:cstheme="majorBidi" w:hint="cs"/>
          <w:sz w:val="24"/>
          <w:szCs w:val="24"/>
          <w:rtl/>
        </w:rPr>
        <w:t>صناعية ا</w:t>
      </w:r>
      <w:r w:rsidR="00AE01E9">
        <w:rPr>
          <w:rFonts w:asciiTheme="majorBidi" w:hAnsiTheme="majorBidi" w:cstheme="majorBidi" w:hint="cs"/>
          <w:sz w:val="24"/>
          <w:szCs w:val="24"/>
          <w:rtl/>
        </w:rPr>
        <w:t>و</w:t>
      </w:r>
      <w:r w:rsidR="00E4498D">
        <w:rPr>
          <w:rFonts w:asciiTheme="majorBidi" w:hAnsiTheme="majorBidi" w:cstheme="majorBidi" w:hint="cs"/>
          <w:sz w:val="24"/>
          <w:szCs w:val="24"/>
          <w:rtl/>
        </w:rPr>
        <w:t xml:space="preserve"> طبية</w:t>
      </w:r>
      <w:r w:rsidR="00AE01E9">
        <w:rPr>
          <w:rFonts w:asciiTheme="majorBidi" w:hAnsiTheme="majorBidi" w:cstheme="majorBidi" w:hint="cs"/>
          <w:sz w:val="24"/>
          <w:szCs w:val="24"/>
          <w:rtl/>
        </w:rPr>
        <w:t xml:space="preserve"> الى</w:t>
      </w:r>
      <w:r w:rsidR="00E4498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AE01E9">
        <w:rPr>
          <w:rFonts w:asciiTheme="majorBidi" w:hAnsiTheme="majorBidi" w:cstheme="majorBidi" w:hint="cs"/>
          <w:sz w:val="24"/>
          <w:szCs w:val="24"/>
          <w:rtl/>
        </w:rPr>
        <w:t>ال</w:t>
      </w:r>
      <w:r w:rsidR="00E4498D">
        <w:rPr>
          <w:rFonts w:asciiTheme="majorBidi" w:hAnsiTheme="majorBidi" w:cstheme="majorBidi" w:hint="cs"/>
          <w:sz w:val="24"/>
          <w:szCs w:val="24"/>
          <w:rtl/>
        </w:rPr>
        <w:t xml:space="preserve">اشعة ليزرية ذات ملامح محددة عرضيا على وجه </w:t>
      </w:r>
      <w:r w:rsidR="00AE01E9" w:rsidRPr="00AE01E9">
        <w:rPr>
          <w:rFonts w:asciiTheme="majorBidi" w:hAnsiTheme="majorBidi" w:cstheme="majorBidi" w:hint="cs"/>
          <w:sz w:val="24"/>
          <w:szCs w:val="24"/>
          <w:rtl/>
        </w:rPr>
        <w:t>الخصوص في تصنيع الليزر</w:t>
      </w:r>
      <w:r w:rsidR="00AE01E9">
        <w:rPr>
          <w:rFonts w:asciiTheme="majorBidi" w:hAnsiTheme="majorBidi" w:cstheme="majorBidi"/>
          <w:sz w:val="24"/>
          <w:szCs w:val="24"/>
          <w:rtl/>
        </w:rPr>
        <w:t>.</w:t>
      </w:r>
      <w:r w:rsidR="00AE01E9" w:rsidRPr="00AE01E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B743C">
        <w:rPr>
          <w:rFonts w:asciiTheme="majorBidi" w:hAnsiTheme="majorBidi" w:cstheme="majorBidi" w:hint="cs"/>
          <w:sz w:val="24"/>
          <w:szCs w:val="24"/>
          <w:rtl/>
        </w:rPr>
        <w:t xml:space="preserve"> هدف هذه الأطروحة هو دراسة أوضاع الليزر المشوهة</w:t>
      </w:r>
      <w:r w:rsidR="00AE01E9">
        <w:rPr>
          <w:rFonts w:asciiTheme="majorBidi" w:hAnsiTheme="majorBidi" w:cstheme="majorBidi" w:hint="cs"/>
          <w:sz w:val="24"/>
          <w:szCs w:val="24"/>
          <w:rtl/>
        </w:rPr>
        <w:t xml:space="preserve"> و </w:t>
      </w:r>
      <w:proofErr w:type="gramStart"/>
      <w:r w:rsidR="00EB743C">
        <w:rPr>
          <w:rFonts w:asciiTheme="majorBidi" w:hAnsiTheme="majorBidi" w:cstheme="majorBidi" w:hint="cs"/>
          <w:sz w:val="24"/>
          <w:szCs w:val="24"/>
          <w:rtl/>
        </w:rPr>
        <w:t>وصفها</w:t>
      </w:r>
      <w:r w:rsidR="00AE01E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A06785">
        <w:rPr>
          <w:rFonts w:asciiTheme="majorBidi" w:hAnsiTheme="majorBidi" w:cstheme="majorBidi"/>
          <w:sz w:val="24"/>
          <w:szCs w:val="24"/>
          <w:rtl/>
        </w:rPr>
        <w:t>.</w:t>
      </w:r>
      <w:proofErr w:type="gramEnd"/>
    </w:p>
    <w:p w:rsidR="00EB743C" w:rsidRDefault="00AE01E9" w:rsidP="00A06785">
      <w:pPr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</w:t>
      </w:r>
      <w:r w:rsidR="00EB743C">
        <w:rPr>
          <w:rFonts w:asciiTheme="majorBidi" w:hAnsiTheme="majorBidi" w:cstheme="majorBidi" w:hint="cs"/>
          <w:sz w:val="24"/>
          <w:szCs w:val="24"/>
          <w:rtl/>
        </w:rPr>
        <w:t xml:space="preserve">  في الجزء الأول</w:t>
      </w:r>
      <w:r w:rsidR="00A06785">
        <w:rPr>
          <w:rFonts w:asciiTheme="majorBidi" w:hAnsiTheme="majorBidi" w:cstheme="majorBidi" w:hint="cs"/>
          <w:sz w:val="24"/>
          <w:szCs w:val="24"/>
          <w:rtl/>
        </w:rPr>
        <w:t xml:space="preserve"> نقوم بدراسة </w:t>
      </w:r>
      <w:r w:rsidR="00EB743C">
        <w:rPr>
          <w:rFonts w:asciiTheme="majorBidi" w:hAnsiTheme="majorBidi" w:cstheme="majorBidi" w:hint="cs"/>
          <w:sz w:val="24"/>
          <w:szCs w:val="24"/>
          <w:rtl/>
        </w:rPr>
        <w:t xml:space="preserve">معادلة الموجة المحورية </w:t>
      </w:r>
      <w:r w:rsidR="00A06785">
        <w:rPr>
          <w:rFonts w:asciiTheme="majorBidi" w:hAnsiTheme="majorBidi" w:cstheme="majorBidi" w:hint="cs"/>
          <w:sz w:val="24"/>
          <w:szCs w:val="24"/>
          <w:rtl/>
        </w:rPr>
        <w:t>وحلول</w:t>
      </w:r>
      <w:r w:rsidR="00A1512A">
        <w:rPr>
          <w:rFonts w:asciiTheme="majorBidi" w:hAnsiTheme="majorBidi" w:cstheme="majorBidi" w:hint="cs"/>
          <w:sz w:val="24"/>
          <w:szCs w:val="24"/>
          <w:rtl/>
        </w:rPr>
        <w:t xml:space="preserve">ها و الأوضاع </w:t>
      </w:r>
      <w:r w:rsidR="00A0678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B743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gramStart"/>
      <w:r w:rsidR="00A1512A">
        <w:rPr>
          <w:rFonts w:asciiTheme="majorBidi" w:hAnsiTheme="majorBidi" w:cstheme="majorBidi" w:hint="cs"/>
          <w:sz w:val="24"/>
          <w:szCs w:val="24"/>
          <w:rtl/>
        </w:rPr>
        <w:t>المتماسكة  و</w:t>
      </w:r>
      <w:r w:rsidR="00A06785">
        <w:rPr>
          <w:rFonts w:asciiTheme="majorBidi" w:hAnsiTheme="majorBidi" w:cstheme="majorBidi" w:hint="cs"/>
          <w:sz w:val="24"/>
          <w:szCs w:val="24"/>
          <w:rtl/>
        </w:rPr>
        <w:t>ال</w:t>
      </w:r>
      <w:r w:rsidRPr="00AE01E9">
        <w:rPr>
          <w:rFonts w:asciiTheme="majorBidi" w:hAnsiTheme="majorBidi" w:cstheme="majorBidi" w:hint="cs"/>
          <w:sz w:val="24"/>
          <w:szCs w:val="24"/>
          <w:rtl/>
        </w:rPr>
        <w:t>متماسكة</w:t>
      </w:r>
      <w:proofErr w:type="gramEnd"/>
      <w:r w:rsidR="00A1512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A1512A">
        <w:rPr>
          <w:rFonts w:asciiTheme="majorBidi" w:hAnsiTheme="majorBidi" w:cstheme="majorBidi" w:hint="cs"/>
          <w:sz w:val="24"/>
          <w:szCs w:val="24"/>
          <w:rtl/>
        </w:rPr>
        <w:t>الجزئيا</w:t>
      </w:r>
      <w:proofErr w:type="spellEnd"/>
      <w:r w:rsidR="00A1512A">
        <w:rPr>
          <w:rFonts w:asciiTheme="majorBidi" w:hAnsiTheme="majorBidi" w:cstheme="majorBidi" w:hint="cs"/>
          <w:sz w:val="24"/>
          <w:szCs w:val="24"/>
          <w:rtl/>
        </w:rPr>
        <w:t xml:space="preserve"> و </w:t>
      </w:r>
      <w:r>
        <w:rPr>
          <w:rFonts w:asciiTheme="majorBidi" w:hAnsiTheme="majorBidi" w:cstheme="majorBidi" w:hint="cs"/>
          <w:sz w:val="24"/>
          <w:szCs w:val="24"/>
          <w:rtl/>
        </w:rPr>
        <w:t>ال</w:t>
      </w:r>
      <w:r w:rsidR="00A1512A">
        <w:rPr>
          <w:rFonts w:asciiTheme="majorBidi" w:hAnsiTheme="majorBidi" w:cstheme="majorBidi" w:hint="cs"/>
          <w:sz w:val="24"/>
          <w:szCs w:val="24"/>
          <w:rtl/>
        </w:rPr>
        <w:t>غير</w:t>
      </w:r>
      <w:r w:rsidR="00A1512A" w:rsidRPr="00A1512A">
        <w:rPr>
          <w:rFonts w:asciiTheme="majorBidi" w:hAnsiTheme="majorBidi" w:cstheme="majorBidi" w:hint="cs"/>
          <w:sz w:val="24"/>
          <w:szCs w:val="24"/>
          <w:rtl/>
        </w:rPr>
        <w:t xml:space="preserve"> المتماسكة </w:t>
      </w:r>
      <w:r w:rsidR="00A06785">
        <w:rPr>
          <w:rFonts w:asciiTheme="majorBidi" w:hAnsiTheme="majorBidi" w:cstheme="majorBidi"/>
          <w:sz w:val="24"/>
          <w:szCs w:val="24"/>
          <w:rtl/>
        </w:rPr>
        <w:t>.</w:t>
      </w:r>
      <w:r w:rsidR="00A1512A" w:rsidRPr="00A1512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AE01E9" w:rsidRDefault="00A06785" w:rsidP="00A06785">
      <w:pPr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</w:t>
      </w:r>
      <w:r w:rsidR="00A1512A">
        <w:rPr>
          <w:rFonts w:asciiTheme="majorBidi" w:hAnsiTheme="majorBidi" w:cstheme="majorBidi" w:hint="cs"/>
          <w:sz w:val="24"/>
          <w:szCs w:val="24"/>
          <w:rtl/>
        </w:rPr>
        <w:t xml:space="preserve">في الجزء الثاني </w:t>
      </w:r>
      <w:r w:rsidRPr="00A06785">
        <w:rPr>
          <w:rFonts w:asciiTheme="majorBidi" w:hAnsiTheme="majorBidi" w:cstheme="majorBidi" w:hint="cs"/>
          <w:sz w:val="24"/>
          <w:szCs w:val="24"/>
          <w:rtl/>
        </w:rPr>
        <w:t>نقوم بدراسة</w:t>
      </w:r>
      <w:r w:rsidR="00A1512A">
        <w:rPr>
          <w:rFonts w:asciiTheme="majorBidi" w:hAnsiTheme="majorBidi" w:cstheme="majorBidi" w:hint="cs"/>
          <w:sz w:val="24"/>
          <w:szCs w:val="24"/>
          <w:rtl/>
        </w:rPr>
        <w:t xml:space="preserve"> الانحرافا</w:t>
      </w:r>
      <w:r w:rsidR="00946803">
        <w:rPr>
          <w:rFonts w:asciiTheme="majorBidi" w:hAnsiTheme="majorBidi" w:cstheme="majorBidi" w:hint="cs"/>
          <w:sz w:val="24"/>
          <w:szCs w:val="24"/>
          <w:rtl/>
        </w:rPr>
        <w:t xml:space="preserve">ت البصرية في تجويف </w:t>
      </w:r>
      <w:r w:rsidR="00946803" w:rsidRPr="00946803">
        <w:rPr>
          <w:rFonts w:asciiTheme="majorBidi" w:hAnsiTheme="majorBidi" w:cstheme="majorBidi" w:hint="cs"/>
          <w:sz w:val="24"/>
          <w:szCs w:val="24"/>
          <w:rtl/>
        </w:rPr>
        <w:t>الليزر</w:t>
      </w:r>
      <w:r w:rsidR="00946803">
        <w:rPr>
          <w:rFonts w:asciiTheme="majorBidi" w:hAnsiTheme="majorBidi" w:cstheme="majorBidi" w:hint="cs"/>
          <w:sz w:val="24"/>
          <w:szCs w:val="24"/>
          <w:rtl/>
        </w:rPr>
        <w:t xml:space="preserve"> و</w:t>
      </w:r>
      <w:r>
        <w:rPr>
          <w:rFonts w:asciiTheme="majorBidi" w:hAnsiTheme="majorBidi" w:cstheme="majorBidi" w:hint="cs"/>
          <w:sz w:val="24"/>
          <w:szCs w:val="24"/>
          <w:rtl/>
        </w:rPr>
        <w:t>ت</w:t>
      </w:r>
      <w:r w:rsidR="00946803">
        <w:rPr>
          <w:rFonts w:asciiTheme="majorBidi" w:hAnsiTheme="majorBidi" w:cstheme="majorBidi" w:hint="cs"/>
          <w:sz w:val="24"/>
          <w:szCs w:val="24"/>
          <w:rtl/>
        </w:rPr>
        <w:t xml:space="preserve">طور هذا </w:t>
      </w:r>
      <w:r w:rsidR="00946803" w:rsidRPr="00946803">
        <w:rPr>
          <w:rFonts w:asciiTheme="majorBidi" w:hAnsiTheme="majorBidi" w:cstheme="majorBidi" w:hint="cs"/>
          <w:sz w:val="24"/>
          <w:szCs w:val="24"/>
          <w:rtl/>
        </w:rPr>
        <w:t>الانحراف</w:t>
      </w:r>
      <w:r w:rsidR="00946803">
        <w:rPr>
          <w:rFonts w:asciiTheme="majorBidi" w:hAnsiTheme="majorBidi" w:cstheme="majorBidi" w:hint="cs"/>
          <w:sz w:val="24"/>
          <w:szCs w:val="24"/>
          <w:rtl/>
        </w:rPr>
        <w:t xml:space="preserve"> رياضيا كدالة باستخدام متعددات </w:t>
      </w:r>
      <w:proofErr w:type="spellStart"/>
      <w:proofErr w:type="gramStart"/>
      <w:r w:rsidR="00946803">
        <w:rPr>
          <w:rFonts w:asciiTheme="majorBidi" w:hAnsiTheme="majorBidi" w:cstheme="majorBidi" w:hint="cs"/>
          <w:sz w:val="24"/>
          <w:szCs w:val="24"/>
          <w:rtl/>
        </w:rPr>
        <w:t>زيرنيك</w:t>
      </w:r>
      <w:proofErr w:type="spellEnd"/>
      <w:r w:rsidR="0094680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</w:rPr>
        <w:t>.</w:t>
      </w:r>
      <w:proofErr w:type="gramEnd"/>
    </w:p>
    <w:p w:rsidR="00A1512A" w:rsidRPr="00EB4D99" w:rsidRDefault="00A06785" w:rsidP="00A06785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</w:t>
      </w:r>
      <w:r w:rsidR="00946803">
        <w:rPr>
          <w:rFonts w:asciiTheme="majorBidi" w:hAnsiTheme="majorBidi" w:cstheme="majorBidi" w:hint="cs"/>
          <w:sz w:val="24"/>
          <w:szCs w:val="24"/>
          <w:rtl/>
        </w:rPr>
        <w:t xml:space="preserve">وأخيرا في </w:t>
      </w:r>
      <w:r w:rsidR="00946803" w:rsidRPr="00946803">
        <w:rPr>
          <w:rFonts w:asciiTheme="majorBidi" w:hAnsiTheme="majorBidi" w:cstheme="majorBidi" w:hint="cs"/>
          <w:sz w:val="24"/>
          <w:szCs w:val="24"/>
          <w:rtl/>
        </w:rPr>
        <w:t>الجزء</w:t>
      </w:r>
      <w:r w:rsidR="00946803">
        <w:rPr>
          <w:rFonts w:asciiTheme="majorBidi" w:hAnsiTheme="majorBidi" w:cstheme="majorBidi" w:hint="cs"/>
          <w:sz w:val="24"/>
          <w:szCs w:val="24"/>
          <w:rtl/>
        </w:rPr>
        <w:t xml:space="preserve"> الثالث نهتم بدراسة الخصائص </w:t>
      </w:r>
      <w:proofErr w:type="gramStart"/>
      <w:r w:rsidR="00946803">
        <w:rPr>
          <w:rFonts w:asciiTheme="majorBidi" w:hAnsiTheme="majorBidi" w:cstheme="majorBidi" w:hint="cs"/>
          <w:sz w:val="24"/>
          <w:szCs w:val="24"/>
          <w:rtl/>
        </w:rPr>
        <w:t>الانكسارية  (</w:t>
      </w:r>
      <w:proofErr w:type="gramEnd"/>
      <w:r w:rsidR="00946803">
        <w:rPr>
          <w:rFonts w:asciiTheme="majorBidi" w:hAnsiTheme="majorBidi" w:cstheme="majorBidi" w:hint="cs"/>
          <w:sz w:val="24"/>
          <w:szCs w:val="24"/>
          <w:rtl/>
        </w:rPr>
        <w:t xml:space="preserve">الحجاب) عندما يكون الشعاع الواقع مشوها </w:t>
      </w:r>
      <w:r>
        <w:rPr>
          <w:rFonts w:asciiTheme="majorBidi" w:hAnsiTheme="majorBidi" w:cstheme="majorBidi" w:hint="cs"/>
          <w:sz w:val="24"/>
          <w:szCs w:val="24"/>
          <w:rtl/>
        </w:rPr>
        <w:t>و</w:t>
      </w:r>
      <w:r w:rsidR="002872DF">
        <w:rPr>
          <w:rFonts w:asciiTheme="majorBidi" w:hAnsiTheme="majorBidi" w:cstheme="majorBidi" w:hint="cs"/>
          <w:sz w:val="24"/>
          <w:szCs w:val="24"/>
          <w:rtl/>
        </w:rPr>
        <w:t xml:space="preserve"> دراسة ومناقشة الكميات الهندسية و </w:t>
      </w:r>
      <w:proofErr w:type="spellStart"/>
      <w:r w:rsidR="002872DF">
        <w:rPr>
          <w:rFonts w:asciiTheme="majorBidi" w:hAnsiTheme="majorBidi" w:cstheme="majorBidi" w:hint="cs"/>
          <w:sz w:val="24"/>
          <w:szCs w:val="24"/>
          <w:rtl/>
        </w:rPr>
        <w:t>الطاقوية</w:t>
      </w:r>
      <w:proofErr w:type="spellEnd"/>
      <w:r w:rsidR="002872DF">
        <w:rPr>
          <w:rFonts w:asciiTheme="majorBidi" w:hAnsiTheme="majorBidi" w:cstheme="majorBidi" w:hint="cs"/>
          <w:sz w:val="24"/>
          <w:szCs w:val="24"/>
          <w:rtl/>
        </w:rPr>
        <w:t xml:space="preserve"> بشكل مفصل مثل التوزيعات الشعاعية</w:t>
      </w:r>
      <w:r w:rsidR="0094680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872DF">
        <w:rPr>
          <w:rFonts w:asciiTheme="majorBidi" w:hAnsiTheme="majorBidi" w:cstheme="majorBidi" w:hint="cs"/>
          <w:sz w:val="24"/>
          <w:szCs w:val="24"/>
          <w:rtl/>
        </w:rPr>
        <w:t>في المجال القريب و البعيد بدون انحرافات ونقل الأوضاع من خلال فتحات الشدة</w:t>
      </w:r>
      <w:r>
        <w:rPr>
          <w:rFonts w:asciiTheme="majorBidi" w:hAnsiTheme="majorBidi" w:cstheme="majorBidi"/>
          <w:sz w:val="24"/>
          <w:szCs w:val="24"/>
          <w:rtl/>
        </w:rPr>
        <w:t>,</w:t>
      </w:r>
      <w:r w:rsidR="002872D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AE01E9">
        <w:rPr>
          <w:rFonts w:asciiTheme="majorBidi" w:hAnsiTheme="majorBidi" w:cstheme="majorBidi" w:hint="cs"/>
          <w:sz w:val="24"/>
          <w:szCs w:val="24"/>
          <w:rtl/>
        </w:rPr>
        <w:t>وفي القسم النهائي سنتط</w:t>
      </w:r>
      <w:r w:rsidR="002872DF">
        <w:rPr>
          <w:rFonts w:asciiTheme="majorBidi" w:hAnsiTheme="majorBidi" w:cstheme="majorBidi" w:hint="cs"/>
          <w:sz w:val="24"/>
          <w:szCs w:val="24"/>
          <w:rtl/>
        </w:rPr>
        <w:t>ر</w:t>
      </w:r>
      <w:r w:rsidR="00AE01E9">
        <w:rPr>
          <w:rFonts w:asciiTheme="majorBidi" w:hAnsiTheme="majorBidi" w:cstheme="majorBidi" w:hint="cs"/>
          <w:sz w:val="24"/>
          <w:szCs w:val="24"/>
          <w:rtl/>
        </w:rPr>
        <w:t>ق الى</w:t>
      </w:r>
      <w:r w:rsidR="002872DF">
        <w:rPr>
          <w:rFonts w:asciiTheme="majorBidi" w:hAnsiTheme="majorBidi" w:cstheme="majorBidi" w:hint="cs"/>
          <w:sz w:val="24"/>
          <w:szCs w:val="24"/>
          <w:rtl/>
        </w:rPr>
        <w:t xml:space="preserve"> تشكيل أوضاع الليزر المشوهة</w:t>
      </w:r>
      <w:r>
        <w:rPr>
          <w:rFonts w:asciiTheme="majorBidi" w:hAnsiTheme="majorBidi" w:cstheme="majorBidi"/>
          <w:sz w:val="24"/>
          <w:szCs w:val="24"/>
          <w:rtl/>
        </w:rPr>
        <w:t>.</w:t>
      </w:r>
      <w:r w:rsidR="002872DF" w:rsidRPr="002872DF">
        <w:rPr>
          <w:rFonts w:asciiTheme="majorBidi" w:hAnsiTheme="majorBidi" w:cstheme="majorBidi" w:hint="cs"/>
          <w:sz w:val="24"/>
          <w:szCs w:val="24"/>
          <w:rtl/>
        </w:rPr>
        <w:t xml:space="preserve">         </w:t>
      </w:r>
      <w:r w:rsidR="002872DF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</w:p>
    <w:sectPr w:rsidR="00A1512A" w:rsidRPr="00EB4D9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2D" w:rsidRDefault="0099792D" w:rsidP="00F10A6D">
      <w:pPr>
        <w:spacing w:after="0" w:line="240" w:lineRule="auto"/>
      </w:pPr>
      <w:r>
        <w:separator/>
      </w:r>
    </w:p>
  </w:endnote>
  <w:endnote w:type="continuationSeparator" w:id="0">
    <w:p w:rsidR="0099792D" w:rsidRDefault="0099792D" w:rsidP="00F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A6D" w:rsidRDefault="00A60B25">
    <w:pPr>
      <w:pStyle w:val="Pieddepage"/>
    </w:pPr>
    <w:r>
      <w:t>Résume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2D" w:rsidRDefault="0099792D" w:rsidP="00F10A6D">
      <w:pPr>
        <w:spacing w:after="0" w:line="240" w:lineRule="auto"/>
      </w:pPr>
      <w:r>
        <w:separator/>
      </w:r>
    </w:p>
  </w:footnote>
  <w:footnote w:type="continuationSeparator" w:id="0">
    <w:p w:rsidR="0099792D" w:rsidRDefault="0099792D" w:rsidP="00F10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33"/>
    <w:rsid w:val="000D42E8"/>
    <w:rsid w:val="00191E86"/>
    <w:rsid w:val="001F57FC"/>
    <w:rsid w:val="002872DF"/>
    <w:rsid w:val="00414558"/>
    <w:rsid w:val="004652F5"/>
    <w:rsid w:val="004A5943"/>
    <w:rsid w:val="006A25AD"/>
    <w:rsid w:val="00786113"/>
    <w:rsid w:val="008E7AAE"/>
    <w:rsid w:val="00946803"/>
    <w:rsid w:val="00972833"/>
    <w:rsid w:val="0099792D"/>
    <w:rsid w:val="009B2217"/>
    <w:rsid w:val="00A06785"/>
    <w:rsid w:val="00A1512A"/>
    <w:rsid w:val="00A60B25"/>
    <w:rsid w:val="00AD5DA2"/>
    <w:rsid w:val="00AE01E9"/>
    <w:rsid w:val="00BC3C49"/>
    <w:rsid w:val="00C0617C"/>
    <w:rsid w:val="00DC21DF"/>
    <w:rsid w:val="00E4498D"/>
    <w:rsid w:val="00EB4D99"/>
    <w:rsid w:val="00EB743C"/>
    <w:rsid w:val="00F1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56EF2-B609-4113-85CC-9D9322FB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833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A6D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F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A6D"/>
    <w:rPr>
      <w:rFonts w:ascii="Calibri" w:eastAsia="Calibri" w:hAnsi="Calibri" w:cs="Arial"/>
    </w:rPr>
  </w:style>
  <w:style w:type="character" w:styleId="Textedelespacerserv">
    <w:name w:val="Placeholder Text"/>
    <w:basedOn w:val="Policepardfaut"/>
    <w:uiPriority w:val="99"/>
    <w:semiHidden/>
    <w:rsid w:val="009468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COMPUTER</dc:creator>
  <cp:keywords/>
  <dc:description/>
  <cp:lastModifiedBy>DK COMPUTER</cp:lastModifiedBy>
  <cp:revision>15</cp:revision>
  <dcterms:created xsi:type="dcterms:W3CDTF">2024-06-21T19:15:00Z</dcterms:created>
  <dcterms:modified xsi:type="dcterms:W3CDTF">2024-06-24T18:14:00Z</dcterms:modified>
</cp:coreProperties>
</file>